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B4A5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B4A5D" w:rsidRDefault="00CB4A5D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50020065" r:id="rId8"/>
              </w:object>
            </w:r>
          </w:p>
          <w:p w:rsidR="00CB4A5D" w:rsidRDefault="00CB4A5D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B4A5D" w:rsidRPr="005541F0" w:rsidRDefault="00CB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B4A5D" w:rsidRDefault="00CB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B4A5D" w:rsidRPr="005541F0" w:rsidRDefault="00CB4A5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B4A5D" w:rsidRPr="005649E4" w:rsidRDefault="00CB4A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B4A5D" w:rsidRPr="00656C1A" w:rsidRDefault="00CB4A5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B4A5D" w:rsidRPr="005541F0" w:rsidRDefault="00CB4A5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B4A5D" w:rsidRPr="005541F0" w:rsidRDefault="00CB4A5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B4A5D" w:rsidRPr="00656C1A" w:rsidRDefault="00CB4A5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B4A5D" w:rsidRDefault="00CB4A5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B4A5D" w:rsidRPr="003262E3" w:rsidRDefault="00CB4A5D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B4A5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B4A5D" w:rsidRPr="00F8214F" w:rsidRDefault="00CB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A5D" w:rsidRPr="00F8214F" w:rsidRDefault="007A1E5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B4A5D" w:rsidRPr="00F8214F" w:rsidRDefault="00CB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A5D" w:rsidRPr="00F8214F" w:rsidRDefault="007A1E5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B4A5D" w:rsidRPr="00A63FB0" w:rsidRDefault="00CB4A5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A5D" w:rsidRPr="00A3761A" w:rsidRDefault="007A1E5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B4A5D" w:rsidRPr="00F8214F" w:rsidRDefault="00CB4A5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B4A5D" w:rsidRPr="00AB4194" w:rsidRDefault="00CB4A5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B4A5D" w:rsidRPr="00F8214F" w:rsidRDefault="007A1E5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9206</w:t>
            </w:r>
            <w:bookmarkStart w:id="4" w:name="_GoBack"/>
            <w:bookmarkEnd w:id="4"/>
          </w:p>
        </w:tc>
      </w:tr>
    </w:tbl>
    <w:p w:rsidR="00CB4A5D" w:rsidRDefault="00CB4A5D" w:rsidP="009E222F"/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>О демонтаже</w:t>
      </w:r>
      <w:r w:rsidRPr="00F91251">
        <w:rPr>
          <w:rFonts w:eastAsia="Calibri"/>
          <w:szCs w:val="28"/>
        </w:rPr>
        <w:t xml:space="preserve"> самовольно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(незаконно) установленного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некапитального строения,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сооружения на территории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муниципального образования </w:t>
      </w:r>
    </w:p>
    <w:p w:rsidR="00CB4A5D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городской округ Сургут Ханты-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Мансийского автономного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округа – Югры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91251" w:rsidRDefault="00F91251" w:rsidP="00F91251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ind w:firstLine="709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пункта 2 статьи 40 Устава муниципального образования городской округ Сургут </w:t>
      </w:r>
      <w:r w:rsidRPr="00F91251">
        <w:rPr>
          <w:rFonts w:eastAsia="Times New Roman"/>
          <w:szCs w:val="28"/>
          <w:lang w:eastAsia="ru-RU"/>
        </w:rPr>
        <w:br/>
        <w:t xml:space="preserve">Ханты-Мансийского </w:t>
      </w:r>
      <w:r w:rsidRPr="00E246F5">
        <w:rPr>
          <w:rFonts w:eastAsia="Times New Roman"/>
          <w:szCs w:val="28"/>
          <w:lang w:eastAsia="ru-RU"/>
        </w:rPr>
        <w:t>автономного округа – Югры</w:t>
      </w:r>
      <w:r w:rsidRPr="00E246F5">
        <w:rPr>
          <w:rFonts w:eastAsia="Calibri"/>
          <w:spacing w:val="-2"/>
          <w:szCs w:val="28"/>
        </w:rPr>
        <w:t>, статьей 7 Правил благоустрой</w:t>
      </w:r>
      <w:r w:rsidR="00CB4A5D">
        <w:rPr>
          <w:rFonts w:eastAsia="Calibri"/>
          <w:spacing w:val="-2"/>
          <w:szCs w:val="28"/>
        </w:rPr>
        <w:t>-</w:t>
      </w:r>
      <w:r w:rsidRPr="00E246F5">
        <w:rPr>
          <w:rFonts w:eastAsia="Calibri"/>
          <w:spacing w:val="-2"/>
          <w:szCs w:val="28"/>
        </w:rPr>
        <w:t xml:space="preserve">ства территории города Сургута, утвержденных решением Думы города </w:t>
      </w:r>
      <w:r w:rsidR="00CB4A5D">
        <w:rPr>
          <w:rFonts w:eastAsia="Calibri"/>
          <w:spacing w:val="-2"/>
          <w:szCs w:val="28"/>
        </w:rPr>
        <w:br/>
      </w:r>
      <w:r w:rsidRPr="00E246F5">
        <w:rPr>
          <w:rFonts w:eastAsia="Calibri"/>
          <w:spacing w:val="-2"/>
          <w:szCs w:val="28"/>
        </w:rPr>
        <w:t>от 26.12.2017 № 206-VI ДГ</w:t>
      </w:r>
      <w:r w:rsidRPr="00E246F5">
        <w:rPr>
          <w:rFonts w:eastAsia="Calibri"/>
          <w:szCs w:val="28"/>
        </w:rPr>
        <w:t xml:space="preserve">, постановлением Администрации города </w:t>
      </w:r>
      <w:r w:rsidR="00CB4A5D">
        <w:rPr>
          <w:rFonts w:eastAsia="Calibri"/>
          <w:szCs w:val="28"/>
        </w:rPr>
        <w:br/>
      </w:r>
      <w:r w:rsidRPr="00E246F5">
        <w:rPr>
          <w:rFonts w:eastAsia="Calibri"/>
          <w:szCs w:val="28"/>
        </w:rPr>
        <w:t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Ханты-Мансийского автономного округа – Югры и</w:t>
      </w:r>
      <w:r w:rsidRPr="00F91251">
        <w:rPr>
          <w:rFonts w:eastAsia="Calibri"/>
          <w:szCs w:val="28"/>
        </w:rPr>
        <w:t xml:space="preserve">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>
        <w:rPr>
          <w:rFonts w:eastAsia="Calibri"/>
          <w:szCs w:val="28"/>
        </w:rPr>
        <w:t>мента Администрации города», от</w:t>
      </w:r>
      <w:r w:rsidR="00863B5F" w:rsidRPr="00863B5F">
        <w:rPr>
          <w:rFonts w:eastAsia="Calibri"/>
          <w:szCs w:val="28"/>
        </w:rPr>
        <w:t xml:space="preserve"> 23.12.2024 № 8525 </w:t>
      </w:r>
      <w:r w:rsidRPr="00F91251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F91251">
        <w:rPr>
          <w:rFonts w:eastAsia="Calibri"/>
          <w:szCs w:val="28"/>
        </w:rPr>
        <w:t>1. Принять решение о демонтаже самовольно (незаконно) установленного некапитального строения, сооружения согласно приложению.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F91251">
        <w:rPr>
          <w:rFonts w:eastAsia="Calibri"/>
          <w:szCs w:val="28"/>
        </w:rPr>
        <w:t>2.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Лицу, самовольно (незаконно) осуществившему размещение некапи</w:t>
      </w:r>
      <w:r w:rsidR="00CB4A5D">
        <w:rPr>
          <w:rFonts w:eastAsia="Calibri"/>
          <w:szCs w:val="28"/>
        </w:rPr>
        <w:t>-</w:t>
      </w:r>
      <w:r w:rsidRPr="00F91251">
        <w:rPr>
          <w:rFonts w:eastAsia="Calibri"/>
          <w:szCs w:val="28"/>
        </w:rPr>
        <w:t>тального строения, сооружения</w:t>
      </w:r>
      <w:r w:rsidRPr="00F91251">
        <w:rPr>
          <w:rFonts w:eastAsia="Calibri"/>
          <w:spacing w:val="-4"/>
          <w:szCs w:val="28"/>
        </w:rPr>
        <w:t>, указанного в приложении к настоящему постановлению,</w:t>
      </w:r>
      <w:r w:rsidRPr="00F91251">
        <w:rPr>
          <w:rFonts w:eastAsia="Calibri"/>
          <w:szCs w:val="28"/>
        </w:rPr>
        <w:t xml:space="preserve"> своими силами и за свой счет демонтировать объект в течение семи календарных дней </w:t>
      </w:r>
      <w:r w:rsidRPr="00F91251">
        <w:rPr>
          <w:rFonts w:eastAsia="Calibri"/>
        </w:rPr>
        <w:t xml:space="preserve">с даты размещения информации о принятом решении </w:t>
      </w:r>
      <w:r w:rsidRPr="00F91251">
        <w:rPr>
          <w:rFonts w:eastAsia="Calibri"/>
        </w:rPr>
        <w:br/>
        <w:t xml:space="preserve">на официальном портале Администрации города (www.admsurgut.ru), либо </w:t>
      </w:r>
      <w:r w:rsidRPr="00F91251">
        <w:rPr>
          <w:rFonts w:eastAsia="Calibri"/>
        </w:rPr>
        <w:br/>
        <w:t xml:space="preserve">с даты </w:t>
      </w:r>
      <w:r w:rsidR="006635A2" w:rsidRPr="006635A2">
        <w:rPr>
          <w:rFonts w:eastAsia="Calibri"/>
        </w:rPr>
        <w:t>размещения</w:t>
      </w:r>
      <w:r w:rsidRPr="00F91251">
        <w:rPr>
          <w:rFonts w:eastAsia="Calibri"/>
        </w:rPr>
        <w:t xml:space="preserve"> копии постановления Администрации города о демонтаже самовольно (незаконно) установленного некапитального строения, сооружения </w:t>
      </w:r>
      <w:r w:rsidRPr="00F91251">
        <w:rPr>
          <w:rFonts w:eastAsia="Calibri"/>
        </w:rPr>
        <w:lastRenderedPageBreak/>
        <w:t>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91251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91251">
        <w:rPr>
          <w:rFonts w:eastAsia="Calibri"/>
          <w:szCs w:val="28"/>
        </w:rPr>
        <w:t xml:space="preserve">направить </w:t>
      </w:r>
      <w:r w:rsidRPr="00F91251">
        <w:rPr>
          <w:rFonts w:eastAsia="Calibri"/>
          <w:szCs w:val="28"/>
        </w:rPr>
        <w:br/>
        <w:t xml:space="preserve">в адрес муниципального </w:t>
      </w:r>
      <w:r w:rsidRPr="00F91251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информацию об исполнении (неисполнении) пункта 2 настоящего поста</w:t>
      </w:r>
      <w:r>
        <w:rPr>
          <w:rFonts w:eastAsia="Calibri"/>
          <w:szCs w:val="28"/>
        </w:rPr>
        <w:t>-</w:t>
      </w:r>
      <w:r w:rsidRPr="00F91251">
        <w:rPr>
          <w:rFonts w:eastAsia="Calibri"/>
          <w:szCs w:val="28"/>
        </w:rPr>
        <w:t>новления.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4. </w:t>
      </w:r>
      <w:r w:rsidRPr="00F91251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91251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</w:t>
      </w:r>
      <w:r w:rsidRPr="00F91251">
        <w:rPr>
          <w:rFonts w:eastAsia="Times New Roman"/>
          <w:spacing w:val="-4"/>
          <w:szCs w:val="28"/>
          <w:lang w:eastAsia="ru-RU"/>
        </w:rPr>
        <w:t xml:space="preserve">демонтировать </w:t>
      </w:r>
      <w:r w:rsidRPr="00F91251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91251">
        <w:rPr>
          <w:rFonts w:eastAsia="Times New Roman"/>
          <w:szCs w:val="28"/>
          <w:lang w:eastAsia="ru-RU"/>
        </w:rPr>
        <w:t xml:space="preserve">в срок, не превышающий </w:t>
      </w:r>
      <w:r w:rsidRPr="00F91251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91251" w:rsidRDefault="00F91251" w:rsidP="00F91251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5. </w:t>
      </w:r>
      <w:r w:rsidR="00125BFA">
        <w:rPr>
          <w:rFonts w:eastAsia="Times New Roman"/>
          <w:szCs w:val="28"/>
          <w:lang w:eastAsia="ru-RU"/>
        </w:rPr>
        <w:t>К</w:t>
      </w:r>
      <w:r w:rsidR="00125BFA" w:rsidRPr="00125BFA">
        <w:rPr>
          <w:rFonts w:eastAsia="Times New Roman"/>
          <w:szCs w:val="28"/>
          <w:lang w:eastAsia="ru-RU"/>
        </w:rPr>
        <w:t>омитет</w:t>
      </w:r>
      <w:r w:rsidR="00125BFA">
        <w:rPr>
          <w:rFonts w:eastAsia="Times New Roman"/>
          <w:szCs w:val="28"/>
          <w:lang w:eastAsia="ru-RU"/>
        </w:rPr>
        <w:t>у</w:t>
      </w:r>
      <w:r w:rsidR="00125BFA" w:rsidRPr="00125BFA">
        <w:rPr>
          <w:rFonts w:eastAsia="Times New Roman"/>
          <w:szCs w:val="28"/>
          <w:lang w:eastAsia="ru-RU"/>
        </w:rPr>
        <w:t xml:space="preserve"> информационной политики Администрации города</w:t>
      </w:r>
      <w:r w:rsidR="00D16800" w:rsidRPr="00D16800">
        <w:rPr>
          <w:rFonts w:eastAsia="Times New Roman"/>
          <w:szCs w:val="28"/>
          <w:lang w:eastAsia="ru-RU"/>
        </w:rPr>
        <w:t xml:space="preserve"> обнародовать (разместить) настоящее постановление на официальном портале Администрации города: www.admsurgut.ru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D16800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6. </w:t>
      </w:r>
      <w:r w:rsidR="00D16800" w:rsidRPr="00D16800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D16800">
        <w:rPr>
          <w:rFonts w:eastAsia="Times New Roman"/>
          <w:szCs w:val="28"/>
          <w:lang w:eastAsia="ru-RU"/>
        </w:rPr>
        <w:t>«Наш город» обнародовать (разме</w:t>
      </w:r>
      <w:r w:rsidR="00D16800" w:rsidRPr="00D16800">
        <w:rPr>
          <w:rFonts w:eastAsia="Times New Roman"/>
          <w:szCs w:val="28"/>
          <w:lang w:eastAsia="ru-RU"/>
        </w:rPr>
        <w:t>стить) настоящее постановление</w:t>
      </w:r>
      <w:r w:rsidR="00D16800">
        <w:rPr>
          <w:rFonts w:eastAsia="Times New Roman"/>
          <w:szCs w:val="28"/>
          <w:lang w:eastAsia="ru-RU"/>
        </w:rPr>
        <w:t xml:space="preserve"> в сетевом издании «Официальные </w:t>
      </w:r>
      <w:r w:rsidR="00D16800" w:rsidRPr="00D16800">
        <w:rPr>
          <w:rFonts w:eastAsia="Times New Roman"/>
          <w:szCs w:val="28"/>
          <w:lang w:eastAsia="ru-RU"/>
        </w:rPr>
        <w:t>документы города Сургута»: DOCSURGUT.RU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 xml:space="preserve">7. Настоящее постановление вступает в силу с </w:t>
      </w:r>
      <w:r w:rsidR="0034177E">
        <w:rPr>
          <w:rFonts w:eastAsia="Times New Roman"/>
          <w:color w:val="000000"/>
          <w:szCs w:val="28"/>
          <w:lang w:eastAsia="ru-RU"/>
        </w:rPr>
        <w:t>даты п</w:t>
      </w:r>
      <w:r w:rsidR="008658B1">
        <w:rPr>
          <w:rFonts w:eastAsia="Times New Roman"/>
          <w:color w:val="000000"/>
          <w:szCs w:val="28"/>
          <w:lang w:eastAsia="ru-RU"/>
        </w:rPr>
        <w:t>о</w:t>
      </w:r>
      <w:r w:rsidR="0034177E">
        <w:rPr>
          <w:rFonts w:eastAsia="Times New Roman"/>
          <w:color w:val="000000"/>
          <w:szCs w:val="28"/>
          <w:lang w:eastAsia="ru-RU"/>
        </w:rPr>
        <w:t>дписания.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>8. Ко</w:t>
      </w:r>
      <w:r w:rsidR="00E231AD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91251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91251" w:rsidRDefault="00F91251" w:rsidP="00F91251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F91251" w:rsidRDefault="00F91251" w:rsidP="00F91251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CB4A5D" w:rsidRPr="00F91251" w:rsidRDefault="00CB4A5D" w:rsidP="00F91251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F91251" w:rsidRPr="00F91251" w:rsidRDefault="00CB4A5D" w:rsidP="00F91251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91251">
        <w:rPr>
          <w:rFonts w:eastAsia="Calibri"/>
          <w:bCs/>
          <w:szCs w:val="28"/>
        </w:rPr>
        <w:t>Заместитель Главы города</w:t>
      </w:r>
      <w:r w:rsidRPr="00CB4A5D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 xml:space="preserve">                                                                   В.В. Криворот</w:t>
      </w:r>
    </w:p>
    <w:p w:rsidR="00F91251" w:rsidRPr="00F91251" w:rsidRDefault="00F91251" w:rsidP="00F91251">
      <w:pPr>
        <w:rPr>
          <w:rFonts w:eastAsia="Calibri"/>
          <w:sz w:val="20"/>
          <w:szCs w:val="20"/>
        </w:rPr>
      </w:pPr>
      <w:r w:rsidRPr="00F91251">
        <w:rPr>
          <w:rFonts w:eastAsia="Calibri"/>
          <w:sz w:val="20"/>
          <w:szCs w:val="20"/>
        </w:rPr>
        <w:br w:type="page"/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к постановлению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91251" w:rsidRDefault="00F91251" w:rsidP="00F91251">
      <w:pPr>
        <w:ind w:left="6372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от __________</w:t>
      </w:r>
      <w:r w:rsidR="00CB4A5D">
        <w:rPr>
          <w:rFonts w:eastAsia="Times New Roman"/>
          <w:szCs w:val="28"/>
          <w:lang w:eastAsia="ru-RU"/>
        </w:rPr>
        <w:t>__ № ______</w:t>
      </w: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CB4A5D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Адресный перечень</w:t>
      </w:r>
    </w:p>
    <w:p w:rsidR="00CB4A5D" w:rsidRDefault="00F91251" w:rsidP="00CB4A5D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самовольно (незаконно) установленных некапитальных строений,</w:t>
      </w:r>
    </w:p>
    <w:p w:rsidR="00F91251" w:rsidRPr="00F91251" w:rsidRDefault="00F91251" w:rsidP="00CB4A5D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сооружений</w:t>
      </w:r>
    </w:p>
    <w:p w:rsidR="00F91251" w:rsidRPr="00F91251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</w:tblGrid>
      <w:tr w:rsidR="00F91251" w:rsidRPr="00CB4A5D" w:rsidTr="00CB4A5D">
        <w:trPr>
          <w:trHeight w:val="96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5D" w:rsidRPr="00CB4A5D" w:rsidRDefault="00F91251" w:rsidP="00CB4A5D">
            <w:pPr>
              <w:jc w:val="center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Адрес нахождения</w:t>
            </w:r>
          </w:p>
          <w:p w:rsidR="00CB4A5D" w:rsidRPr="00CB4A5D" w:rsidRDefault="00F91251" w:rsidP="00CB4A5D">
            <w:pPr>
              <w:jc w:val="center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некапитального строения, сооружения на территории</w:t>
            </w:r>
          </w:p>
          <w:p w:rsidR="00F91251" w:rsidRPr="00CB4A5D" w:rsidRDefault="00F91251" w:rsidP="00CB4A5D">
            <w:pPr>
              <w:jc w:val="center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города Сургута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CB4A5D" w:rsidRDefault="00F91251" w:rsidP="00CB4A5D">
            <w:pPr>
              <w:jc w:val="center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Описательная часть некапитального строения, сооружения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CB4A5D" w:rsidRDefault="00F91251" w:rsidP="00CB4A5D">
            <w:pPr>
              <w:jc w:val="center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Акт осмотра</w:t>
            </w:r>
          </w:p>
        </w:tc>
      </w:tr>
      <w:tr w:rsidR="00F91251" w:rsidRPr="00CB4A5D" w:rsidTr="00CB4A5D">
        <w:trPr>
          <w:trHeight w:val="6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CB4A5D" w:rsidRDefault="00350631" w:rsidP="00350631">
            <w:pPr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Бульвар Свободы</w:t>
            </w:r>
            <w:r w:rsidR="00820F44" w:rsidRPr="00CB4A5D">
              <w:rPr>
                <w:rFonts w:eastAsia="Calibri"/>
                <w:sz w:val="26"/>
                <w:szCs w:val="26"/>
              </w:rPr>
              <w:t xml:space="preserve">, </w:t>
            </w:r>
            <w:r w:rsidR="002F0F4A" w:rsidRPr="00CB4A5D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4A" w:rsidRPr="00CB4A5D" w:rsidRDefault="00350631" w:rsidP="00CB4A5D">
            <w:pPr>
              <w:jc w:val="left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>металлическое ограждение в виде забора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CB4A5D" w:rsidRDefault="00D53968" w:rsidP="00CB4A5D">
            <w:pPr>
              <w:jc w:val="left"/>
              <w:rPr>
                <w:rFonts w:eastAsia="Calibri"/>
                <w:sz w:val="26"/>
                <w:szCs w:val="26"/>
              </w:rPr>
            </w:pPr>
            <w:r w:rsidRPr="00CB4A5D">
              <w:rPr>
                <w:rFonts w:eastAsia="Calibri"/>
                <w:sz w:val="26"/>
                <w:szCs w:val="26"/>
              </w:rPr>
              <w:t xml:space="preserve">от </w:t>
            </w:r>
            <w:r w:rsidR="00350631" w:rsidRPr="00CB4A5D">
              <w:rPr>
                <w:rFonts w:eastAsia="Calibri"/>
                <w:sz w:val="26"/>
                <w:szCs w:val="26"/>
              </w:rPr>
              <w:t>17</w:t>
            </w:r>
            <w:r w:rsidR="002F0F4A" w:rsidRPr="00CB4A5D">
              <w:rPr>
                <w:rFonts w:eastAsia="Calibri"/>
                <w:sz w:val="26"/>
                <w:szCs w:val="26"/>
              </w:rPr>
              <w:t>.08</w:t>
            </w:r>
            <w:r w:rsidR="00747E7B" w:rsidRPr="00CB4A5D">
              <w:rPr>
                <w:rFonts w:eastAsia="Calibri"/>
                <w:sz w:val="26"/>
                <w:szCs w:val="26"/>
              </w:rPr>
              <w:t>.2026</w:t>
            </w:r>
            <w:r w:rsidR="00350631" w:rsidRPr="00CB4A5D">
              <w:rPr>
                <w:rFonts w:eastAsia="Calibri"/>
                <w:sz w:val="26"/>
                <w:szCs w:val="26"/>
              </w:rPr>
              <w:t xml:space="preserve"> № 41</w:t>
            </w:r>
          </w:p>
        </w:tc>
      </w:tr>
    </w:tbl>
    <w:p w:rsidR="001C2E98" w:rsidRPr="00F91251" w:rsidRDefault="001C2E98" w:rsidP="00F91251"/>
    <w:sectPr w:rsidR="001C2E98" w:rsidRPr="00F91251" w:rsidSect="00CB4A5D">
      <w:headerReference w:type="default" r:id="rId9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51B" w:rsidRDefault="00DB451B" w:rsidP="00326C3D">
      <w:r>
        <w:separator/>
      </w:r>
    </w:p>
  </w:endnote>
  <w:endnote w:type="continuationSeparator" w:id="0">
    <w:p w:rsidR="00DB451B" w:rsidRDefault="00DB451B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51B" w:rsidRDefault="00DB451B" w:rsidP="00326C3D">
      <w:r>
        <w:separator/>
      </w:r>
    </w:p>
  </w:footnote>
  <w:footnote w:type="continuationSeparator" w:id="0">
    <w:p w:rsidR="00DB451B" w:rsidRDefault="00DB451B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176D9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A1E57">
          <w:rPr>
            <w:rStyle w:val="a8"/>
            <w:noProof/>
            <w:sz w:val="20"/>
          </w:rPr>
          <w:instrText>3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A1E57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A1E57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A1E57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7A1E57">
          <w:rPr>
            <w:sz w:val="20"/>
          </w:rPr>
          <w:fldChar w:fldCharType="separate"/>
        </w:r>
        <w:r w:rsidR="007A1E57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1E6248" w:rsidRDefault="00DB45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A5A0A"/>
    <w:rsid w:val="000E56CE"/>
    <w:rsid w:val="001205C1"/>
    <w:rsid w:val="00125BFA"/>
    <w:rsid w:val="001663D4"/>
    <w:rsid w:val="001B14AF"/>
    <w:rsid w:val="001C2E98"/>
    <w:rsid w:val="001D0DEA"/>
    <w:rsid w:val="00210A6D"/>
    <w:rsid w:val="00214EBD"/>
    <w:rsid w:val="002207DD"/>
    <w:rsid w:val="00221A00"/>
    <w:rsid w:val="00225F53"/>
    <w:rsid w:val="00236DDF"/>
    <w:rsid w:val="00240FF8"/>
    <w:rsid w:val="00247883"/>
    <w:rsid w:val="002602F4"/>
    <w:rsid w:val="002771A5"/>
    <w:rsid w:val="002843DC"/>
    <w:rsid w:val="002B2F88"/>
    <w:rsid w:val="002E21C3"/>
    <w:rsid w:val="002F0F4A"/>
    <w:rsid w:val="00326C3D"/>
    <w:rsid w:val="0034177E"/>
    <w:rsid w:val="00341B6F"/>
    <w:rsid w:val="003476C7"/>
    <w:rsid w:val="00350631"/>
    <w:rsid w:val="00360597"/>
    <w:rsid w:val="00382D85"/>
    <w:rsid w:val="003D51C3"/>
    <w:rsid w:val="00407D01"/>
    <w:rsid w:val="00443F2E"/>
    <w:rsid w:val="00491E29"/>
    <w:rsid w:val="004A2157"/>
    <w:rsid w:val="004E76C3"/>
    <w:rsid w:val="004F5344"/>
    <w:rsid w:val="00507E96"/>
    <w:rsid w:val="005314E6"/>
    <w:rsid w:val="00555182"/>
    <w:rsid w:val="00575136"/>
    <w:rsid w:val="005D20AC"/>
    <w:rsid w:val="0060626A"/>
    <w:rsid w:val="006635A2"/>
    <w:rsid w:val="00695DDB"/>
    <w:rsid w:val="006B1704"/>
    <w:rsid w:val="0074478A"/>
    <w:rsid w:val="00747E7B"/>
    <w:rsid w:val="00765423"/>
    <w:rsid w:val="0077178C"/>
    <w:rsid w:val="007A1E57"/>
    <w:rsid w:val="007A6376"/>
    <w:rsid w:val="00820F44"/>
    <w:rsid w:val="00847B8A"/>
    <w:rsid w:val="00862A99"/>
    <w:rsid w:val="00863B5F"/>
    <w:rsid w:val="008658B1"/>
    <w:rsid w:val="008676A3"/>
    <w:rsid w:val="008C05E0"/>
    <w:rsid w:val="008D04E5"/>
    <w:rsid w:val="008D4C27"/>
    <w:rsid w:val="00906E72"/>
    <w:rsid w:val="009246C5"/>
    <w:rsid w:val="009342D1"/>
    <w:rsid w:val="009438B1"/>
    <w:rsid w:val="00990BA0"/>
    <w:rsid w:val="009B1FC4"/>
    <w:rsid w:val="009B4D54"/>
    <w:rsid w:val="009E3F8A"/>
    <w:rsid w:val="00A01157"/>
    <w:rsid w:val="00B41258"/>
    <w:rsid w:val="00B66B7C"/>
    <w:rsid w:val="00B72F68"/>
    <w:rsid w:val="00BA5AA0"/>
    <w:rsid w:val="00BA5DF6"/>
    <w:rsid w:val="00BD56CE"/>
    <w:rsid w:val="00CB4A5D"/>
    <w:rsid w:val="00D16800"/>
    <w:rsid w:val="00D42D3A"/>
    <w:rsid w:val="00D47CD8"/>
    <w:rsid w:val="00D53968"/>
    <w:rsid w:val="00DB2541"/>
    <w:rsid w:val="00DB451B"/>
    <w:rsid w:val="00DD6064"/>
    <w:rsid w:val="00E0420D"/>
    <w:rsid w:val="00E17041"/>
    <w:rsid w:val="00E176D9"/>
    <w:rsid w:val="00E231AD"/>
    <w:rsid w:val="00E246F5"/>
    <w:rsid w:val="00E44CDA"/>
    <w:rsid w:val="00E64D04"/>
    <w:rsid w:val="00E82DA3"/>
    <w:rsid w:val="00EF2D1F"/>
    <w:rsid w:val="00EF689E"/>
    <w:rsid w:val="00F466D3"/>
    <w:rsid w:val="00F500B8"/>
    <w:rsid w:val="00F9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B480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CB4A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4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E5DC-9537-41A9-8A64-D75B74C5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47</cp:revision>
  <cp:lastPrinted>2026-09-02T05:32:00Z</cp:lastPrinted>
  <dcterms:created xsi:type="dcterms:W3CDTF">2023-09-11T07:20:00Z</dcterms:created>
  <dcterms:modified xsi:type="dcterms:W3CDTF">2026-09-04T04:41:00Z</dcterms:modified>
</cp:coreProperties>
</file>