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95A7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95A70" w:rsidRDefault="00D95A7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294250" r:id="rId7"/>
              </w:object>
            </w:r>
          </w:p>
          <w:p w:rsidR="00D95A70" w:rsidRDefault="00D95A7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95A70" w:rsidRPr="005541F0" w:rsidRDefault="00D95A7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95A70" w:rsidRDefault="00D95A7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95A70" w:rsidRPr="005541F0" w:rsidRDefault="00D95A7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95A70" w:rsidRPr="005649E4" w:rsidRDefault="00D95A70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95A70" w:rsidRPr="001D25B0" w:rsidRDefault="00D95A70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D95A70" w:rsidRPr="005541F0" w:rsidRDefault="00D95A70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95A70" w:rsidRPr="005541F0" w:rsidRDefault="00D95A70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95A70" w:rsidRPr="001D25B0" w:rsidRDefault="00D95A70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D95A70" w:rsidRDefault="00D95A7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95A70" w:rsidRPr="003262E3" w:rsidRDefault="00D95A7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5A7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5A70" w:rsidRPr="00F8214F" w:rsidRDefault="00D95A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5A70" w:rsidRPr="00F8214F" w:rsidRDefault="0000313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5A70" w:rsidRPr="00F8214F" w:rsidRDefault="00D95A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5A70" w:rsidRPr="00F8214F" w:rsidRDefault="0000313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95A70" w:rsidRPr="00A63FB0" w:rsidRDefault="00D95A7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5A70" w:rsidRPr="00A3761A" w:rsidRDefault="0000313C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95A70" w:rsidRPr="00F8214F" w:rsidRDefault="00D95A7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95A70" w:rsidRPr="00AB4194" w:rsidRDefault="00D95A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5A70" w:rsidRPr="00F8214F" w:rsidRDefault="0000313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51</w:t>
            </w:r>
          </w:p>
        </w:tc>
      </w:tr>
    </w:tbl>
    <w:p w:rsidR="00D95A70" w:rsidRDefault="00D95A70" w:rsidP="00F169F5"/>
    <w:p w:rsidR="00D95A70" w:rsidRPr="00D95A70" w:rsidRDefault="00D95A70" w:rsidP="00D95A70">
      <w:pPr>
        <w:tabs>
          <w:tab w:val="left" w:pos="5387"/>
        </w:tabs>
        <w:ind w:right="4251"/>
        <w:jc w:val="left"/>
        <w:rPr>
          <w:rFonts w:eastAsia="Calibri" w:cs="Times New Roman"/>
        </w:rPr>
      </w:pPr>
      <w:r w:rsidRPr="00D95A70">
        <w:rPr>
          <w:rFonts w:eastAsia="Calibri" w:cs="Times New Roman"/>
        </w:rPr>
        <w:t xml:space="preserve">Об утверждении Устава Некоммерческой организации Хуторского казачьего </w:t>
      </w:r>
    </w:p>
    <w:p w:rsidR="00D95A70" w:rsidRPr="00D95A70" w:rsidRDefault="00D95A70" w:rsidP="00D95A70">
      <w:pPr>
        <w:tabs>
          <w:tab w:val="left" w:pos="5387"/>
        </w:tabs>
        <w:ind w:right="4251"/>
        <w:jc w:val="left"/>
        <w:rPr>
          <w:rFonts w:eastAsia="Calibri" w:cs="Times New Roman"/>
        </w:rPr>
      </w:pPr>
      <w:r w:rsidRPr="00D95A70">
        <w:rPr>
          <w:rFonts w:eastAsia="Calibri" w:cs="Times New Roman"/>
        </w:rPr>
        <w:t>общества «СУРГУТ» в новой редакции</w:t>
      </w:r>
    </w:p>
    <w:p w:rsidR="00D95A70" w:rsidRPr="00D95A70" w:rsidRDefault="00D95A70" w:rsidP="00D95A70">
      <w:pPr>
        <w:ind w:firstLine="709"/>
        <w:rPr>
          <w:rFonts w:eastAsia="Calibri" w:cs="Times New Roman"/>
        </w:rPr>
      </w:pPr>
    </w:p>
    <w:p w:rsidR="00D95A70" w:rsidRPr="00D95A70" w:rsidRDefault="00D95A70" w:rsidP="00D95A70">
      <w:pPr>
        <w:ind w:firstLine="709"/>
        <w:rPr>
          <w:rFonts w:eastAsia="Calibri" w:cs="Times New Roman"/>
        </w:rPr>
      </w:pPr>
    </w:p>
    <w:p w:rsidR="00D95A70" w:rsidRPr="00D95A70" w:rsidRDefault="00D95A70" w:rsidP="00D95A70">
      <w:pPr>
        <w:ind w:firstLine="709"/>
        <w:rPr>
          <w:rFonts w:eastAsia="Calibri" w:cs="Times New Roman"/>
        </w:rPr>
      </w:pPr>
      <w:r w:rsidRPr="00D95A70">
        <w:rPr>
          <w:rFonts w:eastAsia="Calibri" w:cs="Times New Roman"/>
        </w:rPr>
        <w:t>В соответствии с Федеральным законом от 05.12.2005 № 154-ФЗ</w:t>
      </w:r>
      <w:r w:rsidRPr="00D95A70">
        <w:rPr>
          <w:rFonts w:eastAsia="Calibri" w:cs="Times New Roman"/>
        </w:rPr>
        <w:br/>
        <w:t>«О государственной службе российского казачества», Указом Президента Российской Федерации от 15.06.1992 № 632 «О мерах по реализации Закона Российской Федерации «О реабилитации репрессированных народов»</w:t>
      </w:r>
      <w:r w:rsidRPr="00D95A70">
        <w:rPr>
          <w:rFonts w:eastAsia="Calibri" w:cs="Times New Roman"/>
        </w:rPr>
        <w:br/>
        <w:t>в отношении казачества», Уставом муниципального образования городской округ Сургут Ханты-Мансийского автономного округа – Югры, постановлением Главы города от 27.10.2020 № 154 «Об утверждении положения о сроках</w:t>
      </w:r>
      <w:r w:rsidRPr="00D95A70">
        <w:rPr>
          <w:rFonts w:eastAsia="Calibri" w:cs="Times New Roman"/>
        </w:rPr>
        <w:br/>
        <w:t>и порядке представления и рассмотрения документов, необходимых</w:t>
      </w:r>
      <w:r w:rsidRPr="00D95A70">
        <w:rPr>
          <w:rFonts w:eastAsia="Calibri" w:cs="Times New Roman"/>
        </w:rPr>
        <w:br/>
        <w:t>для согласования и утверждения уставов казачьих обществ, порядке принятия решений о согласовании и утверждении уставов казачьих обществ»:</w:t>
      </w:r>
    </w:p>
    <w:p w:rsidR="00D95A70" w:rsidRPr="00D95A70" w:rsidRDefault="00D95A70" w:rsidP="00D95A70">
      <w:pPr>
        <w:ind w:firstLine="709"/>
        <w:rPr>
          <w:rFonts w:eastAsia="Calibri" w:cs="Times New Roman"/>
        </w:rPr>
      </w:pPr>
      <w:r w:rsidRPr="00D95A70">
        <w:rPr>
          <w:rFonts w:eastAsia="Calibri" w:cs="Times New Roman"/>
        </w:rPr>
        <w:t>1. Утвердить Устав Некоммерческой организации Хуторского казачьего общества «СУРГУТ» в новой редакции (прилагается).</w:t>
      </w:r>
    </w:p>
    <w:p w:rsidR="00D95A70" w:rsidRPr="00D95A70" w:rsidRDefault="00D95A70" w:rsidP="00D95A70">
      <w:pPr>
        <w:ind w:firstLine="709"/>
        <w:rPr>
          <w:rFonts w:eastAsia="Calibri" w:cs="Times New Roman"/>
        </w:rPr>
      </w:pPr>
      <w:r w:rsidRPr="00D95A70">
        <w:rPr>
          <w:rFonts w:eastAsia="Calibri" w:cs="Times New Roman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D95A70" w:rsidRPr="00D95A70" w:rsidRDefault="00D95A70" w:rsidP="00D95A70">
      <w:pPr>
        <w:ind w:firstLine="709"/>
        <w:rPr>
          <w:rFonts w:eastAsia="Calibri" w:cs="Times New Roman"/>
        </w:rPr>
      </w:pPr>
      <w:r w:rsidRPr="00D95A70">
        <w:rPr>
          <w:rFonts w:eastAsia="Calibri" w:cs="Times New Roman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D95A70" w:rsidRPr="00D95A70" w:rsidRDefault="00D95A70" w:rsidP="00D95A70">
      <w:pPr>
        <w:ind w:firstLine="709"/>
        <w:rPr>
          <w:rFonts w:ascii="Segoe UI" w:eastAsia="Calibri" w:hAnsi="Segoe UI" w:cs="Segoe UI"/>
          <w:color w:val="000000"/>
          <w:sz w:val="21"/>
          <w:szCs w:val="21"/>
          <w:shd w:val="clear" w:color="auto" w:fill="FCF2D3"/>
        </w:rPr>
      </w:pPr>
      <w:r w:rsidRPr="00D95A70">
        <w:rPr>
          <w:rFonts w:eastAsia="Calibri" w:cs="Times New Roman"/>
        </w:rPr>
        <w:t xml:space="preserve">4. Настоящее распоряжение вступает в силу с момента его издания. </w:t>
      </w:r>
    </w:p>
    <w:p w:rsidR="00D95A70" w:rsidRPr="00D95A70" w:rsidRDefault="00D95A70" w:rsidP="00D95A70">
      <w:pPr>
        <w:ind w:firstLine="709"/>
        <w:rPr>
          <w:rFonts w:eastAsia="Calibri" w:cs="Times New Roman"/>
        </w:rPr>
      </w:pPr>
      <w:r w:rsidRPr="00D95A70">
        <w:rPr>
          <w:rFonts w:eastAsia="Calibri" w:cs="Times New Roman"/>
        </w:rPr>
        <w:t xml:space="preserve">5. Контроль за выполнением распоряжения возложить на заместителя Главы города, курирующего сферу обеспечения безопасности городского округа. </w:t>
      </w:r>
    </w:p>
    <w:p w:rsidR="00D95A70" w:rsidRPr="00D95A70" w:rsidRDefault="00D95A70" w:rsidP="00D95A70">
      <w:pPr>
        <w:rPr>
          <w:rFonts w:eastAsia="Calibri" w:cs="Times New Roman"/>
        </w:rPr>
      </w:pPr>
    </w:p>
    <w:p w:rsidR="00D95A70" w:rsidRPr="00D95A70" w:rsidRDefault="00D95A70" w:rsidP="00D95A70">
      <w:pPr>
        <w:rPr>
          <w:rFonts w:eastAsia="Calibri" w:cs="Times New Roman"/>
        </w:rPr>
      </w:pPr>
    </w:p>
    <w:p w:rsidR="00D95A70" w:rsidRPr="00D95A70" w:rsidRDefault="00D95A70" w:rsidP="00D95A70">
      <w:pPr>
        <w:ind w:firstLine="709"/>
        <w:rPr>
          <w:rFonts w:eastAsia="Calibri" w:cs="Times New Roman"/>
        </w:rPr>
      </w:pPr>
    </w:p>
    <w:p w:rsidR="00D95A70" w:rsidRPr="00D95A70" w:rsidRDefault="00D95A70" w:rsidP="00D95A70">
      <w:pPr>
        <w:rPr>
          <w:rFonts w:eastAsia="Calibri" w:cs="Times New Roman"/>
        </w:rPr>
      </w:pPr>
      <w:r w:rsidRPr="00D95A70">
        <w:rPr>
          <w:rFonts w:eastAsia="Calibri" w:cs="Times New Roman"/>
        </w:rPr>
        <w:t>Глава города</w:t>
      </w:r>
      <w:r w:rsidRPr="00D95A70">
        <w:rPr>
          <w:rFonts w:eastAsia="Calibri" w:cs="Times New Roman"/>
        </w:rPr>
        <w:tab/>
      </w:r>
      <w:r w:rsidRPr="00D95A70">
        <w:rPr>
          <w:rFonts w:eastAsia="Calibri" w:cs="Times New Roman"/>
        </w:rPr>
        <w:tab/>
      </w:r>
      <w:r w:rsidRPr="00D95A70">
        <w:rPr>
          <w:rFonts w:eastAsia="Calibri" w:cs="Times New Roman"/>
        </w:rPr>
        <w:tab/>
      </w:r>
      <w:r w:rsidRPr="00D95A70">
        <w:rPr>
          <w:rFonts w:eastAsia="Calibri" w:cs="Times New Roman"/>
        </w:rPr>
        <w:tab/>
      </w:r>
      <w:r w:rsidRPr="00D95A70">
        <w:rPr>
          <w:rFonts w:eastAsia="Calibri" w:cs="Times New Roman"/>
        </w:rPr>
        <w:tab/>
      </w:r>
      <w:r w:rsidRPr="00D95A70">
        <w:rPr>
          <w:rFonts w:eastAsia="Calibri" w:cs="Times New Roman"/>
        </w:rPr>
        <w:tab/>
        <w:t xml:space="preserve">   </w:t>
      </w:r>
      <w:r>
        <w:rPr>
          <w:rFonts w:eastAsia="Calibri" w:cs="Times New Roman"/>
        </w:rPr>
        <w:t xml:space="preserve"> </w:t>
      </w:r>
      <w:r w:rsidRPr="00D95A70">
        <w:rPr>
          <w:rFonts w:eastAsia="Calibri" w:cs="Times New Roman"/>
        </w:rPr>
        <w:t xml:space="preserve">               </w:t>
      </w:r>
      <w:r>
        <w:rPr>
          <w:rFonts w:eastAsia="Calibri" w:cs="Times New Roman"/>
        </w:rPr>
        <w:t xml:space="preserve"> </w:t>
      </w:r>
      <w:r w:rsidRPr="00D95A70">
        <w:rPr>
          <w:rFonts w:eastAsia="Calibri" w:cs="Times New Roman"/>
        </w:rPr>
        <w:t xml:space="preserve">     </w:t>
      </w:r>
      <w:r>
        <w:rPr>
          <w:rFonts w:eastAsia="Calibri" w:cs="Times New Roman"/>
        </w:rPr>
        <w:t xml:space="preserve"> </w:t>
      </w:r>
      <w:r w:rsidRPr="00D95A70">
        <w:rPr>
          <w:rFonts w:eastAsia="Calibri" w:cs="Times New Roman"/>
        </w:rPr>
        <w:t xml:space="preserve">         М.Н. </w:t>
      </w:r>
      <w:proofErr w:type="spellStart"/>
      <w:r w:rsidRPr="00D95A70">
        <w:rPr>
          <w:rFonts w:eastAsia="Calibri" w:cs="Times New Roman"/>
        </w:rPr>
        <w:t>Слепов</w:t>
      </w:r>
      <w:proofErr w:type="spellEnd"/>
    </w:p>
    <w:sectPr w:rsidR="00D95A70" w:rsidRPr="00D95A70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4B" w:rsidRDefault="001D014B">
      <w:r>
        <w:separator/>
      </w:r>
    </w:p>
  </w:endnote>
  <w:endnote w:type="continuationSeparator" w:id="0">
    <w:p w:rsidR="001D014B" w:rsidRDefault="001D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031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031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031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4B" w:rsidRDefault="001D014B">
      <w:r>
        <w:separator/>
      </w:r>
    </w:p>
  </w:footnote>
  <w:footnote w:type="continuationSeparator" w:id="0">
    <w:p w:rsidR="001D014B" w:rsidRDefault="001D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031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E422DC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0031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031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70"/>
    <w:rsid w:val="0000313C"/>
    <w:rsid w:val="001C51BE"/>
    <w:rsid w:val="001D014B"/>
    <w:rsid w:val="00337298"/>
    <w:rsid w:val="00403519"/>
    <w:rsid w:val="004645D6"/>
    <w:rsid w:val="00802B78"/>
    <w:rsid w:val="008B1D48"/>
    <w:rsid w:val="00AA7956"/>
    <w:rsid w:val="00C420B6"/>
    <w:rsid w:val="00C5646A"/>
    <w:rsid w:val="00C8636C"/>
    <w:rsid w:val="00D11F14"/>
    <w:rsid w:val="00D95A70"/>
    <w:rsid w:val="00E4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59D552-6181-48B7-A03B-9C758833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D9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2025-11-06T06:12:00Z</cp:lastPrinted>
  <dcterms:created xsi:type="dcterms:W3CDTF">2025-11-10T10:38:00Z</dcterms:created>
  <dcterms:modified xsi:type="dcterms:W3CDTF">2025-11-10T10:38:00Z</dcterms:modified>
</cp:coreProperties>
</file>