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33" w:rsidRDefault="00026D33" w:rsidP="00656C1A">
      <w:pPr>
        <w:spacing w:line="120" w:lineRule="atLeast"/>
        <w:jc w:val="center"/>
        <w:rPr>
          <w:sz w:val="24"/>
          <w:szCs w:val="24"/>
        </w:rPr>
      </w:pPr>
    </w:p>
    <w:p w:rsidR="00026D33" w:rsidRDefault="00026D33" w:rsidP="00656C1A">
      <w:pPr>
        <w:spacing w:line="120" w:lineRule="atLeast"/>
        <w:jc w:val="center"/>
        <w:rPr>
          <w:sz w:val="24"/>
          <w:szCs w:val="24"/>
        </w:rPr>
      </w:pPr>
    </w:p>
    <w:p w:rsidR="00026D33" w:rsidRPr="00852378" w:rsidRDefault="00026D33" w:rsidP="00656C1A">
      <w:pPr>
        <w:spacing w:line="120" w:lineRule="atLeast"/>
        <w:jc w:val="center"/>
        <w:rPr>
          <w:sz w:val="10"/>
          <w:szCs w:val="10"/>
        </w:rPr>
      </w:pPr>
    </w:p>
    <w:p w:rsidR="00026D33" w:rsidRDefault="00026D33" w:rsidP="00656C1A">
      <w:pPr>
        <w:spacing w:line="120" w:lineRule="atLeast"/>
        <w:jc w:val="center"/>
        <w:rPr>
          <w:sz w:val="10"/>
          <w:szCs w:val="24"/>
        </w:rPr>
      </w:pPr>
    </w:p>
    <w:p w:rsidR="00026D33" w:rsidRPr="005541F0" w:rsidRDefault="00026D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26D33" w:rsidRDefault="00026D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26D33" w:rsidRPr="005541F0" w:rsidRDefault="00026D3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26D33" w:rsidRPr="005649E4" w:rsidRDefault="00026D33" w:rsidP="00656C1A">
      <w:pPr>
        <w:spacing w:line="120" w:lineRule="atLeast"/>
        <w:jc w:val="center"/>
        <w:rPr>
          <w:sz w:val="18"/>
          <w:szCs w:val="24"/>
        </w:rPr>
      </w:pPr>
    </w:p>
    <w:p w:rsidR="00026D33" w:rsidRPr="00656C1A" w:rsidRDefault="00026D3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26D33" w:rsidRPr="005541F0" w:rsidRDefault="00026D33" w:rsidP="00656C1A">
      <w:pPr>
        <w:spacing w:line="120" w:lineRule="atLeast"/>
        <w:jc w:val="center"/>
        <w:rPr>
          <w:sz w:val="18"/>
          <w:szCs w:val="24"/>
        </w:rPr>
      </w:pPr>
    </w:p>
    <w:p w:rsidR="00026D33" w:rsidRPr="005541F0" w:rsidRDefault="00026D33" w:rsidP="00656C1A">
      <w:pPr>
        <w:spacing w:line="120" w:lineRule="atLeast"/>
        <w:jc w:val="center"/>
        <w:rPr>
          <w:sz w:val="20"/>
          <w:szCs w:val="24"/>
        </w:rPr>
      </w:pPr>
    </w:p>
    <w:p w:rsidR="00026D33" w:rsidRPr="00656C1A" w:rsidRDefault="00026D3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26D33" w:rsidRDefault="00026D33" w:rsidP="00656C1A">
      <w:pPr>
        <w:spacing w:line="120" w:lineRule="atLeast"/>
        <w:jc w:val="center"/>
        <w:rPr>
          <w:sz w:val="30"/>
          <w:szCs w:val="24"/>
        </w:rPr>
      </w:pPr>
    </w:p>
    <w:p w:rsidR="00026D33" w:rsidRPr="00656C1A" w:rsidRDefault="00026D3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26D3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26D33" w:rsidRPr="00F8214F" w:rsidRDefault="00026D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26D33" w:rsidRPr="00F8214F" w:rsidRDefault="006A17D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26D33" w:rsidRPr="00F8214F" w:rsidRDefault="00026D3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26D33" w:rsidRPr="00F8214F" w:rsidRDefault="006A17D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26D33" w:rsidRPr="00A63FB0" w:rsidRDefault="00026D3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26D33" w:rsidRPr="00A3761A" w:rsidRDefault="006A17D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26D33" w:rsidRPr="00F8214F" w:rsidRDefault="00026D3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26D33" w:rsidRPr="00F8214F" w:rsidRDefault="00026D3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26D33" w:rsidRPr="00AB4194" w:rsidRDefault="00026D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26D33" w:rsidRPr="00F8214F" w:rsidRDefault="006A17D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3944</w:t>
            </w:r>
          </w:p>
        </w:tc>
      </w:tr>
    </w:tbl>
    <w:p w:rsidR="00026D33" w:rsidRPr="000C4AB5" w:rsidRDefault="00026D33" w:rsidP="00C725A6">
      <w:pPr>
        <w:rPr>
          <w:rFonts w:cs="Times New Roman"/>
          <w:szCs w:val="28"/>
          <w:lang w:val="en-US"/>
        </w:rPr>
      </w:pPr>
    </w:p>
    <w:p w:rsidR="00026D33" w:rsidRDefault="00026D33" w:rsidP="00026D33">
      <w:pPr>
        <w:rPr>
          <w:szCs w:val="28"/>
        </w:rPr>
      </w:pPr>
      <w:r w:rsidRPr="009A0FE1">
        <w:rPr>
          <w:szCs w:val="28"/>
        </w:rPr>
        <w:t xml:space="preserve">О внесении изменений в распоряжение </w:t>
      </w:r>
    </w:p>
    <w:p w:rsidR="00026D33" w:rsidRDefault="00026D33" w:rsidP="00026D33">
      <w:pPr>
        <w:rPr>
          <w:szCs w:val="28"/>
        </w:rPr>
      </w:pPr>
      <w:r w:rsidRPr="009A0FE1">
        <w:rPr>
          <w:szCs w:val="28"/>
        </w:rPr>
        <w:t xml:space="preserve">Администрации города от 09.06.2023 </w:t>
      </w:r>
    </w:p>
    <w:p w:rsidR="00026D33" w:rsidRDefault="00026D33" w:rsidP="00026D33">
      <w:pPr>
        <w:rPr>
          <w:szCs w:val="28"/>
        </w:rPr>
      </w:pPr>
      <w:r w:rsidRPr="009A0FE1">
        <w:rPr>
          <w:szCs w:val="28"/>
        </w:rPr>
        <w:t xml:space="preserve">№ 1703 «О создании </w:t>
      </w:r>
    </w:p>
    <w:p w:rsidR="00026D33" w:rsidRDefault="00026D33" w:rsidP="00026D33">
      <w:pPr>
        <w:rPr>
          <w:szCs w:val="28"/>
        </w:rPr>
      </w:pPr>
      <w:r w:rsidRPr="009A0FE1">
        <w:rPr>
          <w:szCs w:val="28"/>
        </w:rPr>
        <w:t xml:space="preserve">учебно-консультационных пунктов </w:t>
      </w:r>
    </w:p>
    <w:p w:rsidR="00026D33" w:rsidRDefault="00026D33" w:rsidP="00026D33">
      <w:pPr>
        <w:rPr>
          <w:szCs w:val="28"/>
        </w:rPr>
      </w:pPr>
      <w:r w:rsidRPr="009A0FE1">
        <w:rPr>
          <w:szCs w:val="28"/>
        </w:rPr>
        <w:t xml:space="preserve">по гражданской обороне и признании </w:t>
      </w:r>
    </w:p>
    <w:p w:rsidR="00026D33" w:rsidRDefault="00026D33" w:rsidP="00026D33">
      <w:pPr>
        <w:rPr>
          <w:szCs w:val="28"/>
        </w:rPr>
      </w:pPr>
      <w:r w:rsidRPr="009A0FE1">
        <w:rPr>
          <w:szCs w:val="28"/>
        </w:rPr>
        <w:t xml:space="preserve">утратившими силу некоторых </w:t>
      </w:r>
    </w:p>
    <w:p w:rsidR="00026D33" w:rsidRPr="00533AC0" w:rsidRDefault="00026D33" w:rsidP="00026D33">
      <w:r w:rsidRPr="009A0FE1">
        <w:rPr>
          <w:szCs w:val="28"/>
        </w:rPr>
        <w:t>муниципальных правовых актов»</w:t>
      </w:r>
    </w:p>
    <w:p w:rsidR="00026D33" w:rsidRPr="00F82B95" w:rsidRDefault="00026D33" w:rsidP="00026D33"/>
    <w:p w:rsidR="00026D33" w:rsidRPr="00F82B95" w:rsidRDefault="00026D33" w:rsidP="00026D33"/>
    <w:p w:rsidR="00026D33" w:rsidRPr="00F82B95" w:rsidRDefault="00026D33" w:rsidP="00026D33">
      <w:pPr>
        <w:ind w:firstLine="709"/>
        <w:jc w:val="both"/>
        <w:rPr>
          <w:spacing w:val="-6"/>
          <w:szCs w:val="28"/>
        </w:rPr>
      </w:pPr>
      <w:r w:rsidRPr="00F82B95">
        <w:rPr>
          <w:szCs w:val="28"/>
        </w:rPr>
        <w:t>В соответствии</w:t>
      </w:r>
      <w:r>
        <w:rPr>
          <w:szCs w:val="28"/>
        </w:rPr>
        <w:t xml:space="preserve"> с </w:t>
      </w:r>
      <w:r w:rsidRPr="00026D33">
        <w:rPr>
          <w:szCs w:val="28"/>
        </w:rPr>
        <w:t>Федеральным законом от 12.02.1998 № 28-ФЗ «О граж</w:t>
      </w:r>
      <w:r>
        <w:rPr>
          <w:szCs w:val="28"/>
        </w:rPr>
        <w:t>-</w:t>
      </w:r>
      <w:r w:rsidRPr="00026D33">
        <w:rPr>
          <w:szCs w:val="28"/>
        </w:rPr>
        <w:t>данской обороне», Федеральным законом от 21.12.1994 № 68-ФЗ</w:t>
      </w:r>
      <w:r>
        <w:rPr>
          <w:szCs w:val="28"/>
        </w:rPr>
        <w:t xml:space="preserve"> </w:t>
      </w:r>
      <w:r w:rsidRPr="00026D33">
        <w:rPr>
          <w:szCs w:val="28"/>
        </w:rPr>
        <w:t xml:space="preserve">«О защите населения и территорий от чрезвычайных </w:t>
      </w:r>
      <w:r>
        <w:rPr>
          <w:szCs w:val="28"/>
        </w:rPr>
        <w:t xml:space="preserve">ситуаций природного </w:t>
      </w:r>
      <w:r w:rsidRPr="00F82B95">
        <w:rPr>
          <w:szCs w:val="28"/>
        </w:rPr>
        <w:t xml:space="preserve">и техногенного </w:t>
      </w:r>
      <w:r w:rsidRPr="00026D33">
        <w:rPr>
          <w:spacing w:val="-4"/>
          <w:szCs w:val="28"/>
        </w:rPr>
        <w:t>характера»</w:t>
      </w:r>
      <w:r w:rsidRPr="00026D33">
        <w:rPr>
          <w:spacing w:val="-4"/>
          <w:szCs w:val="28"/>
          <w:shd w:val="clear" w:color="auto" w:fill="FFFFFF"/>
        </w:rPr>
        <w:t>,</w:t>
      </w:r>
      <w:r w:rsidRPr="00026D33">
        <w:rPr>
          <w:spacing w:val="-4"/>
          <w:szCs w:val="28"/>
        </w:rPr>
        <w:t xml:space="preserve"> постановлениями Правительства Российской Федерации </w:t>
      </w:r>
      <w:r w:rsidRPr="00026D33">
        <w:rPr>
          <w:rStyle w:val="a6"/>
          <w:b w:val="0"/>
          <w:color w:val="auto"/>
          <w:spacing w:val="-4"/>
          <w:sz w:val="28"/>
          <w:szCs w:val="28"/>
        </w:rPr>
        <w:t>от 02.11.2000</w:t>
      </w:r>
      <w:r w:rsidRPr="00026D33">
        <w:rPr>
          <w:rStyle w:val="a6"/>
          <w:b w:val="0"/>
          <w:color w:val="auto"/>
          <w:sz w:val="28"/>
          <w:szCs w:val="28"/>
        </w:rPr>
        <w:t xml:space="preserve"> № 841</w:t>
      </w:r>
      <w:r w:rsidRPr="00F82B95">
        <w:rPr>
          <w:szCs w:val="28"/>
        </w:rPr>
        <w:t xml:space="preserve"> «Об утверждении Положения о подготовке населения в области граждан</w:t>
      </w:r>
      <w:r>
        <w:rPr>
          <w:szCs w:val="28"/>
        </w:rPr>
        <w:t>-</w:t>
      </w:r>
      <w:r w:rsidRPr="00F82B95">
        <w:rPr>
          <w:szCs w:val="28"/>
        </w:rPr>
        <w:t>ской обороны»</w:t>
      </w:r>
      <w:r w:rsidRPr="00F82B95">
        <w:rPr>
          <w:bCs/>
          <w:spacing w:val="-6"/>
          <w:szCs w:val="28"/>
        </w:rPr>
        <w:t xml:space="preserve">, </w:t>
      </w:r>
      <w:r>
        <w:rPr>
          <w:szCs w:val="28"/>
        </w:rPr>
        <w:t xml:space="preserve">от 18.09.2020 № 1485 </w:t>
      </w:r>
      <w:r w:rsidRPr="00F82B95">
        <w:rPr>
          <w:szCs w:val="28"/>
        </w:rPr>
        <w:t xml:space="preserve">«Об утверждении положения о подготовке граждан Российской Федерации, иностранных граждан и лиц без гражданства </w:t>
      </w:r>
      <w:r>
        <w:rPr>
          <w:szCs w:val="28"/>
        </w:rPr>
        <w:br/>
      </w:r>
      <w:r w:rsidRPr="00F82B95">
        <w:rPr>
          <w:szCs w:val="28"/>
        </w:rPr>
        <w:t>в области защиты от чрезвычайных ситуаций природного и техногенного характера», письмом Министерства Российской Федерации по делам граждан</w:t>
      </w:r>
      <w:r>
        <w:rPr>
          <w:szCs w:val="28"/>
        </w:rPr>
        <w:t>-</w:t>
      </w:r>
      <w:r w:rsidRPr="00F82B95">
        <w:rPr>
          <w:szCs w:val="28"/>
        </w:rPr>
        <w:t>ской обороны, чрезвычайным ситуациям и ликвидации последствий с</w:t>
      </w:r>
      <w:r>
        <w:rPr>
          <w:szCs w:val="28"/>
        </w:rPr>
        <w:t xml:space="preserve">тихийных бедствий от 27.02.2020 № </w:t>
      </w:r>
      <w:r w:rsidRPr="00F82B95">
        <w:rPr>
          <w:szCs w:val="28"/>
        </w:rPr>
        <w:t>11-7-604 «О примерном порядке определения состава учебно-материальной базы для подготовки населения в облас</w:t>
      </w:r>
      <w:r>
        <w:rPr>
          <w:szCs w:val="28"/>
        </w:rPr>
        <w:t xml:space="preserve">ти гражданской обороны и защит </w:t>
      </w:r>
      <w:r w:rsidRPr="00F82B95">
        <w:rPr>
          <w:szCs w:val="28"/>
        </w:rPr>
        <w:t xml:space="preserve">от чрезвычайных ситуаций», </w:t>
      </w:r>
      <w:hyperlink r:id="rId6" w:history="1">
        <w:r w:rsidRPr="00F82B95">
          <w:rPr>
            <w:szCs w:val="28"/>
          </w:rPr>
          <w:t>распоряжениям</w:t>
        </w:r>
      </w:hyperlink>
      <w:r>
        <w:rPr>
          <w:szCs w:val="28"/>
        </w:rPr>
        <w:t xml:space="preserve">и Администрации города от 30.12.2005 № </w:t>
      </w:r>
      <w:r w:rsidRPr="00F82B95">
        <w:rPr>
          <w:szCs w:val="28"/>
        </w:rPr>
        <w:t>3686 «Об утверждении Регламента Администрации города»,</w:t>
      </w:r>
      <w:r>
        <w:rPr>
          <w:szCs w:val="28"/>
        </w:rPr>
        <w:t xml:space="preserve"> </w:t>
      </w:r>
      <w:r w:rsidRPr="00F82B95">
        <w:rPr>
          <w:szCs w:val="28"/>
        </w:rPr>
        <w:t>от 23.12.2024</w:t>
      </w:r>
      <w:r>
        <w:rPr>
          <w:szCs w:val="28"/>
        </w:rPr>
        <w:t xml:space="preserve"> № </w:t>
      </w:r>
      <w:r w:rsidRPr="00F82B95">
        <w:rPr>
          <w:szCs w:val="28"/>
        </w:rPr>
        <w:t>8525 «О распределении отдельных полномочий Главы города между высшими должностными лицами Администрации города»:</w:t>
      </w:r>
    </w:p>
    <w:p w:rsidR="00026D33" w:rsidRPr="009A0FE1" w:rsidRDefault="00026D33" w:rsidP="00026D33">
      <w:pPr>
        <w:ind w:firstLine="709"/>
        <w:jc w:val="both"/>
      </w:pPr>
      <w:bookmarkStart w:id="5" w:name="sub_3"/>
      <w:r w:rsidRPr="009A0FE1">
        <w:rPr>
          <w:szCs w:val="28"/>
        </w:rPr>
        <w:t xml:space="preserve">1. Внести в распоряжение Администрации города от 09.06.2023 № 1703 </w:t>
      </w:r>
      <w:r w:rsidRPr="009A0FE1">
        <w:rPr>
          <w:szCs w:val="28"/>
        </w:rPr>
        <w:br/>
        <w:t xml:space="preserve">«О создании учебно-консультационных пунктов по гражданской обороне </w:t>
      </w:r>
      <w:r w:rsidRPr="009A0FE1">
        <w:rPr>
          <w:szCs w:val="28"/>
        </w:rPr>
        <w:br/>
        <w:t>и признании утратившими силу некоторых муниципальных правовых актов»</w:t>
      </w:r>
      <w:r>
        <w:rPr>
          <w:szCs w:val="28"/>
        </w:rPr>
        <w:t xml:space="preserve"> </w:t>
      </w:r>
      <w:r>
        <w:rPr>
          <w:szCs w:val="28"/>
        </w:rPr>
        <w:br/>
        <w:t xml:space="preserve">(с изменениями от 17.07.2023 № 2104) </w:t>
      </w:r>
      <w:r w:rsidRPr="009A0FE1">
        <w:t>следующие изменения: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1107">
        <w:rPr>
          <w:szCs w:val="28"/>
        </w:rPr>
        <w:t xml:space="preserve">1.1. </w:t>
      </w:r>
      <w:r>
        <w:rPr>
          <w:szCs w:val="28"/>
        </w:rPr>
        <w:t xml:space="preserve">Пункт 1 </w:t>
      </w:r>
      <w:r w:rsidRPr="00BF1107">
        <w:rPr>
          <w:szCs w:val="28"/>
        </w:rPr>
        <w:t>распоряжения</w:t>
      </w:r>
      <w:r>
        <w:rPr>
          <w:szCs w:val="28"/>
        </w:rPr>
        <w:t xml:space="preserve"> дополнить подпунктами 1.8, 1.9, 1.10 следую-щего содержания: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«1.8. Учебно-консультационный п</w:t>
      </w:r>
      <w:r w:rsidRPr="0044661B">
        <w:rPr>
          <w:szCs w:val="28"/>
        </w:rPr>
        <w:t xml:space="preserve">ункт по </w:t>
      </w:r>
      <w:r>
        <w:rPr>
          <w:szCs w:val="28"/>
        </w:rPr>
        <w:t xml:space="preserve">гражданской обороне № 8 – </w:t>
      </w:r>
      <w:r>
        <w:rPr>
          <w:szCs w:val="28"/>
        </w:rPr>
        <w:br/>
        <w:t xml:space="preserve">на базе пункта </w:t>
      </w:r>
      <w:r w:rsidRPr="0044661B">
        <w:rPr>
          <w:szCs w:val="28"/>
        </w:rPr>
        <w:t>по работе с населением № 14</w:t>
      </w:r>
      <w:r>
        <w:rPr>
          <w:szCs w:val="28"/>
        </w:rPr>
        <w:t xml:space="preserve"> по адресу: город Сургут, улица</w:t>
      </w:r>
      <w:r w:rsidRPr="0044661B">
        <w:rPr>
          <w:szCs w:val="28"/>
        </w:rPr>
        <w:t xml:space="preserve"> Мелик-Карамова, 74А</w:t>
      </w:r>
      <w:r>
        <w:rPr>
          <w:szCs w:val="28"/>
        </w:rPr>
        <w:t>.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1.9. Учебно-консультационный п</w:t>
      </w:r>
      <w:r w:rsidRPr="0044661B">
        <w:rPr>
          <w:szCs w:val="28"/>
        </w:rPr>
        <w:t xml:space="preserve">ункт по </w:t>
      </w:r>
      <w:r>
        <w:rPr>
          <w:szCs w:val="28"/>
        </w:rPr>
        <w:t xml:space="preserve">гражданской обороне № 9 – </w:t>
      </w:r>
      <w:r>
        <w:rPr>
          <w:szCs w:val="28"/>
        </w:rPr>
        <w:br/>
        <w:t>на базе пункта</w:t>
      </w:r>
      <w:r w:rsidRPr="0044661B">
        <w:rPr>
          <w:szCs w:val="28"/>
        </w:rPr>
        <w:t xml:space="preserve"> по работе с населением № 21</w:t>
      </w:r>
      <w:r>
        <w:rPr>
          <w:szCs w:val="28"/>
        </w:rPr>
        <w:t xml:space="preserve"> по адресу: город Сургут, проспект</w:t>
      </w:r>
      <w:r w:rsidRPr="0044661B">
        <w:rPr>
          <w:szCs w:val="28"/>
        </w:rPr>
        <w:t xml:space="preserve"> Ленина, 49</w:t>
      </w:r>
      <w:r>
        <w:rPr>
          <w:szCs w:val="28"/>
        </w:rPr>
        <w:t>.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1.10. Учебно-консультационный п</w:t>
      </w:r>
      <w:r w:rsidRPr="0044661B">
        <w:rPr>
          <w:szCs w:val="28"/>
        </w:rPr>
        <w:t xml:space="preserve">ункт по </w:t>
      </w:r>
      <w:r>
        <w:rPr>
          <w:szCs w:val="28"/>
        </w:rPr>
        <w:t xml:space="preserve">гражданской обороне № 10 – </w:t>
      </w:r>
      <w:r>
        <w:rPr>
          <w:szCs w:val="28"/>
        </w:rPr>
        <w:br/>
        <w:t>на базе пункта</w:t>
      </w:r>
      <w:r w:rsidRPr="0044661B">
        <w:rPr>
          <w:szCs w:val="28"/>
        </w:rPr>
        <w:t xml:space="preserve"> по работе с населением № 2</w:t>
      </w:r>
      <w:r>
        <w:rPr>
          <w:szCs w:val="28"/>
        </w:rPr>
        <w:t>4 по адресу: город Сургут, улица Лермонтова, 5/1».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1.2. В подпункте 6.1 </w:t>
      </w:r>
      <w:r w:rsidRPr="000E1421">
        <w:rPr>
          <w:szCs w:val="28"/>
        </w:rPr>
        <w:t>пункта 6 распоряжения</w:t>
      </w:r>
      <w:r>
        <w:rPr>
          <w:szCs w:val="28"/>
        </w:rPr>
        <w:t xml:space="preserve"> слова «</w:t>
      </w:r>
      <w:r w:rsidRPr="00B05942">
        <w:rPr>
          <w:szCs w:val="28"/>
        </w:rPr>
        <w:t>выездных занятий</w:t>
      </w:r>
      <w:r>
        <w:rPr>
          <w:szCs w:val="28"/>
        </w:rPr>
        <w:t>» заменить словами «консультационных мероприятий».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1.3. В подпункте 6.2 </w:t>
      </w:r>
      <w:r w:rsidRPr="000E1421">
        <w:rPr>
          <w:szCs w:val="28"/>
        </w:rPr>
        <w:t>пункта 6 распоряжения</w:t>
      </w:r>
      <w:r>
        <w:rPr>
          <w:szCs w:val="28"/>
        </w:rPr>
        <w:t xml:space="preserve"> слово «</w:t>
      </w:r>
      <w:r w:rsidRPr="00B05942">
        <w:rPr>
          <w:szCs w:val="28"/>
        </w:rPr>
        <w:t>заняти</w:t>
      </w:r>
      <w:r>
        <w:rPr>
          <w:szCs w:val="28"/>
        </w:rPr>
        <w:t>я» заменить словами «консультационные мероприятия».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1.4. Подпункт </w:t>
      </w:r>
      <w:r w:rsidRPr="00BF1107">
        <w:rPr>
          <w:szCs w:val="28"/>
        </w:rPr>
        <w:t xml:space="preserve">7.2 </w:t>
      </w:r>
      <w:r w:rsidRPr="000E1421">
        <w:rPr>
          <w:szCs w:val="28"/>
        </w:rPr>
        <w:t>пункта 7 распоряжения</w:t>
      </w:r>
      <w:r>
        <w:rPr>
          <w:szCs w:val="28"/>
        </w:rPr>
        <w:t xml:space="preserve"> </w:t>
      </w:r>
      <w:r w:rsidRPr="00BF1107">
        <w:rPr>
          <w:szCs w:val="28"/>
        </w:rPr>
        <w:t>изложить в следующей редакции: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«7.2. Назначить работников муниципального казенного учреждения </w:t>
      </w:r>
      <w:r>
        <w:rPr>
          <w:szCs w:val="28"/>
        </w:rPr>
        <w:br/>
        <w:t>«Наш город» ответственных за организацию и проведение консультационных мероприятий в учебно-консультационных пунктах по гражданской обороне».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1.5. В разделе </w:t>
      </w:r>
      <w:r w:rsidRPr="00BF1107">
        <w:rPr>
          <w:szCs w:val="28"/>
          <w:lang w:val="en-US"/>
        </w:rPr>
        <w:t>II</w:t>
      </w:r>
      <w:r w:rsidRPr="00BF1107">
        <w:rPr>
          <w:szCs w:val="28"/>
        </w:rPr>
        <w:t xml:space="preserve"> приложения 1 к распоряжению</w:t>
      </w:r>
      <w:r>
        <w:rPr>
          <w:szCs w:val="28"/>
        </w:rPr>
        <w:t>: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1.5.1. Подпункт 3.2 </w:t>
      </w:r>
      <w:r w:rsidRPr="000E1421">
        <w:rPr>
          <w:szCs w:val="28"/>
        </w:rPr>
        <w:t>пункта 3</w:t>
      </w:r>
      <w:r>
        <w:rPr>
          <w:szCs w:val="28"/>
        </w:rPr>
        <w:t xml:space="preserve"> </w:t>
      </w:r>
      <w:r w:rsidRPr="00BF1107">
        <w:rPr>
          <w:szCs w:val="28"/>
        </w:rPr>
        <w:t>изложить в следующей редакции:</w:t>
      </w:r>
    </w:p>
    <w:p w:rsidR="00026D33" w:rsidRPr="00BF1107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«3.2. </w:t>
      </w:r>
      <w:r w:rsidRPr="001813F8">
        <w:rPr>
          <w:szCs w:val="28"/>
        </w:rPr>
        <w:t>План</w:t>
      </w:r>
      <w:r>
        <w:rPr>
          <w:szCs w:val="28"/>
        </w:rPr>
        <w:t xml:space="preserve"> проведения консультаций и встреч».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B7D22">
        <w:rPr>
          <w:szCs w:val="28"/>
        </w:rPr>
        <w:t>1.5.2. В подпункте 3.3 пункта 3 слова «консультанты УКП по» заменить словом «инструкторы».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1.5.3. Подпункт 3.4 </w:t>
      </w:r>
      <w:r w:rsidRPr="000E1421">
        <w:rPr>
          <w:szCs w:val="28"/>
        </w:rPr>
        <w:t>пункта 3</w:t>
      </w:r>
      <w:r>
        <w:rPr>
          <w:szCs w:val="28"/>
        </w:rPr>
        <w:t xml:space="preserve"> </w:t>
      </w:r>
      <w:r w:rsidRPr="000E1421">
        <w:rPr>
          <w:szCs w:val="28"/>
        </w:rPr>
        <w:t>признать утратившим силу.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1.5.4. Подпункт 4.1 </w:t>
      </w:r>
      <w:r w:rsidRPr="000E1421">
        <w:rPr>
          <w:szCs w:val="28"/>
        </w:rPr>
        <w:t>пункта 4</w:t>
      </w:r>
      <w:r>
        <w:rPr>
          <w:szCs w:val="28"/>
        </w:rPr>
        <w:t xml:space="preserve"> </w:t>
      </w:r>
      <w:r w:rsidRPr="00BF1107">
        <w:rPr>
          <w:szCs w:val="28"/>
        </w:rPr>
        <w:t>изложить в следующей редакции:</w:t>
      </w:r>
    </w:p>
    <w:p w:rsidR="00026D33" w:rsidRPr="00BF1107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6666">
        <w:rPr>
          <w:szCs w:val="28"/>
        </w:rPr>
        <w:t>«4.1. Проведение консультац</w:t>
      </w:r>
      <w:r>
        <w:rPr>
          <w:szCs w:val="28"/>
        </w:rPr>
        <w:t>ионных мероприятий</w:t>
      </w:r>
      <w:r w:rsidRPr="00F56666">
        <w:rPr>
          <w:szCs w:val="28"/>
        </w:rPr>
        <w:t xml:space="preserve"> в области гражданской обороны, предупреждения и ликвидации чрезвычайных ситуаций в соответствии </w:t>
      </w:r>
      <w:r w:rsidRPr="00F56666">
        <w:rPr>
          <w:szCs w:val="28"/>
        </w:rPr>
        <w:br/>
        <w:t>с ежегодным Комплексным планом мероприятий по подготовке неработающего населения города Сургута в области гражданской обороны и защиты населения и территории города от чрезвычайных ситуаций».</w:t>
      </w:r>
    </w:p>
    <w:p w:rsidR="00026D33" w:rsidRPr="00935E71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35E71">
        <w:rPr>
          <w:szCs w:val="28"/>
        </w:rPr>
        <w:t>1</w:t>
      </w:r>
      <w:r>
        <w:rPr>
          <w:szCs w:val="28"/>
        </w:rPr>
        <w:t>.5</w:t>
      </w:r>
      <w:r w:rsidRPr="00935E71">
        <w:rPr>
          <w:szCs w:val="28"/>
        </w:rPr>
        <w:t>.5. П</w:t>
      </w:r>
      <w:r>
        <w:rPr>
          <w:szCs w:val="28"/>
        </w:rPr>
        <w:t>одп</w:t>
      </w:r>
      <w:r w:rsidRPr="00935E71">
        <w:rPr>
          <w:szCs w:val="28"/>
        </w:rPr>
        <w:t>ункт 4.2</w:t>
      </w:r>
      <w:r>
        <w:rPr>
          <w:szCs w:val="28"/>
        </w:rPr>
        <w:t xml:space="preserve"> </w:t>
      </w:r>
      <w:r w:rsidRPr="000E1421">
        <w:rPr>
          <w:szCs w:val="28"/>
        </w:rPr>
        <w:t>пункта 4</w:t>
      </w:r>
      <w:r>
        <w:rPr>
          <w:szCs w:val="28"/>
        </w:rPr>
        <w:t xml:space="preserve"> </w:t>
      </w:r>
      <w:r w:rsidRPr="00935E71">
        <w:rPr>
          <w:szCs w:val="28"/>
        </w:rPr>
        <w:t>изложить в следующей редакции:</w:t>
      </w:r>
    </w:p>
    <w:p w:rsidR="00026D33" w:rsidRPr="00935E71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35E71">
        <w:rPr>
          <w:szCs w:val="28"/>
        </w:rPr>
        <w:t xml:space="preserve">«4.2. Проведение </w:t>
      </w:r>
      <w:r w:rsidRPr="00F56666">
        <w:rPr>
          <w:szCs w:val="28"/>
        </w:rPr>
        <w:t>консультац</w:t>
      </w:r>
      <w:r>
        <w:rPr>
          <w:szCs w:val="28"/>
        </w:rPr>
        <w:t>ионных</w:t>
      </w:r>
      <w:r w:rsidRPr="00935E71">
        <w:rPr>
          <w:szCs w:val="28"/>
        </w:rPr>
        <w:t xml:space="preserve"> мероприятий в форме бесед, лекций, консультаций, демонстрации видеороликов и сюжетов, а также печатных инфор</w:t>
      </w:r>
      <w:r>
        <w:rPr>
          <w:szCs w:val="28"/>
        </w:rPr>
        <w:t>-</w:t>
      </w:r>
      <w:r w:rsidRPr="00935E71">
        <w:rPr>
          <w:szCs w:val="28"/>
        </w:rPr>
        <w:t>мационных материалов».</w:t>
      </w:r>
    </w:p>
    <w:p w:rsidR="00026D33" w:rsidRPr="00935E71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35E71">
        <w:rPr>
          <w:szCs w:val="28"/>
        </w:rPr>
        <w:t>1.</w:t>
      </w:r>
      <w:r>
        <w:rPr>
          <w:szCs w:val="28"/>
        </w:rPr>
        <w:t>5</w:t>
      </w:r>
      <w:r w:rsidRPr="00935E71">
        <w:rPr>
          <w:szCs w:val="28"/>
        </w:rPr>
        <w:t>.6. Пункт 6 изложить в следующей редакции:</w:t>
      </w:r>
    </w:p>
    <w:p w:rsidR="00026D33" w:rsidRPr="00935E71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35E71">
        <w:rPr>
          <w:szCs w:val="28"/>
        </w:rPr>
        <w:t xml:space="preserve">«6. Консультации, встречи с физическими лицами, не состоящими </w:t>
      </w:r>
      <w:r>
        <w:rPr>
          <w:szCs w:val="28"/>
        </w:rPr>
        <w:br/>
      </w:r>
      <w:r w:rsidRPr="00935E71">
        <w:rPr>
          <w:szCs w:val="28"/>
        </w:rPr>
        <w:t xml:space="preserve">в трудовых отношениях с работодателем, проводят </w:t>
      </w:r>
      <w:r w:rsidRPr="006B7D22">
        <w:rPr>
          <w:szCs w:val="28"/>
        </w:rPr>
        <w:t>инструкторы ГО,</w:t>
      </w:r>
      <w:r w:rsidRPr="00935E71">
        <w:rPr>
          <w:szCs w:val="28"/>
        </w:rPr>
        <w:t xml:space="preserve"> специа</w:t>
      </w:r>
      <w:r>
        <w:rPr>
          <w:szCs w:val="28"/>
        </w:rPr>
        <w:t>-</w:t>
      </w:r>
      <w:r w:rsidRPr="00935E71">
        <w:rPr>
          <w:szCs w:val="28"/>
        </w:rPr>
        <w:t>листы отдела по организации курсов гражданской обороны и подготовке населения к действиям в чрезвычайных ситуациях муниципального казённого учреждения «Сургутский спасательный центр». При необходимости привле</w:t>
      </w:r>
      <w:r>
        <w:rPr>
          <w:szCs w:val="28"/>
        </w:rPr>
        <w:t>-</w:t>
      </w:r>
      <w:r w:rsidRPr="00935E71">
        <w:rPr>
          <w:szCs w:val="28"/>
        </w:rPr>
        <w:t xml:space="preserve">каются </w:t>
      </w:r>
      <w:r>
        <w:rPr>
          <w:szCs w:val="28"/>
        </w:rPr>
        <w:t>работники</w:t>
      </w:r>
      <w:r w:rsidRPr="00935E71">
        <w:rPr>
          <w:szCs w:val="28"/>
        </w:rPr>
        <w:t xml:space="preserve"> управления по делам гражданской обороны и чрезвычайным ситуациям Администрации города».</w:t>
      </w:r>
    </w:p>
    <w:p w:rsid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35E71">
        <w:rPr>
          <w:szCs w:val="28"/>
        </w:rPr>
        <w:t>1.</w:t>
      </w:r>
      <w:r>
        <w:rPr>
          <w:szCs w:val="28"/>
        </w:rPr>
        <w:t>5.7</w:t>
      </w:r>
      <w:r w:rsidRPr="00935E71">
        <w:rPr>
          <w:szCs w:val="28"/>
        </w:rPr>
        <w:t>. В пункте 7</w:t>
      </w:r>
      <w:r>
        <w:rPr>
          <w:szCs w:val="28"/>
        </w:rPr>
        <w:t xml:space="preserve"> </w:t>
      </w:r>
      <w:r w:rsidRPr="00935E71">
        <w:rPr>
          <w:szCs w:val="28"/>
        </w:rPr>
        <w:t xml:space="preserve">слова </w:t>
      </w:r>
      <w:r>
        <w:rPr>
          <w:szCs w:val="28"/>
        </w:rPr>
        <w:t>«К</w:t>
      </w:r>
      <w:r w:rsidRPr="00935E71">
        <w:rPr>
          <w:szCs w:val="28"/>
        </w:rPr>
        <w:t>онсультанты УКП по» заменить словом «Инструкторы».</w:t>
      </w:r>
    </w:p>
    <w:p w:rsidR="00026D33" w:rsidRPr="00935E71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1.5.8. </w:t>
      </w:r>
      <w:r w:rsidRPr="00935E71">
        <w:rPr>
          <w:szCs w:val="28"/>
        </w:rPr>
        <w:t>В пункте 8</w:t>
      </w:r>
      <w:r>
        <w:rPr>
          <w:szCs w:val="28"/>
        </w:rPr>
        <w:t xml:space="preserve"> </w:t>
      </w:r>
      <w:r w:rsidRPr="00935E71">
        <w:rPr>
          <w:szCs w:val="28"/>
        </w:rPr>
        <w:t>слово «занятий,» исключить.</w:t>
      </w:r>
    </w:p>
    <w:p w:rsidR="00026D33" w:rsidRPr="00026D33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6D33">
        <w:rPr>
          <w:szCs w:val="28"/>
        </w:rPr>
        <w:lastRenderedPageBreak/>
        <w:t xml:space="preserve">1.6. В пункте 7 раздела </w:t>
      </w:r>
      <w:r w:rsidRPr="00026D33">
        <w:rPr>
          <w:szCs w:val="28"/>
          <w:lang w:val="en-US"/>
        </w:rPr>
        <w:t>III</w:t>
      </w:r>
      <w:r w:rsidRPr="00026D33">
        <w:rPr>
          <w:szCs w:val="28"/>
        </w:rPr>
        <w:t xml:space="preserve"> приложения 1 к распоряжению слово «занятий» заменить словами «консультационных мероприятий».</w:t>
      </w:r>
    </w:p>
    <w:p w:rsidR="00026D33" w:rsidRPr="004406EF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6D33">
        <w:rPr>
          <w:szCs w:val="28"/>
        </w:rPr>
        <w:t>1.7. Приложения 2, 3 к распоряжению изложить в новой редакции согласно приложениям 1, 2 к настоящему распоряжению соответственно.</w:t>
      </w:r>
    </w:p>
    <w:p w:rsidR="00026D33" w:rsidRPr="004406EF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06EF">
        <w:rPr>
          <w:szCs w:val="28"/>
        </w:rPr>
        <w:t xml:space="preserve">2. Комитету информационной политики обнародовать (разместить) настоящее </w:t>
      </w:r>
      <w:r>
        <w:rPr>
          <w:szCs w:val="28"/>
        </w:rPr>
        <w:t>распоряжение</w:t>
      </w:r>
      <w:r w:rsidRPr="004406EF">
        <w:rPr>
          <w:szCs w:val="28"/>
        </w:rPr>
        <w:t xml:space="preserve"> на официальном портале Администрации города: www.admsurgut.ru.</w:t>
      </w:r>
    </w:p>
    <w:p w:rsidR="00026D33" w:rsidRPr="004406EF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06EF">
        <w:rPr>
          <w:szCs w:val="28"/>
        </w:rPr>
        <w:t xml:space="preserve">3. Муниципальному казенному учреждению «Наш город» обнародовать (разместить) настоящее </w:t>
      </w:r>
      <w:r>
        <w:rPr>
          <w:szCs w:val="28"/>
        </w:rPr>
        <w:t>распоряжение</w:t>
      </w:r>
      <w:r w:rsidRPr="004406EF">
        <w:rPr>
          <w:szCs w:val="28"/>
        </w:rPr>
        <w:t xml:space="preserve"> в сетевом издании «Официальные документы города Сургута»: DOCSURGUT.RU.</w:t>
      </w:r>
    </w:p>
    <w:p w:rsidR="00026D33" w:rsidRPr="004406EF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06EF">
        <w:rPr>
          <w:szCs w:val="28"/>
        </w:rPr>
        <w:t>4. Настоящее распоряжение вступает в силу с момента его издания.</w:t>
      </w:r>
    </w:p>
    <w:bookmarkEnd w:id="5"/>
    <w:p w:rsidR="00026D33" w:rsidRPr="00500A59" w:rsidRDefault="00026D33" w:rsidP="00026D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06EF">
        <w:rPr>
          <w:szCs w:val="28"/>
        </w:rPr>
        <w:t>5. Контроль за выполнением распоряжения оставляю за собой.</w:t>
      </w:r>
    </w:p>
    <w:p w:rsidR="00026D33" w:rsidRPr="00026D33" w:rsidRDefault="00026D33" w:rsidP="00026D33">
      <w:pPr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026D33" w:rsidRPr="00026D33" w:rsidRDefault="00026D33" w:rsidP="00026D33">
      <w:pPr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026D33" w:rsidRPr="00026D33" w:rsidRDefault="00026D33" w:rsidP="00026D33">
      <w:pPr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026D33" w:rsidRDefault="00026D33" w:rsidP="00026D33">
      <w:pPr>
        <w:jc w:val="both"/>
        <w:rPr>
          <w:szCs w:val="28"/>
        </w:rPr>
      </w:pPr>
      <w:r w:rsidRPr="009A0FE1">
        <w:rPr>
          <w:szCs w:val="28"/>
        </w:rPr>
        <w:t xml:space="preserve">Заместитель Главы города                                                                      </w:t>
      </w:r>
      <w:r>
        <w:rPr>
          <w:szCs w:val="28"/>
        </w:rPr>
        <w:t>В.В. Криворот</w:t>
      </w:r>
    </w:p>
    <w:p w:rsidR="00026D33" w:rsidRDefault="00026D33" w:rsidP="00026D33">
      <w:pPr>
        <w:jc w:val="both"/>
        <w:rPr>
          <w:szCs w:val="28"/>
        </w:rPr>
      </w:pPr>
    </w:p>
    <w:p w:rsidR="00026D33" w:rsidRDefault="00026D33" w:rsidP="00026D33">
      <w:pPr>
        <w:jc w:val="both"/>
        <w:rPr>
          <w:szCs w:val="28"/>
        </w:rPr>
      </w:pPr>
    </w:p>
    <w:p w:rsidR="00026D33" w:rsidRDefault="00026D33" w:rsidP="00026D33">
      <w:pPr>
        <w:jc w:val="both"/>
        <w:rPr>
          <w:szCs w:val="28"/>
        </w:rPr>
        <w:sectPr w:rsidR="00026D33" w:rsidSect="00026D33">
          <w:headerReference w:type="default" r:id="rId7"/>
          <w:headerReference w:type="first" r:id="rId8"/>
          <w:pgSz w:w="11906" w:h="16838"/>
          <w:pgMar w:top="1135" w:right="566" w:bottom="1134" w:left="1701" w:header="720" w:footer="720" w:gutter="0"/>
          <w:pgNumType w:start="1"/>
          <w:cols w:space="720"/>
          <w:titlePg/>
          <w:docGrid w:linePitch="272"/>
        </w:sectPr>
      </w:pPr>
      <w:r w:rsidRPr="009A0FE1">
        <w:rPr>
          <w:szCs w:val="28"/>
        </w:rPr>
        <w:t xml:space="preserve"> </w:t>
      </w:r>
    </w:p>
    <w:p w:rsidR="00026D33" w:rsidRDefault="00026D33" w:rsidP="00026D33">
      <w:pPr>
        <w:ind w:left="5387"/>
        <w:rPr>
          <w:szCs w:val="28"/>
        </w:rPr>
      </w:pPr>
      <w:r>
        <w:rPr>
          <w:szCs w:val="28"/>
        </w:rPr>
        <w:t xml:space="preserve">Приложение 1 </w:t>
      </w:r>
    </w:p>
    <w:p w:rsidR="00026D33" w:rsidRDefault="00026D33" w:rsidP="00026D33">
      <w:pPr>
        <w:ind w:left="5387"/>
        <w:rPr>
          <w:szCs w:val="28"/>
        </w:rPr>
      </w:pPr>
      <w:r w:rsidRPr="008908E9">
        <w:rPr>
          <w:szCs w:val="28"/>
        </w:rPr>
        <w:t xml:space="preserve">к распоряжению </w:t>
      </w:r>
    </w:p>
    <w:p w:rsidR="00026D33" w:rsidRDefault="00026D33" w:rsidP="00026D33">
      <w:pPr>
        <w:ind w:left="5387"/>
        <w:rPr>
          <w:szCs w:val="28"/>
        </w:rPr>
      </w:pPr>
      <w:r w:rsidRPr="008908E9">
        <w:rPr>
          <w:szCs w:val="28"/>
        </w:rPr>
        <w:t>Администрации г</w:t>
      </w:r>
      <w:r>
        <w:rPr>
          <w:szCs w:val="28"/>
        </w:rPr>
        <w:t>орода</w:t>
      </w:r>
    </w:p>
    <w:p w:rsidR="00026D33" w:rsidRDefault="00026D33" w:rsidP="00026D33">
      <w:pPr>
        <w:ind w:left="5387"/>
        <w:rPr>
          <w:szCs w:val="28"/>
        </w:rPr>
      </w:pPr>
      <w:r>
        <w:rPr>
          <w:szCs w:val="28"/>
        </w:rPr>
        <w:t>от ____________ № ________</w:t>
      </w:r>
    </w:p>
    <w:p w:rsidR="00026D33" w:rsidRDefault="00026D33" w:rsidP="00026D33">
      <w:pPr>
        <w:jc w:val="center"/>
        <w:rPr>
          <w:szCs w:val="28"/>
        </w:rPr>
      </w:pPr>
    </w:p>
    <w:p w:rsidR="00026D33" w:rsidRDefault="00026D33" w:rsidP="00026D33">
      <w:pPr>
        <w:jc w:val="center"/>
        <w:rPr>
          <w:szCs w:val="28"/>
        </w:rPr>
      </w:pPr>
    </w:p>
    <w:p w:rsidR="00026D33" w:rsidRDefault="00026D33" w:rsidP="00026D33">
      <w:pPr>
        <w:jc w:val="center"/>
        <w:rPr>
          <w:szCs w:val="28"/>
        </w:rPr>
      </w:pPr>
      <w:r>
        <w:rPr>
          <w:szCs w:val="28"/>
        </w:rPr>
        <w:t>П</w:t>
      </w:r>
      <w:r w:rsidRPr="006F6D9B">
        <w:rPr>
          <w:szCs w:val="28"/>
        </w:rPr>
        <w:t>рограмма</w:t>
      </w:r>
      <w:r>
        <w:rPr>
          <w:szCs w:val="28"/>
        </w:rPr>
        <w:t xml:space="preserve"> </w:t>
      </w:r>
      <w:r w:rsidRPr="006F6D9B">
        <w:rPr>
          <w:szCs w:val="28"/>
        </w:rPr>
        <w:t xml:space="preserve">подготовки </w:t>
      </w:r>
    </w:p>
    <w:p w:rsidR="00026D33" w:rsidRDefault="00026D33" w:rsidP="00026D33">
      <w:pPr>
        <w:jc w:val="center"/>
        <w:rPr>
          <w:szCs w:val="28"/>
        </w:rPr>
      </w:pPr>
      <w:r w:rsidRPr="006F6D9B">
        <w:rPr>
          <w:szCs w:val="28"/>
        </w:rPr>
        <w:t>физических лиц, не состоящих в трудовых отношениях с работодателем</w:t>
      </w:r>
      <w:r>
        <w:rPr>
          <w:szCs w:val="28"/>
        </w:rPr>
        <w:t>,</w:t>
      </w:r>
      <w:r w:rsidRPr="006F6D9B">
        <w:rPr>
          <w:szCs w:val="28"/>
        </w:rPr>
        <w:t xml:space="preserve"> </w:t>
      </w:r>
    </w:p>
    <w:p w:rsidR="00026D33" w:rsidRPr="006F6D9B" w:rsidRDefault="00026D33" w:rsidP="00026D33">
      <w:pPr>
        <w:jc w:val="center"/>
        <w:rPr>
          <w:szCs w:val="28"/>
        </w:rPr>
      </w:pPr>
      <w:r w:rsidRPr="006F6D9B">
        <w:rPr>
          <w:szCs w:val="28"/>
        </w:rPr>
        <w:t xml:space="preserve">в области гражданской обороны и защиты населения </w:t>
      </w:r>
      <w:r>
        <w:rPr>
          <w:szCs w:val="28"/>
        </w:rPr>
        <w:br/>
        <w:t>от чрезвычайных ситуаций</w:t>
      </w:r>
    </w:p>
    <w:p w:rsidR="00026D33" w:rsidRPr="006F6D9B" w:rsidRDefault="00026D33" w:rsidP="00026D33">
      <w:pPr>
        <w:jc w:val="center"/>
        <w:rPr>
          <w:szCs w:val="28"/>
        </w:rPr>
      </w:pP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Программа предназначена для подготовки физических лиц, не состоящих в трудовых отношениях с работодателем, в области гражданской обороны, </w:t>
      </w:r>
      <w:r>
        <w:rPr>
          <w:szCs w:val="28"/>
        </w:rPr>
        <w:br/>
      </w:r>
      <w:r w:rsidRPr="006F6D9B">
        <w:rPr>
          <w:szCs w:val="28"/>
        </w:rPr>
        <w:t>в том числе способам защиты от опасностей, возникающих при военных конфликтах или вследствие этих конфликтов, а также при возникновении чрезвычайных ситуаций</w:t>
      </w:r>
      <w:r>
        <w:rPr>
          <w:szCs w:val="28"/>
        </w:rPr>
        <w:t>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Цель</w:t>
      </w:r>
      <w:r>
        <w:rPr>
          <w:szCs w:val="28"/>
        </w:rPr>
        <w:t xml:space="preserve"> программы:</w:t>
      </w:r>
      <w:r w:rsidRPr="006F6D9B">
        <w:rPr>
          <w:szCs w:val="28"/>
        </w:rPr>
        <w:t xml:space="preserve"> повышение готовности физических лиц, не состоящих </w:t>
      </w:r>
      <w:r>
        <w:rPr>
          <w:szCs w:val="28"/>
        </w:rPr>
        <w:br/>
      </w:r>
      <w:r w:rsidRPr="006F6D9B">
        <w:rPr>
          <w:szCs w:val="28"/>
        </w:rPr>
        <w:t xml:space="preserve">в трудовых отношениях с работодателем, к действиям в условиях угрозы </w:t>
      </w:r>
      <w:r>
        <w:rPr>
          <w:szCs w:val="28"/>
        </w:rPr>
        <w:br/>
      </w:r>
      <w:r w:rsidRPr="00026D33">
        <w:rPr>
          <w:spacing w:val="-4"/>
          <w:szCs w:val="28"/>
        </w:rPr>
        <w:t>и возникновения чрезвычайных ситуаций, опасностей, возникающих при военных</w:t>
      </w:r>
      <w:r w:rsidRPr="006F6D9B">
        <w:rPr>
          <w:szCs w:val="28"/>
        </w:rPr>
        <w:t xml:space="preserve"> конфликтах или вследствие этих конфликтов.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Категория </w:t>
      </w:r>
      <w:r>
        <w:rPr>
          <w:szCs w:val="28"/>
        </w:rPr>
        <w:t>слушателей: физические лица, не состоящие</w:t>
      </w:r>
      <w:r w:rsidRPr="006F6D9B">
        <w:rPr>
          <w:szCs w:val="28"/>
        </w:rPr>
        <w:t xml:space="preserve"> в трудовых отношениях с работодателем.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Продолжительность</w:t>
      </w:r>
      <w:r>
        <w:rPr>
          <w:szCs w:val="28"/>
        </w:rPr>
        <w:t>: 9</w:t>
      </w:r>
      <w:r w:rsidRPr="006F6D9B">
        <w:rPr>
          <w:szCs w:val="28"/>
        </w:rPr>
        <w:t xml:space="preserve"> часов.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Форма </w:t>
      </w:r>
      <w:r>
        <w:rPr>
          <w:szCs w:val="28"/>
        </w:rPr>
        <w:t>проведения</w:t>
      </w:r>
      <w:r w:rsidRPr="006F6D9B">
        <w:rPr>
          <w:szCs w:val="28"/>
        </w:rPr>
        <w:t xml:space="preserve">: посещение </w:t>
      </w:r>
      <w:r>
        <w:rPr>
          <w:szCs w:val="28"/>
        </w:rPr>
        <w:t>консультационных мероприятий</w:t>
      </w:r>
      <w:r w:rsidRPr="006F6D9B">
        <w:rPr>
          <w:szCs w:val="28"/>
        </w:rPr>
        <w:t>, прово</w:t>
      </w:r>
      <w:r>
        <w:rPr>
          <w:szCs w:val="28"/>
        </w:rPr>
        <w:t>-</w:t>
      </w:r>
      <w:r w:rsidRPr="006F6D9B">
        <w:rPr>
          <w:szCs w:val="28"/>
        </w:rPr>
        <w:t>димых по вопросам гражданской обороны и защиты населения от чрезвычайных ситуаций.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Режим: определяет </w:t>
      </w:r>
      <w:r>
        <w:rPr>
          <w:szCs w:val="28"/>
        </w:rPr>
        <w:t xml:space="preserve">инструктор </w:t>
      </w:r>
      <w:r w:rsidRPr="006F6D9B">
        <w:rPr>
          <w:szCs w:val="28"/>
        </w:rPr>
        <w:t>ГО.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</w:p>
    <w:p w:rsidR="00026D33" w:rsidRDefault="00026D33" w:rsidP="00026D33">
      <w:pPr>
        <w:ind w:firstLine="709"/>
        <w:jc w:val="center"/>
        <w:rPr>
          <w:szCs w:val="28"/>
        </w:rPr>
      </w:pPr>
      <w:r>
        <w:rPr>
          <w:szCs w:val="28"/>
        </w:rPr>
        <w:t>Консультационно</w:t>
      </w:r>
      <w:r w:rsidRPr="006F6D9B">
        <w:rPr>
          <w:szCs w:val="28"/>
        </w:rPr>
        <w:t>-тематический план</w:t>
      </w:r>
    </w:p>
    <w:p w:rsidR="00026D33" w:rsidRDefault="00026D33" w:rsidP="00026D33">
      <w:pPr>
        <w:jc w:val="both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7544"/>
        <w:gridCol w:w="1517"/>
      </w:tblGrid>
      <w:tr w:rsidR="00026D33" w:rsidRPr="00404628" w:rsidTr="00026D33">
        <w:tc>
          <w:tcPr>
            <w:tcW w:w="56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№ п/п</w:t>
            </w:r>
          </w:p>
        </w:tc>
        <w:tc>
          <w:tcPr>
            <w:tcW w:w="7544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Наименование темы</w:t>
            </w:r>
          </w:p>
        </w:tc>
        <w:tc>
          <w:tcPr>
            <w:tcW w:w="151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Количество часов</w:t>
            </w:r>
          </w:p>
        </w:tc>
      </w:tr>
      <w:tr w:rsidR="00026D33" w:rsidRPr="00404628" w:rsidTr="00026D33">
        <w:tc>
          <w:tcPr>
            <w:tcW w:w="567" w:type="dxa"/>
          </w:tcPr>
          <w:p w:rsidR="00026D33" w:rsidRPr="00026D33" w:rsidRDefault="00026D33" w:rsidP="006A081E">
            <w:pPr>
              <w:jc w:val="center"/>
              <w:rPr>
                <w:sz w:val="26"/>
                <w:szCs w:val="26"/>
              </w:rPr>
            </w:pPr>
            <w:r w:rsidRPr="00026D33">
              <w:rPr>
                <w:sz w:val="26"/>
                <w:szCs w:val="26"/>
              </w:rPr>
              <w:t>1</w:t>
            </w:r>
          </w:p>
        </w:tc>
        <w:tc>
          <w:tcPr>
            <w:tcW w:w="7544" w:type="dxa"/>
          </w:tcPr>
          <w:p w:rsidR="00026D33" w:rsidRPr="00026D33" w:rsidRDefault="00026D33" w:rsidP="006A081E">
            <w:pPr>
              <w:rPr>
                <w:sz w:val="26"/>
                <w:szCs w:val="26"/>
              </w:rPr>
            </w:pPr>
            <w:r w:rsidRPr="00026D33">
              <w:rPr>
                <w:sz w:val="26"/>
                <w:szCs w:val="26"/>
              </w:rPr>
              <w:t xml:space="preserve">Гражданская оборона как система общегосударственных мер </w:t>
            </w:r>
          </w:p>
          <w:p w:rsidR="00026D33" w:rsidRPr="00026D33" w:rsidRDefault="00026D33" w:rsidP="006A081E">
            <w:pPr>
              <w:rPr>
                <w:sz w:val="26"/>
                <w:szCs w:val="26"/>
              </w:rPr>
            </w:pPr>
            <w:r w:rsidRPr="00026D33">
              <w:rPr>
                <w:sz w:val="26"/>
                <w:szCs w:val="26"/>
              </w:rPr>
              <w:t xml:space="preserve">по защите населения. Единая государственная система предупреждения и ликвидации чрезвычайных ситуаций </w:t>
            </w:r>
          </w:p>
          <w:p w:rsidR="00026D33" w:rsidRPr="00026D33" w:rsidRDefault="00026D33" w:rsidP="006A081E">
            <w:pPr>
              <w:rPr>
                <w:sz w:val="26"/>
                <w:szCs w:val="26"/>
              </w:rPr>
            </w:pPr>
            <w:r w:rsidRPr="00026D33">
              <w:rPr>
                <w:sz w:val="26"/>
                <w:szCs w:val="26"/>
              </w:rPr>
              <w:t>(далее – РСЧС) и ее основные задачи</w:t>
            </w:r>
          </w:p>
        </w:tc>
        <w:tc>
          <w:tcPr>
            <w:tcW w:w="151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1</w:t>
            </w:r>
          </w:p>
        </w:tc>
      </w:tr>
      <w:tr w:rsidR="00026D33" w:rsidRPr="00404628" w:rsidTr="00026D33">
        <w:tc>
          <w:tcPr>
            <w:tcW w:w="56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2</w:t>
            </w:r>
          </w:p>
        </w:tc>
        <w:tc>
          <w:tcPr>
            <w:tcW w:w="7544" w:type="dxa"/>
          </w:tcPr>
          <w:p w:rsidR="00026D33" w:rsidRDefault="00026D33" w:rsidP="006A081E">
            <w:pPr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 xml:space="preserve">Опасности, возникающие при военных конфликтах </w:t>
            </w:r>
          </w:p>
          <w:p w:rsidR="00026D33" w:rsidRDefault="00026D33" w:rsidP="006A081E">
            <w:pPr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 xml:space="preserve">или вследствие этих конфликтов, а также при чрезвычайных ситуациях, характерных для города Сургута. </w:t>
            </w:r>
          </w:p>
          <w:p w:rsidR="00026D33" w:rsidRPr="00B02BE4" w:rsidRDefault="00026D33" w:rsidP="00026D33">
            <w:pPr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Основные способы защиты</w:t>
            </w:r>
          </w:p>
        </w:tc>
        <w:tc>
          <w:tcPr>
            <w:tcW w:w="151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1</w:t>
            </w:r>
          </w:p>
        </w:tc>
      </w:tr>
      <w:tr w:rsidR="00026D33" w:rsidRPr="00404628" w:rsidTr="00026D33">
        <w:tc>
          <w:tcPr>
            <w:tcW w:w="56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3</w:t>
            </w:r>
          </w:p>
        </w:tc>
        <w:tc>
          <w:tcPr>
            <w:tcW w:w="7544" w:type="dxa"/>
          </w:tcPr>
          <w:p w:rsidR="00026D33" w:rsidRDefault="00026D33" w:rsidP="006A081E">
            <w:pPr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 xml:space="preserve">Средства коллективной и индивидуальной защиты населения. Простейшие средства защиты органов дыхания </w:t>
            </w:r>
          </w:p>
          <w:p w:rsidR="00026D33" w:rsidRPr="00B02BE4" w:rsidRDefault="00026D33" w:rsidP="006A081E">
            <w:pPr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и кожного покрова</w:t>
            </w:r>
          </w:p>
        </w:tc>
        <w:tc>
          <w:tcPr>
            <w:tcW w:w="151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1</w:t>
            </w:r>
          </w:p>
        </w:tc>
      </w:tr>
      <w:tr w:rsidR="00026D33" w:rsidRPr="00404628" w:rsidTr="00026D33">
        <w:tc>
          <w:tcPr>
            <w:tcW w:w="56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4</w:t>
            </w:r>
          </w:p>
        </w:tc>
        <w:tc>
          <w:tcPr>
            <w:tcW w:w="7544" w:type="dxa"/>
          </w:tcPr>
          <w:p w:rsidR="00026D33" w:rsidRPr="00B02BE4" w:rsidRDefault="00026D33" w:rsidP="006A081E">
            <w:pPr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Сигналы оповещения, порядок их доведения до населения. Действия населения по сигналам оповещения</w:t>
            </w:r>
          </w:p>
        </w:tc>
        <w:tc>
          <w:tcPr>
            <w:tcW w:w="151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1</w:t>
            </w:r>
          </w:p>
        </w:tc>
      </w:tr>
      <w:tr w:rsidR="00026D33" w:rsidRPr="00404628" w:rsidTr="00026D33">
        <w:tc>
          <w:tcPr>
            <w:tcW w:w="56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5</w:t>
            </w:r>
          </w:p>
        </w:tc>
        <w:tc>
          <w:tcPr>
            <w:tcW w:w="7544" w:type="dxa"/>
          </w:tcPr>
          <w:p w:rsidR="00026D33" w:rsidRDefault="00026D33" w:rsidP="006A081E">
            <w:pPr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 xml:space="preserve">Порядок проведения эвакуационных мероприятий </w:t>
            </w:r>
          </w:p>
          <w:p w:rsidR="00026D33" w:rsidRPr="00B02BE4" w:rsidRDefault="00026D33" w:rsidP="006A081E">
            <w:pPr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при чрезвычайных ситуациях. Рекомендации по оснащению «тревожного чемоданчика»</w:t>
            </w:r>
          </w:p>
        </w:tc>
        <w:tc>
          <w:tcPr>
            <w:tcW w:w="151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1</w:t>
            </w:r>
          </w:p>
        </w:tc>
      </w:tr>
      <w:tr w:rsidR="00026D33" w:rsidRPr="00404628" w:rsidTr="00026D33">
        <w:tc>
          <w:tcPr>
            <w:tcW w:w="56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6</w:t>
            </w:r>
          </w:p>
        </w:tc>
        <w:tc>
          <w:tcPr>
            <w:tcW w:w="7544" w:type="dxa"/>
          </w:tcPr>
          <w:p w:rsidR="00026D33" w:rsidRDefault="00026D33" w:rsidP="006A081E">
            <w:pPr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 xml:space="preserve">Выполнение противопожарных мероприятий. Локализация </w:t>
            </w:r>
          </w:p>
          <w:p w:rsidR="00026D33" w:rsidRPr="00B02BE4" w:rsidRDefault="00026D33" w:rsidP="006A081E">
            <w:pPr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и тушение пожаров</w:t>
            </w:r>
          </w:p>
        </w:tc>
        <w:tc>
          <w:tcPr>
            <w:tcW w:w="151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1</w:t>
            </w:r>
          </w:p>
        </w:tc>
      </w:tr>
      <w:tr w:rsidR="00026D33" w:rsidRPr="00404628" w:rsidTr="00026D33">
        <w:tc>
          <w:tcPr>
            <w:tcW w:w="56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7</w:t>
            </w:r>
          </w:p>
        </w:tc>
        <w:tc>
          <w:tcPr>
            <w:tcW w:w="7544" w:type="dxa"/>
          </w:tcPr>
          <w:p w:rsidR="00026D33" w:rsidRPr="00B02BE4" w:rsidRDefault="00026D33" w:rsidP="006A081E">
            <w:pPr>
              <w:jc w:val="both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Действия населения при угрозе и совершении террористических актов</w:t>
            </w:r>
          </w:p>
        </w:tc>
        <w:tc>
          <w:tcPr>
            <w:tcW w:w="151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1</w:t>
            </w:r>
          </w:p>
        </w:tc>
      </w:tr>
      <w:tr w:rsidR="00026D33" w:rsidRPr="00404628" w:rsidTr="00026D33">
        <w:tc>
          <w:tcPr>
            <w:tcW w:w="56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8</w:t>
            </w:r>
          </w:p>
        </w:tc>
        <w:tc>
          <w:tcPr>
            <w:tcW w:w="7544" w:type="dxa"/>
          </w:tcPr>
          <w:p w:rsidR="00026D33" w:rsidRPr="00B02BE4" w:rsidRDefault="00026D33" w:rsidP="006A081E">
            <w:pPr>
              <w:jc w:val="both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Медицинские средства индивидуальной защиты населения. Основы оказания первой помощи пострадавшим</w:t>
            </w:r>
          </w:p>
        </w:tc>
        <w:tc>
          <w:tcPr>
            <w:tcW w:w="151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1</w:t>
            </w:r>
          </w:p>
        </w:tc>
      </w:tr>
      <w:tr w:rsidR="00026D33" w:rsidRPr="00404628" w:rsidTr="00026D33">
        <w:tc>
          <w:tcPr>
            <w:tcW w:w="56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9</w:t>
            </w:r>
          </w:p>
        </w:tc>
        <w:tc>
          <w:tcPr>
            <w:tcW w:w="7544" w:type="dxa"/>
          </w:tcPr>
          <w:p w:rsidR="00026D33" w:rsidRPr="00B02BE4" w:rsidRDefault="00026D33" w:rsidP="006A081E">
            <w:pPr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 xml:space="preserve">Действия населения в условиях радиоактивного и химического заражения </w:t>
            </w:r>
          </w:p>
        </w:tc>
        <w:tc>
          <w:tcPr>
            <w:tcW w:w="151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1</w:t>
            </w:r>
          </w:p>
        </w:tc>
      </w:tr>
      <w:tr w:rsidR="00026D33" w:rsidRPr="00404628" w:rsidTr="00026D33">
        <w:tc>
          <w:tcPr>
            <w:tcW w:w="8111" w:type="dxa"/>
            <w:gridSpan w:val="2"/>
          </w:tcPr>
          <w:p w:rsidR="00026D33" w:rsidRPr="00B02BE4" w:rsidRDefault="00026D33" w:rsidP="006A081E">
            <w:pPr>
              <w:jc w:val="both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Итого</w:t>
            </w:r>
          </w:p>
        </w:tc>
        <w:tc>
          <w:tcPr>
            <w:tcW w:w="1517" w:type="dxa"/>
          </w:tcPr>
          <w:p w:rsidR="00026D33" w:rsidRPr="00B02BE4" w:rsidRDefault="00026D33" w:rsidP="006A081E">
            <w:pPr>
              <w:jc w:val="center"/>
              <w:rPr>
                <w:sz w:val="26"/>
                <w:szCs w:val="26"/>
              </w:rPr>
            </w:pPr>
            <w:r w:rsidRPr="00B02BE4">
              <w:rPr>
                <w:sz w:val="26"/>
                <w:szCs w:val="26"/>
              </w:rPr>
              <w:t>9</w:t>
            </w:r>
          </w:p>
        </w:tc>
      </w:tr>
    </w:tbl>
    <w:p w:rsidR="00026D33" w:rsidRPr="00B02BE4" w:rsidRDefault="00026D33" w:rsidP="00026D33">
      <w:pPr>
        <w:rPr>
          <w:sz w:val="10"/>
          <w:szCs w:val="28"/>
        </w:rPr>
      </w:pP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Содержание тем</w:t>
      </w:r>
      <w:r>
        <w:rPr>
          <w:szCs w:val="28"/>
        </w:rPr>
        <w:t>.</w:t>
      </w:r>
      <w:r w:rsidRPr="006F6D9B">
        <w:rPr>
          <w:szCs w:val="28"/>
        </w:rPr>
        <w:t xml:space="preserve"> </w:t>
      </w:r>
    </w:p>
    <w:p w:rsidR="00026D33" w:rsidRPr="006F6D9B" w:rsidRDefault="00026D33" w:rsidP="00026D33">
      <w:pPr>
        <w:jc w:val="both"/>
        <w:rPr>
          <w:szCs w:val="28"/>
        </w:rPr>
      </w:pPr>
    </w:p>
    <w:p w:rsidR="00026D33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Тема 1. Гражданская оборона как система общегосударственных мер </w:t>
      </w:r>
      <w:r>
        <w:rPr>
          <w:szCs w:val="28"/>
        </w:rPr>
        <w:br/>
      </w:r>
      <w:r w:rsidRPr="006F6D9B">
        <w:rPr>
          <w:szCs w:val="28"/>
        </w:rPr>
        <w:t>по защите населения. РСЧС и ее основные задачи.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Законодательство Российской Федерации в области гражданской обороны. </w:t>
      </w:r>
      <w:r>
        <w:rPr>
          <w:szCs w:val="28"/>
        </w:rPr>
        <w:t>Предназначение,</w:t>
      </w:r>
      <w:r w:rsidRPr="006F6D9B">
        <w:rPr>
          <w:szCs w:val="28"/>
        </w:rPr>
        <w:t xml:space="preserve"> задачи</w:t>
      </w:r>
      <w:r>
        <w:rPr>
          <w:szCs w:val="28"/>
        </w:rPr>
        <w:t xml:space="preserve"> и</w:t>
      </w:r>
      <w:r w:rsidRPr="006F6D9B">
        <w:rPr>
          <w:szCs w:val="28"/>
        </w:rPr>
        <w:t xml:space="preserve"> структура гражданской обороны. </w:t>
      </w:r>
      <w:r w:rsidRPr="00D751A8">
        <w:rPr>
          <w:szCs w:val="28"/>
        </w:rPr>
        <w:t>Права и обязанности граждан в области гражданской обороны.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РСЧС и ее основные задачи по защите жизни и здоровья людей, материальных и культурных ценностей, окружающей среды при чрезвычайных ситуациях мирного и военного времени. Структура и функционирование РСЧС.</w:t>
      </w:r>
    </w:p>
    <w:p w:rsidR="00026D33" w:rsidRPr="00F32027" w:rsidRDefault="00026D33" w:rsidP="00026D33">
      <w:pPr>
        <w:ind w:firstLine="709"/>
        <w:jc w:val="both"/>
        <w:rPr>
          <w:sz w:val="10"/>
          <w:szCs w:val="10"/>
        </w:rPr>
      </w:pPr>
    </w:p>
    <w:p w:rsidR="00026D33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Тема 2. Опасности, возникающие при военных конфликтах</w:t>
      </w:r>
      <w:r>
        <w:rPr>
          <w:szCs w:val="28"/>
        </w:rPr>
        <w:t xml:space="preserve"> </w:t>
      </w:r>
      <w:r w:rsidRPr="006F6D9B">
        <w:rPr>
          <w:szCs w:val="28"/>
        </w:rPr>
        <w:t>или вследствие этих конфликтов, а также при чрезвычайных ситуациях, характерных для города Сургута.</w:t>
      </w:r>
      <w:r>
        <w:rPr>
          <w:szCs w:val="28"/>
        </w:rPr>
        <w:t xml:space="preserve"> </w:t>
      </w:r>
      <w:r w:rsidRPr="006F6D9B">
        <w:rPr>
          <w:szCs w:val="28"/>
        </w:rPr>
        <w:t>Основные способы защиты.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Опасности военного характера и присущие им особенности. Средства поражения, воздействие поражающих факторов на людей.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Классификация чрезвычайных ситуаций.</w:t>
      </w:r>
    </w:p>
    <w:p w:rsidR="00026D33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Чрезвычайные ситуации, характерные для города Сургута, их возможные последствия и основные поражающие факторы.</w:t>
      </w:r>
    </w:p>
    <w:p w:rsidR="00026D33" w:rsidRPr="00F32027" w:rsidRDefault="00026D33" w:rsidP="00026D33">
      <w:pPr>
        <w:ind w:firstLine="709"/>
        <w:jc w:val="both"/>
        <w:rPr>
          <w:sz w:val="10"/>
          <w:szCs w:val="10"/>
        </w:rPr>
      </w:pPr>
    </w:p>
    <w:p w:rsidR="00026D33" w:rsidRPr="006F6D9B" w:rsidRDefault="00026D33" w:rsidP="00026D33">
      <w:pPr>
        <w:ind w:firstLine="709"/>
        <w:jc w:val="both"/>
        <w:rPr>
          <w:szCs w:val="28"/>
        </w:rPr>
      </w:pPr>
      <w:r>
        <w:rPr>
          <w:szCs w:val="28"/>
        </w:rPr>
        <w:t>Тема 3</w:t>
      </w:r>
      <w:r w:rsidRPr="006F6D9B">
        <w:rPr>
          <w:szCs w:val="28"/>
        </w:rPr>
        <w:t>. Средства коллективной и индивидуальной защиты населения. Простейшие средства защиты органов дыхания и кожного покрова.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Организация инженерной защиты населения. Классификация защитных сооружений гражданской обороны. Убежища и их основные элементы. Укрытия простейшего типа и их устройство. Порядок заполнения защитных сооружений и правила пребывания в них.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Средства индивидуальной защиты органов дыхания. Гражданские фильтрующие противогазы, их назначение, устройство, подбор противогаза </w:t>
      </w:r>
      <w:r>
        <w:rPr>
          <w:szCs w:val="28"/>
        </w:rPr>
        <w:br/>
      </w:r>
      <w:r w:rsidRPr="006F6D9B">
        <w:rPr>
          <w:szCs w:val="28"/>
        </w:rPr>
        <w:t>и правила пользования им.</w:t>
      </w:r>
      <w:r>
        <w:rPr>
          <w:szCs w:val="28"/>
        </w:rPr>
        <w:t xml:space="preserve"> </w:t>
      </w:r>
      <w:r w:rsidRPr="006F6D9B">
        <w:rPr>
          <w:szCs w:val="28"/>
        </w:rPr>
        <w:t>Детские фильтрующие противогазы, их назначение, устройство, подбор противогаза и правила пользования им.</w:t>
      </w:r>
      <w:r>
        <w:rPr>
          <w:szCs w:val="28"/>
        </w:rPr>
        <w:t xml:space="preserve"> </w:t>
      </w:r>
      <w:r w:rsidRPr="006F6D9B">
        <w:rPr>
          <w:szCs w:val="28"/>
        </w:rPr>
        <w:t>Условия применения дополнительных патронов к фильтрующим противогазам.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Камеры защитные детские, их назначение, устройство, правила пользо</w:t>
      </w:r>
      <w:r>
        <w:rPr>
          <w:szCs w:val="28"/>
        </w:rPr>
        <w:t>-</w:t>
      </w:r>
      <w:r w:rsidRPr="006F6D9B">
        <w:rPr>
          <w:szCs w:val="28"/>
        </w:rPr>
        <w:t>вания ими.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Назначение и устройство респираторов, правила пользования ими.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Простейшие средства защиты органов дыхания, их защитные свойства, порядок изготовления и пользования.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Средства индивидуальной защиты кожи. Их назначение и классификация. Медицинские средства индивидуальной защиты. Содержание, назначение </w:t>
      </w:r>
      <w:r>
        <w:rPr>
          <w:szCs w:val="28"/>
        </w:rPr>
        <w:br/>
      </w:r>
      <w:r w:rsidRPr="006F6D9B">
        <w:rPr>
          <w:szCs w:val="28"/>
        </w:rPr>
        <w:t>и порядок применения.</w:t>
      </w:r>
    </w:p>
    <w:p w:rsidR="00026D33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Индивидуальный перевязочный пакет, индивидуальные противохими</w:t>
      </w:r>
      <w:r>
        <w:rPr>
          <w:szCs w:val="28"/>
        </w:rPr>
        <w:t>-</w:t>
      </w:r>
      <w:r w:rsidRPr="006F6D9B">
        <w:rPr>
          <w:szCs w:val="28"/>
        </w:rPr>
        <w:t xml:space="preserve">ческие пакеты, их назначение и правила пользования ими. </w:t>
      </w:r>
    </w:p>
    <w:p w:rsidR="00026D33" w:rsidRPr="00F32027" w:rsidRDefault="00026D33" w:rsidP="00026D33">
      <w:pPr>
        <w:ind w:firstLine="709"/>
        <w:jc w:val="both"/>
        <w:rPr>
          <w:sz w:val="10"/>
          <w:szCs w:val="10"/>
        </w:rPr>
      </w:pP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Тема </w:t>
      </w:r>
      <w:r>
        <w:rPr>
          <w:szCs w:val="28"/>
        </w:rPr>
        <w:t>4</w:t>
      </w:r>
      <w:r w:rsidRPr="006F6D9B">
        <w:rPr>
          <w:szCs w:val="28"/>
        </w:rPr>
        <w:t>. Сигналы оповещения, порядок их доведения до населения. Действия населения по сигналам оповещения.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Сигналы оповещения, их предназначение и способы доведения </w:t>
      </w:r>
      <w:r>
        <w:rPr>
          <w:szCs w:val="28"/>
        </w:rPr>
        <w:br/>
      </w:r>
      <w:r w:rsidRPr="006F6D9B">
        <w:rPr>
          <w:szCs w:val="28"/>
        </w:rPr>
        <w:t>до населения. Действия населения по сигналам оповещения в различных условиях обстановки (с информацией о воздушной тревоге, о химической тревоге, о радиационной опасности, об угрозе катастрофического затопления).</w:t>
      </w:r>
    </w:p>
    <w:p w:rsidR="00026D33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Возможные тексты информационных сообщений о чрезвычайных ситуа</w:t>
      </w:r>
      <w:r>
        <w:rPr>
          <w:szCs w:val="28"/>
        </w:rPr>
        <w:t>-</w:t>
      </w:r>
      <w:r w:rsidRPr="006F6D9B">
        <w:rPr>
          <w:szCs w:val="28"/>
        </w:rPr>
        <w:t>циях и порядок действий населения по ним.</w:t>
      </w:r>
    </w:p>
    <w:p w:rsidR="00026D33" w:rsidRPr="00F32027" w:rsidRDefault="00026D33" w:rsidP="00026D33">
      <w:pPr>
        <w:ind w:firstLine="709"/>
        <w:jc w:val="both"/>
        <w:rPr>
          <w:sz w:val="10"/>
          <w:szCs w:val="10"/>
        </w:rPr>
      </w:pPr>
    </w:p>
    <w:p w:rsidR="00026D33" w:rsidRDefault="00026D33" w:rsidP="00026D33">
      <w:pPr>
        <w:ind w:firstLine="709"/>
        <w:jc w:val="both"/>
        <w:rPr>
          <w:szCs w:val="28"/>
        </w:rPr>
      </w:pPr>
      <w:r>
        <w:rPr>
          <w:szCs w:val="28"/>
        </w:rPr>
        <w:t>Тема 5</w:t>
      </w:r>
      <w:r w:rsidRPr="006F6D9B">
        <w:rPr>
          <w:szCs w:val="28"/>
        </w:rPr>
        <w:t>. Порядок проведения эвакуационных мероприятий при чрезвы</w:t>
      </w:r>
      <w:r>
        <w:rPr>
          <w:szCs w:val="28"/>
        </w:rPr>
        <w:t>-</w:t>
      </w:r>
      <w:r w:rsidRPr="006F6D9B">
        <w:rPr>
          <w:szCs w:val="28"/>
        </w:rPr>
        <w:t>чайных ситуациях</w:t>
      </w:r>
      <w:r>
        <w:rPr>
          <w:szCs w:val="28"/>
        </w:rPr>
        <w:t xml:space="preserve">. 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>
        <w:rPr>
          <w:szCs w:val="28"/>
        </w:rPr>
        <w:t>Рекомендации по оснащению «тревожного чемоданчика»</w:t>
      </w:r>
      <w:r w:rsidRPr="006F6D9B">
        <w:rPr>
          <w:szCs w:val="28"/>
        </w:rPr>
        <w:t>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Наиболее вероятные сценарии чрезвычайных ситуаций природного </w:t>
      </w:r>
      <w:r>
        <w:rPr>
          <w:szCs w:val="28"/>
        </w:rPr>
        <w:br/>
      </w:r>
      <w:r w:rsidRPr="006F6D9B">
        <w:rPr>
          <w:szCs w:val="28"/>
        </w:rPr>
        <w:t>и техногенного характера, требующие проведения эвакуации населения в безо</w:t>
      </w:r>
      <w:r>
        <w:rPr>
          <w:szCs w:val="28"/>
        </w:rPr>
        <w:t>-</w:t>
      </w:r>
      <w:r w:rsidRPr="006F6D9B">
        <w:rPr>
          <w:szCs w:val="28"/>
        </w:rPr>
        <w:t>пасные районы. Основные методы проведения эвакуационных мероприятий.</w:t>
      </w:r>
    </w:p>
    <w:p w:rsidR="00026D33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Н</w:t>
      </w:r>
      <w:r>
        <w:rPr>
          <w:szCs w:val="28"/>
        </w:rPr>
        <w:t>аиболее оптимальное наполнение «тревожного чемоданчика»</w:t>
      </w:r>
      <w:r w:rsidRPr="006F6D9B">
        <w:rPr>
          <w:szCs w:val="28"/>
        </w:rPr>
        <w:t>. Примерный список необходимых вещей, продуктов, медикаментов.</w:t>
      </w:r>
    </w:p>
    <w:p w:rsidR="00026D33" w:rsidRPr="00EE3D0F" w:rsidRDefault="00026D33" w:rsidP="00026D33">
      <w:pPr>
        <w:ind w:firstLine="709"/>
        <w:jc w:val="both"/>
        <w:rPr>
          <w:szCs w:val="28"/>
        </w:rPr>
      </w:pPr>
      <w:r w:rsidRPr="00EE3D0F">
        <w:rPr>
          <w:szCs w:val="28"/>
        </w:rPr>
        <w:t>Морально-психологическая подготовка населения к действиям в чрезвы</w:t>
      </w:r>
      <w:r>
        <w:rPr>
          <w:szCs w:val="28"/>
        </w:rPr>
        <w:t>-</w:t>
      </w:r>
      <w:r w:rsidRPr="00EE3D0F">
        <w:rPr>
          <w:szCs w:val="28"/>
        </w:rPr>
        <w:t>чайных ситуациях.</w:t>
      </w:r>
    </w:p>
    <w:p w:rsidR="00026D33" w:rsidRPr="009A0FE1" w:rsidRDefault="00026D33" w:rsidP="00026D33">
      <w:pPr>
        <w:ind w:firstLine="709"/>
        <w:jc w:val="both"/>
        <w:rPr>
          <w:szCs w:val="28"/>
        </w:rPr>
      </w:pPr>
      <w:r w:rsidRPr="00EE3D0F">
        <w:rPr>
          <w:szCs w:val="28"/>
        </w:rPr>
        <w:t>Основные методы профилактики и устранения панических реакций. Основы формирования в сознании людей ос</w:t>
      </w:r>
      <w:r>
        <w:rPr>
          <w:szCs w:val="28"/>
        </w:rPr>
        <w:t xml:space="preserve">торожности при предупреждении </w:t>
      </w:r>
      <w:r>
        <w:rPr>
          <w:szCs w:val="28"/>
        </w:rPr>
        <w:br/>
        <w:t>о ч</w:t>
      </w:r>
      <w:r w:rsidRPr="00EE3D0F">
        <w:rPr>
          <w:szCs w:val="28"/>
        </w:rPr>
        <w:t>резвычайных ситуаци</w:t>
      </w:r>
      <w:r>
        <w:rPr>
          <w:szCs w:val="28"/>
        </w:rPr>
        <w:t>ях</w:t>
      </w:r>
      <w:r w:rsidRPr="00EE3D0F">
        <w:rPr>
          <w:szCs w:val="28"/>
        </w:rPr>
        <w:t xml:space="preserve"> и правила поведения в чрезвычайных ситуациях </w:t>
      </w:r>
      <w:r>
        <w:rPr>
          <w:szCs w:val="28"/>
        </w:rPr>
        <w:br/>
      </w:r>
      <w:r w:rsidRPr="00EE3D0F">
        <w:rPr>
          <w:szCs w:val="28"/>
        </w:rPr>
        <w:t>и при военных конфликтах.</w:t>
      </w:r>
    </w:p>
    <w:p w:rsidR="00026D33" w:rsidRPr="00F32027" w:rsidRDefault="00026D33" w:rsidP="00026D33">
      <w:pPr>
        <w:ind w:firstLine="709"/>
        <w:jc w:val="both"/>
        <w:rPr>
          <w:sz w:val="10"/>
          <w:szCs w:val="10"/>
        </w:rPr>
      </w:pPr>
    </w:p>
    <w:p w:rsidR="00026D33" w:rsidRPr="006F6D9B" w:rsidRDefault="00026D33" w:rsidP="00026D33">
      <w:pPr>
        <w:ind w:firstLine="709"/>
        <w:jc w:val="both"/>
        <w:rPr>
          <w:szCs w:val="28"/>
        </w:rPr>
      </w:pPr>
      <w:r>
        <w:rPr>
          <w:szCs w:val="28"/>
        </w:rPr>
        <w:t>Тема 6</w:t>
      </w:r>
      <w:r w:rsidRPr="006F6D9B">
        <w:rPr>
          <w:szCs w:val="28"/>
        </w:rPr>
        <w:t xml:space="preserve">. Выполнение противопожарных мероприятий. Локализация </w:t>
      </w:r>
      <w:r>
        <w:rPr>
          <w:szCs w:val="28"/>
        </w:rPr>
        <w:br/>
      </w:r>
      <w:r w:rsidRPr="006F6D9B">
        <w:rPr>
          <w:szCs w:val="28"/>
        </w:rPr>
        <w:t>и тушение пожаров.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 xml:space="preserve">Основные нормы и требования законодательства Российской Федерации </w:t>
      </w:r>
      <w:r>
        <w:rPr>
          <w:szCs w:val="28"/>
        </w:rPr>
        <w:br/>
      </w:r>
      <w:r w:rsidRPr="006F6D9B">
        <w:rPr>
          <w:szCs w:val="28"/>
        </w:rPr>
        <w:t>в области пожарной безопасности.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Ответственность за нарушение норм и требований в области пожарной безопасности.</w:t>
      </w:r>
    </w:p>
    <w:p w:rsidR="00026D33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Назначение, устройство, принцип действия, характеристики и правила эксплуатации огнетушителей и других первичных средств пожаротушения, автоматических установок пожарной сигнализации и пожаротушения.</w:t>
      </w:r>
    </w:p>
    <w:p w:rsidR="00026D33" w:rsidRPr="00F32027" w:rsidRDefault="00026D33" w:rsidP="00026D33">
      <w:pPr>
        <w:ind w:firstLine="709"/>
        <w:jc w:val="both"/>
        <w:rPr>
          <w:sz w:val="10"/>
          <w:szCs w:val="10"/>
        </w:rPr>
      </w:pPr>
    </w:p>
    <w:p w:rsidR="00026D33" w:rsidRPr="006F6D9B" w:rsidRDefault="00026D33" w:rsidP="00026D33">
      <w:pPr>
        <w:ind w:firstLine="709"/>
        <w:jc w:val="both"/>
        <w:rPr>
          <w:szCs w:val="28"/>
        </w:rPr>
      </w:pPr>
      <w:r>
        <w:rPr>
          <w:szCs w:val="28"/>
        </w:rPr>
        <w:t>Тема 7</w:t>
      </w:r>
      <w:r w:rsidRPr="006F6D9B">
        <w:rPr>
          <w:szCs w:val="28"/>
        </w:rPr>
        <w:t>. Действия населения при угрозе и совершении террористических актов.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Терроризм. Основные принципы борьбы с терроризмом. Виды террорис</w:t>
      </w:r>
      <w:r>
        <w:rPr>
          <w:szCs w:val="28"/>
        </w:rPr>
        <w:t>-</w:t>
      </w:r>
      <w:r w:rsidRPr="006F6D9B">
        <w:rPr>
          <w:szCs w:val="28"/>
        </w:rPr>
        <w:t xml:space="preserve">тических актов, их общие и отличительные черты. Правила и порядок поведения населения при угрозе или совершении террористического акта. Признаки, указывающие на возможность наличия взрывного устройства, действия </w:t>
      </w:r>
      <w:r>
        <w:rPr>
          <w:szCs w:val="28"/>
        </w:rPr>
        <w:br/>
      </w:r>
      <w:r w:rsidRPr="006F6D9B">
        <w:rPr>
          <w:szCs w:val="28"/>
        </w:rPr>
        <w:t xml:space="preserve">при обнаружении предметов, похожих на взрывное устройство. Действия </w:t>
      </w:r>
      <w:r>
        <w:rPr>
          <w:szCs w:val="28"/>
        </w:rPr>
        <w:br/>
      </w:r>
      <w:r w:rsidRPr="006F6D9B">
        <w:rPr>
          <w:szCs w:val="28"/>
        </w:rPr>
        <w:t xml:space="preserve">при получении по телефону сообщения об угрозе террористического характера. </w:t>
      </w:r>
      <w:r w:rsidRPr="00935445">
        <w:rPr>
          <w:szCs w:val="28"/>
        </w:rPr>
        <w:t>Действия при захвате в заложники и при освобождении.</w:t>
      </w:r>
      <w:r w:rsidRPr="006F6D9B">
        <w:rPr>
          <w:szCs w:val="28"/>
        </w:rPr>
        <w:t xml:space="preserve"> Методы преодоления паники и панических настроений.</w:t>
      </w:r>
    </w:p>
    <w:p w:rsidR="00026D33" w:rsidRPr="00F32027" w:rsidRDefault="00026D33" w:rsidP="00026D33">
      <w:pPr>
        <w:ind w:firstLine="709"/>
        <w:jc w:val="both"/>
        <w:rPr>
          <w:sz w:val="10"/>
          <w:szCs w:val="10"/>
        </w:rPr>
      </w:pP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Т</w:t>
      </w:r>
      <w:r>
        <w:rPr>
          <w:szCs w:val="28"/>
        </w:rPr>
        <w:t>ема 8</w:t>
      </w:r>
      <w:r w:rsidRPr="006F6D9B">
        <w:rPr>
          <w:szCs w:val="28"/>
        </w:rPr>
        <w:t>. Медицинские средства индивидуальной защиты населения. Основы оказания первой помощи пострадавшим.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Средства оказания первой помощи, их классификация и предназначение.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Основы оказания первой помощи пострадавшим.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>
        <w:rPr>
          <w:szCs w:val="28"/>
        </w:rPr>
        <w:t>Понятие «первая помощь»</w:t>
      </w:r>
      <w:r w:rsidRPr="006F6D9B">
        <w:rPr>
          <w:szCs w:val="28"/>
        </w:rPr>
        <w:t xml:space="preserve">. Требования нормативных правовых актов </w:t>
      </w:r>
      <w:r>
        <w:rPr>
          <w:szCs w:val="28"/>
        </w:rPr>
        <w:br/>
      </w:r>
      <w:r w:rsidRPr="006F6D9B">
        <w:rPr>
          <w:szCs w:val="28"/>
        </w:rPr>
        <w:t>по организации и оказания первой помощи.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6F6D9B">
        <w:rPr>
          <w:szCs w:val="28"/>
        </w:rPr>
        <w:t>Основные правила и способы оказания первой помощи.</w:t>
      </w:r>
    </w:p>
    <w:p w:rsidR="00026D33" w:rsidRPr="00F32027" w:rsidRDefault="00026D33" w:rsidP="00026D33">
      <w:pPr>
        <w:ind w:firstLine="709"/>
        <w:jc w:val="both"/>
        <w:rPr>
          <w:sz w:val="10"/>
          <w:szCs w:val="10"/>
        </w:rPr>
      </w:pPr>
    </w:p>
    <w:p w:rsidR="00026D33" w:rsidRDefault="00026D33" w:rsidP="00026D33">
      <w:pPr>
        <w:ind w:firstLine="709"/>
        <w:jc w:val="both"/>
        <w:rPr>
          <w:szCs w:val="28"/>
        </w:rPr>
      </w:pPr>
      <w:r w:rsidRPr="00AD750E">
        <w:rPr>
          <w:szCs w:val="28"/>
        </w:rPr>
        <w:t>Тема 9. Действия населения в условиях радиоактивного</w:t>
      </w:r>
      <w:r>
        <w:rPr>
          <w:szCs w:val="28"/>
        </w:rPr>
        <w:t xml:space="preserve"> и химического</w:t>
      </w:r>
      <w:r w:rsidRPr="00AD750E">
        <w:rPr>
          <w:szCs w:val="28"/>
        </w:rPr>
        <w:t xml:space="preserve"> </w:t>
      </w:r>
      <w:r>
        <w:rPr>
          <w:szCs w:val="28"/>
        </w:rPr>
        <w:t>заражения</w:t>
      </w:r>
      <w:r w:rsidRPr="00AD750E">
        <w:rPr>
          <w:szCs w:val="28"/>
        </w:rPr>
        <w:t>.</w:t>
      </w:r>
    </w:p>
    <w:p w:rsidR="00026D33" w:rsidRDefault="00026D33" w:rsidP="00026D33">
      <w:pPr>
        <w:ind w:firstLine="709"/>
        <w:jc w:val="both"/>
        <w:rPr>
          <w:szCs w:val="28"/>
        </w:rPr>
      </w:pPr>
      <w:r w:rsidRPr="00AD750E">
        <w:rPr>
          <w:szCs w:val="28"/>
        </w:rPr>
        <w:t>Источники облучения насе</w:t>
      </w:r>
      <w:r>
        <w:rPr>
          <w:szCs w:val="28"/>
        </w:rPr>
        <w:t>ления при радиоактивном зараже</w:t>
      </w:r>
      <w:r w:rsidRPr="00AD750E">
        <w:rPr>
          <w:szCs w:val="28"/>
        </w:rPr>
        <w:t xml:space="preserve">нии в случае взрыва ядерного боеприпаса. Понятие о дозе облучения, мощности дозы </w:t>
      </w:r>
      <w:r>
        <w:rPr>
          <w:szCs w:val="28"/>
        </w:rPr>
        <w:br/>
      </w:r>
      <w:r w:rsidRPr="00AD750E">
        <w:rPr>
          <w:szCs w:val="28"/>
        </w:rPr>
        <w:t xml:space="preserve">и уровнях </w:t>
      </w:r>
      <w:r>
        <w:rPr>
          <w:szCs w:val="28"/>
        </w:rPr>
        <w:t>заражения</w:t>
      </w:r>
      <w:r w:rsidRPr="00AD750E">
        <w:rPr>
          <w:szCs w:val="28"/>
        </w:rPr>
        <w:t xml:space="preserve"> различных объектов и единицы их измерения. Степени лучевой болезни. Защита от ионизирующих излучений. Понятие о режимах радиационной защиты. Защита продуктов питания и воды от </w:t>
      </w:r>
      <w:r>
        <w:rPr>
          <w:szCs w:val="28"/>
        </w:rPr>
        <w:t>заражения</w:t>
      </w:r>
      <w:r>
        <w:rPr>
          <w:szCs w:val="28"/>
        </w:rPr>
        <w:br/>
      </w:r>
      <w:r w:rsidRPr="00AD750E">
        <w:rPr>
          <w:szCs w:val="28"/>
        </w:rPr>
        <w:t>в домашних условиях.</w:t>
      </w:r>
    </w:p>
    <w:p w:rsidR="00026D33" w:rsidRPr="00A74D6B" w:rsidRDefault="00026D33" w:rsidP="00026D33">
      <w:pPr>
        <w:ind w:firstLine="709"/>
        <w:jc w:val="both"/>
        <w:rPr>
          <w:szCs w:val="28"/>
        </w:rPr>
      </w:pPr>
      <w:r w:rsidRPr="00A74D6B">
        <w:rPr>
          <w:szCs w:val="28"/>
        </w:rPr>
        <w:t>Повышение защитных свойств дома (квартиры) от проникновения радио</w:t>
      </w:r>
      <w:r>
        <w:rPr>
          <w:szCs w:val="28"/>
        </w:rPr>
        <w:t>-</w:t>
      </w:r>
      <w:r w:rsidRPr="00A74D6B">
        <w:rPr>
          <w:szCs w:val="28"/>
        </w:rPr>
        <w:t>активной пыли.</w:t>
      </w:r>
    </w:p>
    <w:p w:rsidR="00026D33" w:rsidRPr="00A74D6B" w:rsidRDefault="00026D33" w:rsidP="00026D33">
      <w:pPr>
        <w:ind w:firstLine="709"/>
        <w:jc w:val="both"/>
        <w:rPr>
          <w:szCs w:val="28"/>
        </w:rPr>
      </w:pPr>
      <w:r w:rsidRPr="00A74D6B">
        <w:rPr>
          <w:szCs w:val="28"/>
        </w:rPr>
        <w:t>Повышение защитных свойств помещений от проникновения радиоак</w:t>
      </w:r>
      <w:r>
        <w:rPr>
          <w:szCs w:val="28"/>
        </w:rPr>
        <w:t>-</w:t>
      </w:r>
      <w:r w:rsidRPr="00A74D6B">
        <w:rPr>
          <w:szCs w:val="28"/>
        </w:rPr>
        <w:t>тивных веществ. Защита продуктов питания и воды от заражения радиоак</w:t>
      </w:r>
      <w:r>
        <w:rPr>
          <w:szCs w:val="28"/>
        </w:rPr>
        <w:t>-</w:t>
      </w:r>
      <w:r w:rsidRPr="00A74D6B">
        <w:rPr>
          <w:szCs w:val="28"/>
        </w:rPr>
        <w:t>тивными веществами.</w:t>
      </w:r>
    </w:p>
    <w:p w:rsidR="00026D33" w:rsidRPr="006F6D9B" w:rsidRDefault="00026D33" w:rsidP="00026D33">
      <w:pPr>
        <w:ind w:firstLine="709"/>
        <w:jc w:val="both"/>
        <w:rPr>
          <w:szCs w:val="28"/>
        </w:rPr>
      </w:pPr>
      <w:r w:rsidRPr="00A74D6B">
        <w:rPr>
          <w:szCs w:val="28"/>
        </w:rPr>
        <w:t xml:space="preserve">Организация защиты животных от радиоактивных </w:t>
      </w:r>
      <w:r>
        <w:rPr>
          <w:szCs w:val="28"/>
        </w:rPr>
        <w:t>заражений</w:t>
      </w:r>
      <w:r w:rsidRPr="00A74D6B">
        <w:rPr>
          <w:szCs w:val="28"/>
        </w:rPr>
        <w:t>.</w:t>
      </w:r>
    </w:p>
    <w:p w:rsidR="00026D33" w:rsidRPr="00AD750E" w:rsidRDefault="00026D33" w:rsidP="00026D33">
      <w:pPr>
        <w:ind w:firstLine="709"/>
        <w:jc w:val="both"/>
        <w:rPr>
          <w:szCs w:val="28"/>
        </w:rPr>
      </w:pPr>
      <w:r w:rsidRPr="00AD750E">
        <w:rPr>
          <w:szCs w:val="28"/>
        </w:rPr>
        <w:t>Аварийно-химически опасные вещества (аммиак, хлор, ртуть). Их воздей</w:t>
      </w:r>
      <w:r>
        <w:rPr>
          <w:szCs w:val="28"/>
        </w:rPr>
        <w:t>-</w:t>
      </w:r>
      <w:r w:rsidRPr="00AD750E">
        <w:rPr>
          <w:szCs w:val="28"/>
        </w:rPr>
        <w:t>ствие на организм человека.</w:t>
      </w:r>
    </w:p>
    <w:p w:rsidR="00026D33" w:rsidRPr="00AD750E" w:rsidRDefault="00026D33" w:rsidP="00026D33">
      <w:pPr>
        <w:ind w:firstLine="709"/>
        <w:jc w:val="both"/>
        <w:rPr>
          <w:szCs w:val="28"/>
        </w:rPr>
      </w:pPr>
      <w:r w:rsidRPr="00AD750E">
        <w:rPr>
          <w:szCs w:val="28"/>
        </w:rPr>
        <w:t>Хлор, его физико-химические свойства. Признаки отравления хлором, средства индивидуальной защиты.</w:t>
      </w:r>
    </w:p>
    <w:p w:rsidR="00026D33" w:rsidRPr="00AD750E" w:rsidRDefault="00026D33" w:rsidP="00026D33">
      <w:pPr>
        <w:ind w:firstLine="709"/>
        <w:jc w:val="both"/>
        <w:rPr>
          <w:szCs w:val="28"/>
        </w:rPr>
      </w:pPr>
      <w:r w:rsidRPr="00AD750E">
        <w:rPr>
          <w:szCs w:val="28"/>
        </w:rPr>
        <w:t>Аммиак, его физико-химические свойства. Признаки отравления амми</w:t>
      </w:r>
      <w:r>
        <w:rPr>
          <w:szCs w:val="28"/>
        </w:rPr>
        <w:t>-</w:t>
      </w:r>
      <w:r w:rsidRPr="00AD750E">
        <w:rPr>
          <w:szCs w:val="28"/>
        </w:rPr>
        <w:t>аком и средства защиты от него.</w:t>
      </w:r>
    </w:p>
    <w:p w:rsidR="00026D33" w:rsidRPr="00AD750E" w:rsidRDefault="00026D33" w:rsidP="00026D33">
      <w:pPr>
        <w:ind w:firstLine="709"/>
        <w:jc w:val="both"/>
        <w:rPr>
          <w:szCs w:val="28"/>
        </w:rPr>
      </w:pPr>
      <w:r w:rsidRPr="00AD750E">
        <w:rPr>
          <w:szCs w:val="28"/>
        </w:rPr>
        <w:t xml:space="preserve">Ртуть, ее физико-химические свойства. Признаки отравления ртутью </w:t>
      </w:r>
      <w:r>
        <w:rPr>
          <w:szCs w:val="28"/>
        </w:rPr>
        <w:br/>
      </w:r>
      <w:r w:rsidRPr="00AD750E">
        <w:rPr>
          <w:szCs w:val="28"/>
        </w:rPr>
        <w:t>и средства защиты от нее. Последовательность действий при обнаружении поврежденного ртутного градусника.</w:t>
      </w:r>
    </w:p>
    <w:p w:rsidR="00026D33" w:rsidRDefault="00026D33" w:rsidP="00026D33">
      <w:pPr>
        <w:ind w:firstLine="709"/>
        <w:jc w:val="both"/>
        <w:rPr>
          <w:szCs w:val="28"/>
        </w:rPr>
      </w:pPr>
      <w:r w:rsidRPr="00AD750E">
        <w:rPr>
          <w:szCs w:val="28"/>
        </w:rPr>
        <w:t xml:space="preserve">Предельно допустимые и поражающие концентрации аварийно-химически опасных веществ для организма человека. Оказание медицинской помощи </w:t>
      </w:r>
      <w:r>
        <w:rPr>
          <w:szCs w:val="28"/>
        </w:rPr>
        <w:br/>
      </w:r>
      <w:r w:rsidRPr="00AD750E">
        <w:rPr>
          <w:szCs w:val="28"/>
        </w:rPr>
        <w:t>при поражении аварийно-химически опасными веществами.</w:t>
      </w:r>
    </w:p>
    <w:p w:rsidR="00026D33" w:rsidRDefault="00026D33" w:rsidP="00026D33">
      <w:pPr>
        <w:ind w:firstLine="709"/>
        <w:jc w:val="both"/>
        <w:rPr>
          <w:szCs w:val="28"/>
        </w:rPr>
      </w:pPr>
      <w:r w:rsidRPr="00A74D6B">
        <w:rPr>
          <w:szCs w:val="28"/>
        </w:rPr>
        <w:t xml:space="preserve">Санитарная обработка </w:t>
      </w:r>
      <w:r>
        <w:rPr>
          <w:szCs w:val="28"/>
        </w:rPr>
        <w:t>населения</w:t>
      </w:r>
      <w:r w:rsidRPr="00A74D6B">
        <w:rPr>
          <w:szCs w:val="28"/>
        </w:rPr>
        <w:t xml:space="preserve">. Частичная санитарная обработка, </w:t>
      </w:r>
      <w:r>
        <w:rPr>
          <w:szCs w:val="28"/>
        </w:rPr>
        <w:br/>
      </w:r>
      <w:r w:rsidRPr="00A74D6B">
        <w:rPr>
          <w:szCs w:val="28"/>
        </w:rPr>
        <w:t xml:space="preserve">ее назначение и порядок проведения. Полная санитарная обработка, </w:t>
      </w:r>
      <w:r>
        <w:rPr>
          <w:szCs w:val="28"/>
        </w:rPr>
        <w:br/>
      </w:r>
      <w:r w:rsidRPr="00A74D6B">
        <w:rPr>
          <w:szCs w:val="28"/>
        </w:rPr>
        <w:t>ее назначение и порядок проведения.</w:t>
      </w:r>
    </w:p>
    <w:p w:rsidR="00026D33" w:rsidRDefault="00026D33" w:rsidP="00026D33">
      <w:pPr>
        <w:ind w:firstLine="709"/>
        <w:jc w:val="both"/>
        <w:rPr>
          <w:szCs w:val="28"/>
        </w:rPr>
      </w:pPr>
    </w:p>
    <w:p w:rsidR="00026D33" w:rsidRDefault="00026D33" w:rsidP="00026D33">
      <w:pPr>
        <w:ind w:firstLine="709"/>
        <w:jc w:val="both"/>
        <w:rPr>
          <w:szCs w:val="28"/>
        </w:rPr>
      </w:pPr>
    </w:p>
    <w:p w:rsidR="00026D33" w:rsidRDefault="00026D33" w:rsidP="00026D33">
      <w:pPr>
        <w:ind w:firstLine="709"/>
        <w:jc w:val="both"/>
        <w:rPr>
          <w:szCs w:val="28"/>
        </w:rPr>
      </w:pPr>
    </w:p>
    <w:p w:rsidR="00026D33" w:rsidRDefault="00026D33" w:rsidP="00026D33">
      <w:pPr>
        <w:ind w:left="5670"/>
        <w:rPr>
          <w:szCs w:val="28"/>
        </w:rPr>
      </w:pPr>
      <w:r>
        <w:rPr>
          <w:szCs w:val="28"/>
        </w:rPr>
        <w:t xml:space="preserve">Приложение 2 </w:t>
      </w:r>
    </w:p>
    <w:p w:rsidR="00026D33" w:rsidRDefault="00026D33" w:rsidP="00026D33">
      <w:pPr>
        <w:ind w:left="5670"/>
        <w:rPr>
          <w:szCs w:val="28"/>
        </w:rPr>
      </w:pPr>
      <w:r w:rsidRPr="008908E9">
        <w:rPr>
          <w:szCs w:val="28"/>
        </w:rPr>
        <w:t>к распоряжению Администрации г</w:t>
      </w:r>
      <w:r>
        <w:rPr>
          <w:szCs w:val="28"/>
        </w:rPr>
        <w:t>орода</w:t>
      </w:r>
    </w:p>
    <w:p w:rsidR="00026D33" w:rsidRDefault="00026D33" w:rsidP="00026D33">
      <w:pPr>
        <w:ind w:left="5670"/>
        <w:rPr>
          <w:szCs w:val="28"/>
        </w:rPr>
      </w:pPr>
      <w:r>
        <w:rPr>
          <w:szCs w:val="28"/>
        </w:rPr>
        <w:t>от ____________ № ________</w:t>
      </w:r>
    </w:p>
    <w:p w:rsidR="00026D33" w:rsidRDefault="00026D33" w:rsidP="00026D33">
      <w:pPr>
        <w:ind w:firstLine="709"/>
        <w:jc w:val="both"/>
        <w:rPr>
          <w:szCs w:val="28"/>
        </w:rPr>
      </w:pPr>
    </w:p>
    <w:p w:rsidR="00026D33" w:rsidRDefault="00026D33" w:rsidP="00026D33">
      <w:pPr>
        <w:ind w:firstLine="709"/>
        <w:jc w:val="both"/>
        <w:rPr>
          <w:szCs w:val="28"/>
        </w:rPr>
      </w:pPr>
    </w:p>
    <w:p w:rsidR="00026D33" w:rsidRDefault="00026D33" w:rsidP="00026D33">
      <w:pPr>
        <w:jc w:val="center"/>
        <w:rPr>
          <w:szCs w:val="28"/>
        </w:rPr>
      </w:pPr>
      <w:r>
        <w:rPr>
          <w:szCs w:val="28"/>
        </w:rPr>
        <w:t>Перечень имущества УКП по ГО</w:t>
      </w:r>
    </w:p>
    <w:p w:rsidR="00026D33" w:rsidRDefault="00026D33" w:rsidP="00026D33">
      <w:pPr>
        <w:jc w:val="center"/>
        <w:rPr>
          <w:szCs w:val="28"/>
        </w:rPr>
      </w:pPr>
    </w:p>
    <w:p w:rsidR="00026D33" w:rsidRPr="00026D33" w:rsidRDefault="00026D33" w:rsidP="00026D3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bookmarkStart w:id="6" w:name="sub_3001"/>
      <w:r w:rsidRPr="00213396">
        <w:rPr>
          <w:rFonts w:eastAsiaTheme="minorEastAsia"/>
          <w:szCs w:val="24"/>
        </w:rPr>
        <w:t xml:space="preserve">1. УКП по ГО оборудуются в помещении, позволяющем разместить </w:t>
      </w:r>
      <w:r>
        <w:rPr>
          <w:rFonts w:eastAsiaTheme="minorEastAsia"/>
          <w:szCs w:val="24"/>
        </w:rPr>
        <w:br/>
      </w:r>
      <w:r w:rsidRPr="00026D33">
        <w:rPr>
          <w:rFonts w:eastAsiaTheme="minorEastAsia"/>
          <w:szCs w:val="24"/>
        </w:rPr>
        <w:t xml:space="preserve">до 15 человек. Помещение должно быть оборудовано столами, стульями </w:t>
      </w:r>
      <w:r w:rsidRPr="00026D33">
        <w:rPr>
          <w:rFonts w:eastAsiaTheme="minorEastAsia"/>
          <w:szCs w:val="24"/>
        </w:rPr>
        <w:br/>
        <w:t>и учебным имуществом, необходимыми для консультаций в области граждан</w:t>
      </w:r>
      <w:r>
        <w:rPr>
          <w:rFonts w:eastAsiaTheme="minorEastAsia"/>
          <w:szCs w:val="24"/>
        </w:rPr>
        <w:t>-</w:t>
      </w:r>
      <w:r w:rsidRPr="00026D33">
        <w:rPr>
          <w:rFonts w:eastAsiaTheme="minorEastAsia"/>
          <w:szCs w:val="24"/>
        </w:rPr>
        <w:t>ской обороны и защиты от чрезвычайных ситуаций.</w:t>
      </w:r>
    </w:p>
    <w:bookmarkEnd w:id="6"/>
    <w:p w:rsidR="00026D33" w:rsidRPr="00026D33" w:rsidRDefault="00026D33" w:rsidP="00026D3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026D33">
        <w:rPr>
          <w:rFonts w:eastAsiaTheme="minorEastAsia"/>
          <w:szCs w:val="24"/>
        </w:rPr>
        <w:t>Также в помещении УКП по ГО, в доступном для населения месте, размещаются распорядок работы УКП по ГО и график мероприятий, прово</w:t>
      </w:r>
      <w:r>
        <w:rPr>
          <w:rFonts w:eastAsiaTheme="minorEastAsia"/>
          <w:szCs w:val="24"/>
        </w:rPr>
        <w:t>-</w:t>
      </w:r>
      <w:r w:rsidRPr="00026D33">
        <w:rPr>
          <w:rFonts w:eastAsiaTheme="minorEastAsia"/>
          <w:szCs w:val="24"/>
        </w:rPr>
        <w:t>димых УКП по ГО.</w:t>
      </w:r>
    </w:p>
    <w:p w:rsidR="00026D33" w:rsidRPr="00026D33" w:rsidRDefault="00026D33" w:rsidP="00026D3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bookmarkStart w:id="7" w:name="sub_3002"/>
      <w:r w:rsidRPr="00026D33">
        <w:rPr>
          <w:rFonts w:eastAsiaTheme="minorEastAsia"/>
          <w:szCs w:val="24"/>
        </w:rPr>
        <w:t>2. Имущество УКП по ГО включает:</w:t>
      </w:r>
    </w:p>
    <w:bookmarkEnd w:id="7"/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2.1. Нормативные правовые документы: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Конституция Российской Федерации с комментариями для понимания;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Федеральный закон от 12.02.1998 № 28-ФЗ «О гражданской обороне»;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Федеральный закон от 21.12.1994 № 68-ФЗ «О защите населения и терри-торий от чрезвычайных ситуаций природного и техногенного характера»;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постановление Правительства Российской Федерации от 18.09.2020</w:t>
      </w:r>
      <w:r w:rsidRPr="00026D33">
        <w:rPr>
          <w:szCs w:val="28"/>
        </w:rPr>
        <w:br/>
        <w:t xml:space="preserve">№ 1485 «Об утверждении Положения о подготовке граждан Российской Федерации, иностранных граждан и лиц без гражданства в области защиты </w:t>
      </w:r>
      <w:r w:rsidRPr="00026D33">
        <w:rPr>
          <w:szCs w:val="28"/>
        </w:rPr>
        <w:br/>
        <w:t>от чрезвычайных ситуаций природного и техногенного характера»;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постановление Правительства Российской Федерации от 02.11.2000</w:t>
      </w:r>
      <w:r w:rsidRPr="00026D33">
        <w:rPr>
          <w:szCs w:val="28"/>
        </w:rPr>
        <w:br/>
        <w:t>№ 841 «Об утверждении Положения о подготовке населения в области гражданской обороны».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2.2. Учебная литература: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Гражданская оборона и защита от чрезвычайных ситуаций для работа</w:t>
      </w:r>
      <w:r>
        <w:rPr>
          <w:szCs w:val="28"/>
        </w:rPr>
        <w:t>-</w:t>
      </w:r>
      <w:r w:rsidRPr="00026D33">
        <w:rPr>
          <w:szCs w:val="28"/>
        </w:rPr>
        <w:t xml:space="preserve">ющего населения: пособие для самостоятельного изучения. – 3-е изд., перераб. </w:t>
      </w:r>
      <w:r>
        <w:rPr>
          <w:szCs w:val="28"/>
        </w:rPr>
        <w:br/>
      </w:r>
      <w:r w:rsidRPr="00026D33">
        <w:rPr>
          <w:szCs w:val="28"/>
        </w:rPr>
        <w:t>и доп. – М.: ООО «ТЕРМИКА.РУ», 2018;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 xml:space="preserve">- Камышанский М.И. и др. Оповещение и информирование в системе </w:t>
      </w:r>
      <w:r>
        <w:rPr>
          <w:szCs w:val="28"/>
        </w:rPr>
        <w:br/>
      </w:r>
      <w:r w:rsidRPr="00026D33">
        <w:rPr>
          <w:szCs w:val="28"/>
        </w:rPr>
        <w:t>мер гражданской обороны, защиты от чрезвычайных ситуаций и пожарной безопасности. Действия должностных лиц и населения. – М.: ИРБ, 2011;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Создание и подготовка нештатных формирований по обеспечению выполнения мероприятий по ГО. – М.: ИРБ, 2018;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Подготовка и проведение учений и тренировок с нештатными АСФ, работниками организаций и предприятий. – М.: ИРБ, 2013;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2.3. Плакаты: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Единая система предупреждения и ликвидации чрезвычайных ситуаций (РСЧС);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Гражданская оборона Российской Федерации;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Организация и мероприятия гражданской обороны;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Виды ЧС, причины их возникновения, основные характеристики, поража</w:t>
      </w:r>
      <w:r>
        <w:rPr>
          <w:szCs w:val="28"/>
        </w:rPr>
        <w:t>-</w:t>
      </w:r>
      <w:r w:rsidRPr="00026D33">
        <w:rPr>
          <w:szCs w:val="28"/>
        </w:rPr>
        <w:t>ющие факторы. Характерные особенности экологической и техногенной обстановки в регионе и на территории;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Опасности, возникающие при ведении военных действий или вследствие этих действий, способы защиты от них;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Действия населения при авариях и катастрофах;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Действия населения при стихийных бедствиях;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Тушение пожаров. Приемы и способы спасения людей при пожарах;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Первая помощь при чрезвычайных ситуациях;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Приемы оказания первой помощи пострадавшим;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Радиационная и химическая защита;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Средства защиты органов дыхания;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Средства индивидуальной защиты;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Умей действовать при пожаре;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Добровольная пожарная дружина;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Уголок гражданской защиты;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Терроризм – угроза обществу;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Безопасность людей на водных объектах;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Основы безопасности жизнедеятельности;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Единый телефон пожарных и спасателей 01, 101, 112.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2.4. Манекены головы.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2.5. Презентации: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Единая система предупреждения и ликвидации чрезвычайных ситуаций (РСЧС);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Виды чрезвычайных ситуаций, причины их возникновения, основные характеристики, поражающие факторы. Характерные особенности экологи</w:t>
      </w:r>
      <w:r>
        <w:rPr>
          <w:szCs w:val="28"/>
        </w:rPr>
        <w:t>-</w:t>
      </w:r>
      <w:r w:rsidRPr="00026D33">
        <w:rPr>
          <w:szCs w:val="28"/>
        </w:rPr>
        <w:t>ческой и техногенной обстановки в регионе и на территории;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Опасности, возникающие при ведении военных действий или вследствие этих действий, способы защиты от них;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Тушение пожаров. Приемы и способы спасения людей при пожарах;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Лечебно-эвакуационное обеспечение населения в чрезвычайных ситуациях.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2.6. Электронные средства подготовки и проверки теоретических знаний: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Электронный курс «Подготовка и проверка знаний работников органи</w:t>
      </w:r>
      <w:r>
        <w:rPr>
          <w:szCs w:val="28"/>
        </w:rPr>
        <w:t>-</w:t>
      </w:r>
      <w:r w:rsidRPr="00026D33">
        <w:rPr>
          <w:szCs w:val="28"/>
        </w:rPr>
        <w:t>заций в области гражданской обороны и защиты от чрезвычайных ситуаций»;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Электронный курс «Подготовка и проверка знаний должностных лиц</w:t>
      </w:r>
      <w:r w:rsidRPr="00026D33">
        <w:rPr>
          <w:szCs w:val="28"/>
        </w:rPr>
        <w:br/>
        <w:t>и специалистов предприятий (организаций), на которых возложены обязанности по вопросам гражданской обороны и защиты от чрезвычайных ситуаций»;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Электронный курс «Базовая подготовка и проверка знаний личного состава НАСФ»;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- Электронный курс «Специальная подготовка и проверка знаний личного состава НАСФ»;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 xml:space="preserve">- Электронный курс «Базовая подготовка и проверка знаний личного </w:t>
      </w:r>
      <w:r>
        <w:rPr>
          <w:szCs w:val="28"/>
        </w:rPr>
        <w:br/>
      </w:r>
      <w:r w:rsidRPr="00026D33">
        <w:rPr>
          <w:szCs w:val="28"/>
        </w:rPr>
        <w:t xml:space="preserve">состава нештатных формирований по обеспечению выполнения мероприятий </w:t>
      </w:r>
      <w:r w:rsidRPr="00026D33">
        <w:rPr>
          <w:szCs w:val="28"/>
        </w:rPr>
        <w:br/>
        <w:t>по гражданской обороне».</w:t>
      </w:r>
    </w:p>
    <w:p w:rsidR="00026D33" w:rsidRPr="00026D33" w:rsidRDefault="00026D33" w:rsidP="00026D33">
      <w:pPr>
        <w:ind w:firstLine="709"/>
        <w:jc w:val="both"/>
        <w:rPr>
          <w:szCs w:val="28"/>
        </w:rPr>
      </w:pPr>
      <w:r w:rsidRPr="00026D33">
        <w:rPr>
          <w:szCs w:val="28"/>
        </w:rPr>
        <w:t>2.7. Средства защиты органов дыхания: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ватно-марлевые повязки;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противопылевые тканевые маски;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респираторы типа ШБ-1 «Лепесток-200», У-2К, РПА-1, либо аналоги;</w:t>
      </w:r>
    </w:p>
    <w:p w:rsidR="00026D33" w:rsidRPr="00026D33" w:rsidRDefault="00026D33" w:rsidP="00026D33">
      <w:pPr>
        <w:ind w:firstLine="708"/>
        <w:jc w:val="both"/>
        <w:rPr>
          <w:b/>
          <w:szCs w:val="28"/>
        </w:rPr>
      </w:pPr>
      <w:r w:rsidRPr="00026D33">
        <w:rPr>
          <w:szCs w:val="28"/>
        </w:rPr>
        <w:t>- самоспасатель СПИ-20, СПИ-50, либо аналоги;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камера защитная детская.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2.8. Медицинское имущество: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аптечка противоожоговая «Фарм+газ»;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комплект «Аптечка первой помощи»;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пакет перевязочный индивидуальный ИПП-1;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пакет перевязочный медицинский ППМ;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пакет противохимический индивидуальный ИПП-10, ИПП-11;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индивидуальный дегазационный пакет (ИДП и др.).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2.9. Первичные средства пожаротушения.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2.10. Аудио-, видео-, проекционная аппаратура: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телевизор;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слайд-проектор;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экран настенный;</w:t>
      </w:r>
    </w:p>
    <w:p w:rsidR="00026D3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компьютер (моноблок) или ноутбук;</w:t>
      </w:r>
    </w:p>
    <w:p w:rsidR="00F865B3" w:rsidRPr="00026D33" w:rsidRDefault="00026D33" w:rsidP="00026D33">
      <w:pPr>
        <w:ind w:firstLine="708"/>
        <w:jc w:val="both"/>
        <w:rPr>
          <w:szCs w:val="28"/>
        </w:rPr>
      </w:pPr>
      <w:r w:rsidRPr="00026D33">
        <w:rPr>
          <w:szCs w:val="28"/>
        </w:rPr>
        <w:t>- радиоприемник.</w:t>
      </w:r>
    </w:p>
    <w:sectPr w:rsidR="00F865B3" w:rsidRPr="00026D33" w:rsidSect="00026D3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143" w:rsidRDefault="00724143" w:rsidP="00026D33">
      <w:r>
        <w:separator/>
      </w:r>
    </w:p>
  </w:endnote>
  <w:endnote w:type="continuationSeparator" w:id="0">
    <w:p w:rsidR="00724143" w:rsidRDefault="00724143" w:rsidP="0002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143" w:rsidRDefault="00724143" w:rsidP="00026D33">
      <w:r>
        <w:separator/>
      </w:r>
    </w:p>
  </w:footnote>
  <w:footnote w:type="continuationSeparator" w:id="0">
    <w:p w:rsidR="00724143" w:rsidRDefault="00724143" w:rsidP="0002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721717"/>
      <w:docPartObj>
        <w:docPartGallery w:val="Page Numbers (Top of Page)"/>
        <w:docPartUnique/>
      </w:docPartObj>
    </w:sdtPr>
    <w:sdtEndPr/>
    <w:sdtContent>
      <w:p w:rsidR="00026D33" w:rsidRDefault="00026D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7D7">
          <w:rPr>
            <w:noProof/>
          </w:rPr>
          <w:t>2</w:t>
        </w:r>
        <w:r>
          <w:fldChar w:fldCharType="end"/>
        </w:r>
      </w:p>
    </w:sdtContent>
  </w:sdt>
  <w:p w:rsidR="00026D33" w:rsidRDefault="00026D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641920833"/>
      <w:docPartObj>
        <w:docPartGallery w:val="Page Numbers (Top of Page)"/>
        <w:docPartUnique/>
      </w:docPartObj>
    </w:sdtPr>
    <w:sdtEndPr/>
    <w:sdtContent>
      <w:p w:rsidR="00026D33" w:rsidRPr="00026D33" w:rsidRDefault="00026D33">
        <w:pPr>
          <w:pStyle w:val="a4"/>
          <w:jc w:val="center"/>
          <w:rPr>
            <w:sz w:val="20"/>
            <w:szCs w:val="20"/>
          </w:rPr>
        </w:pPr>
        <w:r w:rsidRPr="00026D33">
          <w:rPr>
            <w:sz w:val="20"/>
            <w:szCs w:val="20"/>
          </w:rPr>
          <w:fldChar w:fldCharType="begin"/>
        </w:r>
        <w:r w:rsidRPr="00026D33">
          <w:rPr>
            <w:sz w:val="20"/>
            <w:szCs w:val="20"/>
          </w:rPr>
          <w:instrText>PAGE   \* MERGEFORMAT</w:instrText>
        </w:r>
        <w:r w:rsidRPr="00026D33">
          <w:rPr>
            <w:sz w:val="20"/>
            <w:szCs w:val="20"/>
          </w:rPr>
          <w:fldChar w:fldCharType="separate"/>
        </w:r>
        <w:r w:rsidR="006A17D7">
          <w:rPr>
            <w:noProof/>
            <w:sz w:val="20"/>
            <w:szCs w:val="20"/>
          </w:rPr>
          <w:t>1</w:t>
        </w:r>
        <w:r w:rsidRPr="00026D33">
          <w:rPr>
            <w:sz w:val="20"/>
            <w:szCs w:val="20"/>
          </w:rPr>
          <w:fldChar w:fldCharType="end"/>
        </w:r>
      </w:p>
    </w:sdtContent>
  </w:sdt>
  <w:p w:rsidR="00026D33" w:rsidRDefault="00026D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6478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7ED5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7ED5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17ED5">
          <w:rPr>
            <w:noProof/>
            <w:sz w:val="20"/>
            <w:lang w:val="en-US"/>
          </w:rPr>
          <w:t>10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A17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33"/>
    <w:rsid w:val="00026D33"/>
    <w:rsid w:val="0056478F"/>
    <w:rsid w:val="006A17D7"/>
    <w:rsid w:val="00724143"/>
    <w:rsid w:val="0075637E"/>
    <w:rsid w:val="00924D41"/>
    <w:rsid w:val="00A26BD9"/>
    <w:rsid w:val="00BD4DF0"/>
    <w:rsid w:val="00C17ED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B007FD-C100-427E-BA6C-2DC98428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D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6D33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26D33"/>
    <w:rPr>
      <w:b/>
      <w:bCs/>
      <w:color w:val="008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26D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6D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9009405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2821</Words>
  <Characters>16080</Characters>
  <Application>Microsoft Office Word</Application>
  <DocSecurity>0</DocSecurity>
  <Lines>134</Lines>
  <Paragraphs>37</Paragraphs>
  <ScaleCrop>false</ScaleCrop>
  <Company/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2025-09-15T10:01:00Z</cp:lastPrinted>
  <dcterms:created xsi:type="dcterms:W3CDTF">2025-09-18T09:18:00Z</dcterms:created>
  <dcterms:modified xsi:type="dcterms:W3CDTF">2025-09-18T09:18:00Z</dcterms:modified>
</cp:coreProperties>
</file>