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5F" w:rsidRDefault="00AD405F" w:rsidP="00656C1A">
      <w:pPr>
        <w:spacing w:line="120" w:lineRule="atLeast"/>
        <w:jc w:val="center"/>
        <w:rPr>
          <w:sz w:val="24"/>
          <w:szCs w:val="24"/>
        </w:rPr>
      </w:pPr>
    </w:p>
    <w:p w:rsidR="00AD405F" w:rsidRDefault="00AD405F" w:rsidP="00656C1A">
      <w:pPr>
        <w:spacing w:line="120" w:lineRule="atLeast"/>
        <w:jc w:val="center"/>
        <w:rPr>
          <w:sz w:val="24"/>
          <w:szCs w:val="24"/>
        </w:rPr>
      </w:pPr>
    </w:p>
    <w:p w:rsidR="00AD405F" w:rsidRPr="00852378" w:rsidRDefault="00AD405F" w:rsidP="00656C1A">
      <w:pPr>
        <w:spacing w:line="120" w:lineRule="atLeast"/>
        <w:jc w:val="center"/>
        <w:rPr>
          <w:sz w:val="10"/>
          <w:szCs w:val="10"/>
        </w:rPr>
      </w:pPr>
    </w:p>
    <w:p w:rsidR="00AD405F" w:rsidRDefault="00AD405F" w:rsidP="00656C1A">
      <w:pPr>
        <w:spacing w:line="120" w:lineRule="atLeast"/>
        <w:jc w:val="center"/>
        <w:rPr>
          <w:sz w:val="10"/>
          <w:szCs w:val="24"/>
        </w:rPr>
      </w:pPr>
    </w:p>
    <w:p w:rsidR="00AD405F" w:rsidRPr="005541F0" w:rsidRDefault="00AD40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D405F" w:rsidRDefault="00AD40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D405F" w:rsidRPr="005541F0" w:rsidRDefault="00AD405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D405F" w:rsidRPr="005649E4" w:rsidRDefault="00AD405F" w:rsidP="00656C1A">
      <w:pPr>
        <w:spacing w:line="120" w:lineRule="atLeast"/>
        <w:jc w:val="center"/>
        <w:rPr>
          <w:sz w:val="18"/>
          <w:szCs w:val="24"/>
        </w:rPr>
      </w:pPr>
    </w:p>
    <w:p w:rsidR="00AD405F" w:rsidRPr="00656C1A" w:rsidRDefault="00AD405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D405F" w:rsidRPr="005541F0" w:rsidRDefault="00AD405F" w:rsidP="00656C1A">
      <w:pPr>
        <w:spacing w:line="120" w:lineRule="atLeast"/>
        <w:jc w:val="center"/>
        <w:rPr>
          <w:sz w:val="18"/>
          <w:szCs w:val="24"/>
        </w:rPr>
      </w:pPr>
    </w:p>
    <w:p w:rsidR="00AD405F" w:rsidRPr="005541F0" w:rsidRDefault="00AD405F" w:rsidP="00656C1A">
      <w:pPr>
        <w:spacing w:line="120" w:lineRule="atLeast"/>
        <w:jc w:val="center"/>
        <w:rPr>
          <w:sz w:val="20"/>
          <w:szCs w:val="24"/>
        </w:rPr>
      </w:pPr>
    </w:p>
    <w:p w:rsidR="00AD405F" w:rsidRPr="00656C1A" w:rsidRDefault="00AD405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D405F" w:rsidRDefault="00AD405F" w:rsidP="00656C1A">
      <w:pPr>
        <w:spacing w:line="120" w:lineRule="atLeast"/>
        <w:jc w:val="center"/>
        <w:rPr>
          <w:sz w:val="30"/>
          <w:szCs w:val="24"/>
        </w:rPr>
      </w:pPr>
    </w:p>
    <w:p w:rsidR="00AD405F" w:rsidRPr="00656C1A" w:rsidRDefault="00AD405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D405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D405F" w:rsidRPr="00F8214F" w:rsidRDefault="00AD40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D405F" w:rsidRPr="00F8214F" w:rsidRDefault="00BE36F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D405F" w:rsidRPr="00F8214F" w:rsidRDefault="00AD405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D405F" w:rsidRPr="00F8214F" w:rsidRDefault="00BE36F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D405F" w:rsidRPr="00A63FB0" w:rsidRDefault="00AD405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D405F" w:rsidRPr="00A3761A" w:rsidRDefault="00BE36F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D405F" w:rsidRPr="00F8214F" w:rsidRDefault="00AD405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D405F" w:rsidRPr="00F8214F" w:rsidRDefault="00AD405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D405F" w:rsidRPr="00AB4194" w:rsidRDefault="00AD40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D405F" w:rsidRPr="00F8214F" w:rsidRDefault="00BE36F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5880</w:t>
            </w:r>
          </w:p>
        </w:tc>
      </w:tr>
    </w:tbl>
    <w:p w:rsidR="00AD405F" w:rsidRPr="00C725A6" w:rsidRDefault="00AD405F" w:rsidP="00C725A6">
      <w:pPr>
        <w:rPr>
          <w:rFonts w:cs="Times New Roman"/>
          <w:szCs w:val="28"/>
        </w:rPr>
      </w:pPr>
    </w:p>
    <w:p w:rsidR="00AD405F" w:rsidRDefault="00AD405F" w:rsidP="00AD405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наименований </w:t>
      </w:r>
    </w:p>
    <w:p w:rsidR="00AD405F" w:rsidRDefault="00AD405F" w:rsidP="00AD405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адресов улицам в границах </w:t>
      </w:r>
    </w:p>
    <w:p w:rsidR="00AD405F" w:rsidRDefault="00AD405F" w:rsidP="00AD405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элемента планировочной </w:t>
      </w:r>
    </w:p>
    <w:p w:rsidR="00AD405F" w:rsidRDefault="00AD405F" w:rsidP="00AD405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структуры </w:t>
      </w:r>
    </w:p>
    <w:p w:rsidR="00AD405F" w:rsidRDefault="00AD405F" w:rsidP="00AD405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05F" w:rsidRDefault="00AD405F" w:rsidP="00AD405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05F" w:rsidRDefault="00AD405F" w:rsidP="00AD405F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AD405F">
        <w:rPr>
          <w:rFonts w:eastAsia="Calibri" w:cs="Times New Roman"/>
          <w:bCs/>
          <w:szCs w:val="28"/>
        </w:rPr>
        <w:t xml:space="preserve">В соответствии с </w:t>
      </w:r>
      <w:r w:rsidRPr="00AD405F">
        <w:rPr>
          <w:rFonts w:cs="Times New Roman"/>
          <w:szCs w:val="28"/>
        </w:rPr>
        <w:t xml:space="preserve">Федеральным законом от 28.12.2013 № 443-ФЗ </w:t>
      </w:r>
      <w:r w:rsidRPr="00AD405F">
        <w:rPr>
          <w:rFonts w:cs="Times New Roman"/>
          <w:szCs w:val="28"/>
        </w:rPr>
        <w:br/>
        <w:t xml:space="preserve">«О Федеральной информационной адресной системе и о внесении изменений </w:t>
      </w:r>
      <w:r w:rsidRPr="00AD405F">
        <w:rPr>
          <w:rFonts w:cs="Times New Roman"/>
          <w:szCs w:val="28"/>
        </w:rPr>
        <w:br/>
        <w:t>в Федеральный закон «Об общих принципах организации местного самоуправления в Российской Федерации»</w:t>
      </w:r>
      <w:r w:rsidRPr="00AD405F">
        <w:rPr>
          <w:rFonts w:eastAsia="Calibri" w:cs="Times New Roman"/>
          <w:bCs/>
          <w:szCs w:val="28"/>
        </w:rPr>
        <w:t>, постановлением Правительства Российской Федерации от 19.11.2014 № 1221 «Об утверждении Правил присвоения, изменения и аннулирования адресов»,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rFonts w:eastAsia="Calibri" w:cs="Times New Roman"/>
          <w:bCs/>
          <w:szCs w:val="28"/>
        </w:rPr>
        <w:t>-</w:t>
      </w:r>
      <w:r w:rsidRPr="00AD405F">
        <w:rPr>
          <w:rFonts w:eastAsia="Calibri" w:cs="Times New Roman"/>
          <w:bCs/>
          <w:szCs w:val="28"/>
        </w:rPr>
        <w:t>страции города»,</w:t>
      </w:r>
      <w:r w:rsidRPr="00AD405F">
        <w:rPr>
          <w:rFonts w:cs="Times New Roman"/>
          <w:szCs w:val="28"/>
        </w:rPr>
        <w:t xml:space="preserve"> в целях ведения базы данных Федеральной информационной адресной системы:</w:t>
      </w:r>
    </w:p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r>
        <w:rPr>
          <w:rFonts w:ascii="Times New Roman" w:hAnsi="Times New Roman" w:cs="Times New Roman"/>
          <w:sz w:val="28"/>
          <w:szCs w:val="28"/>
        </w:rPr>
        <w:t>1. Присвоить наименования улицам, расположенным на территории потребительского садоводческого кооператива Хвойный:</w:t>
      </w:r>
    </w:p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Лесная;</w:t>
      </w:r>
    </w:p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Кедровая;</w:t>
      </w:r>
    </w:p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Сосновая;</w:t>
      </w:r>
    </w:p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Хвойная.</w:t>
      </w:r>
    </w:p>
    <w:p w:rsidR="00AD405F" w:rsidRDefault="00AD405F" w:rsidP="00AD40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Присвоить адреса улицам на территории потребительского садовод-ческого кооператива Хвойный:</w:t>
      </w:r>
    </w:p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садовод-ческого кооператива Хвойный, улица Лесная;</w:t>
      </w:r>
    </w:p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садовод-ческого кооператива Хвойный улица Кедровая;</w:t>
      </w:r>
    </w:p>
    <w:bookmarkEnd w:id="5"/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Российская Федерация, Ханты-Мансийский автономный округ – Югра, городской округ Сургут, город Сургут, территория потребительского садовод-ческого кооператива Хвойный, улица Сосновая;</w:t>
      </w:r>
    </w:p>
    <w:p w:rsidR="00AD405F" w:rsidRDefault="00AD405F" w:rsidP="00AD40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садовод-ческого кооператива Хвойный, улица Хвойная.</w:t>
      </w:r>
    </w:p>
    <w:p w:rsidR="00AD405F" w:rsidRPr="00AD405F" w:rsidRDefault="00AD405F" w:rsidP="00AD40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</w:t>
      </w:r>
      <w:r w:rsidRPr="00AD405F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портале </w:t>
      </w:r>
      <w:r w:rsidRPr="00AD405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hyperlink r:id="rId7" w:history="1">
        <w:r w:rsidRPr="00AD405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AD405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D405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r w:rsidRPr="00AD405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D405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D405F">
        <w:rPr>
          <w:rFonts w:ascii="Times New Roman" w:hAnsi="Times New Roman" w:cs="Times New Roman"/>
          <w:sz w:val="28"/>
          <w:szCs w:val="28"/>
        </w:rPr>
        <w:t>.</w:t>
      </w:r>
    </w:p>
    <w:p w:rsidR="00AD405F" w:rsidRDefault="00AD405F" w:rsidP="00AD40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8"/>
          <w:szCs w:val="28"/>
          <w:lang w:val="en-US"/>
        </w:rPr>
        <w:t>DOCSURGUT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D405F" w:rsidRDefault="00AD405F" w:rsidP="00AD405F">
      <w:pPr>
        <w:ind w:firstLine="709"/>
        <w:jc w:val="both"/>
        <w:rPr>
          <w:spacing w:val="-4"/>
          <w:szCs w:val="28"/>
        </w:rPr>
      </w:pPr>
      <w:r>
        <w:rPr>
          <w:rFonts w:cs="Times New Roman"/>
          <w:bCs/>
          <w:szCs w:val="28"/>
        </w:rPr>
        <w:t>5. Настоящее постановление вступает в силу с момента его издания.</w:t>
      </w:r>
    </w:p>
    <w:p w:rsidR="00AD405F" w:rsidRDefault="00AD405F" w:rsidP="00AD405F">
      <w:pPr>
        <w:autoSpaceDE w:val="0"/>
        <w:autoSpaceDN w:val="0"/>
        <w:adjustRightInd w:val="0"/>
        <w:ind w:firstLine="709"/>
        <w:jc w:val="both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zCs w:val="28"/>
        </w:rPr>
        <w:t>6. Контроль за выполнением постановления оставляю за собой.</w:t>
      </w:r>
    </w:p>
    <w:p w:rsidR="00AD405F" w:rsidRDefault="00AD405F" w:rsidP="00AD405F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AD405F" w:rsidRDefault="00AD405F" w:rsidP="00AD405F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AD405F" w:rsidRDefault="00AD405F" w:rsidP="00AD405F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AD405F" w:rsidRDefault="00AD405F" w:rsidP="00AD405F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pacing w:val="-6"/>
          <w:szCs w:val="28"/>
        </w:rPr>
        <w:t>Заместитель Главы города</w:t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  <w:t xml:space="preserve">     А.А. Фокеев</w:t>
      </w:r>
    </w:p>
    <w:p w:rsidR="00AD405F" w:rsidRDefault="00AD405F" w:rsidP="00AD405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05F" w:rsidRDefault="00AD405F" w:rsidP="00AD405F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</w:p>
    <w:p w:rsidR="00951FE5" w:rsidRPr="00AD405F" w:rsidRDefault="00BE36F7" w:rsidP="00AD405F"/>
    <w:sectPr w:rsidR="00951FE5" w:rsidRPr="00AD405F" w:rsidSect="00AD405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43" w:rsidRDefault="009A7D43">
      <w:r>
        <w:separator/>
      </w:r>
    </w:p>
  </w:endnote>
  <w:endnote w:type="continuationSeparator" w:id="0">
    <w:p w:rsidR="009A7D43" w:rsidRDefault="009A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43" w:rsidRDefault="009A7D43">
      <w:r>
        <w:separator/>
      </w:r>
    </w:p>
  </w:footnote>
  <w:footnote w:type="continuationSeparator" w:id="0">
    <w:p w:rsidR="009A7D43" w:rsidRDefault="009A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34D0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36F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36F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36F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E36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5F"/>
    <w:rsid w:val="00084051"/>
    <w:rsid w:val="00113E3A"/>
    <w:rsid w:val="002A036C"/>
    <w:rsid w:val="00417970"/>
    <w:rsid w:val="00434D00"/>
    <w:rsid w:val="00610C78"/>
    <w:rsid w:val="00780FCF"/>
    <w:rsid w:val="00973290"/>
    <w:rsid w:val="009A7D43"/>
    <w:rsid w:val="00AD405F"/>
    <w:rsid w:val="00BE36F7"/>
    <w:rsid w:val="00DA6DAF"/>
    <w:rsid w:val="00E2058E"/>
    <w:rsid w:val="00E3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769A5B-685A-447A-AB42-B40A4C4C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D4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405F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AD405F"/>
    <w:rPr>
      <w:color w:val="0000FF"/>
      <w:u w:val="single"/>
    </w:rPr>
  </w:style>
  <w:style w:type="paragraph" w:customStyle="1" w:styleId="ConsPlusNormal">
    <w:name w:val="ConsPlusNormal"/>
    <w:rsid w:val="00AD40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00FD-E6BD-40BC-8E24-9DF71008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2025-09-18T06:57:00Z</cp:lastPrinted>
  <dcterms:created xsi:type="dcterms:W3CDTF">2025-09-22T12:02:00Z</dcterms:created>
  <dcterms:modified xsi:type="dcterms:W3CDTF">2025-09-22T12:02:00Z</dcterms:modified>
</cp:coreProperties>
</file>