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7191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71918" w:rsidRDefault="0087191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502030" r:id="rId7"/>
              </w:object>
            </w:r>
          </w:p>
          <w:p w:rsidR="00871918" w:rsidRDefault="0087191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71918" w:rsidRPr="005541F0" w:rsidRDefault="0087191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71918" w:rsidRDefault="0087191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71918" w:rsidRPr="005541F0" w:rsidRDefault="0087191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71918" w:rsidRPr="005649E4" w:rsidRDefault="0087191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71918" w:rsidRPr="00656C1A" w:rsidRDefault="00871918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71918" w:rsidRPr="005541F0" w:rsidRDefault="0087191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71918" w:rsidRPr="005541F0" w:rsidRDefault="00871918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71918" w:rsidRPr="00656C1A" w:rsidRDefault="00871918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871918" w:rsidRDefault="0087191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71918" w:rsidRPr="003262E3" w:rsidRDefault="0087191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7191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71918" w:rsidRPr="00F8214F" w:rsidRDefault="0087191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71918" w:rsidRPr="00F8214F" w:rsidRDefault="00C7434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71918" w:rsidRPr="00F8214F" w:rsidRDefault="0087191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71918" w:rsidRPr="00F8214F" w:rsidRDefault="00C7434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71918" w:rsidRPr="00A63FB0" w:rsidRDefault="0087191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71918" w:rsidRPr="00A3761A" w:rsidRDefault="00C7434C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71918" w:rsidRPr="00F8214F" w:rsidRDefault="0087191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71918" w:rsidRPr="00AB4194" w:rsidRDefault="0087191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71918" w:rsidRPr="00F8214F" w:rsidRDefault="00C7434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4123</w:t>
            </w:r>
          </w:p>
        </w:tc>
      </w:tr>
    </w:tbl>
    <w:p w:rsidR="00871918" w:rsidRDefault="00871918" w:rsidP="001E4F0B">
      <w:pPr>
        <w:rPr>
          <w:rFonts w:eastAsia="Times New Roman" w:cs="Times New Roman"/>
          <w:bCs/>
          <w:szCs w:val="24"/>
          <w:lang w:eastAsia="ru-RU"/>
        </w:rPr>
      </w:pPr>
    </w:p>
    <w:p w:rsidR="00871918" w:rsidRPr="00871918" w:rsidRDefault="00871918" w:rsidP="00871918">
      <w:pPr>
        <w:ind w:right="-143"/>
        <w:jc w:val="left"/>
        <w:rPr>
          <w:rFonts w:eastAsia="Times New Roman" w:cs="Times New Roman"/>
          <w:szCs w:val="28"/>
          <w:lang w:eastAsia="ru-RU"/>
        </w:rPr>
      </w:pPr>
      <w:r w:rsidRPr="00871918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871918" w:rsidRPr="00871918" w:rsidRDefault="00871918" w:rsidP="00871918">
      <w:pPr>
        <w:ind w:right="-143"/>
        <w:jc w:val="left"/>
        <w:rPr>
          <w:rFonts w:eastAsia="Times New Roman" w:cs="Times New Roman"/>
          <w:szCs w:val="28"/>
          <w:lang w:eastAsia="ru-RU"/>
        </w:rPr>
      </w:pPr>
      <w:r w:rsidRPr="00871918">
        <w:rPr>
          <w:rFonts w:eastAsia="Times New Roman" w:cs="Times New Roman"/>
          <w:szCs w:val="28"/>
          <w:lang w:eastAsia="ru-RU"/>
        </w:rPr>
        <w:t xml:space="preserve">в распоряжение Администрации </w:t>
      </w:r>
    </w:p>
    <w:p w:rsidR="00871918" w:rsidRPr="00871918" w:rsidRDefault="00871918" w:rsidP="00871918">
      <w:pPr>
        <w:ind w:right="-143"/>
        <w:jc w:val="left"/>
        <w:rPr>
          <w:rFonts w:eastAsia="Times New Roman" w:cs="Times New Roman"/>
          <w:szCs w:val="28"/>
          <w:lang w:eastAsia="ru-RU"/>
        </w:rPr>
      </w:pPr>
      <w:r w:rsidRPr="00871918">
        <w:rPr>
          <w:rFonts w:eastAsia="Times New Roman" w:cs="Times New Roman"/>
          <w:szCs w:val="28"/>
          <w:lang w:eastAsia="ru-RU"/>
        </w:rPr>
        <w:t xml:space="preserve">города от 30.12.2013 № 4596 </w:t>
      </w:r>
    </w:p>
    <w:p w:rsidR="00871918" w:rsidRPr="00871918" w:rsidRDefault="00871918" w:rsidP="00871918">
      <w:pPr>
        <w:ind w:right="-143"/>
        <w:jc w:val="left"/>
        <w:rPr>
          <w:rFonts w:eastAsia="Times New Roman" w:cs="Times New Roman"/>
          <w:szCs w:val="28"/>
          <w:lang w:eastAsia="ru-RU"/>
        </w:rPr>
      </w:pPr>
      <w:r w:rsidRPr="00871918">
        <w:rPr>
          <w:rFonts w:eastAsia="Times New Roman" w:cs="Times New Roman"/>
          <w:szCs w:val="28"/>
          <w:lang w:eastAsia="ru-RU"/>
        </w:rPr>
        <w:t xml:space="preserve">«О создании рабочей группы </w:t>
      </w:r>
    </w:p>
    <w:p w:rsidR="00871918" w:rsidRPr="00871918" w:rsidRDefault="00871918" w:rsidP="00871918">
      <w:pPr>
        <w:ind w:right="-143"/>
        <w:jc w:val="left"/>
        <w:rPr>
          <w:rFonts w:eastAsia="Times New Roman" w:cs="Times New Roman"/>
          <w:szCs w:val="28"/>
          <w:lang w:eastAsia="ru-RU"/>
        </w:rPr>
      </w:pPr>
      <w:r w:rsidRPr="00871918">
        <w:rPr>
          <w:rFonts w:eastAsia="Times New Roman" w:cs="Times New Roman"/>
          <w:szCs w:val="28"/>
          <w:lang w:eastAsia="ru-RU"/>
        </w:rPr>
        <w:t xml:space="preserve">по созданию единого парковочного </w:t>
      </w:r>
    </w:p>
    <w:p w:rsidR="00871918" w:rsidRDefault="00871918" w:rsidP="00871918">
      <w:pPr>
        <w:ind w:right="-143"/>
        <w:jc w:val="left"/>
        <w:rPr>
          <w:rFonts w:eastAsia="Times New Roman" w:cs="Times New Roman"/>
          <w:szCs w:val="28"/>
          <w:lang w:eastAsia="ru-RU"/>
        </w:rPr>
      </w:pPr>
      <w:r w:rsidRPr="00871918">
        <w:rPr>
          <w:rFonts w:eastAsia="Times New Roman" w:cs="Times New Roman"/>
          <w:szCs w:val="28"/>
          <w:lang w:eastAsia="ru-RU"/>
        </w:rPr>
        <w:t xml:space="preserve">пространства на территории </w:t>
      </w:r>
    </w:p>
    <w:p w:rsidR="00871918" w:rsidRPr="00871918" w:rsidRDefault="00871918" w:rsidP="00871918">
      <w:pPr>
        <w:ind w:right="-143"/>
        <w:jc w:val="left"/>
        <w:rPr>
          <w:rFonts w:eastAsia="Times New Roman" w:cs="Times New Roman"/>
          <w:sz w:val="24"/>
          <w:szCs w:val="28"/>
          <w:lang w:eastAsia="ru-RU"/>
        </w:rPr>
      </w:pPr>
      <w:r w:rsidRPr="00871918">
        <w:rPr>
          <w:rFonts w:eastAsia="Times New Roman" w:cs="Times New Roman"/>
          <w:szCs w:val="28"/>
          <w:lang w:eastAsia="ru-RU"/>
        </w:rPr>
        <w:t>города Сургута</w:t>
      </w:r>
      <w:r w:rsidRPr="00871918">
        <w:rPr>
          <w:rFonts w:eastAsia="Times New Roman" w:cs="Times New Roman"/>
          <w:sz w:val="24"/>
          <w:szCs w:val="28"/>
          <w:lang w:eastAsia="ru-RU"/>
        </w:rPr>
        <w:t>»</w:t>
      </w:r>
    </w:p>
    <w:p w:rsidR="00871918" w:rsidRPr="00871918" w:rsidRDefault="00871918" w:rsidP="00871918">
      <w:pPr>
        <w:ind w:right="-143"/>
        <w:jc w:val="left"/>
        <w:rPr>
          <w:rFonts w:eastAsia="Times New Roman" w:cs="Times New Roman"/>
          <w:szCs w:val="28"/>
          <w:lang w:eastAsia="ru-RU"/>
        </w:rPr>
      </w:pPr>
    </w:p>
    <w:p w:rsidR="00871918" w:rsidRPr="00871918" w:rsidRDefault="00871918" w:rsidP="00871918">
      <w:pPr>
        <w:ind w:right="-143"/>
        <w:jc w:val="left"/>
        <w:rPr>
          <w:rFonts w:eastAsia="Times New Roman" w:cs="Times New Roman"/>
          <w:szCs w:val="28"/>
          <w:lang w:eastAsia="ru-RU"/>
        </w:rPr>
      </w:pPr>
    </w:p>
    <w:p w:rsidR="00871918" w:rsidRPr="00871918" w:rsidRDefault="00871918" w:rsidP="00871918">
      <w:pPr>
        <w:ind w:firstLine="709"/>
        <w:rPr>
          <w:rFonts w:eastAsia="Times New Roman" w:cs="Times New Roman"/>
          <w:szCs w:val="28"/>
          <w:lang w:eastAsia="ru-RU"/>
        </w:rPr>
      </w:pPr>
      <w:r w:rsidRPr="00871918">
        <w:rPr>
          <w:rFonts w:eastAsia="Times New Roman" w:cs="Times New Roman"/>
          <w:szCs w:val="28"/>
          <w:lang w:eastAsia="ru-RU"/>
        </w:rPr>
        <w:t xml:space="preserve">В соответствии с распоряжениями Администрации города от 30.12.2005 </w:t>
      </w:r>
      <w:r>
        <w:rPr>
          <w:rFonts w:eastAsia="Times New Roman" w:cs="Times New Roman"/>
          <w:szCs w:val="28"/>
          <w:lang w:eastAsia="ru-RU"/>
        </w:rPr>
        <w:t xml:space="preserve">             </w:t>
      </w:r>
      <w:r w:rsidRPr="00871918">
        <w:rPr>
          <w:rFonts w:eastAsia="Times New Roman" w:cs="Times New Roman"/>
          <w:szCs w:val="28"/>
          <w:lang w:eastAsia="ru-RU"/>
        </w:rPr>
        <w:t xml:space="preserve">№ 3686 «Об утверждении Регламента Администрации города», от 23.12.2024 </w:t>
      </w:r>
      <w:r w:rsidRPr="00871918">
        <w:rPr>
          <w:rFonts w:eastAsia="Times New Roman" w:cs="Times New Roman"/>
          <w:szCs w:val="28"/>
          <w:lang w:eastAsia="ru-RU"/>
        </w:rPr>
        <w:br/>
      </w:r>
      <w:r w:rsidRPr="00871918">
        <w:rPr>
          <w:rFonts w:eastAsia="Times New Roman" w:cs="Times New Roman"/>
          <w:spacing w:val="-4"/>
          <w:szCs w:val="28"/>
          <w:lang w:eastAsia="ru-RU"/>
        </w:rPr>
        <w:t>№ 8525 «О распределении отдельных полномочий Главы города между высшими</w:t>
      </w:r>
      <w:r w:rsidRPr="00871918">
        <w:rPr>
          <w:rFonts w:eastAsia="Times New Roman" w:cs="Times New Roman"/>
          <w:szCs w:val="28"/>
          <w:lang w:eastAsia="ru-RU"/>
        </w:rPr>
        <w:t xml:space="preserve"> должностными лицами Администрации города»: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871918" w:rsidRPr="00871918" w:rsidRDefault="00871918" w:rsidP="00871918">
      <w:pPr>
        <w:ind w:firstLine="709"/>
        <w:rPr>
          <w:rFonts w:eastAsia="Times New Roman" w:cs="Times New Roman"/>
          <w:szCs w:val="28"/>
          <w:lang w:eastAsia="ru-RU"/>
        </w:rPr>
      </w:pPr>
      <w:r w:rsidRPr="00871918"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30.12.2013 № 4596 </w:t>
      </w:r>
      <w:r>
        <w:rPr>
          <w:rFonts w:eastAsia="Times New Roman" w:cs="Times New Roman"/>
          <w:szCs w:val="28"/>
          <w:lang w:eastAsia="ru-RU"/>
        </w:rPr>
        <w:t xml:space="preserve">            </w:t>
      </w:r>
      <w:r w:rsidRPr="00871918">
        <w:rPr>
          <w:rFonts w:eastAsia="Times New Roman" w:cs="Times New Roman"/>
          <w:szCs w:val="28"/>
          <w:lang w:eastAsia="ru-RU"/>
        </w:rPr>
        <w:t>«О создании рабочей группы по созданию единого парковочного пространства на территории города Сургута» (с изменениями от 25.08.2015 № 2120, 22.09.2017 № 1671, 26.02.2019 № 310, 21.06.2019 № 1185, 02.12.2019 № 2570, 15.05.2020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871918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71918">
        <w:rPr>
          <w:rFonts w:eastAsia="Times New Roman" w:cs="Times New Roman"/>
          <w:szCs w:val="28"/>
          <w:lang w:eastAsia="ru-RU"/>
        </w:rPr>
        <w:t>693, 11.05.2021 № 639, 13.09.2022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71918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71918">
        <w:rPr>
          <w:rFonts w:eastAsia="Times New Roman" w:cs="Times New Roman"/>
          <w:szCs w:val="28"/>
          <w:lang w:eastAsia="ru-RU"/>
        </w:rPr>
        <w:t xml:space="preserve">1658, 28.08.2023 № 2486) следующие </w:t>
      </w:r>
      <w:r>
        <w:rPr>
          <w:rFonts w:eastAsia="Times New Roman" w:cs="Times New Roman"/>
          <w:szCs w:val="28"/>
          <w:lang w:eastAsia="ru-RU"/>
        </w:rPr>
        <w:t xml:space="preserve">            </w:t>
      </w:r>
      <w:r w:rsidRPr="00871918">
        <w:rPr>
          <w:rFonts w:eastAsia="Times New Roman" w:cs="Times New Roman"/>
          <w:szCs w:val="28"/>
          <w:lang w:eastAsia="ru-RU"/>
        </w:rPr>
        <w:t>изменения: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871918" w:rsidRPr="00871918" w:rsidRDefault="00871918" w:rsidP="00871918">
      <w:pPr>
        <w:ind w:firstLine="709"/>
        <w:rPr>
          <w:rFonts w:eastAsia="Times New Roman" w:cs="Times New Roman"/>
          <w:szCs w:val="28"/>
          <w:lang w:eastAsia="ru-RU"/>
        </w:rPr>
      </w:pPr>
      <w:r w:rsidRPr="00871918">
        <w:rPr>
          <w:rFonts w:eastAsia="Times New Roman" w:cs="Times New Roman"/>
          <w:bCs/>
          <w:szCs w:val="28"/>
          <w:lang w:eastAsia="ru-RU"/>
        </w:rPr>
        <w:t>1.1. П</w:t>
      </w:r>
      <w:r w:rsidRPr="00871918">
        <w:rPr>
          <w:rFonts w:eastAsia="Times New Roman" w:cs="Times New Roman"/>
          <w:szCs w:val="28"/>
          <w:lang w:eastAsia="ru-RU"/>
        </w:rPr>
        <w:t xml:space="preserve">риложение 1 к распоряжению изложить в новой редакции согласно приложению к настоящему распоряжению. </w:t>
      </w:r>
    </w:p>
    <w:p w:rsidR="00871918" w:rsidRPr="00871918" w:rsidRDefault="00871918" w:rsidP="00871918">
      <w:pPr>
        <w:ind w:firstLine="709"/>
        <w:rPr>
          <w:rFonts w:eastAsia="Times New Roman" w:cs="Times New Roman"/>
          <w:szCs w:val="28"/>
          <w:lang w:eastAsia="ru-RU"/>
        </w:rPr>
      </w:pPr>
      <w:r w:rsidRPr="00871918">
        <w:rPr>
          <w:rFonts w:eastAsia="Times New Roman" w:cs="Times New Roman"/>
          <w:szCs w:val="28"/>
          <w:lang w:eastAsia="ru-RU"/>
        </w:rPr>
        <w:t>1.2. В приложении 2 к распоряжению:</w:t>
      </w:r>
    </w:p>
    <w:p w:rsidR="00871918" w:rsidRPr="00871918" w:rsidRDefault="00871918" w:rsidP="00871918">
      <w:pPr>
        <w:ind w:firstLine="709"/>
        <w:rPr>
          <w:rFonts w:eastAsia="Times New Roman" w:cs="Times New Roman"/>
          <w:szCs w:val="28"/>
          <w:lang w:eastAsia="ru-RU"/>
        </w:rPr>
      </w:pPr>
      <w:r w:rsidRPr="00871918">
        <w:rPr>
          <w:rFonts w:eastAsia="Times New Roman" w:cs="Times New Roman"/>
          <w:szCs w:val="28"/>
          <w:lang w:eastAsia="ru-RU"/>
        </w:rPr>
        <w:t xml:space="preserve">1.2.1. Пункт 3 раздела </w:t>
      </w:r>
      <w:r w:rsidRPr="00871918">
        <w:rPr>
          <w:rFonts w:eastAsia="Times New Roman" w:cs="Times New Roman"/>
          <w:szCs w:val="28"/>
          <w:lang w:val="en-US" w:eastAsia="ru-RU"/>
        </w:rPr>
        <w:t>I</w:t>
      </w:r>
      <w:r w:rsidRPr="00871918">
        <w:rPr>
          <w:rFonts w:eastAsia="Times New Roman" w:cs="Times New Roman"/>
          <w:szCs w:val="28"/>
          <w:lang w:eastAsia="ru-RU"/>
        </w:rPr>
        <w:t xml:space="preserve"> изложить в следующей редакции: </w:t>
      </w:r>
    </w:p>
    <w:p w:rsidR="00871918" w:rsidRPr="00871918" w:rsidRDefault="00871918" w:rsidP="00871918">
      <w:pPr>
        <w:ind w:firstLine="709"/>
        <w:rPr>
          <w:rFonts w:eastAsia="Times New Roman" w:cs="Times New Roman"/>
          <w:szCs w:val="28"/>
          <w:lang w:eastAsia="ru-RU"/>
        </w:rPr>
      </w:pPr>
      <w:r w:rsidRPr="00871918">
        <w:rPr>
          <w:rFonts w:eastAsia="Times New Roman" w:cs="Times New Roman"/>
          <w:spacing w:val="-4"/>
          <w:szCs w:val="28"/>
          <w:lang w:eastAsia="ru-RU"/>
        </w:rPr>
        <w:t xml:space="preserve">«3. Заседание рабочей группы проводится по мере необходимости. </w:t>
      </w:r>
      <w:r w:rsidRPr="00871918">
        <w:rPr>
          <w:rFonts w:eastAsia="Times New Roman" w:cs="Times New Roman"/>
          <w:spacing w:val="-6"/>
          <w:szCs w:val="28"/>
          <w:lang w:eastAsia="ru-RU"/>
        </w:rPr>
        <w:t>Председатель рабочей группы вправе принять решение о проведении выездного заседания</w:t>
      </w:r>
      <w:r w:rsidRPr="00871918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871918">
        <w:rPr>
          <w:rFonts w:eastAsia="Times New Roman" w:cs="Times New Roman"/>
          <w:szCs w:val="28"/>
          <w:lang w:eastAsia="ru-RU"/>
        </w:rPr>
        <w:t xml:space="preserve">в форме видео-конференц-связи или заочного голосования. </w:t>
      </w:r>
    </w:p>
    <w:p w:rsidR="00871918" w:rsidRPr="00871918" w:rsidRDefault="00871918" w:rsidP="00871918">
      <w:pPr>
        <w:ind w:firstLine="709"/>
        <w:rPr>
          <w:rFonts w:eastAsia="Times New Roman" w:cs="Times New Roman"/>
          <w:szCs w:val="28"/>
          <w:lang w:eastAsia="ru-RU"/>
        </w:rPr>
      </w:pPr>
      <w:r w:rsidRPr="00871918">
        <w:rPr>
          <w:rFonts w:eastAsia="Times New Roman" w:cs="Times New Roman"/>
          <w:szCs w:val="28"/>
          <w:lang w:eastAsia="ru-RU"/>
        </w:rPr>
        <w:t xml:space="preserve">Заседание рабочей группы считается правомочным, если на нем присутствуют (принимают участие) не менее половины ее членов». </w:t>
      </w:r>
    </w:p>
    <w:p w:rsidR="00871918" w:rsidRPr="00871918" w:rsidRDefault="00871918" w:rsidP="00871918">
      <w:pPr>
        <w:ind w:firstLine="709"/>
        <w:rPr>
          <w:rFonts w:eastAsia="Times New Roman" w:cs="Times New Roman"/>
          <w:szCs w:val="28"/>
          <w:lang w:eastAsia="ru-RU"/>
        </w:rPr>
      </w:pPr>
      <w:r w:rsidRPr="00871918">
        <w:rPr>
          <w:rFonts w:eastAsia="Times New Roman" w:cs="Times New Roman"/>
          <w:szCs w:val="28"/>
          <w:lang w:eastAsia="ru-RU"/>
        </w:rPr>
        <w:t xml:space="preserve">1.2.2. Пункт 6 раздела I изложить в следующей редакции: </w:t>
      </w:r>
    </w:p>
    <w:p w:rsidR="00871918" w:rsidRPr="00871918" w:rsidRDefault="00871918" w:rsidP="00871918">
      <w:pPr>
        <w:ind w:firstLine="709"/>
        <w:rPr>
          <w:rFonts w:eastAsia="Times New Roman" w:cs="Times New Roman"/>
          <w:szCs w:val="28"/>
          <w:lang w:eastAsia="ru-RU"/>
        </w:rPr>
      </w:pPr>
      <w:r w:rsidRPr="00871918">
        <w:rPr>
          <w:rFonts w:eastAsia="Times New Roman" w:cs="Times New Roman"/>
          <w:szCs w:val="28"/>
          <w:lang w:eastAsia="ru-RU"/>
        </w:rPr>
        <w:t xml:space="preserve">«6. Подготовка материалов к заседанию рабочей группы и оповещение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871918">
        <w:rPr>
          <w:rFonts w:eastAsia="Times New Roman" w:cs="Times New Roman"/>
          <w:szCs w:val="28"/>
          <w:lang w:eastAsia="ru-RU"/>
        </w:rPr>
        <w:t>ее членов о форме проведения заседания, времени и месте заседания осуществляется секретарем рабочей группы».</w:t>
      </w:r>
    </w:p>
    <w:p w:rsidR="00871918" w:rsidRPr="00871918" w:rsidRDefault="00871918" w:rsidP="00871918">
      <w:pPr>
        <w:ind w:firstLine="709"/>
        <w:rPr>
          <w:rFonts w:eastAsia="Times New Roman" w:cs="Times New Roman"/>
          <w:szCs w:val="28"/>
          <w:lang w:eastAsia="ru-RU"/>
        </w:rPr>
      </w:pPr>
      <w:r w:rsidRPr="00871918">
        <w:rPr>
          <w:rFonts w:eastAsia="Times New Roman" w:cs="Times New Roman"/>
          <w:szCs w:val="28"/>
          <w:lang w:eastAsia="ru-RU"/>
        </w:rPr>
        <w:lastRenderedPageBreak/>
        <w:t>1.2.3. Пункт 8 раздела I после слов «присутствующих на заседании» дополнить словами «(проголосовавших заочно)».</w:t>
      </w:r>
    </w:p>
    <w:p w:rsidR="00871918" w:rsidRPr="00871918" w:rsidRDefault="00871918" w:rsidP="00871918">
      <w:pPr>
        <w:ind w:firstLine="709"/>
        <w:rPr>
          <w:rFonts w:eastAsia="Times New Roman" w:cs="Times New Roman"/>
          <w:spacing w:val="2"/>
          <w:szCs w:val="28"/>
          <w:lang w:eastAsia="ru-RU"/>
        </w:rPr>
      </w:pPr>
      <w:r w:rsidRPr="00871918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871918">
        <w:rPr>
          <w:rFonts w:eastAsia="Times New Roman" w:cs="Times New Roman"/>
          <w:szCs w:val="28"/>
          <w:lang w:eastAsia="ru-RU"/>
        </w:rPr>
        <w:t xml:space="preserve">настоящее распоряжение на официальном портале Администрации города: </w:t>
      </w:r>
      <w:r w:rsidRPr="00871918">
        <w:rPr>
          <w:rFonts w:eastAsia="Times New Roman" w:cs="Times New Roman"/>
          <w:szCs w:val="28"/>
          <w:lang w:val="en-US" w:eastAsia="ru-RU"/>
        </w:rPr>
        <w:t>www</w:t>
      </w:r>
      <w:r w:rsidRPr="00871918">
        <w:rPr>
          <w:rFonts w:eastAsia="Times New Roman" w:cs="Times New Roman"/>
          <w:szCs w:val="28"/>
          <w:lang w:eastAsia="ru-RU"/>
        </w:rPr>
        <w:t>.</w:t>
      </w:r>
      <w:r w:rsidRPr="00871918">
        <w:rPr>
          <w:rFonts w:eastAsia="Times New Roman" w:cs="Times New Roman"/>
          <w:szCs w:val="28"/>
          <w:lang w:val="en-US" w:eastAsia="ru-RU"/>
        </w:rPr>
        <w:t>admsurgut</w:t>
      </w:r>
      <w:r w:rsidRPr="00871918">
        <w:rPr>
          <w:rFonts w:eastAsia="Times New Roman" w:cs="Times New Roman"/>
          <w:szCs w:val="28"/>
          <w:lang w:eastAsia="ru-RU"/>
        </w:rPr>
        <w:t>.</w:t>
      </w:r>
      <w:r w:rsidRPr="00871918">
        <w:rPr>
          <w:rFonts w:eastAsia="Times New Roman" w:cs="Times New Roman"/>
          <w:szCs w:val="28"/>
          <w:lang w:val="en-US" w:eastAsia="ru-RU"/>
        </w:rPr>
        <w:t>ru</w:t>
      </w:r>
      <w:r w:rsidRPr="00871918">
        <w:rPr>
          <w:rFonts w:eastAsia="Times New Roman" w:cs="Times New Roman"/>
          <w:szCs w:val="28"/>
          <w:lang w:eastAsia="ru-RU"/>
        </w:rPr>
        <w:t>.</w:t>
      </w:r>
    </w:p>
    <w:p w:rsidR="00871918" w:rsidRPr="00871918" w:rsidRDefault="00871918" w:rsidP="00871918">
      <w:pPr>
        <w:ind w:firstLine="709"/>
        <w:rPr>
          <w:rFonts w:eastAsia="Times New Roman" w:cs="Times New Roman"/>
          <w:szCs w:val="28"/>
          <w:lang w:eastAsia="ru-RU"/>
        </w:rPr>
      </w:pPr>
      <w:r w:rsidRPr="00871918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</w:t>
      </w:r>
      <w:r w:rsidRPr="00871918">
        <w:rPr>
          <w:rFonts w:eastAsia="Times New Roman" w:cs="Times New Roman"/>
          <w:spacing w:val="-6"/>
          <w:szCs w:val="28"/>
          <w:lang w:eastAsia="ru-RU"/>
        </w:rPr>
        <w:t>(разместить) настоящее распоряжение в сетевом издании «Официальные документы</w:t>
      </w:r>
      <w:r w:rsidRPr="00871918">
        <w:rPr>
          <w:rFonts w:eastAsia="Times New Roman" w:cs="Times New Roman"/>
          <w:szCs w:val="28"/>
          <w:lang w:eastAsia="ru-RU"/>
        </w:rPr>
        <w:t xml:space="preserve"> города Сургута»: DOCSURGUT.RU.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871918" w:rsidRPr="00871918" w:rsidRDefault="00871918" w:rsidP="00871918">
      <w:pPr>
        <w:ind w:firstLine="709"/>
        <w:rPr>
          <w:rFonts w:eastAsia="Times New Roman" w:cs="Times New Roman"/>
          <w:szCs w:val="28"/>
          <w:lang w:eastAsia="ru-RU"/>
        </w:rPr>
      </w:pPr>
      <w:r w:rsidRPr="00871918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871918" w:rsidRPr="00871918" w:rsidRDefault="00871918" w:rsidP="00871918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871918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871918" w:rsidRDefault="00871918" w:rsidP="00871918">
      <w:pPr>
        <w:ind w:left="900"/>
        <w:jc w:val="left"/>
        <w:rPr>
          <w:rFonts w:eastAsia="Times New Roman" w:cs="Times New Roman"/>
          <w:szCs w:val="28"/>
          <w:lang w:eastAsia="ru-RU"/>
        </w:rPr>
      </w:pPr>
    </w:p>
    <w:p w:rsidR="00871918" w:rsidRPr="00871918" w:rsidRDefault="00871918" w:rsidP="00871918">
      <w:pPr>
        <w:ind w:left="900"/>
        <w:jc w:val="left"/>
        <w:rPr>
          <w:rFonts w:eastAsia="Times New Roman" w:cs="Times New Roman"/>
          <w:szCs w:val="28"/>
          <w:lang w:eastAsia="ru-RU"/>
        </w:rPr>
      </w:pPr>
    </w:p>
    <w:p w:rsidR="00871918" w:rsidRPr="00871918" w:rsidRDefault="00871918" w:rsidP="00871918">
      <w:pPr>
        <w:ind w:left="900"/>
        <w:jc w:val="left"/>
        <w:rPr>
          <w:rFonts w:eastAsia="Times New Roman" w:cs="Times New Roman"/>
          <w:szCs w:val="28"/>
          <w:lang w:eastAsia="ru-RU"/>
        </w:rPr>
      </w:pPr>
    </w:p>
    <w:p w:rsidR="00871918" w:rsidRPr="00871918" w:rsidRDefault="00871918" w:rsidP="00871918">
      <w:pPr>
        <w:rPr>
          <w:lang w:eastAsia="ru-RU"/>
        </w:rPr>
      </w:pPr>
      <w:r w:rsidRPr="00871918">
        <w:rPr>
          <w:lang w:eastAsia="ru-RU"/>
        </w:rPr>
        <w:t>Заместитель Главы города                                                                   С.А. Агафонов</w:t>
      </w:r>
    </w:p>
    <w:p w:rsidR="00871918" w:rsidRPr="00871918" w:rsidRDefault="00871918" w:rsidP="00871918">
      <w:pPr>
        <w:jc w:val="left"/>
        <w:rPr>
          <w:rFonts w:eastAsia="Times New Roman" w:cs="Times New Roman"/>
          <w:szCs w:val="28"/>
          <w:lang w:eastAsia="ru-RU"/>
        </w:rPr>
      </w:pPr>
    </w:p>
    <w:p w:rsidR="00871918" w:rsidRDefault="00871918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871918" w:rsidRPr="00871918" w:rsidRDefault="00871918" w:rsidP="00871918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871918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871918" w:rsidRPr="00871918" w:rsidRDefault="00871918" w:rsidP="00871918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871918">
        <w:rPr>
          <w:rFonts w:eastAsia="Times New Roman" w:cs="Times New Roman"/>
          <w:szCs w:val="28"/>
          <w:lang w:eastAsia="ru-RU"/>
        </w:rPr>
        <w:t>к распоряжению</w:t>
      </w:r>
    </w:p>
    <w:p w:rsidR="00871918" w:rsidRPr="00871918" w:rsidRDefault="00871918" w:rsidP="00871918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871918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871918" w:rsidRPr="00871918" w:rsidRDefault="00871918" w:rsidP="00871918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871918">
        <w:rPr>
          <w:rFonts w:eastAsia="Times New Roman" w:cs="Times New Roman"/>
          <w:szCs w:val="28"/>
          <w:lang w:eastAsia="ru-RU"/>
        </w:rPr>
        <w:t>от ____________ № ______</w:t>
      </w:r>
    </w:p>
    <w:p w:rsidR="00871918" w:rsidRPr="00871918" w:rsidRDefault="00871918" w:rsidP="00871918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871918" w:rsidRPr="00871918" w:rsidRDefault="00871918" w:rsidP="00871918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871918" w:rsidRDefault="00871918" w:rsidP="0087191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871918">
        <w:rPr>
          <w:rFonts w:eastAsia="Times New Roman" w:cs="Times New Roman"/>
          <w:color w:val="000000"/>
          <w:szCs w:val="28"/>
          <w:lang w:eastAsia="ru-RU"/>
        </w:rPr>
        <w:t>Состав</w:t>
      </w:r>
      <w:r w:rsidRPr="00871918">
        <w:rPr>
          <w:rFonts w:eastAsia="Times New Roman" w:cs="Times New Roman"/>
          <w:color w:val="000000"/>
          <w:szCs w:val="28"/>
          <w:lang w:eastAsia="ru-RU"/>
        </w:rPr>
        <w:br/>
        <w:t xml:space="preserve">рабочей группы по созданию единого парковочного </w:t>
      </w:r>
    </w:p>
    <w:p w:rsidR="00871918" w:rsidRPr="00871918" w:rsidRDefault="00871918" w:rsidP="0087191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871918">
        <w:rPr>
          <w:rFonts w:eastAsia="Times New Roman" w:cs="Times New Roman"/>
          <w:color w:val="000000"/>
          <w:szCs w:val="28"/>
          <w:lang w:eastAsia="ru-RU"/>
        </w:rPr>
        <w:t>пространства на территории города Сургута</w:t>
      </w:r>
    </w:p>
    <w:p w:rsidR="00871918" w:rsidRPr="00871918" w:rsidRDefault="00871918" w:rsidP="00871918">
      <w:pPr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tbl>
      <w:tblPr>
        <w:tblW w:w="97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4"/>
        <w:gridCol w:w="5086"/>
      </w:tblGrid>
      <w:tr w:rsidR="00871918" w:rsidRPr="00871918" w:rsidTr="00CD10E5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918" w:rsidRPr="00871918" w:rsidRDefault="00871918" w:rsidP="00871918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Основной состав</w:t>
            </w:r>
          </w:p>
          <w:p w:rsidR="00871918" w:rsidRPr="00871918" w:rsidRDefault="00871918" w:rsidP="00871918">
            <w:pPr>
              <w:jc w:val="center"/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918" w:rsidRPr="00871918" w:rsidRDefault="00871918" w:rsidP="00871918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Резервный состав</w:t>
            </w:r>
          </w:p>
        </w:tc>
      </w:tr>
      <w:tr w:rsidR="00871918" w:rsidRPr="00871918" w:rsidTr="00CD10E5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Директор департамента городского </w:t>
            </w:r>
          </w:p>
          <w:p w:rsid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хозяйства Администрации города, </w:t>
            </w:r>
          </w:p>
          <w:p w:rsid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председатель рабочей группы</w:t>
            </w:r>
          </w:p>
          <w:p w:rsidR="00871918" w:rsidRP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918" w:rsidRPr="00871918" w:rsidRDefault="00871918" w:rsidP="00871918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871918" w:rsidRPr="00871918" w:rsidTr="00CD10E5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департамента </w:t>
            </w:r>
          </w:p>
          <w:p w:rsid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городского хозяйства Администрации города, заместитель председателя </w:t>
            </w:r>
          </w:p>
          <w:p w:rsidR="00871918" w:rsidRP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рабочей группы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начальник отдела по ремонту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и содержанию автомобильных дорог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департамента городского хозяйства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Администрации города, заместитель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председателя рабочей группы</w:t>
            </w:r>
          </w:p>
          <w:p w:rsidR="00871918" w:rsidRP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71918" w:rsidRPr="00871918" w:rsidTr="00CD10E5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Ведущий инженер отдела по ремонту </w:t>
            </w:r>
          </w:p>
          <w:p w:rsid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и содержанию автомобильных дорог </w:t>
            </w:r>
          </w:p>
          <w:p w:rsid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департамента городского хозяйства </w:t>
            </w:r>
          </w:p>
          <w:p w:rsid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Администрации города, секретарь </w:t>
            </w:r>
          </w:p>
          <w:p w:rsid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рабочей группы</w:t>
            </w:r>
          </w:p>
          <w:p w:rsidR="00871918" w:rsidRP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начальника отдела по ремонту и содержанию автомобильных дорог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департамента городского хозяйства </w:t>
            </w:r>
          </w:p>
          <w:p w:rsidR="00871918" w:rsidRP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Администрации города</w:t>
            </w:r>
          </w:p>
        </w:tc>
      </w:tr>
      <w:tr w:rsidR="00871918" w:rsidRPr="00871918" w:rsidTr="00CD10E5"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лены рабочей группы:</w:t>
            </w:r>
          </w:p>
          <w:p w:rsidR="00871918" w:rsidRP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71918" w:rsidRPr="00871918" w:rsidTr="00CD10E5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департамента имущественных и земельных </w:t>
            </w:r>
          </w:p>
          <w:p w:rsidR="00871918" w:rsidRP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отношений Администрации города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начальник управления имущественных отношений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начальник отдела обеспечения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использования муниципального имущества управления имущественных отношений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департамента имущественных и земельных отношений Администрации города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либо лицо, исполняющее его обязанности</w:t>
            </w:r>
          </w:p>
          <w:p w:rsidR="00871918" w:rsidRP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71918" w:rsidRPr="00871918" w:rsidTr="003478AC">
        <w:tc>
          <w:tcPr>
            <w:tcW w:w="4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71918" w:rsidRP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Начальник контрольного управления Администрации города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начальник отдела муниципального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земельного контроля контрольного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управления Администрации города</w:t>
            </w:r>
          </w:p>
          <w:p w:rsidR="00871918" w:rsidRP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71918" w:rsidRPr="00871918" w:rsidTr="00871918">
        <w:tc>
          <w:tcPr>
            <w:tcW w:w="46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71918" w:rsidRP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специалист-эксперт отдела муниципального земельного контроля контрольного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управления Администрации города</w:t>
            </w:r>
          </w:p>
          <w:p w:rsidR="00871918" w:rsidRP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71918" w:rsidRPr="00871918" w:rsidTr="00871918">
        <w:tc>
          <w:tcPr>
            <w:tcW w:w="469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71918" w:rsidRP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t xml:space="preserve">Начальник отдела по охране </w:t>
            </w:r>
          </w:p>
          <w:p w:rsidR="00871918" w:rsidRP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t xml:space="preserve">окружающей среды, </w:t>
            </w:r>
            <w:proofErr w:type="spellStart"/>
            <w:r w:rsidRPr="00871918"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t>природопользо</w:t>
            </w:r>
            <w:proofErr w:type="spellEnd"/>
            <w:r w:rsidRPr="00871918"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t>-</w:t>
            </w:r>
          </w:p>
          <w:p w:rsid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  <w:proofErr w:type="spellStart"/>
            <w:r w:rsidRPr="00871918"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t>ванию</w:t>
            </w:r>
            <w:proofErr w:type="spellEnd"/>
            <w:r w:rsidRPr="00871918"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t xml:space="preserve"> и благоустройству городских </w:t>
            </w:r>
          </w:p>
          <w:p w:rsid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t xml:space="preserve">территорий департамента городского </w:t>
            </w:r>
          </w:p>
          <w:p w:rsidR="00871918" w:rsidRP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t>хозяйства Администрации города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71918" w:rsidRP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начальника отдела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 охране окружающей среды,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природопользованию и благоустройству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городских территорий департамента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городского хозяйства Администрации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города</w:t>
            </w:r>
          </w:p>
          <w:p w:rsidR="00871918" w:rsidRP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71918" w:rsidRPr="00871918" w:rsidTr="00871918">
        <w:tc>
          <w:tcPr>
            <w:tcW w:w="469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71918" w:rsidRP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главный специалист отдела по охране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окружающей среды, природопользованию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и благоустройству городских территорий департамента городского хозяйства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Администрации города</w:t>
            </w:r>
          </w:p>
          <w:p w:rsidR="00871918" w:rsidRP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71918" w:rsidRPr="00871918" w:rsidTr="00871918">
        <w:tc>
          <w:tcPr>
            <w:tcW w:w="4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1918" w:rsidRP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Начальник отдела планировки </w:t>
            </w:r>
          </w:p>
          <w:p w:rsid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и межевания департамента архитектуры и градостроительства Администрации города</w:t>
            </w:r>
          </w:p>
          <w:p w:rsidR="00871918" w:rsidRP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1918" w:rsidRP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специалист-эксперт отдела планировки </w:t>
            </w:r>
          </w:p>
          <w:p w:rsidR="00871918" w:rsidRP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и межевания департамента архитектуры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и градостроительства Администрации </w:t>
            </w:r>
          </w:p>
          <w:p w:rsidR="00871918" w:rsidRP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города</w:t>
            </w:r>
          </w:p>
        </w:tc>
      </w:tr>
      <w:tr w:rsidR="00871918" w:rsidRPr="00871918" w:rsidTr="00CD10E5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Начальник отдела генерального плана департамента архитектуры </w:t>
            </w:r>
          </w:p>
          <w:p w:rsid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и градостроительства Администрации города </w:t>
            </w:r>
          </w:p>
          <w:p w:rsidR="00871918" w:rsidRP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специалист-эксперт отдела генерального плана департамента архитектуры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и градостроительства Администрации </w:t>
            </w:r>
          </w:p>
          <w:p w:rsidR="00871918" w:rsidRP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города</w:t>
            </w:r>
          </w:p>
        </w:tc>
      </w:tr>
      <w:tr w:rsidR="00871918" w:rsidRPr="00871918" w:rsidTr="00CD10E5">
        <w:tc>
          <w:tcPr>
            <w:tcW w:w="4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Директор муниципального казенного учреждения «Дирекция дорожно-</w:t>
            </w:r>
          </w:p>
          <w:p w:rsid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транспортного и жилищно-</w:t>
            </w:r>
          </w:p>
          <w:p w:rsidR="00871918" w:rsidRP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коммунального комплекса»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муниципального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казенного учреждения «Дирекция дорожно-транспортного и жилищно-коммунального комплекса» </w:t>
            </w:r>
          </w:p>
          <w:p w:rsidR="00871918" w:rsidRP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71918" w:rsidRPr="00871918" w:rsidTr="00CD10E5">
        <w:tc>
          <w:tcPr>
            <w:tcW w:w="4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1918" w:rsidRP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начальник юридического отдела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муниципального казенного учреждения «Дирекция дорожно-транспортного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и жилищно-коммунального комплекса</w:t>
            </w:r>
          </w:p>
          <w:p w:rsidR="00871918" w:rsidRP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71918" w:rsidRPr="00871918" w:rsidTr="00CD10E5">
        <w:trPr>
          <w:trHeight w:val="692"/>
        </w:trPr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1918" w:rsidRP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муниципального казенного учреждения «Лесопарковое хозяйство» 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начальник отдела озеленения и содержания зеленых насаждений муниципального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казенного учреждения «Лесопарковое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хозяйство»</w:t>
            </w:r>
          </w:p>
          <w:p w:rsidR="00871918" w:rsidRP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71918" w:rsidRPr="00871918" w:rsidTr="00CD10E5">
        <w:trPr>
          <w:trHeight w:val="643"/>
        </w:trPr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Сургутского </w:t>
            </w:r>
          </w:p>
          <w:p w:rsid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городского муниципального унитарного предприятия «Дорожные ремонтные технологии»</w:t>
            </w:r>
          </w:p>
          <w:p w:rsidR="00871918" w:rsidRP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1918" w:rsidRPr="00871918" w:rsidRDefault="00871918" w:rsidP="00871918">
            <w:pPr>
              <w:ind w:left="107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871918" w:rsidRPr="00871918" w:rsidTr="00871918">
        <w:trPr>
          <w:trHeight w:val="1785"/>
        </w:trPr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Начальник отделения организации </w:t>
            </w:r>
          </w:p>
          <w:p w:rsidR="00871918" w:rsidRPr="00871918" w:rsidRDefault="00871918" w:rsidP="00871918">
            <w:pPr>
              <w:ind w:left="118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дорожного движения Госавтоинспекции Управления Министерства внутренних дел Российской Федерации по городу Сургуту (по согласованию)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старший государственный инспектор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отделения организации дорожного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движения Госавтоинспекции Управления Министерства внутренних дел Российского Федерации по городу Сургуту </w:t>
            </w:r>
          </w:p>
          <w:p w:rsid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91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(по согласованию)</w:t>
            </w:r>
          </w:p>
          <w:p w:rsidR="00871918" w:rsidRPr="00871918" w:rsidRDefault="00871918" w:rsidP="00871918">
            <w:pPr>
              <w:ind w:left="107"/>
              <w:jc w:val="left"/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15356F" w:rsidRPr="00871918" w:rsidRDefault="00C7434C" w:rsidP="00871918"/>
    <w:sectPr w:rsidR="0015356F" w:rsidRPr="00871918" w:rsidSect="00871918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EEA" w:rsidRDefault="00DF1EEA" w:rsidP="00871918">
      <w:r>
        <w:separator/>
      </w:r>
    </w:p>
  </w:endnote>
  <w:endnote w:type="continuationSeparator" w:id="0">
    <w:p w:rsidR="00DF1EEA" w:rsidRDefault="00DF1EEA" w:rsidP="0087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EEA" w:rsidRDefault="00DF1EEA" w:rsidP="00871918">
      <w:r>
        <w:separator/>
      </w:r>
    </w:p>
  </w:footnote>
  <w:footnote w:type="continuationSeparator" w:id="0">
    <w:p w:rsidR="00DF1EEA" w:rsidRDefault="00DF1EEA" w:rsidP="0087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6F6CED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C7434C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C7434C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C7434C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18"/>
    <w:rsid w:val="00030AE7"/>
    <w:rsid w:val="0017780C"/>
    <w:rsid w:val="006F6CED"/>
    <w:rsid w:val="0083485F"/>
    <w:rsid w:val="00871918"/>
    <w:rsid w:val="00937604"/>
    <w:rsid w:val="00974D7D"/>
    <w:rsid w:val="009F7BB1"/>
    <w:rsid w:val="00AC746F"/>
    <w:rsid w:val="00C03913"/>
    <w:rsid w:val="00C7434C"/>
    <w:rsid w:val="00DA2C96"/>
    <w:rsid w:val="00DF1EEA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3A25C32-2382-48AD-9270-ED9E36CD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719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7191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719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191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2025-11-20T06:40:00Z</cp:lastPrinted>
  <dcterms:created xsi:type="dcterms:W3CDTF">2025-11-24T10:07:00Z</dcterms:created>
  <dcterms:modified xsi:type="dcterms:W3CDTF">2025-11-24T10:07:00Z</dcterms:modified>
</cp:coreProperties>
</file>