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C65" w:rsidRDefault="00467C65" w:rsidP="00656C1A">
      <w:pPr>
        <w:spacing w:line="120" w:lineRule="atLeast"/>
        <w:jc w:val="center"/>
        <w:rPr>
          <w:sz w:val="24"/>
          <w:szCs w:val="24"/>
        </w:rPr>
      </w:pPr>
    </w:p>
    <w:p w:rsidR="00467C65" w:rsidRDefault="00467C65" w:rsidP="00656C1A">
      <w:pPr>
        <w:spacing w:line="120" w:lineRule="atLeast"/>
        <w:jc w:val="center"/>
        <w:rPr>
          <w:sz w:val="24"/>
          <w:szCs w:val="24"/>
        </w:rPr>
      </w:pPr>
    </w:p>
    <w:p w:rsidR="00467C65" w:rsidRPr="00852378" w:rsidRDefault="00467C65" w:rsidP="00656C1A">
      <w:pPr>
        <w:spacing w:line="120" w:lineRule="atLeast"/>
        <w:jc w:val="center"/>
        <w:rPr>
          <w:sz w:val="10"/>
          <w:szCs w:val="10"/>
        </w:rPr>
      </w:pPr>
    </w:p>
    <w:p w:rsidR="00467C65" w:rsidRDefault="00467C65" w:rsidP="00656C1A">
      <w:pPr>
        <w:spacing w:line="120" w:lineRule="atLeast"/>
        <w:jc w:val="center"/>
        <w:rPr>
          <w:sz w:val="10"/>
          <w:szCs w:val="24"/>
        </w:rPr>
      </w:pPr>
    </w:p>
    <w:p w:rsidR="00467C65" w:rsidRPr="005541F0" w:rsidRDefault="00467C6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67C65" w:rsidRDefault="00467C6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67C65" w:rsidRPr="005541F0" w:rsidRDefault="00467C6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67C65" w:rsidRPr="005649E4" w:rsidRDefault="00467C65" w:rsidP="00656C1A">
      <w:pPr>
        <w:spacing w:line="120" w:lineRule="atLeast"/>
        <w:jc w:val="center"/>
        <w:rPr>
          <w:sz w:val="18"/>
          <w:szCs w:val="24"/>
        </w:rPr>
      </w:pPr>
    </w:p>
    <w:p w:rsidR="00467C65" w:rsidRPr="00656C1A" w:rsidRDefault="00467C6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67C65" w:rsidRPr="005541F0" w:rsidRDefault="00467C65" w:rsidP="00656C1A">
      <w:pPr>
        <w:spacing w:line="120" w:lineRule="atLeast"/>
        <w:jc w:val="center"/>
        <w:rPr>
          <w:sz w:val="18"/>
          <w:szCs w:val="24"/>
        </w:rPr>
      </w:pPr>
    </w:p>
    <w:p w:rsidR="00467C65" w:rsidRPr="005541F0" w:rsidRDefault="00467C65" w:rsidP="00656C1A">
      <w:pPr>
        <w:spacing w:line="120" w:lineRule="atLeast"/>
        <w:jc w:val="center"/>
        <w:rPr>
          <w:sz w:val="20"/>
          <w:szCs w:val="24"/>
        </w:rPr>
      </w:pPr>
    </w:p>
    <w:p w:rsidR="00467C65" w:rsidRPr="00656C1A" w:rsidRDefault="00467C6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67C65" w:rsidRDefault="00467C65" w:rsidP="00656C1A">
      <w:pPr>
        <w:spacing w:line="120" w:lineRule="atLeast"/>
        <w:jc w:val="center"/>
        <w:rPr>
          <w:sz w:val="30"/>
          <w:szCs w:val="24"/>
        </w:rPr>
      </w:pPr>
    </w:p>
    <w:p w:rsidR="00467C65" w:rsidRPr="00656C1A" w:rsidRDefault="00467C6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67C6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67C65" w:rsidRPr="00F8214F" w:rsidRDefault="00467C6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67C65" w:rsidRPr="00F8214F" w:rsidRDefault="0090570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67C65" w:rsidRPr="00F8214F" w:rsidRDefault="00467C6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67C65" w:rsidRPr="00F8214F" w:rsidRDefault="0090570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467C65" w:rsidRPr="00A63FB0" w:rsidRDefault="00467C6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67C65" w:rsidRPr="00A3761A" w:rsidRDefault="0090570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67C65" w:rsidRPr="00F8214F" w:rsidRDefault="00467C6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67C65" w:rsidRPr="00F8214F" w:rsidRDefault="00467C6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67C65" w:rsidRPr="00AB4194" w:rsidRDefault="00467C6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67C65" w:rsidRPr="00F8214F" w:rsidRDefault="0090570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2957</w:t>
            </w:r>
          </w:p>
        </w:tc>
      </w:tr>
    </w:tbl>
    <w:p w:rsidR="00467C65" w:rsidRPr="00C725A6" w:rsidRDefault="00467C65" w:rsidP="00C725A6">
      <w:pPr>
        <w:rPr>
          <w:rFonts w:cs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</w:tblGrid>
      <w:tr w:rsidR="00467C65" w:rsidTr="00467C65">
        <w:tc>
          <w:tcPr>
            <w:tcW w:w="6379" w:type="dxa"/>
          </w:tcPr>
          <w:p w:rsidR="00467C65" w:rsidRDefault="00467C65" w:rsidP="00467C65">
            <w:pPr>
              <w:tabs>
                <w:tab w:val="left" w:pos="0"/>
              </w:tabs>
              <w:ind w:right="-1526"/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изменений в постановление </w:t>
            </w:r>
          </w:p>
          <w:p w:rsidR="00467C65" w:rsidRDefault="00467C65" w:rsidP="00467C65">
            <w:pPr>
              <w:tabs>
                <w:tab w:val="left" w:pos="0"/>
              </w:tabs>
              <w:ind w:right="-1526"/>
              <w:rPr>
                <w:szCs w:val="28"/>
              </w:rPr>
            </w:pPr>
            <w:r>
              <w:rPr>
                <w:szCs w:val="28"/>
              </w:rPr>
              <w:t xml:space="preserve">Администрации города от 23.01.2025 № 336 </w:t>
            </w:r>
          </w:p>
          <w:p w:rsidR="00467C65" w:rsidRDefault="00467C65" w:rsidP="00467C65">
            <w:pPr>
              <w:tabs>
                <w:tab w:val="left" w:pos="0"/>
              </w:tabs>
              <w:ind w:right="-1526"/>
              <w:rPr>
                <w:szCs w:val="28"/>
              </w:rPr>
            </w:pPr>
            <w:r>
              <w:rPr>
                <w:szCs w:val="28"/>
              </w:rPr>
              <w:t xml:space="preserve">«Об утверждении перечня получателей </w:t>
            </w:r>
          </w:p>
          <w:p w:rsidR="00467C65" w:rsidRDefault="00467C65" w:rsidP="00467C65">
            <w:pPr>
              <w:tabs>
                <w:tab w:val="left" w:pos="0"/>
              </w:tabs>
              <w:ind w:right="-1526"/>
              <w:rPr>
                <w:szCs w:val="28"/>
              </w:rPr>
            </w:pPr>
            <w:r>
              <w:rPr>
                <w:szCs w:val="28"/>
              </w:rPr>
              <w:t>субсидии юридическим лицам, индивидуальным</w:t>
            </w:r>
          </w:p>
          <w:p w:rsidR="00467C65" w:rsidRDefault="00467C65">
            <w:pPr>
              <w:tabs>
                <w:tab w:val="left" w:pos="0"/>
              </w:tabs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предпринимателям на финансовое обеспечение затрат, связанных с оказанием муниципальных </w:t>
            </w:r>
          </w:p>
          <w:p w:rsidR="00467C65" w:rsidRDefault="00467C65">
            <w:pPr>
              <w:tabs>
                <w:tab w:val="left" w:pos="0"/>
              </w:tabs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услуг в социальной сфере по направлению деятельности «реализация дополнительных общеразвивающих программ» в соответствии </w:t>
            </w:r>
          </w:p>
          <w:p w:rsidR="00467C65" w:rsidRDefault="00467C65">
            <w:pPr>
              <w:tabs>
                <w:tab w:val="left" w:pos="0"/>
              </w:tabs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с социальным сертификатом на получение муниципальной услуги в социальной сфере </w:t>
            </w:r>
          </w:p>
          <w:p w:rsidR="00467C65" w:rsidRDefault="00467C65">
            <w:pPr>
              <w:tabs>
                <w:tab w:val="left" w:pos="0"/>
              </w:tabs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в муниципальном образовании городской округ Сургут Ханты-Мансийского автономного округа – Югры, и объема предоставляемой субсидии </w:t>
            </w:r>
          </w:p>
          <w:p w:rsidR="00467C65" w:rsidRDefault="00467C65">
            <w:pPr>
              <w:tabs>
                <w:tab w:val="left" w:pos="0"/>
              </w:tabs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на 2025 год и плановый период 2026 – 2027 годов» </w:t>
            </w:r>
          </w:p>
          <w:p w:rsidR="00467C65" w:rsidRDefault="00467C65">
            <w:pPr>
              <w:tabs>
                <w:tab w:val="left" w:pos="6613"/>
              </w:tabs>
              <w:rPr>
                <w:rFonts w:eastAsia="Times New Roman" w:cs="Times New Roman"/>
                <w:szCs w:val="28"/>
                <w:highlight w:val="yellow"/>
                <w:lang w:eastAsia="x-none"/>
              </w:rPr>
            </w:pPr>
          </w:p>
        </w:tc>
      </w:tr>
    </w:tbl>
    <w:p w:rsidR="00467C65" w:rsidRDefault="00467C65" w:rsidP="00467C65">
      <w:pPr>
        <w:widowControl w:val="0"/>
        <w:suppressAutoHyphens/>
        <w:autoSpaceDE w:val="0"/>
        <w:autoSpaceDN w:val="0"/>
        <w:adjustRightInd w:val="0"/>
        <w:jc w:val="both"/>
        <w:rPr>
          <w:szCs w:val="28"/>
          <w:highlight w:val="yellow"/>
          <w:lang w:eastAsia="x-none"/>
        </w:rPr>
      </w:pPr>
    </w:p>
    <w:p w:rsidR="00467C65" w:rsidRDefault="00467C65" w:rsidP="00467C65">
      <w:pPr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>В соответствии с постановлением Администрации города от 15.09.2023               № 4492 «Об утверждении порядка предоставления субсидии юридическим лицам, индивидуальным предпринимателям на финансовое обеспечение затрат, связанных с оказанием муниципальных услуг в социальной сфере по направ-</w:t>
      </w:r>
      <w:r w:rsidRPr="00467C65">
        <w:rPr>
          <w:spacing w:val="-4"/>
          <w:szCs w:val="28"/>
          <w:shd w:val="clear" w:color="auto" w:fill="FFFFFF" w:themeFill="background1"/>
        </w:rPr>
        <w:t>лению деятельности «реализация дополнительных общеразвивающих программ»</w:t>
      </w:r>
      <w:r>
        <w:rPr>
          <w:szCs w:val="28"/>
          <w:shd w:val="clear" w:color="auto" w:fill="FFFFFF" w:themeFill="background1"/>
        </w:rPr>
        <w:t xml:space="preserve">          в соответствии с социальным сертификатом на получение муниципальной услуги в социальной сфере в муниципальном образовании городской округ Сургут Ханты-Мансийского автономного округа – Югры»,</w:t>
      </w:r>
      <w:r>
        <w:t xml:space="preserve"> </w:t>
      </w:r>
      <w:r>
        <w:rPr>
          <w:szCs w:val="28"/>
          <w:shd w:val="clear" w:color="auto" w:fill="FFFFFF" w:themeFill="background1"/>
        </w:rPr>
        <w:t>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Админи-страции города»:</w:t>
      </w:r>
    </w:p>
    <w:p w:rsidR="00467C65" w:rsidRDefault="00467C65" w:rsidP="00467C65">
      <w:pPr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 xml:space="preserve">1. Внести в постановление Администрации города от 23.01.2025 № 336    «Об утверждении перечня получателей субсидии юридическим лицам, инди-видуальным предпринимателям на финансовое обеспечение затрат, связанных            </w:t>
      </w:r>
      <w:r>
        <w:rPr>
          <w:szCs w:val="28"/>
          <w:shd w:val="clear" w:color="auto" w:fill="FFFFFF" w:themeFill="background1"/>
        </w:rPr>
        <w:lastRenderedPageBreak/>
        <w:t>с оказанием муниципальных услуг в социальной сфере по направлению деятель-ности «реализация дополнительных общеразвивающих программ» в соответ-ствии с социальным сертификатом на получение муниципальной услуги                           в социальной сфере в муниципальном образовании городской округ Сургут Ханты-Мансийского автономного округа – Югры, и объема предоставляемой субсидии на 2025 год и плановый период 2026 – 2027 годов» (с изменениями               от 28.02.2025 № 900, 18.03.2025 № 1293, 24.04.2025 № 2005, 23.05.2025 № 2516) следующие изменения:</w:t>
      </w:r>
    </w:p>
    <w:p w:rsidR="00467C65" w:rsidRDefault="00467C65" w:rsidP="00467C65">
      <w:pPr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>в приложении к постановлению:</w:t>
      </w:r>
    </w:p>
    <w:p w:rsidR="00467C65" w:rsidRDefault="00467C65" w:rsidP="00467C65">
      <w:pPr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>1.1. Строки 1 – 19 таблицы изложить в следующей редакции:</w:t>
      </w:r>
    </w:p>
    <w:p w:rsidR="00467C65" w:rsidRDefault="00467C65" w:rsidP="00467C65">
      <w:pPr>
        <w:ind w:firstLine="709"/>
        <w:jc w:val="both"/>
        <w:rPr>
          <w:sz w:val="10"/>
          <w:szCs w:val="10"/>
          <w:shd w:val="clear" w:color="auto" w:fill="FFFFFF" w:themeFill="background1"/>
        </w:rPr>
      </w:pPr>
    </w:p>
    <w:tbl>
      <w:tblPr>
        <w:tblW w:w="978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4678"/>
        <w:gridCol w:w="1842"/>
        <w:gridCol w:w="1843"/>
        <w:gridCol w:w="426"/>
      </w:tblGrid>
      <w:tr w:rsidR="00467C65" w:rsidTr="00467C65">
        <w:trPr>
          <w:trHeight w:val="94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67C65" w:rsidRDefault="00467C65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Default="00467C65" w:rsidP="009163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Default="00467C65" w:rsidP="00467C65">
            <w:pPr>
              <w:ind w:right="-92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Автономная некоммерческая организация Центр дополнительного профессионального образования «Веста»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17 206 911,48</w:t>
            </w:r>
          </w:p>
          <w:p w:rsidR="00467C65" w:rsidRDefault="00467C65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17 206 911,48</w:t>
            </w:r>
          </w:p>
          <w:p w:rsidR="00467C65" w:rsidRDefault="00467C65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</w:p>
        </w:tc>
      </w:tr>
      <w:tr w:rsidR="00467C65" w:rsidTr="00467C65">
        <w:trPr>
          <w:trHeight w:val="97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Default="00467C65" w:rsidP="009163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Автономная некоммерческая организация дополнительного профессионального образования «Институт развития компетенций»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5 701 980,25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5 701 980,25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</w:p>
        </w:tc>
      </w:tr>
      <w:tr w:rsidR="00467C65" w:rsidTr="00467C65">
        <w:trPr>
          <w:trHeight w:val="94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Default="00467C65" w:rsidP="009163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Default="00467C65" w:rsidP="00467C65">
            <w:pPr>
              <w:ind w:right="-11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Частное учреждение дополнительного профессионального образования Центр гуманитарного образования «Лингва»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6 447 966,52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6 447 966,52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</w:p>
        </w:tc>
      </w:tr>
      <w:tr w:rsidR="00467C65" w:rsidTr="00467C65">
        <w:trPr>
          <w:trHeight w:val="94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Default="00467C65" w:rsidP="009163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Автономная некоммерческая организация дополнительного профессионального образования «Форсайт»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62 569,71</w:t>
            </w:r>
          </w:p>
          <w:p w:rsidR="00467C65" w:rsidRDefault="00467C65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62 569,71</w:t>
            </w:r>
          </w:p>
          <w:p w:rsidR="00467C65" w:rsidRDefault="00467C65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</w:p>
        </w:tc>
      </w:tr>
      <w:tr w:rsidR="00467C65" w:rsidTr="00467C65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Default="00467C65" w:rsidP="009163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Общество с ограниченной ответственностью «Газпром трансгаз Сургут»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11 190 576,89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11 190 576,89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</w:p>
        </w:tc>
      </w:tr>
      <w:tr w:rsidR="00467C65" w:rsidTr="00467C65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Default="00467C65" w:rsidP="009163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Общество с ограниченной ответственностью «ЮграСтройСервис»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2 750 616,04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2 750 616,04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</w:p>
        </w:tc>
      </w:tr>
      <w:tr w:rsidR="00467C65" w:rsidTr="00467C65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Default="00467C65" w:rsidP="009163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Индивидуальный предприниматель Банников Кирилл 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758 501,88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758 501,88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</w:p>
        </w:tc>
      </w:tr>
      <w:tr w:rsidR="00467C65" w:rsidTr="00467C65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Default="00467C65" w:rsidP="009163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Индивидуальный предприниматель Булатова Наталья Петровна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12 024,22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12 024,22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</w:p>
        </w:tc>
      </w:tr>
      <w:tr w:rsidR="00467C65" w:rsidTr="00467C65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Default="009163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Индивидуальный предприниматель Будунова Айзанат Алиевна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7C65" w:rsidRDefault="00467C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129 388,72</w:t>
            </w:r>
          </w:p>
          <w:p w:rsidR="00467C65" w:rsidRDefault="00467C65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7C65" w:rsidRDefault="00467C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129 388,72</w:t>
            </w:r>
          </w:p>
          <w:p w:rsidR="00467C65" w:rsidRDefault="00467C65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</w:p>
        </w:tc>
      </w:tr>
      <w:tr w:rsidR="00467C65" w:rsidTr="00467C65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Default="00467C65" w:rsidP="009163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Индивидуальный предприниматель Глазунова Евгения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1 331 260,22</w:t>
            </w:r>
          </w:p>
          <w:p w:rsidR="00467C65" w:rsidRDefault="00467C65">
            <w:pPr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1 331 260,22</w:t>
            </w:r>
          </w:p>
          <w:p w:rsidR="00467C65" w:rsidRDefault="00467C65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</w:p>
        </w:tc>
      </w:tr>
      <w:tr w:rsidR="00467C65" w:rsidTr="00467C65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Default="00467C65" w:rsidP="009163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Индивидуальный предприниматель Колесникова Олеся Леонидовна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7C65" w:rsidRDefault="00467C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241 293,51</w:t>
            </w:r>
          </w:p>
          <w:p w:rsidR="00467C65" w:rsidRDefault="00467C65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7C65" w:rsidRDefault="00467C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241 293,51</w:t>
            </w:r>
          </w:p>
          <w:p w:rsidR="00467C65" w:rsidRDefault="00467C65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</w:p>
        </w:tc>
      </w:tr>
      <w:tr w:rsidR="00467C65" w:rsidTr="00467C65">
        <w:trPr>
          <w:trHeight w:val="7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Default="00467C65" w:rsidP="009163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Default="00467C65" w:rsidP="00467C6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Индивидуальный предприниматель Пискунов Олег 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389 536,34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389 536,34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</w:p>
        </w:tc>
      </w:tr>
      <w:tr w:rsidR="00467C65" w:rsidTr="00467C65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Default="00467C65" w:rsidP="009163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Индивидуальный предприниматель Сафронова Александра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1 999 270,80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1 999 270,80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</w:p>
        </w:tc>
      </w:tr>
      <w:tr w:rsidR="00467C65" w:rsidTr="00467C65">
        <w:trPr>
          <w:trHeight w:val="7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Default="00467C65" w:rsidP="009163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Индивидуальный предприниматель Хабибуллина Аделина Радиковна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1 759 291,60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1 759 291,60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</w:p>
          <w:p w:rsidR="00467C65" w:rsidRDefault="00467C65">
            <w:pPr>
              <w:jc w:val="center"/>
              <w:rPr>
                <w:color w:val="000000"/>
                <w:szCs w:val="28"/>
              </w:rPr>
            </w:pPr>
          </w:p>
        </w:tc>
      </w:tr>
      <w:tr w:rsidR="00467C65" w:rsidTr="00467C65">
        <w:trPr>
          <w:trHeight w:val="70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Default="00467C65" w:rsidP="009163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Индивидуальный предприниматель Нефедьева Оксана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7C65" w:rsidRDefault="00467C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83 261,34</w:t>
            </w:r>
          </w:p>
          <w:p w:rsidR="00467C65" w:rsidRDefault="00467C65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7C65" w:rsidRDefault="00467C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83 261,34</w:t>
            </w:r>
          </w:p>
          <w:p w:rsidR="00467C65" w:rsidRDefault="00467C65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</w:p>
          <w:p w:rsidR="00467C65" w:rsidRDefault="00467C65">
            <w:pPr>
              <w:jc w:val="right"/>
              <w:rPr>
                <w:color w:val="000000"/>
                <w:szCs w:val="28"/>
              </w:rPr>
            </w:pPr>
          </w:p>
          <w:p w:rsidR="00467C65" w:rsidRDefault="00467C65">
            <w:pPr>
              <w:jc w:val="right"/>
              <w:rPr>
                <w:color w:val="000000"/>
                <w:szCs w:val="28"/>
              </w:rPr>
            </w:pPr>
          </w:p>
          <w:p w:rsidR="00467C65" w:rsidRDefault="00467C65">
            <w:pPr>
              <w:jc w:val="right"/>
              <w:rPr>
                <w:color w:val="000000"/>
                <w:szCs w:val="28"/>
              </w:rPr>
            </w:pPr>
          </w:p>
          <w:p w:rsidR="00467C65" w:rsidRDefault="00467C65">
            <w:pPr>
              <w:jc w:val="right"/>
              <w:rPr>
                <w:color w:val="000000"/>
                <w:szCs w:val="28"/>
              </w:rPr>
            </w:pPr>
          </w:p>
          <w:p w:rsidR="00467C65" w:rsidRDefault="00467C65">
            <w:pPr>
              <w:jc w:val="right"/>
              <w:rPr>
                <w:color w:val="000000"/>
                <w:szCs w:val="28"/>
              </w:rPr>
            </w:pPr>
          </w:p>
          <w:p w:rsidR="00467C65" w:rsidRDefault="00467C65">
            <w:pPr>
              <w:jc w:val="right"/>
              <w:rPr>
                <w:color w:val="000000"/>
                <w:szCs w:val="28"/>
              </w:rPr>
            </w:pPr>
          </w:p>
          <w:p w:rsidR="00467C65" w:rsidRDefault="00467C65">
            <w:pPr>
              <w:jc w:val="right"/>
              <w:rPr>
                <w:color w:val="000000"/>
                <w:szCs w:val="28"/>
              </w:rPr>
            </w:pPr>
          </w:p>
          <w:p w:rsidR="00467C65" w:rsidRDefault="00467C65">
            <w:pPr>
              <w:jc w:val="right"/>
              <w:rPr>
                <w:color w:val="000000"/>
                <w:szCs w:val="28"/>
              </w:rPr>
            </w:pPr>
          </w:p>
          <w:p w:rsidR="00467C65" w:rsidRDefault="00467C65">
            <w:pPr>
              <w:jc w:val="right"/>
              <w:rPr>
                <w:color w:val="000000"/>
                <w:szCs w:val="28"/>
              </w:rPr>
            </w:pPr>
          </w:p>
          <w:p w:rsidR="00467C65" w:rsidRDefault="00467C65">
            <w:pPr>
              <w:jc w:val="right"/>
              <w:rPr>
                <w:color w:val="000000"/>
                <w:szCs w:val="28"/>
              </w:rPr>
            </w:pPr>
          </w:p>
          <w:p w:rsidR="00467C65" w:rsidRDefault="00467C65">
            <w:pPr>
              <w:jc w:val="right"/>
              <w:rPr>
                <w:color w:val="000000"/>
                <w:szCs w:val="28"/>
              </w:rPr>
            </w:pPr>
          </w:p>
          <w:p w:rsidR="00467C65" w:rsidRDefault="00467C65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».</w:t>
            </w:r>
          </w:p>
        </w:tc>
      </w:tr>
      <w:tr w:rsidR="00467C65" w:rsidTr="00467C65">
        <w:trPr>
          <w:trHeight w:val="411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Pr="00467C65" w:rsidRDefault="00467C65" w:rsidP="009163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en-US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Общество с ограниченной ответственностью «Венера»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6 397,17</w:t>
            </w:r>
          </w:p>
          <w:p w:rsidR="00467C65" w:rsidRDefault="00467C65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C65" w:rsidRDefault="00467C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6 397,17</w:t>
            </w:r>
          </w:p>
          <w:p w:rsidR="00467C65" w:rsidRDefault="00467C65">
            <w:pPr>
              <w:jc w:val="center"/>
              <w:rPr>
                <w:szCs w:val="2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</w:p>
        </w:tc>
      </w:tr>
      <w:tr w:rsidR="00467C65" w:rsidTr="00467C65">
        <w:trPr>
          <w:trHeight w:val="7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Pr="00467C65" w:rsidRDefault="00467C65" w:rsidP="009163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en-US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Автономная некоммерческая организация дополнительного образования «Центры молодежного инновационного творчества Югры»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C65" w:rsidRDefault="00467C65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68 719,68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C65" w:rsidRDefault="00467C65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68 719,68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</w:p>
        </w:tc>
      </w:tr>
      <w:tr w:rsidR="00467C65" w:rsidTr="00467C65">
        <w:trPr>
          <w:trHeight w:val="30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Default="00467C65" w:rsidP="009163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Местная Сургутская общественная организация «Федерация тайского бокса «Муай тай»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17 007,46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17 007,46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</w:p>
        </w:tc>
      </w:tr>
      <w:tr w:rsidR="00467C65" w:rsidTr="00467C65">
        <w:trPr>
          <w:trHeight w:val="192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Default="00467C65" w:rsidP="009163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Default="00467C65" w:rsidP="00467C6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Индивидуальный предприниматель Хасиева Мария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3 361,71</w:t>
            </w:r>
          </w:p>
          <w:p w:rsidR="00467C65" w:rsidRDefault="00467C65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3 361,71</w:t>
            </w:r>
          </w:p>
          <w:p w:rsidR="00467C65" w:rsidRDefault="00467C65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</w:p>
        </w:tc>
      </w:tr>
    </w:tbl>
    <w:p w:rsidR="00467C65" w:rsidRDefault="00467C65" w:rsidP="00467C65">
      <w:pPr>
        <w:jc w:val="both"/>
        <w:rPr>
          <w:sz w:val="10"/>
          <w:szCs w:val="10"/>
          <w:shd w:val="clear" w:color="auto" w:fill="FFFFFF" w:themeFill="background1"/>
        </w:rPr>
      </w:pPr>
    </w:p>
    <w:p w:rsidR="00467C65" w:rsidRDefault="00467C65" w:rsidP="00467C65">
      <w:pPr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>1.2. Таблицу дополнить строкой 20 следующего содержания:</w:t>
      </w:r>
    </w:p>
    <w:p w:rsidR="00467C65" w:rsidRDefault="00467C65" w:rsidP="00467C65">
      <w:pPr>
        <w:ind w:firstLine="709"/>
        <w:jc w:val="both"/>
        <w:rPr>
          <w:sz w:val="10"/>
          <w:szCs w:val="10"/>
          <w:shd w:val="clear" w:color="auto" w:fill="FFFFFF" w:themeFill="background1"/>
        </w:rPr>
      </w:pP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4678"/>
        <w:gridCol w:w="1842"/>
        <w:gridCol w:w="1843"/>
        <w:gridCol w:w="426"/>
      </w:tblGrid>
      <w:tr w:rsidR="00467C65" w:rsidTr="00467C65">
        <w:trPr>
          <w:trHeight w:val="63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67C65" w:rsidRDefault="00467C65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</w:rPr>
              <w:t xml:space="preserve">«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C65" w:rsidRDefault="0091634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5" w:rsidRDefault="00467C6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Автономная некоммерческая организация дополнительного образования «Твоя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118 775,81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C65" w:rsidRDefault="00467C6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118 775,81</w:t>
            </w:r>
          </w:p>
        </w:tc>
        <w:tc>
          <w:tcPr>
            <w:tcW w:w="426" w:type="dxa"/>
            <w:vAlign w:val="bottom"/>
            <w:hideMark/>
          </w:tcPr>
          <w:p w:rsidR="00467C65" w:rsidRDefault="00467C65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».</w:t>
            </w:r>
          </w:p>
        </w:tc>
      </w:tr>
    </w:tbl>
    <w:p w:rsidR="00467C65" w:rsidRDefault="00467C65" w:rsidP="00467C65">
      <w:pPr>
        <w:ind w:firstLine="709"/>
        <w:jc w:val="both"/>
        <w:rPr>
          <w:sz w:val="10"/>
          <w:szCs w:val="10"/>
          <w:shd w:val="clear" w:color="auto" w:fill="FFFFFF" w:themeFill="background1"/>
        </w:rPr>
      </w:pPr>
    </w:p>
    <w:p w:rsidR="00467C65" w:rsidRDefault="00467C65" w:rsidP="00467C65">
      <w:pPr>
        <w:tabs>
          <w:tab w:val="left" w:pos="9356"/>
        </w:tabs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>2. Настоящее постановление вступает в силу с момента его издания.</w:t>
      </w:r>
    </w:p>
    <w:p w:rsidR="00467C65" w:rsidRDefault="00467C65" w:rsidP="00467C65">
      <w:pPr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>3. Действие подпункта 1.2 пункта 1 настоящего постановления распро-страняется на правоотношения, возникшие с 17.06.2025.</w:t>
      </w:r>
    </w:p>
    <w:p w:rsidR="00467C65" w:rsidRDefault="00467C65" w:rsidP="00467C6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4.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67C65" w:rsidRDefault="00467C65" w:rsidP="00467C6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5.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67C65" w:rsidRDefault="00467C65" w:rsidP="00467C65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6. Контроль за выполнением постановления оставляю за собой.</w:t>
      </w:r>
    </w:p>
    <w:p w:rsidR="00467C65" w:rsidRDefault="00467C65" w:rsidP="00467C65">
      <w:pPr>
        <w:ind w:firstLine="709"/>
        <w:jc w:val="both"/>
        <w:rPr>
          <w:szCs w:val="28"/>
          <w:shd w:val="clear" w:color="auto" w:fill="FFFFFF" w:themeFill="background1"/>
        </w:rPr>
      </w:pPr>
    </w:p>
    <w:p w:rsidR="00467C65" w:rsidRDefault="00467C65" w:rsidP="00467C65">
      <w:pPr>
        <w:tabs>
          <w:tab w:val="left" w:pos="851"/>
          <w:tab w:val="left" w:pos="1134"/>
        </w:tabs>
        <w:jc w:val="both"/>
        <w:rPr>
          <w:rFonts w:eastAsia="Times New Roman" w:cs="Times New Roman"/>
          <w:bCs/>
          <w:szCs w:val="28"/>
          <w:lang w:eastAsia="ru-RU"/>
        </w:rPr>
      </w:pPr>
    </w:p>
    <w:p w:rsidR="00467C65" w:rsidRDefault="00467C65" w:rsidP="00467C65">
      <w:pPr>
        <w:tabs>
          <w:tab w:val="left" w:pos="851"/>
          <w:tab w:val="left" w:pos="1134"/>
        </w:tabs>
        <w:jc w:val="both"/>
        <w:rPr>
          <w:bCs/>
          <w:szCs w:val="28"/>
        </w:rPr>
      </w:pPr>
    </w:p>
    <w:p w:rsidR="00467C65" w:rsidRDefault="00467C65" w:rsidP="00467C65">
      <w:pPr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>Заместитель Главы города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            В.П. Фризен</w:t>
      </w:r>
    </w:p>
    <w:p w:rsidR="00467C65" w:rsidRDefault="00467C65" w:rsidP="00467C65">
      <w:pPr>
        <w:autoSpaceDE w:val="0"/>
        <w:autoSpaceDN w:val="0"/>
        <w:adjustRightInd w:val="0"/>
        <w:rPr>
          <w:bCs/>
          <w:szCs w:val="28"/>
        </w:rPr>
      </w:pPr>
    </w:p>
    <w:p w:rsidR="00467C65" w:rsidRDefault="00467C65" w:rsidP="00467C65">
      <w:pPr>
        <w:autoSpaceDE w:val="0"/>
        <w:autoSpaceDN w:val="0"/>
        <w:adjustRightInd w:val="0"/>
        <w:rPr>
          <w:bCs/>
          <w:szCs w:val="28"/>
        </w:rPr>
      </w:pPr>
    </w:p>
    <w:sectPr w:rsidR="00467C65" w:rsidSect="00467C6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2A5" w:rsidRDefault="009462A5">
      <w:r>
        <w:separator/>
      </w:r>
    </w:p>
  </w:endnote>
  <w:endnote w:type="continuationSeparator" w:id="0">
    <w:p w:rsidR="009462A5" w:rsidRDefault="0094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2A5" w:rsidRDefault="009462A5">
      <w:r>
        <w:separator/>
      </w:r>
    </w:p>
  </w:footnote>
  <w:footnote w:type="continuationSeparator" w:id="0">
    <w:p w:rsidR="009462A5" w:rsidRDefault="00946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15CD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0570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0570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0570B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9057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65"/>
    <w:rsid w:val="00015CD8"/>
    <w:rsid w:val="00084051"/>
    <w:rsid w:val="000C3D09"/>
    <w:rsid w:val="00113E3A"/>
    <w:rsid w:val="002A036C"/>
    <w:rsid w:val="00417970"/>
    <w:rsid w:val="00467C65"/>
    <w:rsid w:val="00610C78"/>
    <w:rsid w:val="006B1546"/>
    <w:rsid w:val="00780FCF"/>
    <w:rsid w:val="0090570B"/>
    <w:rsid w:val="00916344"/>
    <w:rsid w:val="009462A5"/>
    <w:rsid w:val="00C02CE7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D273E75-D500-4E86-BAC7-FD0F421B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7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67C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67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F38DC-D608-4DDA-AEC5-1D6832B15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4442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2025-06-23T11:37:00Z</cp:lastPrinted>
  <dcterms:created xsi:type="dcterms:W3CDTF">2025-06-25T04:52:00Z</dcterms:created>
  <dcterms:modified xsi:type="dcterms:W3CDTF">2025-06-25T04:52:00Z</dcterms:modified>
</cp:coreProperties>
</file>