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48" w:rsidRDefault="00506648" w:rsidP="00656C1A">
      <w:pPr>
        <w:spacing w:line="120" w:lineRule="atLeast"/>
        <w:jc w:val="center"/>
        <w:rPr>
          <w:sz w:val="24"/>
          <w:szCs w:val="24"/>
        </w:rPr>
      </w:pPr>
    </w:p>
    <w:p w:rsidR="00506648" w:rsidRDefault="00506648" w:rsidP="00656C1A">
      <w:pPr>
        <w:spacing w:line="120" w:lineRule="atLeast"/>
        <w:jc w:val="center"/>
        <w:rPr>
          <w:sz w:val="24"/>
          <w:szCs w:val="24"/>
        </w:rPr>
      </w:pPr>
    </w:p>
    <w:p w:rsidR="00506648" w:rsidRPr="00852378" w:rsidRDefault="00506648" w:rsidP="00656C1A">
      <w:pPr>
        <w:spacing w:line="120" w:lineRule="atLeast"/>
        <w:jc w:val="center"/>
        <w:rPr>
          <w:sz w:val="10"/>
          <w:szCs w:val="10"/>
        </w:rPr>
      </w:pPr>
    </w:p>
    <w:p w:rsidR="00506648" w:rsidRDefault="00506648" w:rsidP="00656C1A">
      <w:pPr>
        <w:spacing w:line="120" w:lineRule="atLeast"/>
        <w:jc w:val="center"/>
        <w:rPr>
          <w:sz w:val="10"/>
          <w:szCs w:val="24"/>
        </w:rPr>
      </w:pPr>
    </w:p>
    <w:p w:rsidR="00506648" w:rsidRPr="005541F0" w:rsidRDefault="0050664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06648" w:rsidRDefault="0050664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06648" w:rsidRPr="005541F0" w:rsidRDefault="0050664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06648" w:rsidRPr="005649E4" w:rsidRDefault="00506648" w:rsidP="00656C1A">
      <w:pPr>
        <w:spacing w:line="120" w:lineRule="atLeast"/>
        <w:jc w:val="center"/>
        <w:rPr>
          <w:sz w:val="18"/>
          <w:szCs w:val="24"/>
        </w:rPr>
      </w:pPr>
    </w:p>
    <w:p w:rsidR="00506648" w:rsidRPr="00656C1A" w:rsidRDefault="0050664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06648" w:rsidRPr="005541F0" w:rsidRDefault="00506648" w:rsidP="00656C1A">
      <w:pPr>
        <w:spacing w:line="120" w:lineRule="atLeast"/>
        <w:jc w:val="center"/>
        <w:rPr>
          <w:sz w:val="18"/>
          <w:szCs w:val="24"/>
        </w:rPr>
      </w:pPr>
    </w:p>
    <w:p w:rsidR="00506648" w:rsidRPr="005541F0" w:rsidRDefault="00506648" w:rsidP="00656C1A">
      <w:pPr>
        <w:spacing w:line="120" w:lineRule="atLeast"/>
        <w:jc w:val="center"/>
        <w:rPr>
          <w:sz w:val="20"/>
          <w:szCs w:val="24"/>
        </w:rPr>
      </w:pPr>
    </w:p>
    <w:p w:rsidR="00506648" w:rsidRPr="00656C1A" w:rsidRDefault="00506648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06648" w:rsidRDefault="00506648" w:rsidP="00656C1A">
      <w:pPr>
        <w:spacing w:line="120" w:lineRule="atLeast"/>
        <w:jc w:val="center"/>
        <w:rPr>
          <w:sz w:val="30"/>
          <w:szCs w:val="24"/>
        </w:rPr>
      </w:pPr>
    </w:p>
    <w:p w:rsidR="00506648" w:rsidRPr="00656C1A" w:rsidRDefault="00506648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06648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06648" w:rsidRPr="00F8214F" w:rsidRDefault="0050664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06648" w:rsidRPr="00F8214F" w:rsidRDefault="0085575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06648" w:rsidRPr="00F8214F" w:rsidRDefault="0050664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06648" w:rsidRPr="00F8214F" w:rsidRDefault="0085575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506648" w:rsidRPr="00A63FB0" w:rsidRDefault="0050664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06648" w:rsidRPr="00A3761A" w:rsidRDefault="0085575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06648" w:rsidRPr="00F8214F" w:rsidRDefault="00506648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06648" w:rsidRPr="00F8214F" w:rsidRDefault="00506648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06648" w:rsidRPr="00AB4194" w:rsidRDefault="0050664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06648" w:rsidRPr="00F8214F" w:rsidRDefault="0085575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3011</w:t>
            </w:r>
          </w:p>
        </w:tc>
      </w:tr>
    </w:tbl>
    <w:p w:rsidR="00506648" w:rsidRPr="000C4AB5" w:rsidRDefault="00506648" w:rsidP="00C725A6">
      <w:pPr>
        <w:rPr>
          <w:rFonts w:cs="Times New Roman"/>
          <w:szCs w:val="28"/>
          <w:lang w:val="en-US"/>
        </w:rPr>
      </w:pPr>
    </w:p>
    <w:p w:rsidR="00506648" w:rsidRDefault="00506648" w:rsidP="00506648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 xml:space="preserve">О внесении изменений </w:t>
      </w:r>
    </w:p>
    <w:p w:rsidR="00506648" w:rsidRPr="00AA2B25" w:rsidRDefault="00506648" w:rsidP="00506648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 xml:space="preserve">в </w:t>
      </w:r>
      <w:r w:rsidRPr="00AA2B25">
        <w:rPr>
          <w:bCs/>
          <w:szCs w:val="28"/>
        </w:rPr>
        <w:t>распоряжение Администрации</w:t>
      </w:r>
    </w:p>
    <w:p w:rsidR="00506648" w:rsidRPr="00AA2B25" w:rsidRDefault="00506648" w:rsidP="00506648">
      <w:pPr>
        <w:pStyle w:val="1"/>
        <w:spacing w:line="240" w:lineRule="auto"/>
        <w:ind w:firstLine="0"/>
        <w:rPr>
          <w:bCs/>
          <w:sz w:val="28"/>
          <w:szCs w:val="28"/>
        </w:rPr>
      </w:pPr>
      <w:r w:rsidRPr="00AA2B25">
        <w:rPr>
          <w:bCs/>
          <w:sz w:val="28"/>
          <w:szCs w:val="28"/>
        </w:rPr>
        <w:t xml:space="preserve">города от </w:t>
      </w:r>
      <w:r>
        <w:rPr>
          <w:bCs/>
          <w:sz w:val="28"/>
          <w:szCs w:val="28"/>
        </w:rPr>
        <w:t>31</w:t>
      </w:r>
      <w:r w:rsidRPr="00AA2B2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03.2025</w:t>
      </w:r>
      <w:r w:rsidRPr="00AA2B25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1953</w:t>
      </w:r>
      <w:r w:rsidRPr="00AA2B25">
        <w:rPr>
          <w:bCs/>
          <w:sz w:val="28"/>
          <w:szCs w:val="28"/>
        </w:rPr>
        <w:t xml:space="preserve"> </w:t>
      </w:r>
    </w:p>
    <w:p w:rsidR="00506648" w:rsidRDefault="00506648" w:rsidP="00506648">
      <w:pPr>
        <w:pStyle w:val="1"/>
        <w:spacing w:line="240" w:lineRule="auto"/>
        <w:ind w:firstLine="0"/>
        <w:rPr>
          <w:sz w:val="28"/>
          <w:szCs w:val="28"/>
        </w:rPr>
      </w:pPr>
      <w:r w:rsidRPr="00AA2B25">
        <w:rPr>
          <w:bCs/>
          <w:sz w:val="28"/>
          <w:szCs w:val="28"/>
        </w:rPr>
        <w:t>«</w:t>
      </w:r>
      <w:r w:rsidRPr="00AA2B25">
        <w:rPr>
          <w:sz w:val="28"/>
          <w:szCs w:val="28"/>
        </w:rPr>
        <w:t xml:space="preserve">О поддержке инициативного </w:t>
      </w:r>
    </w:p>
    <w:p w:rsidR="00506648" w:rsidRDefault="00506648" w:rsidP="00506648">
      <w:pPr>
        <w:pStyle w:val="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Стела «Память жертвам, </w:t>
      </w:r>
    </w:p>
    <w:p w:rsidR="00506648" w:rsidRPr="00AA2B25" w:rsidRDefault="00506648" w:rsidP="00506648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погибшим в мирное время</w:t>
      </w:r>
    </w:p>
    <w:p w:rsidR="00506648" w:rsidRPr="00AA2B25" w:rsidRDefault="00506648" w:rsidP="00506648">
      <w:pPr>
        <w:pStyle w:val="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и продолжении работы над ним»</w:t>
      </w:r>
    </w:p>
    <w:p w:rsidR="00506648" w:rsidRPr="00506648" w:rsidRDefault="00506648" w:rsidP="00506648">
      <w:pPr>
        <w:ind w:right="-142"/>
        <w:rPr>
          <w:sz w:val="24"/>
          <w:szCs w:val="28"/>
        </w:rPr>
      </w:pPr>
    </w:p>
    <w:p w:rsidR="00506648" w:rsidRPr="00506648" w:rsidRDefault="00506648" w:rsidP="00506648">
      <w:pPr>
        <w:ind w:right="-142"/>
        <w:rPr>
          <w:sz w:val="24"/>
          <w:szCs w:val="28"/>
        </w:rPr>
      </w:pPr>
    </w:p>
    <w:p w:rsidR="00506648" w:rsidRPr="00506648" w:rsidRDefault="00506648" w:rsidP="00506648">
      <w:pPr>
        <w:pStyle w:val="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 xml:space="preserve">В соответствии с Федеральным законом от 06.10.2003 № 131-ФЗ                              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</w:t>
      </w:r>
      <w:r w:rsidRPr="00506648">
        <w:rPr>
          <w:szCs w:val="28"/>
        </w:rPr>
        <w:t xml:space="preserve">– </w:t>
      </w:r>
      <w:r w:rsidRPr="00506648">
        <w:rPr>
          <w:sz w:val="28"/>
          <w:szCs w:val="28"/>
        </w:rPr>
        <w:t>Югры, решением Думы города                        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                  от 22.04.2025 № 4:</w:t>
      </w:r>
    </w:p>
    <w:p w:rsidR="00506648" w:rsidRPr="00506648" w:rsidRDefault="00506648" w:rsidP="00506648">
      <w:pPr>
        <w:pStyle w:val="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 xml:space="preserve">1. Внести в распоряжение Администрации города от </w:t>
      </w:r>
      <w:r w:rsidRPr="00506648">
        <w:rPr>
          <w:bCs/>
          <w:sz w:val="28"/>
          <w:szCs w:val="28"/>
        </w:rPr>
        <w:t>31.03.2025 № 1953                 «О поддержке инициативного проекта Стела «Память жертвам, погибшим                         в мирное время</w:t>
      </w:r>
      <w:r>
        <w:rPr>
          <w:bCs/>
          <w:sz w:val="28"/>
          <w:szCs w:val="28"/>
        </w:rPr>
        <w:t xml:space="preserve"> и продолжении работы над ним»</w:t>
      </w:r>
      <w:r w:rsidRPr="00506648">
        <w:rPr>
          <w:sz w:val="28"/>
          <w:szCs w:val="28"/>
        </w:rPr>
        <w:t xml:space="preserve"> следующие изменения:</w:t>
      </w:r>
    </w:p>
    <w:p w:rsidR="00506648" w:rsidRPr="00506648" w:rsidRDefault="00506648" w:rsidP="00506648">
      <w:pPr>
        <w:pStyle w:val="1"/>
        <w:spacing w:line="240" w:lineRule="auto"/>
        <w:ind w:right="-1" w:firstLine="697"/>
        <w:jc w:val="both"/>
        <w:rPr>
          <w:strike/>
          <w:sz w:val="28"/>
          <w:szCs w:val="28"/>
        </w:rPr>
      </w:pPr>
      <w:r w:rsidRPr="00506648">
        <w:rPr>
          <w:sz w:val="28"/>
          <w:szCs w:val="28"/>
        </w:rPr>
        <w:t xml:space="preserve">1.1. В пункте 1 распоряжения после слов «с учетом средств инициативного платежа» дополнить словами «, в том числе расходы на проектно-изыска-тельские работы 450 000 (четыреста пятьдесят тысяч) рублей 00 копеек, расходы на изготовление и установку стелы 6 045 020 (шесть миллионов сорок пять тысяч двадцать) рублей 00 копеек». </w:t>
      </w:r>
    </w:p>
    <w:p w:rsidR="00506648" w:rsidRPr="00506648" w:rsidRDefault="00506648" w:rsidP="00506648">
      <w:pPr>
        <w:pStyle w:val="1"/>
        <w:spacing w:line="240" w:lineRule="auto"/>
        <w:ind w:right="-1"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 xml:space="preserve">1.2. Пункт 2 распоряжения изложить в следующей редакции: </w:t>
      </w:r>
    </w:p>
    <w:p w:rsidR="00506648" w:rsidRPr="00506648" w:rsidRDefault="00506648" w:rsidP="00506648">
      <w:pPr>
        <w:pStyle w:val="1"/>
        <w:spacing w:line="240" w:lineRule="auto"/>
        <w:ind w:right="-1"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>«2. Назначить департамент архитектуры и градостроительства:</w:t>
      </w:r>
    </w:p>
    <w:p w:rsidR="00506648" w:rsidRPr="00506648" w:rsidRDefault="00506648" w:rsidP="00506648">
      <w:pPr>
        <w:pStyle w:val="1"/>
        <w:spacing w:line="240" w:lineRule="auto"/>
        <w:ind w:right="-1"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>- ответственным структурным подразделением за реализацию инициатив-ного проекта;</w:t>
      </w:r>
    </w:p>
    <w:p w:rsidR="00506648" w:rsidRPr="00506648" w:rsidRDefault="00506648" w:rsidP="00506648">
      <w:pPr>
        <w:pStyle w:val="1"/>
        <w:spacing w:line="240" w:lineRule="auto"/>
        <w:ind w:right="-1"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>- исполнителем инициативного проекта».</w:t>
      </w:r>
    </w:p>
    <w:p w:rsidR="00506648" w:rsidRPr="00506648" w:rsidRDefault="00506648" w:rsidP="00506648">
      <w:pPr>
        <w:pStyle w:val="1"/>
        <w:tabs>
          <w:tab w:val="left" w:pos="709"/>
          <w:tab w:val="left" w:pos="993"/>
        </w:tabs>
        <w:spacing w:line="240" w:lineRule="auto"/>
        <w:ind w:right="-1"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lastRenderedPageBreak/>
        <w:t>1.3. Пункт 3</w:t>
      </w:r>
      <w:r w:rsidRPr="00506648">
        <w:rPr>
          <w:sz w:val="28"/>
          <w:szCs w:val="28"/>
          <w:vertAlign w:val="superscript"/>
        </w:rPr>
        <w:t xml:space="preserve"> </w:t>
      </w:r>
      <w:r w:rsidRPr="00506648">
        <w:rPr>
          <w:sz w:val="28"/>
          <w:szCs w:val="28"/>
        </w:rPr>
        <w:t>распоряжения изложить в следующей редакции:</w:t>
      </w:r>
    </w:p>
    <w:p w:rsidR="00506648" w:rsidRPr="00506648" w:rsidRDefault="00506648" w:rsidP="00506648">
      <w:pPr>
        <w:pStyle w:val="1"/>
        <w:tabs>
          <w:tab w:val="left" w:pos="709"/>
          <w:tab w:val="left" w:pos="999"/>
        </w:tabs>
        <w:spacing w:line="240" w:lineRule="auto"/>
        <w:ind w:right="-1"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>«3. Назначить муниципальное казенное учреждение «Лесопарковое хозяй</w:t>
      </w:r>
      <w:r>
        <w:rPr>
          <w:sz w:val="28"/>
          <w:szCs w:val="28"/>
        </w:rPr>
        <w:t>-</w:t>
      </w:r>
      <w:r w:rsidRPr="00506648">
        <w:rPr>
          <w:sz w:val="28"/>
          <w:szCs w:val="28"/>
        </w:rPr>
        <w:t>ство» ответственным за дальнейшую эксплуатацию и содержание имущества, созданного (полученного) в результате реализации инициативного проекта.</w:t>
      </w:r>
    </w:p>
    <w:p w:rsidR="00506648" w:rsidRPr="00506648" w:rsidRDefault="00506648" w:rsidP="00506648">
      <w:pPr>
        <w:pStyle w:val="1"/>
        <w:tabs>
          <w:tab w:val="left" w:pos="709"/>
          <w:tab w:val="left" w:pos="1009"/>
        </w:tabs>
        <w:spacing w:line="240" w:lineRule="auto"/>
        <w:ind w:right="-1"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  <w:bookmarkStart w:id="5" w:name="bookmark7"/>
      <w:bookmarkEnd w:id="5"/>
    </w:p>
    <w:p w:rsidR="00506648" w:rsidRPr="00506648" w:rsidRDefault="00506648" w:rsidP="00506648">
      <w:pPr>
        <w:pStyle w:val="1"/>
        <w:tabs>
          <w:tab w:val="left" w:pos="709"/>
          <w:tab w:val="left" w:pos="1009"/>
        </w:tabs>
        <w:spacing w:line="240" w:lineRule="auto"/>
        <w:ind w:right="-1" w:firstLine="697"/>
        <w:jc w:val="both"/>
        <w:rPr>
          <w:sz w:val="28"/>
          <w:szCs w:val="28"/>
        </w:rPr>
      </w:pPr>
      <w:r w:rsidRPr="00506648">
        <w:rPr>
          <w:sz w:val="28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506648">
        <w:rPr>
          <w:sz w:val="28"/>
          <w:szCs w:val="28"/>
          <w:lang w:eastAsia="ru-RU"/>
        </w:rPr>
        <w:t>DOCSURGUT.RU</w:t>
      </w:r>
      <w:r w:rsidRPr="00506648">
        <w:rPr>
          <w:sz w:val="28"/>
          <w:szCs w:val="28"/>
        </w:rPr>
        <w:t>.</w:t>
      </w:r>
    </w:p>
    <w:p w:rsidR="00506648" w:rsidRPr="00506648" w:rsidRDefault="00506648" w:rsidP="00506648">
      <w:pPr>
        <w:ind w:firstLine="697"/>
        <w:jc w:val="both"/>
        <w:rPr>
          <w:rFonts w:eastAsia="Times New Roman" w:cs="Times New Roman"/>
          <w:szCs w:val="28"/>
          <w:lang w:eastAsia="ru-RU"/>
        </w:rPr>
      </w:pPr>
      <w:bookmarkStart w:id="6" w:name="bookmark8"/>
      <w:bookmarkEnd w:id="6"/>
      <w:r w:rsidRPr="00506648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506648" w:rsidRPr="00506648" w:rsidRDefault="00506648" w:rsidP="00506648">
      <w:pPr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506648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506648" w:rsidRPr="00D907EB" w:rsidRDefault="00506648" w:rsidP="00506648">
      <w:pPr>
        <w:pStyle w:val="a6"/>
        <w:tabs>
          <w:tab w:val="left" w:pos="0"/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648" w:rsidRDefault="00506648" w:rsidP="00506648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648" w:rsidRDefault="00506648" w:rsidP="00506648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648" w:rsidRPr="00786EFF" w:rsidRDefault="00506648" w:rsidP="00506648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Заместитель Главы </w:t>
      </w:r>
      <w:r w:rsidRPr="00786EFF">
        <w:rPr>
          <w:sz w:val="28"/>
          <w:szCs w:val="28"/>
        </w:rPr>
        <w:t xml:space="preserve">города                                                           </w:t>
      </w:r>
      <w:r>
        <w:rPr>
          <w:sz w:val="28"/>
          <w:szCs w:val="28"/>
        </w:rPr>
        <w:t xml:space="preserve">       И.В. Пустовая</w:t>
      </w:r>
    </w:p>
    <w:p w:rsidR="00506648" w:rsidRDefault="00506648" w:rsidP="00506648">
      <w:pPr>
        <w:pStyle w:val="a6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65B3" w:rsidRPr="00506648" w:rsidRDefault="00F865B3" w:rsidP="00506648"/>
    <w:sectPr w:rsidR="00F865B3" w:rsidRPr="00506648" w:rsidSect="00506648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8DD" w:rsidRDefault="004768DD">
      <w:r>
        <w:separator/>
      </w:r>
    </w:p>
  </w:endnote>
  <w:endnote w:type="continuationSeparator" w:id="0">
    <w:p w:rsidR="004768DD" w:rsidRDefault="004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8DD" w:rsidRDefault="004768DD">
      <w:r>
        <w:separator/>
      </w:r>
    </w:p>
  </w:footnote>
  <w:footnote w:type="continuationSeparator" w:id="0">
    <w:p w:rsidR="004768DD" w:rsidRDefault="0047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F56C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5575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5575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5575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8557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48"/>
    <w:rsid w:val="00044369"/>
    <w:rsid w:val="004768DD"/>
    <w:rsid w:val="00506648"/>
    <w:rsid w:val="00855754"/>
    <w:rsid w:val="00924D41"/>
    <w:rsid w:val="00BD4DF0"/>
    <w:rsid w:val="00E86566"/>
    <w:rsid w:val="00EF56C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26976ED-F428-4ECB-91C1-39610A62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6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06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06648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506648"/>
    <w:pPr>
      <w:ind w:left="720"/>
      <w:contextualSpacing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506648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50664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506648"/>
    <w:pPr>
      <w:widowControl w:val="0"/>
      <w:spacing w:line="252" w:lineRule="auto"/>
      <w:ind w:firstLine="40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2025-05-20T10:15:00Z</cp:lastPrinted>
  <dcterms:created xsi:type="dcterms:W3CDTF">2025-05-22T08:54:00Z</dcterms:created>
  <dcterms:modified xsi:type="dcterms:W3CDTF">2025-05-22T08:54:00Z</dcterms:modified>
</cp:coreProperties>
</file>