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6A" w:rsidRDefault="00A8136A" w:rsidP="00656C1A">
      <w:pPr>
        <w:spacing w:line="120" w:lineRule="atLeast"/>
        <w:jc w:val="center"/>
        <w:rPr>
          <w:sz w:val="24"/>
          <w:szCs w:val="24"/>
        </w:rPr>
      </w:pPr>
    </w:p>
    <w:p w:rsidR="00A8136A" w:rsidRDefault="00A8136A" w:rsidP="00656C1A">
      <w:pPr>
        <w:spacing w:line="120" w:lineRule="atLeast"/>
        <w:jc w:val="center"/>
        <w:rPr>
          <w:sz w:val="24"/>
          <w:szCs w:val="24"/>
        </w:rPr>
      </w:pPr>
    </w:p>
    <w:p w:rsidR="00A8136A" w:rsidRPr="00852378" w:rsidRDefault="00A8136A" w:rsidP="00656C1A">
      <w:pPr>
        <w:spacing w:line="120" w:lineRule="atLeast"/>
        <w:jc w:val="center"/>
        <w:rPr>
          <w:sz w:val="10"/>
          <w:szCs w:val="10"/>
        </w:rPr>
      </w:pPr>
    </w:p>
    <w:p w:rsidR="00A8136A" w:rsidRDefault="00A8136A" w:rsidP="00656C1A">
      <w:pPr>
        <w:spacing w:line="120" w:lineRule="atLeast"/>
        <w:jc w:val="center"/>
        <w:rPr>
          <w:sz w:val="10"/>
          <w:szCs w:val="24"/>
        </w:rPr>
      </w:pPr>
    </w:p>
    <w:p w:rsidR="00A8136A" w:rsidRPr="005541F0" w:rsidRDefault="00A8136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8136A" w:rsidRDefault="00A8136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8136A" w:rsidRPr="005541F0" w:rsidRDefault="00A8136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8136A" w:rsidRPr="005649E4" w:rsidRDefault="00A8136A" w:rsidP="00656C1A">
      <w:pPr>
        <w:spacing w:line="120" w:lineRule="atLeast"/>
        <w:jc w:val="center"/>
        <w:rPr>
          <w:sz w:val="18"/>
          <w:szCs w:val="24"/>
        </w:rPr>
      </w:pPr>
    </w:p>
    <w:p w:rsidR="00A8136A" w:rsidRPr="00656C1A" w:rsidRDefault="00A8136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8136A" w:rsidRPr="005541F0" w:rsidRDefault="00A8136A" w:rsidP="00656C1A">
      <w:pPr>
        <w:spacing w:line="120" w:lineRule="atLeast"/>
        <w:jc w:val="center"/>
        <w:rPr>
          <w:sz w:val="18"/>
          <w:szCs w:val="24"/>
        </w:rPr>
      </w:pPr>
    </w:p>
    <w:p w:rsidR="00A8136A" w:rsidRPr="005541F0" w:rsidRDefault="00A8136A" w:rsidP="00656C1A">
      <w:pPr>
        <w:spacing w:line="120" w:lineRule="atLeast"/>
        <w:jc w:val="center"/>
        <w:rPr>
          <w:sz w:val="20"/>
          <w:szCs w:val="24"/>
        </w:rPr>
      </w:pPr>
    </w:p>
    <w:p w:rsidR="00A8136A" w:rsidRPr="00656C1A" w:rsidRDefault="00A8136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8136A" w:rsidRDefault="00A8136A" w:rsidP="00656C1A">
      <w:pPr>
        <w:spacing w:line="120" w:lineRule="atLeast"/>
        <w:jc w:val="center"/>
        <w:rPr>
          <w:sz w:val="30"/>
          <w:szCs w:val="24"/>
        </w:rPr>
      </w:pPr>
    </w:p>
    <w:p w:rsidR="00A8136A" w:rsidRPr="00656C1A" w:rsidRDefault="00A8136A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8136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8136A" w:rsidRPr="00F8214F" w:rsidRDefault="00A8136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8136A" w:rsidRPr="00F8214F" w:rsidRDefault="0047205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8136A" w:rsidRPr="00F8214F" w:rsidRDefault="00A8136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8136A" w:rsidRPr="00F8214F" w:rsidRDefault="0047205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8136A" w:rsidRPr="00A63FB0" w:rsidRDefault="00A8136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8136A" w:rsidRPr="00A3761A" w:rsidRDefault="0047205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8136A" w:rsidRPr="00F8214F" w:rsidRDefault="00A8136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8136A" w:rsidRPr="00F8214F" w:rsidRDefault="00A8136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8136A" w:rsidRPr="00AB4194" w:rsidRDefault="00A8136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8136A" w:rsidRPr="00F8214F" w:rsidRDefault="0047205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3949</w:t>
            </w:r>
          </w:p>
        </w:tc>
      </w:tr>
    </w:tbl>
    <w:p w:rsidR="00A8136A" w:rsidRPr="00C725A6" w:rsidRDefault="00A8136A" w:rsidP="00C725A6">
      <w:pPr>
        <w:rPr>
          <w:rFonts w:cs="Times New Roman"/>
          <w:szCs w:val="28"/>
        </w:rPr>
      </w:pPr>
    </w:p>
    <w:p w:rsidR="00A8136A" w:rsidRP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A8136A" w:rsidRP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A8136A" w:rsidRP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города от 01.09.2022 № 6954 </w:t>
      </w:r>
    </w:p>
    <w:p w:rsidR="00A8136A" w:rsidRP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муниципальной услуги «Перевод </w:t>
      </w:r>
    </w:p>
    <w:p w:rsid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жилого помещения в нежилое </w:t>
      </w:r>
    </w:p>
    <w:p w:rsid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помещение и нежилого помещения </w:t>
      </w:r>
    </w:p>
    <w:p w:rsid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в жилое помещение» и о признании </w:t>
      </w:r>
    </w:p>
    <w:p w:rsidR="00A8136A" w:rsidRP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A8136A" w:rsidRPr="00A8136A" w:rsidRDefault="00A8136A" w:rsidP="00A8136A">
      <w:pPr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A8136A" w:rsidRPr="00A8136A" w:rsidRDefault="00A8136A" w:rsidP="00A8136A">
      <w:pPr>
        <w:rPr>
          <w:rFonts w:eastAsia="Times New Roman" w:cs="Times New Roman"/>
          <w:szCs w:val="28"/>
          <w:lang w:eastAsia="ru-RU"/>
        </w:rPr>
      </w:pPr>
    </w:p>
    <w:p w:rsidR="00A8136A" w:rsidRPr="00A8136A" w:rsidRDefault="00A8136A" w:rsidP="00A8136A">
      <w:pPr>
        <w:rPr>
          <w:rFonts w:eastAsia="Times New Roman" w:cs="Times New Roman"/>
          <w:szCs w:val="28"/>
          <w:lang w:eastAsia="ru-RU"/>
        </w:rPr>
      </w:pP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pacing w:val="-6"/>
          <w:szCs w:val="28"/>
          <w:lang w:eastAsia="ru-RU"/>
        </w:rPr>
        <w:t>В соответствии с Жилищным кодексом Российской Федерации, Федеральным</w:t>
      </w:r>
      <w:r w:rsidRPr="00A8136A">
        <w:rPr>
          <w:rFonts w:eastAsia="Times New Roman" w:cs="Times New Roman"/>
          <w:szCs w:val="28"/>
          <w:lang w:eastAsia="ru-RU"/>
        </w:rPr>
        <w:t xml:space="preserve"> законом от 27.07.2010 № 210-ФЗ «Об организации предоставления государ</w:t>
      </w:r>
      <w:r>
        <w:rPr>
          <w:rFonts w:eastAsia="Times New Roman" w:cs="Times New Roman"/>
          <w:szCs w:val="28"/>
          <w:lang w:eastAsia="ru-RU"/>
        </w:rPr>
        <w:t>-</w:t>
      </w:r>
      <w:r w:rsidRPr="00A8136A">
        <w:rPr>
          <w:rFonts w:eastAsia="Times New Roman" w:cs="Times New Roman"/>
          <w:szCs w:val="28"/>
          <w:lang w:eastAsia="ru-RU"/>
        </w:rPr>
        <w:t xml:space="preserve">ственных и муниципальных услуг», Федеральным законом от 09.02.2009 № 8-ФЗ </w:t>
      </w:r>
      <w:r w:rsidRPr="00A8136A">
        <w:rPr>
          <w:rFonts w:eastAsia="Times New Roman" w:cs="Times New Roman"/>
          <w:spacing w:val="-4"/>
          <w:szCs w:val="28"/>
          <w:lang w:eastAsia="ru-RU"/>
        </w:rPr>
        <w:t>«Об обеспечении доступа к информации о деятельности государственных органов</w:t>
      </w:r>
      <w:r w:rsidRPr="00A8136A">
        <w:rPr>
          <w:rFonts w:eastAsia="Times New Roman" w:cs="Times New Roman"/>
          <w:szCs w:val="28"/>
          <w:lang w:eastAsia="ru-RU"/>
        </w:rPr>
        <w:t xml:space="preserve"> и органов местного самоуправления», Уставом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A8136A">
        <w:rPr>
          <w:rFonts w:eastAsia="Times New Roman" w:cs="Times New Roman"/>
          <w:szCs w:val="28"/>
          <w:lang w:eastAsia="ru-RU"/>
        </w:rPr>
        <w:t xml:space="preserve">городской округ Сургут Ханты-Мансийского автономного округа – Югры,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8136A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24.08.2021 № 7477 «О порядке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A8136A">
        <w:rPr>
          <w:rFonts w:eastAsia="Times New Roman" w:cs="Times New Roman"/>
          <w:szCs w:val="28"/>
          <w:lang w:eastAsia="ru-RU"/>
        </w:rPr>
        <w:t xml:space="preserve">разработки и утверждения административных регламентов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8136A">
        <w:rPr>
          <w:rFonts w:eastAsia="Times New Roman" w:cs="Times New Roman"/>
          <w:szCs w:val="28"/>
          <w:lang w:eastAsia="ru-RU"/>
        </w:rPr>
        <w:t xml:space="preserve">муниципальных услуг», распоряжением Администрации города от 30.12.2005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A8136A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города»: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bCs/>
          <w:szCs w:val="28"/>
          <w:lang w:eastAsia="ru-RU"/>
        </w:rPr>
        <w:t>1.</w:t>
      </w:r>
      <w:r w:rsidRPr="00A8136A">
        <w:rPr>
          <w:rFonts w:eastAsia="Times New Roman" w:cs="Times New Roman"/>
          <w:szCs w:val="28"/>
          <w:lang w:eastAsia="ru-RU"/>
        </w:rPr>
        <w:t xml:space="preserve"> Внести в постановление Администрации города от 01.09.2022 № 6954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8136A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A8136A">
        <w:rPr>
          <w:rFonts w:eastAsia="Times New Roman" w:cs="Times New Roman"/>
          <w:szCs w:val="28"/>
          <w:lang w:eastAsia="ru-RU"/>
        </w:rPr>
        <w:t xml:space="preserve"> </w:t>
      </w:r>
      <w:r w:rsidRPr="00A8136A">
        <w:rPr>
          <w:rFonts w:eastAsia="Times New Roman" w:cs="Times New Roman"/>
          <w:spacing w:val="-4"/>
          <w:szCs w:val="28"/>
          <w:lang w:eastAsia="ru-RU"/>
        </w:rPr>
        <w:t>услуги «Перевод жилого помещения в нежилое помещение и нежилого помещения</w:t>
      </w:r>
      <w:r w:rsidRPr="00A8136A">
        <w:rPr>
          <w:rFonts w:eastAsia="Times New Roman" w:cs="Times New Roman"/>
          <w:szCs w:val="28"/>
          <w:lang w:eastAsia="ru-RU"/>
        </w:rPr>
        <w:t xml:space="preserve"> </w:t>
      </w:r>
      <w:r w:rsidRPr="00A8136A">
        <w:rPr>
          <w:rFonts w:eastAsia="Times New Roman" w:cs="Times New Roman"/>
          <w:spacing w:val="-4"/>
          <w:szCs w:val="28"/>
          <w:lang w:eastAsia="ru-RU"/>
        </w:rPr>
        <w:t>в жилое помещение» и о признании утратившими силу некоторых муниципальных</w:t>
      </w:r>
      <w:r w:rsidRPr="00A8136A">
        <w:rPr>
          <w:rFonts w:eastAsia="Times New Roman" w:cs="Times New Roman"/>
          <w:szCs w:val="28"/>
          <w:lang w:eastAsia="ru-RU"/>
        </w:rPr>
        <w:t xml:space="preserve"> правовых актов» (с изменениями от 06.03.2023 № 1150, 12.09.2024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8136A">
        <w:rPr>
          <w:rFonts w:eastAsia="Times New Roman" w:cs="Times New Roman"/>
          <w:szCs w:val="28"/>
          <w:lang w:eastAsia="ru-RU"/>
        </w:rPr>
        <w:t xml:space="preserve">4733)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8136A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lastRenderedPageBreak/>
        <w:t>1.1. В абзаце третьем пункта 1 раздела I слова «формы контроля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8136A">
        <w:rPr>
          <w:rFonts w:eastAsia="Times New Roman" w:cs="Times New Roman"/>
          <w:szCs w:val="28"/>
          <w:lang w:eastAsia="ru-RU"/>
        </w:rPr>
        <w:t>за предоставлением муниципальной услуги, досудебный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МФЦ» исключить.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1.2. Абзац четвертый пункта 1 раздела I признать утратившим силу.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1.3. Абзац пятый пункта 1 раздела I</w:t>
      </w:r>
      <w:r w:rsidRPr="00A8136A">
        <w:rPr>
          <w:rFonts w:eastAsia="Times New Roman" w:cs="Times New Roman"/>
          <w:szCs w:val="28"/>
          <w:lang w:val="en-US" w:eastAsia="ru-RU"/>
        </w:rPr>
        <w:t>I</w:t>
      </w:r>
      <w:r w:rsidRPr="00A8136A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1.4. Абзац четвертый пункта 6 раздела </w:t>
      </w:r>
      <w:r w:rsidRPr="00A8136A">
        <w:rPr>
          <w:rFonts w:eastAsia="Times New Roman" w:cs="Times New Roman"/>
          <w:szCs w:val="28"/>
          <w:lang w:val="en-US" w:eastAsia="ru-RU"/>
        </w:rPr>
        <w:t>II</w:t>
      </w:r>
      <w:r w:rsidRPr="00A8136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«В случае подачи документов через ЕПГУ срок предоставления исчисляется со дня регистрации в уполномоченном органе документов. Направление принятых на ЕПГУ заявлений и документов осуществляется с использованием единой системы межведомственного электронного взаимодействия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8136A">
        <w:rPr>
          <w:rFonts w:eastAsia="Times New Roman" w:cs="Times New Roman"/>
          <w:szCs w:val="28"/>
          <w:lang w:eastAsia="ru-RU"/>
        </w:rPr>
        <w:t>и подключенной к ней региональной системы межведомственного электронного взаимодействия».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1.5. Пункт 7 раздела </w:t>
      </w:r>
      <w:r w:rsidRPr="00A8136A">
        <w:rPr>
          <w:rFonts w:eastAsia="Times New Roman" w:cs="Times New Roman"/>
          <w:szCs w:val="28"/>
          <w:lang w:val="en-US" w:eastAsia="ru-RU"/>
        </w:rPr>
        <w:t>II</w:t>
      </w:r>
      <w:r w:rsidRPr="00A8136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«7. Варианты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A8136A">
        <w:rPr>
          <w:rFonts w:eastAsia="Times New Roman" w:cs="Times New Roman"/>
          <w:szCs w:val="28"/>
          <w:lang w:eastAsia="ru-RU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A8136A">
        <w:rPr>
          <w:rFonts w:eastAsia="Times New Roman" w:cs="Times New Roman"/>
          <w:szCs w:val="28"/>
          <w:lang w:eastAsia="ru-RU"/>
        </w:rPr>
        <w:t xml:space="preserve"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A8136A">
        <w:rPr>
          <w:rFonts w:eastAsia="Times New Roman" w:cs="Times New Roman"/>
          <w:szCs w:val="28"/>
          <w:lang w:eastAsia="ru-RU"/>
        </w:rPr>
        <w:t>заявителя о предоставлении муниципальной услуги без рассмотрения административным регламентом не предусмотрены».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1.6. Пункт 15 раздела II изложить в следующей редакции: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«15. Максимальный срок ожидания в очереди при подаче запроса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8136A">
        <w:rPr>
          <w:rFonts w:eastAsia="Times New Roman" w:cs="Times New Roman"/>
          <w:szCs w:val="28"/>
          <w:lang w:eastAsia="ru-RU"/>
        </w:rPr>
        <w:t>о предоставлении муниципальной услуги и при получении результата данной муниципальной услуги в случае обращения заявителя непосредственно в орган, предоставляющий муниципальную услугу, или филиал МФЦ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8136A">
        <w:rPr>
          <w:rFonts w:eastAsia="Times New Roman" w:cs="Times New Roman"/>
          <w:szCs w:val="28"/>
          <w:lang w:eastAsia="ru-RU"/>
        </w:rPr>
        <w:t xml:space="preserve">не должен превышать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A8136A">
        <w:rPr>
          <w:rFonts w:eastAsia="Times New Roman" w:cs="Times New Roman"/>
          <w:szCs w:val="28"/>
          <w:lang w:eastAsia="ru-RU"/>
        </w:rPr>
        <w:t>15 минут».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1.7. Абзац первый пункта 17 раздела II изложить в следующей редакции: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«17. Требования к помещениям, в которых предоставляется </w:t>
      </w:r>
      <w:r w:rsidRPr="00A8136A">
        <w:rPr>
          <w:rFonts w:eastAsia="Times New Roman" w:cs="Times New Roman"/>
          <w:spacing w:val="-4"/>
          <w:szCs w:val="28"/>
          <w:lang w:eastAsia="ru-RU"/>
        </w:rPr>
        <w:t>муниципальная</w:t>
      </w:r>
      <w:r w:rsidRPr="00A8136A">
        <w:rPr>
          <w:rFonts w:eastAsia="Times New Roman" w:cs="Times New Roman"/>
          <w:szCs w:val="28"/>
          <w:lang w:eastAsia="ru-RU"/>
        </w:rPr>
        <w:t xml:space="preserve"> услуга, к залу ожидания, местам для заполнения запросов о предоставлении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8136A">
        <w:rPr>
          <w:rFonts w:eastAsia="Times New Roman" w:cs="Times New Roman"/>
          <w:szCs w:val="28"/>
          <w:lang w:eastAsia="ru-RU"/>
        </w:rPr>
        <w:t>муниципальной услуги, информационным стендам с образцами их заполнения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A8136A">
        <w:rPr>
          <w:rFonts w:eastAsia="Times New Roman" w:cs="Times New Roman"/>
          <w:szCs w:val="28"/>
          <w:lang w:eastAsia="ru-RU"/>
        </w:rPr>
        <w:t>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инвалидов:».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1.8. Раздел IV изложить в следующей редакции: 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A8136A">
        <w:rPr>
          <w:rFonts w:eastAsia="Times New Roman" w:cs="Times New Roman"/>
          <w:szCs w:val="28"/>
          <w:lang w:eastAsia="ru-RU"/>
        </w:rPr>
        <w:t>Правительства Российской Федерации, не предусмотрены».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1.9. Раздел </w:t>
      </w:r>
      <w:r w:rsidRPr="00A8136A">
        <w:rPr>
          <w:rFonts w:eastAsia="Times New Roman" w:cs="Times New Roman"/>
          <w:szCs w:val="28"/>
          <w:lang w:val="en-US" w:eastAsia="ru-RU"/>
        </w:rPr>
        <w:t>V</w:t>
      </w:r>
      <w:r w:rsidRPr="00A8136A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A8136A" w:rsidRPr="00A8136A" w:rsidRDefault="00A8136A" w:rsidP="00A8136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lastRenderedPageBreak/>
        <w:t xml:space="preserve">1.10. Приложение 2 к административному регламенту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A8136A">
        <w:rPr>
          <w:rFonts w:eastAsia="Times New Roman" w:cs="Times New Roman"/>
          <w:szCs w:val="28"/>
          <w:lang w:eastAsia="ru-RU"/>
        </w:rPr>
        <w:t>муниципальной услуги «Перевод жилого помещения в нежилое помещение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8136A">
        <w:rPr>
          <w:rFonts w:eastAsia="Times New Roman" w:cs="Times New Roman"/>
          <w:szCs w:val="28"/>
          <w:lang w:eastAsia="ru-RU"/>
        </w:rPr>
        <w:t>и нежилого помещения в жилое помещение» признать утратившим силу.</w:t>
      </w:r>
    </w:p>
    <w:p w:rsidR="00A8136A" w:rsidRPr="00A8136A" w:rsidRDefault="00A8136A" w:rsidP="00A8136A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8136A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A8136A" w:rsidRPr="00A8136A" w:rsidRDefault="00A8136A" w:rsidP="00A8136A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A8136A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A8136A">
        <w:rPr>
          <w:rFonts w:eastAsia="Times New Roman" w:cs="Times New Roman"/>
          <w:caps/>
          <w:szCs w:val="28"/>
          <w:lang w:eastAsia="ru-RU"/>
        </w:rPr>
        <w:t>docsurgut.ru</w:t>
      </w:r>
      <w:r w:rsidRPr="00A8136A">
        <w:rPr>
          <w:rFonts w:eastAsia="Times New Roman" w:cs="Times New Roman"/>
          <w:szCs w:val="28"/>
          <w:lang w:eastAsia="ru-RU"/>
        </w:rPr>
        <w:t>.</w:t>
      </w:r>
    </w:p>
    <w:p w:rsidR="00A8136A" w:rsidRPr="00A8136A" w:rsidRDefault="00A8136A" w:rsidP="00A8136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A8136A">
        <w:rPr>
          <w:rFonts w:eastAsia="Times New Roman" w:cs="Times New Roman"/>
          <w:szCs w:val="28"/>
          <w:lang w:eastAsia="ru-RU"/>
        </w:rPr>
        <w:t>опубликования</w:t>
      </w:r>
      <w:r w:rsidRPr="00A8136A">
        <w:rPr>
          <w:rFonts w:asciiTheme="minorHAnsi" w:hAnsiTheme="minorHAnsi"/>
          <w:sz w:val="22"/>
        </w:rPr>
        <w:t xml:space="preserve"> </w:t>
      </w:r>
      <w:r w:rsidRPr="00A8136A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27.04.2025.</w:t>
      </w:r>
    </w:p>
    <w:p w:rsidR="00A8136A" w:rsidRPr="00A8136A" w:rsidRDefault="00A8136A" w:rsidP="00A8136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136A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8136A" w:rsidRPr="00A8136A" w:rsidRDefault="00A8136A" w:rsidP="00A8136A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8136A" w:rsidRPr="00A8136A" w:rsidRDefault="00A8136A" w:rsidP="00A8136A">
      <w:pPr>
        <w:jc w:val="both"/>
        <w:rPr>
          <w:rFonts w:eastAsia="Times New Roman" w:cs="Times New Roman"/>
          <w:szCs w:val="28"/>
          <w:lang w:eastAsia="ru-RU"/>
        </w:rPr>
      </w:pPr>
    </w:p>
    <w:p w:rsidR="00A8136A" w:rsidRPr="00A8136A" w:rsidRDefault="00A8136A" w:rsidP="00A8136A">
      <w:pPr>
        <w:jc w:val="both"/>
        <w:rPr>
          <w:rFonts w:eastAsia="Times New Roman" w:cs="Times New Roman"/>
          <w:szCs w:val="28"/>
          <w:lang w:eastAsia="ru-RU"/>
        </w:rPr>
      </w:pPr>
    </w:p>
    <w:p w:rsidR="00A8136A" w:rsidRPr="00A8136A" w:rsidRDefault="00A8136A" w:rsidP="00A8136A">
      <w:pPr>
        <w:jc w:val="both"/>
        <w:rPr>
          <w:rFonts w:cs="Times New Roman"/>
          <w:szCs w:val="28"/>
        </w:rPr>
      </w:pPr>
      <w:r w:rsidRPr="00A8136A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A8136A">
        <w:rPr>
          <w:rFonts w:eastAsia="Times New Roman" w:cs="Times New Roman"/>
          <w:szCs w:val="28"/>
          <w:lang w:eastAsia="ru-RU"/>
        </w:rPr>
        <w:tab/>
      </w:r>
      <w:r w:rsidRPr="00A8136A">
        <w:rPr>
          <w:rFonts w:eastAsia="Times New Roman" w:cs="Times New Roman"/>
          <w:szCs w:val="28"/>
          <w:lang w:eastAsia="ru-RU"/>
        </w:rPr>
        <w:tab/>
      </w:r>
      <w:r w:rsidRPr="00A8136A">
        <w:rPr>
          <w:rFonts w:eastAsia="Times New Roman" w:cs="Times New Roman"/>
          <w:szCs w:val="28"/>
          <w:lang w:eastAsia="ru-RU"/>
        </w:rPr>
        <w:tab/>
      </w:r>
      <w:r w:rsidRPr="00A8136A">
        <w:rPr>
          <w:rFonts w:eastAsia="Times New Roman" w:cs="Times New Roman"/>
          <w:szCs w:val="28"/>
          <w:lang w:eastAsia="ru-RU"/>
        </w:rPr>
        <w:tab/>
      </w:r>
      <w:r w:rsidRPr="00A8136A">
        <w:rPr>
          <w:rFonts w:eastAsia="Times New Roman" w:cs="Times New Roman"/>
          <w:szCs w:val="28"/>
          <w:lang w:eastAsia="ru-RU"/>
        </w:rPr>
        <w:tab/>
      </w:r>
      <w:r w:rsidRPr="00A8136A">
        <w:rPr>
          <w:rFonts w:eastAsia="Times New Roman" w:cs="Times New Roman"/>
          <w:szCs w:val="28"/>
          <w:lang w:eastAsia="ru-RU"/>
        </w:rPr>
        <w:tab/>
      </w:r>
      <w:r w:rsidRPr="00A8136A">
        <w:rPr>
          <w:rFonts w:eastAsia="Times New Roman" w:cs="Times New Roman"/>
          <w:szCs w:val="28"/>
          <w:lang w:eastAsia="ru-RU"/>
        </w:rPr>
        <w:tab/>
        <w:t xml:space="preserve">                        </w:t>
      </w:r>
      <w:r w:rsidRPr="00A8136A">
        <w:rPr>
          <w:rFonts w:cs="Times New Roman"/>
          <w:szCs w:val="28"/>
        </w:rPr>
        <w:t>М.Н. Слепов</w:t>
      </w:r>
    </w:p>
    <w:p w:rsidR="000D7F2F" w:rsidRPr="00A8136A" w:rsidRDefault="000D7F2F" w:rsidP="00A8136A"/>
    <w:sectPr w:rsidR="000D7F2F" w:rsidRPr="00A8136A" w:rsidSect="00A8136A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74" w:rsidRDefault="00B94274" w:rsidP="00EE4D5B">
      <w:r>
        <w:separator/>
      </w:r>
    </w:p>
  </w:endnote>
  <w:endnote w:type="continuationSeparator" w:id="0">
    <w:p w:rsidR="00B94274" w:rsidRDefault="00B9427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74" w:rsidRDefault="00B94274" w:rsidP="00EE4D5B">
      <w:r>
        <w:separator/>
      </w:r>
    </w:p>
  </w:footnote>
  <w:footnote w:type="continuationSeparator" w:id="0">
    <w:p w:rsidR="00B94274" w:rsidRDefault="00B9427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F2322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205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205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7205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6A"/>
    <w:rsid w:val="000D7F2F"/>
    <w:rsid w:val="000F2322"/>
    <w:rsid w:val="00205351"/>
    <w:rsid w:val="00231D06"/>
    <w:rsid w:val="00472056"/>
    <w:rsid w:val="005148BF"/>
    <w:rsid w:val="00627204"/>
    <w:rsid w:val="007C47BC"/>
    <w:rsid w:val="009E1ABF"/>
    <w:rsid w:val="00A8136A"/>
    <w:rsid w:val="00B94274"/>
    <w:rsid w:val="00C51375"/>
    <w:rsid w:val="00E4517B"/>
    <w:rsid w:val="00E93A58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2FEA67-DA90-4325-B16D-CE09C6EB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8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77A8-0D2E-4686-90D3-10389E71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2025-07-22T10:06:00Z</cp:lastPrinted>
  <dcterms:created xsi:type="dcterms:W3CDTF">2025-07-25T04:53:00Z</dcterms:created>
  <dcterms:modified xsi:type="dcterms:W3CDTF">2025-07-25T04:53:00Z</dcterms:modified>
</cp:coreProperties>
</file>