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5536" w:rsidTr="001D28DD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5536" w:rsidRDefault="00F85536" w:rsidP="001D28DD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128398" r:id="rId8"/>
              </w:object>
            </w:r>
          </w:p>
          <w:p w:rsidR="00F85536" w:rsidRDefault="00F85536" w:rsidP="001D28DD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85536" w:rsidRPr="00BC0AA0" w:rsidRDefault="00F85536" w:rsidP="001D28DD">
            <w:pPr>
              <w:spacing w:line="120" w:lineRule="atLeast"/>
              <w:jc w:val="center"/>
              <w:rPr>
                <w:sz w:val="26"/>
                <w:szCs w:val="26"/>
              </w:rPr>
            </w:pPr>
            <w:r w:rsidRPr="00BC0AA0">
              <w:rPr>
                <w:sz w:val="26"/>
                <w:szCs w:val="26"/>
              </w:rPr>
              <w:t>МУНИЦИПАЛЬНОЕ ОБРАЗОВАНИЕ</w:t>
            </w:r>
          </w:p>
          <w:p w:rsidR="00F85536" w:rsidRPr="00BC0AA0" w:rsidRDefault="00F85536" w:rsidP="001D28DD">
            <w:pPr>
              <w:spacing w:line="120" w:lineRule="atLeast"/>
              <w:jc w:val="center"/>
              <w:rPr>
                <w:sz w:val="26"/>
                <w:szCs w:val="26"/>
              </w:rPr>
            </w:pPr>
            <w:r w:rsidRPr="00BC0AA0">
              <w:rPr>
                <w:sz w:val="26"/>
                <w:szCs w:val="26"/>
              </w:rPr>
              <w:t>ГОРОДСКОЙ ОКРУГ СУРГУТ</w:t>
            </w:r>
          </w:p>
          <w:p w:rsidR="00F85536" w:rsidRPr="003B27D9" w:rsidRDefault="00F85536" w:rsidP="001D28DD">
            <w:pPr>
              <w:spacing w:line="120" w:lineRule="atLeast"/>
              <w:jc w:val="center"/>
              <w:rPr>
                <w:szCs w:val="28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5536" w:rsidRPr="003B27D9" w:rsidRDefault="00F85536" w:rsidP="001D28DD">
            <w:pPr>
              <w:spacing w:line="120" w:lineRule="atLeast"/>
              <w:jc w:val="center"/>
              <w:rPr>
                <w:b/>
                <w:sz w:val="18"/>
                <w:szCs w:val="24"/>
              </w:rPr>
            </w:pPr>
          </w:p>
          <w:p w:rsidR="00F85536" w:rsidRPr="00C139B7" w:rsidRDefault="00F85536" w:rsidP="001D28DD">
            <w:pPr>
              <w:spacing w:line="120" w:lineRule="atLeast"/>
              <w:jc w:val="center"/>
              <w:rPr>
                <w:b/>
                <w:sz w:val="26"/>
                <w:szCs w:val="26"/>
              </w:rPr>
            </w:pPr>
            <w:r w:rsidRPr="00C139B7">
              <w:rPr>
                <w:b/>
                <w:sz w:val="26"/>
                <w:szCs w:val="26"/>
              </w:rPr>
              <w:t xml:space="preserve">ЗАМЕСТИТЕЛЬ ГЛАВЫ </w:t>
            </w:r>
            <w:r w:rsidRPr="00C139B7">
              <w:rPr>
                <w:b/>
                <w:bCs/>
                <w:sz w:val="26"/>
                <w:szCs w:val="26"/>
              </w:rPr>
              <w:t>ГОРОДА</w:t>
            </w:r>
          </w:p>
          <w:p w:rsidR="00F85536" w:rsidRPr="00CD39DF" w:rsidRDefault="00F85536" w:rsidP="001D28DD">
            <w:pPr>
              <w:spacing w:line="120" w:lineRule="atLeast"/>
              <w:jc w:val="center"/>
              <w:rPr>
                <w:sz w:val="18"/>
                <w:szCs w:val="18"/>
              </w:rPr>
            </w:pPr>
          </w:p>
          <w:p w:rsidR="00F85536" w:rsidRPr="003B27D9" w:rsidRDefault="00F85536" w:rsidP="001D28DD">
            <w:pPr>
              <w:spacing w:line="120" w:lineRule="atLeast"/>
              <w:jc w:val="center"/>
              <w:rPr>
                <w:sz w:val="18"/>
                <w:szCs w:val="18"/>
              </w:rPr>
            </w:pPr>
          </w:p>
          <w:p w:rsidR="00F85536" w:rsidRPr="00BC0AA0" w:rsidRDefault="00F85536" w:rsidP="001D28DD">
            <w:pPr>
              <w:jc w:val="center"/>
              <w:rPr>
                <w:b/>
                <w:sz w:val="30"/>
                <w:szCs w:val="30"/>
              </w:rPr>
            </w:pPr>
            <w:r w:rsidRPr="00BC0AA0">
              <w:rPr>
                <w:b/>
                <w:sz w:val="30"/>
                <w:szCs w:val="30"/>
              </w:rPr>
              <w:t>РАСПОРЯЖЕНИЕ</w:t>
            </w:r>
          </w:p>
          <w:p w:rsidR="00F85536" w:rsidRPr="005541F0" w:rsidRDefault="00F85536" w:rsidP="001D28DD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5536" w:rsidRDefault="00F85536" w:rsidP="001D28DD">
            <w:pPr>
              <w:spacing w:line="120" w:lineRule="atLeast"/>
              <w:jc w:val="center"/>
              <w:rPr>
                <w:sz w:val="20"/>
              </w:rPr>
            </w:pPr>
          </w:p>
          <w:p w:rsidR="00F85536" w:rsidRPr="005F5AEF" w:rsidRDefault="00F85536" w:rsidP="001D28DD">
            <w:pPr>
              <w:spacing w:line="120" w:lineRule="atLeast"/>
              <w:jc w:val="center"/>
              <w:rPr>
                <w:sz w:val="20"/>
              </w:rPr>
            </w:pPr>
          </w:p>
        </w:tc>
      </w:tr>
      <w:tr w:rsidR="00F85536" w:rsidTr="001D28DD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5536" w:rsidRPr="00F8214F" w:rsidRDefault="00F85536" w:rsidP="001D2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5536" w:rsidRPr="004F418F" w:rsidRDefault="004F418F" w:rsidP="001D28DD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5536" w:rsidRPr="00F8214F" w:rsidRDefault="00F85536" w:rsidP="001D2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5536" w:rsidRPr="004F418F" w:rsidRDefault="004F418F" w:rsidP="001D28DD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5536" w:rsidRPr="00A63FB0" w:rsidRDefault="00F85536" w:rsidP="001D28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5536" w:rsidRPr="004F418F" w:rsidRDefault="004F418F" w:rsidP="001D28DD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5536" w:rsidRPr="00F8214F" w:rsidRDefault="00F85536" w:rsidP="001D28DD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5536" w:rsidRPr="00AB4194" w:rsidRDefault="00F85536" w:rsidP="001D2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5536" w:rsidRPr="004F418F" w:rsidRDefault="004F418F" w:rsidP="001D28DD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01</w:t>
            </w:r>
            <w:bookmarkStart w:id="4" w:name="_GoBack"/>
            <w:bookmarkEnd w:id="4"/>
          </w:p>
        </w:tc>
      </w:tr>
    </w:tbl>
    <w:p w:rsidR="00F85536" w:rsidRDefault="00F85536" w:rsidP="00711DEC">
      <w:pPr>
        <w:rPr>
          <w:rFonts w:eastAsia="Calibri"/>
          <w:sz w:val="24"/>
          <w:szCs w:val="24"/>
        </w:rPr>
      </w:pPr>
    </w:p>
    <w:p w:rsidR="00711DEC" w:rsidRDefault="00711DEC" w:rsidP="00711DEC">
      <w:pPr>
        <w:rPr>
          <w:szCs w:val="28"/>
        </w:rPr>
      </w:pPr>
      <w:r>
        <w:rPr>
          <w:szCs w:val="28"/>
        </w:rPr>
        <w:t>Об утверждении составов комисси</w:t>
      </w:r>
      <w:r w:rsidR="0058736E">
        <w:rPr>
          <w:szCs w:val="28"/>
        </w:rPr>
        <w:t>й</w:t>
      </w:r>
      <w:r>
        <w:rPr>
          <w:szCs w:val="28"/>
        </w:rPr>
        <w:t xml:space="preserve"> </w:t>
      </w:r>
    </w:p>
    <w:p w:rsidR="00711DEC" w:rsidRDefault="00711DEC" w:rsidP="00711DEC">
      <w:pPr>
        <w:rPr>
          <w:szCs w:val="28"/>
        </w:rPr>
      </w:pPr>
      <w:r>
        <w:rPr>
          <w:szCs w:val="28"/>
        </w:rPr>
        <w:t xml:space="preserve">по проверке организаций отдыха </w:t>
      </w:r>
    </w:p>
    <w:p w:rsidR="001D28DD" w:rsidRDefault="00711DEC" w:rsidP="00711DEC">
      <w:pPr>
        <w:rPr>
          <w:szCs w:val="28"/>
        </w:rPr>
      </w:pPr>
      <w:r>
        <w:rPr>
          <w:szCs w:val="28"/>
        </w:rPr>
        <w:t xml:space="preserve">детей и их оздоровления, </w:t>
      </w:r>
    </w:p>
    <w:p w:rsidR="00711DEC" w:rsidRDefault="00711DEC" w:rsidP="00711DEC">
      <w:pPr>
        <w:rPr>
          <w:szCs w:val="28"/>
        </w:rPr>
      </w:pPr>
      <w:r>
        <w:rPr>
          <w:szCs w:val="28"/>
        </w:rPr>
        <w:t xml:space="preserve">расположенных на территории </w:t>
      </w:r>
    </w:p>
    <w:p w:rsidR="00711DEC" w:rsidRDefault="00711DEC" w:rsidP="00711DEC">
      <w:pPr>
        <w:rPr>
          <w:szCs w:val="28"/>
        </w:rPr>
      </w:pPr>
      <w:r>
        <w:rPr>
          <w:szCs w:val="28"/>
        </w:rPr>
        <w:t xml:space="preserve">города Сургута, работа которых </w:t>
      </w:r>
    </w:p>
    <w:p w:rsidR="00711DEC" w:rsidRDefault="00711DEC" w:rsidP="00711DEC">
      <w:pPr>
        <w:rPr>
          <w:szCs w:val="28"/>
        </w:rPr>
      </w:pPr>
      <w:r>
        <w:rPr>
          <w:szCs w:val="28"/>
        </w:rPr>
        <w:t xml:space="preserve">будет осуществляться в период </w:t>
      </w:r>
    </w:p>
    <w:p w:rsidR="001D28DD" w:rsidRDefault="00F02398" w:rsidP="00711DEC">
      <w:pPr>
        <w:rPr>
          <w:szCs w:val="28"/>
        </w:rPr>
      </w:pPr>
      <w:r>
        <w:rPr>
          <w:szCs w:val="28"/>
        </w:rPr>
        <w:t>весенних</w:t>
      </w:r>
      <w:r w:rsidR="00711DEC">
        <w:rPr>
          <w:szCs w:val="28"/>
        </w:rPr>
        <w:t xml:space="preserve"> школьных каникул </w:t>
      </w:r>
    </w:p>
    <w:p w:rsidR="001D28DD" w:rsidRDefault="00711DEC" w:rsidP="00711DEC">
      <w:pPr>
        <w:rPr>
          <w:szCs w:val="28"/>
        </w:rPr>
      </w:pPr>
      <w:r>
        <w:rPr>
          <w:szCs w:val="28"/>
        </w:rPr>
        <w:t>202</w:t>
      </w:r>
      <w:r w:rsidR="00E30D8C">
        <w:rPr>
          <w:szCs w:val="28"/>
        </w:rPr>
        <w:t xml:space="preserve">6 </w:t>
      </w:r>
      <w:r>
        <w:rPr>
          <w:szCs w:val="28"/>
        </w:rPr>
        <w:t xml:space="preserve">года, графиков работы </w:t>
      </w:r>
    </w:p>
    <w:p w:rsidR="00711DEC" w:rsidRDefault="00711DEC" w:rsidP="00711DEC">
      <w:pPr>
        <w:rPr>
          <w:szCs w:val="28"/>
        </w:rPr>
      </w:pPr>
      <w:r>
        <w:rPr>
          <w:szCs w:val="28"/>
        </w:rPr>
        <w:t>комисси</w:t>
      </w:r>
      <w:r w:rsidR="006A0F51">
        <w:rPr>
          <w:szCs w:val="28"/>
        </w:rPr>
        <w:t>и</w:t>
      </w:r>
    </w:p>
    <w:p w:rsidR="00711DEC" w:rsidRDefault="00711DEC" w:rsidP="00711DEC">
      <w:pPr>
        <w:rPr>
          <w:szCs w:val="28"/>
        </w:rPr>
      </w:pPr>
    </w:p>
    <w:p w:rsidR="00711DEC" w:rsidRDefault="00711DEC" w:rsidP="00711DEC">
      <w:pPr>
        <w:rPr>
          <w:szCs w:val="28"/>
        </w:rPr>
      </w:pPr>
    </w:p>
    <w:p w:rsidR="00711DEC" w:rsidRPr="001D28DD" w:rsidRDefault="00711DEC" w:rsidP="00711DEC">
      <w:pPr>
        <w:suppressAutoHyphens/>
        <w:ind w:firstLine="709"/>
        <w:rPr>
          <w:szCs w:val="28"/>
        </w:rPr>
      </w:pPr>
      <w:r>
        <w:rPr>
          <w:szCs w:val="28"/>
        </w:rPr>
        <w:t xml:space="preserve">В соответствии с </w:t>
      </w:r>
      <w:r w:rsidRPr="00711DEC">
        <w:rPr>
          <w:szCs w:val="28"/>
          <w:shd w:val="clear" w:color="auto" w:fill="FFFFFF"/>
        </w:rPr>
        <w:t>Уставом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Югры,</w:t>
      </w:r>
      <w:r>
        <w:rPr>
          <w:szCs w:val="28"/>
        </w:rPr>
        <w:t xml:space="preserve"> постановлением Администрации города от 26.05.2020 № 3347 «Об осуществлении </w:t>
      </w:r>
      <w:r>
        <w:t xml:space="preserve">переданных органу местного самоуправления отдельных государственных полномочий по организации и обеспечению отдыха и оздоровления детей и реализации вопросов местного значения по осуществлению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здоровья», </w:t>
      </w:r>
      <w:r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18.06.2018 № 983 «О проверке </w:t>
      </w:r>
      <w:r w:rsidR="00E51D6D">
        <w:rPr>
          <w:szCs w:val="28"/>
        </w:rPr>
        <w:t>организаций</w:t>
      </w:r>
      <w:r>
        <w:rPr>
          <w:szCs w:val="28"/>
        </w:rPr>
        <w:t xml:space="preserve"> отдыха детей и их оздоровления, расположенных на территории города Сургута», </w:t>
      </w:r>
      <w:r w:rsidR="005B17D9" w:rsidRPr="001D28DD">
        <w:rPr>
          <w:szCs w:val="28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</w:t>
      </w:r>
      <w:r w:rsidRPr="001D28DD">
        <w:rPr>
          <w:szCs w:val="28"/>
        </w:rPr>
        <w:t>с целью оценки готовности к ф</w:t>
      </w:r>
      <w:r w:rsidR="00E51D6D" w:rsidRPr="001D28DD">
        <w:rPr>
          <w:szCs w:val="28"/>
        </w:rPr>
        <w:t xml:space="preserve">ункционированию </w:t>
      </w:r>
      <w:r w:rsidR="001D28DD">
        <w:rPr>
          <w:szCs w:val="28"/>
        </w:rPr>
        <w:br/>
      </w:r>
      <w:r w:rsidR="00E51D6D" w:rsidRPr="001D28DD">
        <w:rPr>
          <w:szCs w:val="28"/>
        </w:rPr>
        <w:t xml:space="preserve">и приему детей </w:t>
      </w:r>
      <w:r w:rsidRPr="001D28DD">
        <w:rPr>
          <w:szCs w:val="28"/>
        </w:rPr>
        <w:t xml:space="preserve">в период </w:t>
      </w:r>
      <w:r w:rsidR="00F744EA" w:rsidRPr="001D28DD">
        <w:rPr>
          <w:szCs w:val="28"/>
        </w:rPr>
        <w:t>весенних</w:t>
      </w:r>
      <w:r w:rsidRPr="001D28DD">
        <w:rPr>
          <w:szCs w:val="28"/>
        </w:rPr>
        <w:t xml:space="preserve"> школьных каникул 202</w:t>
      </w:r>
      <w:r w:rsidR="001627B2" w:rsidRPr="001D28DD">
        <w:rPr>
          <w:szCs w:val="28"/>
        </w:rPr>
        <w:t>6</w:t>
      </w:r>
      <w:r w:rsidRPr="001D28DD">
        <w:rPr>
          <w:szCs w:val="28"/>
        </w:rPr>
        <w:t xml:space="preserve"> года </w:t>
      </w:r>
      <w:r w:rsidRPr="001D28DD">
        <w:t>организаций</w:t>
      </w:r>
      <w:r w:rsidRPr="001D28DD">
        <w:rPr>
          <w:szCs w:val="28"/>
        </w:rPr>
        <w:t xml:space="preserve"> отдыха детей и</w:t>
      </w:r>
      <w:r w:rsidR="001D28DD">
        <w:rPr>
          <w:szCs w:val="28"/>
        </w:rPr>
        <w:t xml:space="preserve"> </w:t>
      </w:r>
      <w:r w:rsidRPr="001D28DD">
        <w:rPr>
          <w:szCs w:val="28"/>
        </w:rPr>
        <w:t>их</w:t>
      </w:r>
      <w:r w:rsidR="001D28DD">
        <w:rPr>
          <w:szCs w:val="28"/>
        </w:rPr>
        <w:t xml:space="preserve"> </w:t>
      </w:r>
      <w:r w:rsidRPr="001D28DD">
        <w:rPr>
          <w:szCs w:val="28"/>
        </w:rPr>
        <w:t>оздоровления различных ти</w:t>
      </w:r>
      <w:r w:rsidR="003C5541" w:rsidRPr="001D28DD">
        <w:rPr>
          <w:szCs w:val="28"/>
        </w:rPr>
        <w:t>пов, видов и форм собственности</w:t>
      </w:r>
      <w:r w:rsidR="00A553E5" w:rsidRPr="001D28DD">
        <w:rPr>
          <w:szCs w:val="28"/>
        </w:rPr>
        <w:t>:</w:t>
      </w:r>
    </w:p>
    <w:p w:rsidR="00711DEC" w:rsidRDefault="00711DEC" w:rsidP="00711DEC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 Утвердить:</w:t>
      </w:r>
    </w:p>
    <w:p w:rsidR="00711DEC" w:rsidRDefault="00711DEC" w:rsidP="00711DEC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 Составы комисси</w:t>
      </w:r>
      <w:r w:rsidR="00B401B2">
        <w:rPr>
          <w:szCs w:val="28"/>
        </w:rPr>
        <w:t>й</w:t>
      </w:r>
      <w:r>
        <w:rPr>
          <w:szCs w:val="28"/>
        </w:rPr>
        <w:t xml:space="preserve"> по проверке организаций отдыха детей </w:t>
      </w:r>
      <w:r w:rsidR="001D28DD">
        <w:rPr>
          <w:szCs w:val="28"/>
        </w:rPr>
        <w:br/>
      </w:r>
      <w:r>
        <w:rPr>
          <w:szCs w:val="28"/>
        </w:rPr>
        <w:t>и</w:t>
      </w:r>
      <w:r w:rsidR="001D28DD">
        <w:rPr>
          <w:szCs w:val="28"/>
        </w:rPr>
        <w:t xml:space="preserve"> </w:t>
      </w:r>
      <w:r>
        <w:rPr>
          <w:szCs w:val="28"/>
        </w:rPr>
        <w:t>их</w:t>
      </w:r>
      <w:r w:rsidR="001D28DD">
        <w:rPr>
          <w:szCs w:val="28"/>
        </w:rPr>
        <w:t xml:space="preserve"> </w:t>
      </w:r>
      <w:r w:rsidR="00E51D6D">
        <w:rPr>
          <w:szCs w:val="28"/>
        </w:rPr>
        <w:t>оздоровления</w:t>
      </w:r>
      <w:r>
        <w:rPr>
          <w:szCs w:val="28"/>
        </w:rPr>
        <w:t xml:space="preserve">, расположенных на территории города Сургута, работа которых будет осуществляться в период </w:t>
      </w:r>
      <w:r w:rsidR="00806BD9">
        <w:rPr>
          <w:szCs w:val="28"/>
        </w:rPr>
        <w:t>весенних</w:t>
      </w:r>
      <w:r>
        <w:rPr>
          <w:szCs w:val="28"/>
        </w:rPr>
        <w:t xml:space="preserve"> школьных каникул </w:t>
      </w:r>
      <w:r w:rsidR="001D28DD">
        <w:rPr>
          <w:szCs w:val="28"/>
        </w:rPr>
        <w:br/>
      </w:r>
      <w:r>
        <w:rPr>
          <w:szCs w:val="28"/>
        </w:rPr>
        <w:t>202</w:t>
      </w:r>
      <w:r w:rsidR="00E30D8C">
        <w:rPr>
          <w:szCs w:val="28"/>
        </w:rPr>
        <w:t xml:space="preserve">6 </w:t>
      </w:r>
      <w:r>
        <w:rPr>
          <w:szCs w:val="28"/>
        </w:rPr>
        <w:t>года, согласно приложению 1.</w:t>
      </w:r>
    </w:p>
    <w:p w:rsidR="00711DEC" w:rsidRPr="001D28DD" w:rsidRDefault="00711DEC" w:rsidP="005E5804">
      <w:pPr>
        <w:suppressAutoHyphens/>
        <w:ind w:firstLine="709"/>
        <w:rPr>
          <w:szCs w:val="28"/>
        </w:rPr>
      </w:pPr>
      <w:r w:rsidRPr="001D28DD">
        <w:rPr>
          <w:szCs w:val="28"/>
        </w:rPr>
        <w:lastRenderedPageBreak/>
        <w:t xml:space="preserve">1.2. </w:t>
      </w:r>
      <w:r w:rsidR="005E5804" w:rsidRPr="001D28DD">
        <w:rPr>
          <w:szCs w:val="28"/>
        </w:rPr>
        <w:t xml:space="preserve">График работы комиссии по проверке организаций отдыха детей </w:t>
      </w:r>
      <w:r w:rsidR="001D28DD" w:rsidRPr="001D28DD">
        <w:rPr>
          <w:szCs w:val="28"/>
        </w:rPr>
        <w:br/>
      </w:r>
      <w:r w:rsidR="005E5804" w:rsidRPr="001D28DD">
        <w:rPr>
          <w:szCs w:val="28"/>
        </w:rPr>
        <w:t xml:space="preserve">и их оздоровления, </w:t>
      </w:r>
      <w:r w:rsidR="00A553E5" w:rsidRPr="001D28DD">
        <w:rPr>
          <w:szCs w:val="28"/>
        </w:rPr>
        <w:t xml:space="preserve">расположенных на территории города Сургута, </w:t>
      </w:r>
      <w:r w:rsidR="005E5804" w:rsidRPr="001D28DD">
        <w:rPr>
          <w:szCs w:val="28"/>
        </w:rPr>
        <w:t xml:space="preserve">организованных на базе муниципальных учреждений подведомственных департаменту образования Администрации города, и частных образовательных организаций, с которыми Администрацией города заключены соглашения </w:t>
      </w:r>
      <w:r w:rsidR="00A553E5" w:rsidRPr="001D28DD">
        <w:rPr>
          <w:szCs w:val="28"/>
        </w:rPr>
        <w:br/>
      </w:r>
      <w:r w:rsidR="005E5804" w:rsidRPr="001D28DD">
        <w:rPr>
          <w:szCs w:val="28"/>
        </w:rPr>
        <w:t>о предоставлении субсидий, к приему детей в период весенних школьных каникул 202</w:t>
      </w:r>
      <w:r w:rsidR="00E30D8C" w:rsidRPr="001D28DD">
        <w:rPr>
          <w:szCs w:val="28"/>
        </w:rPr>
        <w:t>6</w:t>
      </w:r>
      <w:r w:rsidRPr="001D28DD">
        <w:rPr>
          <w:szCs w:val="28"/>
        </w:rPr>
        <w:t xml:space="preserve"> года согласно приложению 2.</w:t>
      </w:r>
    </w:p>
    <w:p w:rsidR="00711DEC" w:rsidRPr="001D28DD" w:rsidRDefault="00711DEC" w:rsidP="0084091A">
      <w:pPr>
        <w:suppressAutoHyphens/>
        <w:ind w:firstLine="709"/>
        <w:rPr>
          <w:szCs w:val="28"/>
        </w:rPr>
      </w:pPr>
      <w:r w:rsidRPr="001D28DD">
        <w:rPr>
          <w:szCs w:val="28"/>
        </w:rPr>
        <w:t xml:space="preserve">1.3. График работы комиссии по проверке организаций отдыха детей </w:t>
      </w:r>
      <w:r w:rsidR="001D28DD" w:rsidRPr="001D28DD">
        <w:rPr>
          <w:szCs w:val="28"/>
        </w:rPr>
        <w:br/>
      </w:r>
      <w:r w:rsidRPr="001D28DD">
        <w:rPr>
          <w:szCs w:val="28"/>
        </w:rPr>
        <w:t xml:space="preserve">и их оздоровления, </w:t>
      </w:r>
      <w:r w:rsidR="00A553E5" w:rsidRPr="001D28DD">
        <w:rPr>
          <w:szCs w:val="28"/>
        </w:rPr>
        <w:t xml:space="preserve">расположенных на территории города Сургута, </w:t>
      </w:r>
      <w:r w:rsidR="0084091A" w:rsidRPr="001D28DD">
        <w:rPr>
          <w:szCs w:val="28"/>
        </w:rPr>
        <w:t>организованных на базе муниципальных учреждений</w:t>
      </w:r>
      <w:r w:rsidR="00A553E5" w:rsidRPr="001D28DD">
        <w:rPr>
          <w:szCs w:val="28"/>
        </w:rPr>
        <w:t>,</w:t>
      </w:r>
      <w:r w:rsidR="0084091A" w:rsidRPr="001D28DD">
        <w:rPr>
          <w:szCs w:val="28"/>
        </w:rPr>
        <w:t xml:space="preserve"> </w:t>
      </w:r>
      <w:r w:rsidRPr="001D28DD">
        <w:rPr>
          <w:szCs w:val="28"/>
        </w:rPr>
        <w:t xml:space="preserve">подведомственных </w:t>
      </w:r>
      <w:r w:rsidR="00B401B2" w:rsidRPr="001D28DD">
        <w:rPr>
          <w:szCs w:val="28"/>
        </w:rPr>
        <w:t>комитету</w:t>
      </w:r>
      <w:r w:rsidRPr="001D28DD">
        <w:rPr>
          <w:szCs w:val="28"/>
        </w:rPr>
        <w:t xml:space="preserve"> культуры</w:t>
      </w:r>
      <w:r w:rsidR="0084091A" w:rsidRPr="001D28DD">
        <w:rPr>
          <w:szCs w:val="28"/>
        </w:rPr>
        <w:t xml:space="preserve"> </w:t>
      </w:r>
      <w:r w:rsidRPr="001D28DD">
        <w:rPr>
          <w:szCs w:val="28"/>
        </w:rPr>
        <w:t xml:space="preserve">Администрации города, к приему детей в период </w:t>
      </w:r>
      <w:r w:rsidR="00806BD9" w:rsidRPr="001D28DD">
        <w:rPr>
          <w:szCs w:val="28"/>
        </w:rPr>
        <w:t>весенних</w:t>
      </w:r>
      <w:r w:rsidRPr="001D28DD">
        <w:rPr>
          <w:szCs w:val="28"/>
        </w:rPr>
        <w:t xml:space="preserve"> школьных каникул 202</w:t>
      </w:r>
      <w:r w:rsidR="00E30D8C" w:rsidRPr="001D28DD">
        <w:rPr>
          <w:szCs w:val="28"/>
        </w:rPr>
        <w:t>6</w:t>
      </w:r>
      <w:r w:rsidRPr="001D28DD">
        <w:rPr>
          <w:szCs w:val="28"/>
        </w:rPr>
        <w:t xml:space="preserve"> года согласно приложению 3.</w:t>
      </w:r>
    </w:p>
    <w:p w:rsidR="00711DEC" w:rsidRPr="001D28DD" w:rsidRDefault="00711DEC" w:rsidP="00711DEC">
      <w:pPr>
        <w:suppressAutoHyphens/>
        <w:ind w:firstLine="709"/>
        <w:rPr>
          <w:i/>
          <w:szCs w:val="28"/>
        </w:rPr>
      </w:pPr>
      <w:r w:rsidRPr="001D28DD">
        <w:rPr>
          <w:szCs w:val="28"/>
        </w:rPr>
        <w:t xml:space="preserve">2. Комиссиям по проверке организаций отдыха детей и их оздоровления, расположенных на территории города Сургута, работа которых будет </w:t>
      </w:r>
      <w:r w:rsidR="005F1EDD" w:rsidRPr="001D28DD">
        <w:rPr>
          <w:szCs w:val="28"/>
        </w:rPr>
        <w:t>осуществляться</w:t>
      </w:r>
      <w:r w:rsidRPr="001D28DD">
        <w:rPr>
          <w:szCs w:val="28"/>
        </w:rPr>
        <w:t xml:space="preserve"> в период </w:t>
      </w:r>
      <w:r w:rsidR="00806BD9" w:rsidRPr="001D28DD">
        <w:rPr>
          <w:szCs w:val="28"/>
        </w:rPr>
        <w:t>весенних</w:t>
      </w:r>
      <w:r w:rsidRPr="001D28DD">
        <w:rPr>
          <w:szCs w:val="28"/>
        </w:rPr>
        <w:t xml:space="preserve"> школьных каникул 202</w:t>
      </w:r>
      <w:r w:rsidR="00E30D8C" w:rsidRPr="001D28DD">
        <w:rPr>
          <w:szCs w:val="28"/>
        </w:rPr>
        <w:t>6</w:t>
      </w:r>
      <w:r w:rsidRPr="001D28DD">
        <w:rPr>
          <w:szCs w:val="28"/>
        </w:rPr>
        <w:t xml:space="preserve"> года, провести проверку в</w:t>
      </w:r>
      <w:r w:rsidR="001D28DD">
        <w:rPr>
          <w:szCs w:val="28"/>
        </w:rPr>
        <w:t xml:space="preserve"> </w:t>
      </w:r>
      <w:r w:rsidRPr="001D28DD">
        <w:rPr>
          <w:szCs w:val="28"/>
        </w:rPr>
        <w:t xml:space="preserve">соответствии с графиком работы комиссии </w:t>
      </w:r>
      <w:r w:rsidR="0076720A" w:rsidRPr="001D28DD">
        <w:rPr>
          <w:szCs w:val="28"/>
        </w:rPr>
        <w:t xml:space="preserve">по проверке </w:t>
      </w:r>
      <w:r w:rsidR="00D16F44" w:rsidRPr="001D28DD">
        <w:rPr>
          <w:szCs w:val="28"/>
        </w:rPr>
        <w:t xml:space="preserve">организаций отдыха детей и их оздоровления, расположенных на территории города </w:t>
      </w:r>
      <w:r w:rsidR="001D28DD">
        <w:rPr>
          <w:szCs w:val="28"/>
        </w:rPr>
        <w:br/>
      </w:r>
      <w:r w:rsidR="00D16F44" w:rsidRPr="001D28DD">
        <w:rPr>
          <w:szCs w:val="28"/>
        </w:rPr>
        <w:t xml:space="preserve">Сургута, </w:t>
      </w:r>
      <w:r w:rsidRPr="001D28DD">
        <w:rPr>
          <w:szCs w:val="28"/>
        </w:rPr>
        <w:t>согласно приложениям 2, 3</w:t>
      </w:r>
      <w:r w:rsidRPr="001D28DD">
        <w:rPr>
          <w:i/>
          <w:szCs w:val="28"/>
        </w:rPr>
        <w:t>.</w:t>
      </w:r>
    </w:p>
    <w:p w:rsidR="00EE40B9" w:rsidRPr="00732C4B" w:rsidRDefault="00711DEC" w:rsidP="00732C4B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/>
          <w:szCs w:val="28"/>
        </w:rPr>
      </w:pPr>
      <w:r>
        <w:rPr>
          <w:szCs w:val="28"/>
        </w:rPr>
        <w:t xml:space="preserve">3. </w:t>
      </w:r>
      <w:r w:rsidR="00732C4B" w:rsidRPr="00FB583B">
        <w:rPr>
          <w:rFonts w:eastAsia="Calibri"/>
          <w:szCs w:val="28"/>
        </w:rPr>
        <w:t xml:space="preserve">Комитету информационной политики обнародовать (разместить) настоящее </w:t>
      </w:r>
      <w:r w:rsidR="00732C4B">
        <w:rPr>
          <w:rFonts w:eastAsia="Calibri"/>
          <w:szCs w:val="28"/>
        </w:rPr>
        <w:t>распоряжение</w:t>
      </w:r>
      <w:r w:rsidR="00732C4B" w:rsidRPr="00FB583B">
        <w:rPr>
          <w:rFonts w:eastAsia="Calibri"/>
          <w:szCs w:val="28"/>
        </w:rPr>
        <w:t xml:space="preserve"> на официальном портале Администрации города</w:t>
      </w:r>
      <w:r w:rsidR="001D28DD">
        <w:rPr>
          <w:rFonts w:eastAsia="Calibri"/>
          <w:szCs w:val="28"/>
        </w:rPr>
        <w:t>:</w:t>
      </w:r>
      <w:r w:rsidR="00732C4B" w:rsidRPr="00FB583B">
        <w:rPr>
          <w:rFonts w:eastAsia="Calibri"/>
          <w:szCs w:val="28"/>
        </w:rPr>
        <w:t xml:space="preserve"> www.admsurgut.ru.</w:t>
      </w:r>
    </w:p>
    <w:p w:rsidR="00EE40B9" w:rsidRDefault="00EE40B9" w:rsidP="00EE40B9">
      <w:pPr>
        <w:suppressAutoHyphens/>
        <w:ind w:firstLine="709"/>
        <w:rPr>
          <w:szCs w:val="28"/>
        </w:rPr>
      </w:pPr>
      <w:r w:rsidRPr="0058736E">
        <w:rPr>
          <w:szCs w:val="28"/>
        </w:rPr>
        <w:t>4. Муниципальному казенному учреждению «Наш город» обнародовать</w:t>
      </w:r>
      <w:r w:rsidRPr="00EE40B9">
        <w:rPr>
          <w:szCs w:val="28"/>
        </w:rPr>
        <w:t xml:space="preserve"> (разместить) настоящее </w:t>
      </w:r>
      <w:r w:rsidR="00ED1C98">
        <w:rPr>
          <w:szCs w:val="28"/>
        </w:rPr>
        <w:t>распоряжение</w:t>
      </w:r>
      <w:r w:rsidRPr="00EE40B9">
        <w:rPr>
          <w:szCs w:val="28"/>
        </w:rPr>
        <w:t xml:space="preserve"> в сетевом издании «Официальные документы города Сургута»: DOCSURGUT.RU.</w:t>
      </w:r>
    </w:p>
    <w:p w:rsidR="00711DEC" w:rsidRDefault="00EE40B9" w:rsidP="00EE40B9">
      <w:pPr>
        <w:suppressAutoHyphens/>
        <w:ind w:firstLine="709"/>
        <w:rPr>
          <w:szCs w:val="28"/>
        </w:rPr>
      </w:pPr>
      <w:r>
        <w:rPr>
          <w:szCs w:val="28"/>
        </w:rPr>
        <w:t>5</w:t>
      </w:r>
      <w:r w:rsidR="00711DEC">
        <w:rPr>
          <w:szCs w:val="28"/>
        </w:rPr>
        <w:t xml:space="preserve">. Настоящее распоряжение вступает в силу с </w:t>
      </w:r>
      <w:r w:rsidR="00D16F44" w:rsidRPr="001D28DD">
        <w:rPr>
          <w:szCs w:val="28"/>
        </w:rPr>
        <w:t>даты подписания.</w:t>
      </w:r>
      <w:r w:rsidR="00711DEC" w:rsidRPr="001D28DD">
        <w:rPr>
          <w:szCs w:val="28"/>
        </w:rPr>
        <w:t xml:space="preserve"> </w:t>
      </w:r>
    </w:p>
    <w:p w:rsidR="001D28DD" w:rsidRPr="001D28DD" w:rsidRDefault="00EE40B9" w:rsidP="001D28DD">
      <w:pPr>
        <w:ind w:firstLine="709"/>
        <w:rPr>
          <w:rFonts w:eastAsia="Times New Roman"/>
          <w:bCs/>
          <w:szCs w:val="28"/>
          <w:lang w:eastAsia="ru-RU"/>
        </w:rPr>
      </w:pPr>
      <w:r>
        <w:rPr>
          <w:color w:val="000000" w:themeColor="text1"/>
          <w:szCs w:val="28"/>
        </w:rPr>
        <w:t>6</w:t>
      </w:r>
      <w:r w:rsidR="00711DEC">
        <w:rPr>
          <w:color w:val="000000" w:themeColor="text1"/>
          <w:szCs w:val="28"/>
        </w:rPr>
        <w:t xml:space="preserve">. </w:t>
      </w:r>
      <w:r w:rsidR="00711DEC">
        <w:rPr>
          <w:szCs w:val="28"/>
        </w:rPr>
        <w:t xml:space="preserve">Контроль за выполнением распоряжения </w:t>
      </w:r>
      <w:r w:rsidR="001D28DD" w:rsidRPr="001D28DD">
        <w:rPr>
          <w:rFonts w:eastAsia="Times New Roman"/>
          <w:color w:val="000000"/>
          <w:spacing w:val="-4"/>
          <w:szCs w:val="28"/>
          <w:lang w:eastAsia="ru-RU"/>
        </w:rPr>
        <w:t>возложить на заместителя Главы города, курирующего социальную сферу.</w:t>
      </w:r>
    </w:p>
    <w:p w:rsidR="001D28DD" w:rsidRPr="001D28DD" w:rsidRDefault="001D28DD" w:rsidP="001D28DD">
      <w:pPr>
        <w:ind w:firstLine="708"/>
        <w:rPr>
          <w:rFonts w:eastAsia="Times New Roman"/>
          <w:szCs w:val="28"/>
          <w:highlight w:val="cyan"/>
          <w:lang w:eastAsia="x-none"/>
        </w:rPr>
      </w:pPr>
    </w:p>
    <w:p w:rsidR="001D28DD" w:rsidRPr="001D28DD" w:rsidRDefault="001D28DD" w:rsidP="001D28DD">
      <w:pPr>
        <w:ind w:firstLine="708"/>
        <w:rPr>
          <w:rFonts w:eastAsia="Times New Roman"/>
          <w:szCs w:val="28"/>
          <w:highlight w:val="cyan"/>
          <w:lang w:val="x-none" w:eastAsia="x-none"/>
        </w:rPr>
      </w:pPr>
    </w:p>
    <w:p w:rsidR="001D28DD" w:rsidRPr="001D28DD" w:rsidRDefault="001D28DD" w:rsidP="001D28DD">
      <w:pPr>
        <w:ind w:firstLine="708"/>
        <w:rPr>
          <w:rFonts w:eastAsia="Times New Roman"/>
          <w:szCs w:val="28"/>
          <w:highlight w:val="cyan"/>
          <w:lang w:val="x-none" w:eastAsia="x-none"/>
        </w:rPr>
      </w:pPr>
    </w:p>
    <w:p w:rsidR="001D28DD" w:rsidRPr="001D28DD" w:rsidRDefault="001D28DD" w:rsidP="001D28DD">
      <w:pPr>
        <w:widowControl w:val="0"/>
        <w:autoSpaceDE w:val="0"/>
        <w:autoSpaceDN w:val="0"/>
        <w:rPr>
          <w:rFonts w:eastAsia="Calibri"/>
        </w:rPr>
      </w:pPr>
      <w:r w:rsidRPr="001D28DD">
        <w:rPr>
          <w:rFonts w:eastAsia="Calibri"/>
        </w:rPr>
        <w:t>Заместитель Главы города                                                                    В.В. Малыхин</w:t>
      </w:r>
    </w:p>
    <w:p w:rsidR="001D28DD" w:rsidRPr="001D28DD" w:rsidRDefault="001D28DD" w:rsidP="001D28DD">
      <w:pPr>
        <w:widowControl w:val="0"/>
        <w:autoSpaceDE w:val="0"/>
        <w:autoSpaceDN w:val="0"/>
        <w:rPr>
          <w:rFonts w:eastAsia="Calibri"/>
        </w:rPr>
      </w:pPr>
    </w:p>
    <w:p w:rsidR="00711DEC" w:rsidRDefault="00711DEC" w:rsidP="001D28DD">
      <w:pPr>
        <w:ind w:firstLine="709"/>
      </w:pPr>
    </w:p>
    <w:p w:rsidR="00711DEC" w:rsidRDefault="00711DEC" w:rsidP="00711DEC"/>
    <w:p w:rsidR="00711DEC" w:rsidRDefault="00711DEC" w:rsidP="00711DEC"/>
    <w:p w:rsidR="00711DEC" w:rsidRDefault="00711DEC" w:rsidP="00711DEC"/>
    <w:p w:rsidR="00711DEC" w:rsidRDefault="00711DEC" w:rsidP="00711DEC"/>
    <w:p w:rsidR="00711DEC" w:rsidRDefault="00711DEC" w:rsidP="00711DEC"/>
    <w:p w:rsidR="00711DEC" w:rsidRDefault="00711DEC" w:rsidP="00711DEC"/>
    <w:p w:rsidR="00711DEC" w:rsidRDefault="00711DEC" w:rsidP="00711DEC"/>
    <w:p w:rsidR="00711DEC" w:rsidRDefault="00711DEC" w:rsidP="00711DEC"/>
    <w:p w:rsidR="001D28DD" w:rsidRDefault="001D28DD" w:rsidP="00711DEC">
      <w:pPr>
        <w:sectPr w:rsidR="001D28DD" w:rsidSect="001D28DD">
          <w:headerReference w:type="default" r:id="rId9"/>
          <w:headerReference w:type="first" r:id="rId10"/>
          <w:pgSz w:w="11906" w:h="16798" w:code="9"/>
          <w:pgMar w:top="1134" w:right="567" w:bottom="851" w:left="1701" w:header="720" w:footer="720" w:gutter="0"/>
          <w:cols w:space="708"/>
          <w:titlePg/>
          <w:docGrid w:linePitch="381"/>
        </w:sectPr>
      </w:pPr>
    </w:p>
    <w:p w:rsidR="00152194" w:rsidRDefault="00711DEC" w:rsidP="00152194">
      <w:pPr>
        <w:ind w:firstLine="5670"/>
        <w:rPr>
          <w:szCs w:val="28"/>
        </w:rPr>
      </w:pPr>
      <w:r>
        <w:rPr>
          <w:szCs w:val="28"/>
        </w:rPr>
        <w:lastRenderedPageBreak/>
        <w:t>Приложение 1</w:t>
      </w:r>
      <w:r w:rsidR="00152194">
        <w:rPr>
          <w:szCs w:val="28"/>
        </w:rPr>
        <w:t xml:space="preserve"> </w:t>
      </w:r>
    </w:p>
    <w:p w:rsidR="00711DEC" w:rsidRDefault="00711DEC" w:rsidP="00152194">
      <w:pPr>
        <w:ind w:firstLine="5670"/>
        <w:rPr>
          <w:szCs w:val="28"/>
        </w:rPr>
      </w:pPr>
      <w:r>
        <w:rPr>
          <w:szCs w:val="28"/>
        </w:rPr>
        <w:t xml:space="preserve">к распоряжению </w:t>
      </w:r>
    </w:p>
    <w:p w:rsidR="00711DEC" w:rsidRDefault="00711DEC" w:rsidP="00711DEC">
      <w:pPr>
        <w:ind w:firstLine="5670"/>
        <w:rPr>
          <w:szCs w:val="28"/>
        </w:rPr>
      </w:pPr>
      <w:r>
        <w:rPr>
          <w:szCs w:val="28"/>
        </w:rPr>
        <w:t>заместителя Главы города</w:t>
      </w:r>
    </w:p>
    <w:p w:rsidR="00711DEC" w:rsidRDefault="00711DEC" w:rsidP="00711DEC">
      <w:pPr>
        <w:ind w:firstLine="5670"/>
        <w:rPr>
          <w:szCs w:val="28"/>
        </w:rPr>
      </w:pPr>
      <w:r>
        <w:rPr>
          <w:szCs w:val="28"/>
        </w:rPr>
        <w:t>от ____________ № _______</w:t>
      </w:r>
    </w:p>
    <w:p w:rsidR="00711DEC" w:rsidRDefault="00711DEC" w:rsidP="00711DEC">
      <w:pPr>
        <w:rPr>
          <w:sz w:val="27"/>
          <w:szCs w:val="27"/>
        </w:rPr>
      </w:pPr>
    </w:p>
    <w:p w:rsidR="00711DEC" w:rsidRDefault="00711DEC" w:rsidP="00711DEC">
      <w:pPr>
        <w:rPr>
          <w:sz w:val="27"/>
          <w:szCs w:val="27"/>
        </w:rPr>
      </w:pPr>
    </w:p>
    <w:tbl>
      <w:tblPr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6"/>
        <w:gridCol w:w="310"/>
        <w:gridCol w:w="6058"/>
      </w:tblGrid>
      <w:tr w:rsidR="00711DEC" w:rsidRPr="00A95A7E" w:rsidTr="00A27AD2">
        <w:trPr>
          <w:cantSplit/>
        </w:trPr>
        <w:tc>
          <w:tcPr>
            <w:tcW w:w="9654" w:type="dxa"/>
            <w:gridSpan w:val="3"/>
            <w:hideMark/>
          </w:tcPr>
          <w:p w:rsidR="00711DEC" w:rsidRPr="00A95A7E" w:rsidRDefault="00711DEC" w:rsidP="00711DEC">
            <w:pPr>
              <w:jc w:val="center"/>
              <w:rPr>
                <w:szCs w:val="28"/>
              </w:rPr>
            </w:pPr>
            <w:r w:rsidRPr="00A95A7E">
              <w:rPr>
                <w:szCs w:val="28"/>
              </w:rPr>
              <w:t xml:space="preserve">Состав комиссии </w:t>
            </w:r>
          </w:p>
          <w:p w:rsidR="00711DEC" w:rsidRPr="00A95A7E" w:rsidRDefault="00711DEC" w:rsidP="00711DEC">
            <w:pPr>
              <w:jc w:val="center"/>
              <w:rPr>
                <w:szCs w:val="28"/>
              </w:rPr>
            </w:pPr>
            <w:r w:rsidRPr="00A95A7E">
              <w:rPr>
                <w:szCs w:val="28"/>
              </w:rPr>
              <w:t xml:space="preserve">по проверке организаций отдыха детей и их оздоровления, </w:t>
            </w:r>
          </w:p>
          <w:p w:rsidR="00711DEC" w:rsidRPr="00A95A7E" w:rsidRDefault="00711DEC" w:rsidP="00711DEC">
            <w:pPr>
              <w:jc w:val="center"/>
              <w:rPr>
                <w:szCs w:val="28"/>
              </w:rPr>
            </w:pPr>
            <w:r w:rsidRPr="00A95A7E">
              <w:rPr>
                <w:szCs w:val="28"/>
              </w:rPr>
              <w:t xml:space="preserve">расположенных на территории города Сургута, работа которых будет </w:t>
            </w:r>
          </w:p>
          <w:p w:rsidR="00711DEC" w:rsidRPr="00A95A7E" w:rsidRDefault="00711DEC" w:rsidP="00711DEC">
            <w:pPr>
              <w:jc w:val="center"/>
              <w:rPr>
                <w:szCs w:val="28"/>
              </w:rPr>
            </w:pPr>
            <w:r w:rsidRPr="00A95A7E">
              <w:rPr>
                <w:szCs w:val="28"/>
              </w:rPr>
              <w:t xml:space="preserve">осуществляться в период </w:t>
            </w:r>
            <w:r w:rsidR="00B401B2" w:rsidRPr="00A95A7E">
              <w:rPr>
                <w:szCs w:val="28"/>
              </w:rPr>
              <w:t>весенних</w:t>
            </w:r>
            <w:r w:rsidRPr="00A95A7E">
              <w:rPr>
                <w:szCs w:val="28"/>
              </w:rPr>
              <w:t xml:space="preserve"> школьных каникул 202</w:t>
            </w:r>
            <w:r w:rsidR="00E30D8C" w:rsidRPr="00A95A7E">
              <w:rPr>
                <w:szCs w:val="28"/>
              </w:rPr>
              <w:t>6</w:t>
            </w:r>
            <w:r w:rsidRPr="00A95A7E">
              <w:rPr>
                <w:szCs w:val="28"/>
              </w:rPr>
              <w:t xml:space="preserve"> года</w:t>
            </w:r>
          </w:p>
          <w:p w:rsidR="00711DEC" w:rsidRPr="00A95A7E" w:rsidRDefault="00711DEC" w:rsidP="00711DEC">
            <w:pPr>
              <w:jc w:val="center"/>
              <w:rPr>
                <w:bCs/>
                <w:szCs w:val="28"/>
              </w:rPr>
            </w:pPr>
            <w:r w:rsidRPr="00A95A7E">
              <w:rPr>
                <w:szCs w:val="28"/>
              </w:rPr>
              <w:t xml:space="preserve"> </w:t>
            </w:r>
          </w:p>
        </w:tc>
      </w:tr>
      <w:tr w:rsidR="00711DEC" w:rsidRPr="00A95A7E" w:rsidTr="00A27AD2">
        <w:trPr>
          <w:cantSplit/>
          <w:trHeight w:val="570"/>
        </w:trPr>
        <w:tc>
          <w:tcPr>
            <w:tcW w:w="3286" w:type="dxa"/>
            <w:hideMark/>
          </w:tcPr>
          <w:p w:rsidR="00711DEC" w:rsidRPr="00A95A7E" w:rsidRDefault="00193898" w:rsidP="00711DEC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Замятина</w:t>
            </w:r>
          </w:p>
          <w:p w:rsidR="00193898" w:rsidRPr="00A95A7E" w:rsidRDefault="00193898" w:rsidP="00711DEC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Ирина Павловна</w:t>
            </w:r>
          </w:p>
        </w:tc>
        <w:tc>
          <w:tcPr>
            <w:tcW w:w="310" w:type="dxa"/>
            <w:hideMark/>
          </w:tcPr>
          <w:p w:rsidR="00711DEC" w:rsidRPr="001D28DD" w:rsidRDefault="00570CF6" w:rsidP="00711DEC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B83954" w:rsidRPr="00A95A7E" w:rsidRDefault="00B83954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директор департамента образования</w:t>
            </w:r>
          </w:p>
          <w:p w:rsidR="004836EC" w:rsidRPr="00A95A7E" w:rsidRDefault="00B83954" w:rsidP="001D28DD">
            <w:pPr>
              <w:jc w:val="left"/>
              <w:rPr>
                <w:bCs/>
                <w:szCs w:val="28"/>
              </w:rPr>
            </w:pPr>
            <w:r w:rsidRPr="00A95A7E">
              <w:rPr>
                <w:szCs w:val="28"/>
              </w:rPr>
              <w:t xml:space="preserve">Администрации города, </w:t>
            </w:r>
            <w:r w:rsidRPr="00A95A7E">
              <w:rPr>
                <w:bCs/>
                <w:szCs w:val="28"/>
              </w:rPr>
              <w:t>председател</w:t>
            </w:r>
            <w:r w:rsidR="004836EC" w:rsidRPr="00A95A7E">
              <w:rPr>
                <w:bCs/>
                <w:szCs w:val="28"/>
              </w:rPr>
              <w:t>ь</w:t>
            </w:r>
          </w:p>
          <w:p w:rsidR="00B83954" w:rsidRPr="00A95A7E" w:rsidRDefault="00B83954" w:rsidP="001D28DD">
            <w:pPr>
              <w:jc w:val="left"/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комиссии</w:t>
            </w:r>
          </w:p>
          <w:p w:rsidR="00711DEC" w:rsidRPr="00A95A7E" w:rsidRDefault="00711DEC" w:rsidP="001D28DD">
            <w:pPr>
              <w:jc w:val="left"/>
              <w:rPr>
                <w:bCs/>
                <w:szCs w:val="28"/>
              </w:rPr>
            </w:pPr>
          </w:p>
        </w:tc>
      </w:tr>
      <w:tr w:rsidR="00711DEC" w:rsidRPr="00A95A7E" w:rsidTr="00A27AD2">
        <w:trPr>
          <w:cantSplit/>
          <w:trHeight w:val="570"/>
        </w:trPr>
        <w:tc>
          <w:tcPr>
            <w:tcW w:w="3286" w:type="dxa"/>
            <w:hideMark/>
          </w:tcPr>
          <w:p w:rsidR="00B83954" w:rsidRPr="00A95A7E" w:rsidRDefault="00B83954" w:rsidP="00711DEC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 xml:space="preserve">Иванова </w:t>
            </w:r>
          </w:p>
          <w:p w:rsidR="00711DEC" w:rsidRPr="00A95A7E" w:rsidRDefault="00B83954" w:rsidP="00711DEC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Ольга Юрьевна</w:t>
            </w:r>
          </w:p>
        </w:tc>
        <w:tc>
          <w:tcPr>
            <w:tcW w:w="310" w:type="dxa"/>
            <w:hideMark/>
          </w:tcPr>
          <w:p w:rsidR="00711DEC" w:rsidRPr="001D28DD" w:rsidRDefault="00711DEC" w:rsidP="00711DEC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B83954" w:rsidRPr="00A95A7E" w:rsidRDefault="00B83954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заместитель директора департамента </w:t>
            </w:r>
          </w:p>
          <w:p w:rsidR="004836EC" w:rsidRPr="00A95A7E" w:rsidRDefault="00B83954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об</w:t>
            </w:r>
            <w:r w:rsidR="004836EC" w:rsidRPr="00A95A7E">
              <w:rPr>
                <w:szCs w:val="28"/>
              </w:rPr>
              <w:t xml:space="preserve">разования Администрации города, </w:t>
            </w:r>
          </w:p>
          <w:p w:rsidR="004836EC" w:rsidRPr="00A95A7E" w:rsidRDefault="004836EC" w:rsidP="001D28DD">
            <w:pPr>
              <w:jc w:val="left"/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заместитель председателя комиссии</w:t>
            </w:r>
          </w:p>
          <w:p w:rsidR="00711DEC" w:rsidRPr="00A95A7E" w:rsidRDefault="00711DEC" w:rsidP="001D28DD">
            <w:pPr>
              <w:jc w:val="left"/>
              <w:rPr>
                <w:bCs/>
                <w:szCs w:val="28"/>
              </w:rPr>
            </w:pPr>
          </w:p>
        </w:tc>
      </w:tr>
      <w:tr w:rsidR="00711DEC" w:rsidRPr="00A95A7E" w:rsidTr="00A27AD2">
        <w:trPr>
          <w:cantSplit/>
          <w:trHeight w:val="393"/>
        </w:trPr>
        <w:tc>
          <w:tcPr>
            <w:tcW w:w="3286" w:type="dxa"/>
            <w:hideMark/>
          </w:tcPr>
          <w:p w:rsidR="00711DEC" w:rsidRPr="00A95A7E" w:rsidRDefault="00B83954" w:rsidP="00711DEC">
            <w:pPr>
              <w:rPr>
                <w:szCs w:val="28"/>
              </w:rPr>
            </w:pPr>
            <w:r w:rsidRPr="00A95A7E">
              <w:rPr>
                <w:szCs w:val="28"/>
              </w:rPr>
              <w:t>Исаева</w:t>
            </w:r>
          </w:p>
          <w:p w:rsidR="00B83954" w:rsidRPr="00A95A7E" w:rsidRDefault="00B83954" w:rsidP="00711DEC">
            <w:pPr>
              <w:rPr>
                <w:bCs/>
                <w:szCs w:val="28"/>
              </w:rPr>
            </w:pPr>
            <w:r w:rsidRPr="00A95A7E">
              <w:rPr>
                <w:szCs w:val="28"/>
              </w:rPr>
              <w:t>Анастасия Валерьевна</w:t>
            </w:r>
          </w:p>
        </w:tc>
        <w:tc>
          <w:tcPr>
            <w:tcW w:w="310" w:type="dxa"/>
            <w:hideMark/>
          </w:tcPr>
          <w:p w:rsidR="00711DEC" w:rsidRPr="001D28DD" w:rsidRDefault="00711DEC" w:rsidP="00711DEC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711DEC" w:rsidRPr="00A95A7E" w:rsidRDefault="00711DEC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главный специалист отдела </w:t>
            </w:r>
            <w:r w:rsidR="006928BD" w:rsidRPr="00A95A7E">
              <w:rPr>
                <w:szCs w:val="28"/>
              </w:rPr>
              <w:t xml:space="preserve">воспитания, дополнительного образования и </w:t>
            </w:r>
            <w:r w:rsidRPr="00A95A7E">
              <w:rPr>
                <w:szCs w:val="28"/>
              </w:rPr>
              <w:t xml:space="preserve">организации каникулярного отдыха департамента образования </w:t>
            </w:r>
          </w:p>
          <w:p w:rsidR="00711DEC" w:rsidRPr="00A95A7E" w:rsidRDefault="00711DEC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Администрации города, </w:t>
            </w:r>
            <w:r w:rsidRPr="00A95A7E">
              <w:rPr>
                <w:bCs/>
                <w:szCs w:val="28"/>
              </w:rPr>
              <w:t>секретарь комиссии</w:t>
            </w:r>
          </w:p>
          <w:p w:rsidR="00711DEC" w:rsidRPr="00A95A7E" w:rsidRDefault="00711DEC" w:rsidP="001D28DD">
            <w:pPr>
              <w:jc w:val="left"/>
              <w:rPr>
                <w:bCs/>
                <w:szCs w:val="28"/>
              </w:rPr>
            </w:pPr>
          </w:p>
        </w:tc>
      </w:tr>
      <w:tr w:rsidR="00711DEC" w:rsidRPr="00A95A7E" w:rsidTr="00A27AD2">
        <w:tc>
          <w:tcPr>
            <w:tcW w:w="9654" w:type="dxa"/>
            <w:gridSpan w:val="3"/>
          </w:tcPr>
          <w:p w:rsidR="00711DEC" w:rsidRPr="00A95A7E" w:rsidRDefault="00711DEC" w:rsidP="00711DEC">
            <w:pPr>
              <w:rPr>
                <w:szCs w:val="28"/>
              </w:rPr>
            </w:pPr>
          </w:p>
        </w:tc>
      </w:tr>
      <w:tr w:rsidR="00711DEC" w:rsidRPr="00A95A7E" w:rsidTr="00A27AD2">
        <w:tc>
          <w:tcPr>
            <w:tcW w:w="3286" w:type="dxa"/>
          </w:tcPr>
          <w:p w:rsidR="00711DEC" w:rsidRPr="00A95A7E" w:rsidRDefault="00711DEC" w:rsidP="00711DEC">
            <w:pPr>
              <w:rPr>
                <w:szCs w:val="28"/>
              </w:rPr>
            </w:pPr>
            <w:r w:rsidRPr="00A95A7E">
              <w:rPr>
                <w:szCs w:val="28"/>
              </w:rPr>
              <w:t>члены комиссии:</w:t>
            </w:r>
          </w:p>
          <w:p w:rsidR="00570CF6" w:rsidRPr="00A95A7E" w:rsidRDefault="00570CF6" w:rsidP="00711DEC">
            <w:pPr>
              <w:rPr>
                <w:szCs w:val="28"/>
              </w:rPr>
            </w:pPr>
          </w:p>
          <w:p w:rsidR="00EF7E10" w:rsidRPr="00A95A7E" w:rsidRDefault="00EF7E10" w:rsidP="00EF7E10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Малашевская </w:t>
            </w:r>
          </w:p>
          <w:p w:rsidR="00EF7E10" w:rsidRPr="00A95A7E" w:rsidRDefault="00EF7E10" w:rsidP="00EF7E10">
            <w:pPr>
              <w:rPr>
                <w:szCs w:val="28"/>
              </w:rPr>
            </w:pPr>
            <w:r w:rsidRPr="00A95A7E">
              <w:rPr>
                <w:szCs w:val="28"/>
              </w:rPr>
              <w:t>Ксения Руслановна</w:t>
            </w:r>
          </w:p>
          <w:p w:rsidR="00EF7E10" w:rsidRPr="00A95A7E" w:rsidRDefault="00EF7E10" w:rsidP="00711DEC">
            <w:pPr>
              <w:rPr>
                <w:szCs w:val="28"/>
              </w:rPr>
            </w:pPr>
          </w:p>
          <w:p w:rsidR="00EF7E10" w:rsidRPr="00A95A7E" w:rsidRDefault="00EF7E10" w:rsidP="00711DEC">
            <w:pPr>
              <w:rPr>
                <w:szCs w:val="28"/>
              </w:rPr>
            </w:pPr>
          </w:p>
          <w:p w:rsidR="00EF7E10" w:rsidRPr="00A95A7E" w:rsidRDefault="00EF7E10" w:rsidP="00711DEC">
            <w:pPr>
              <w:rPr>
                <w:szCs w:val="28"/>
              </w:rPr>
            </w:pPr>
          </w:p>
          <w:p w:rsidR="00A7082F" w:rsidRPr="00A95A7E" w:rsidRDefault="00A7082F" w:rsidP="00EF7E10">
            <w:pPr>
              <w:rPr>
                <w:bCs/>
                <w:szCs w:val="28"/>
              </w:rPr>
            </w:pPr>
          </w:p>
          <w:p w:rsidR="00A7082F" w:rsidRPr="00A95A7E" w:rsidRDefault="00A7082F" w:rsidP="00EF7E10">
            <w:pPr>
              <w:rPr>
                <w:bCs/>
                <w:szCs w:val="28"/>
              </w:rPr>
            </w:pPr>
          </w:p>
          <w:p w:rsidR="00EF7E10" w:rsidRPr="00A95A7E" w:rsidRDefault="00EF7E10" w:rsidP="00EF7E10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Сухарева</w:t>
            </w:r>
          </w:p>
          <w:p w:rsidR="00711DEC" w:rsidRPr="00A95A7E" w:rsidRDefault="00EF7E10" w:rsidP="00EF7E10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Галина Александровна</w:t>
            </w:r>
          </w:p>
          <w:p w:rsidR="009F5D52" w:rsidRPr="00A95A7E" w:rsidRDefault="009F5D52" w:rsidP="00EF7E10">
            <w:pPr>
              <w:rPr>
                <w:bCs/>
                <w:szCs w:val="28"/>
              </w:rPr>
            </w:pPr>
          </w:p>
          <w:p w:rsidR="009F5D52" w:rsidRPr="00A95A7E" w:rsidRDefault="009F5D52" w:rsidP="00EF7E10">
            <w:pPr>
              <w:rPr>
                <w:bCs/>
                <w:szCs w:val="28"/>
              </w:rPr>
            </w:pPr>
          </w:p>
          <w:p w:rsidR="009F5D52" w:rsidRPr="00A95A7E" w:rsidRDefault="009F5D52" w:rsidP="00EF7E10">
            <w:pPr>
              <w:rPr>
                <w:bCs/>
                <w:szCs w:val="28"/>
              </w:rPr>
            </w:pPr>
          </w:p>
          <w:p w:rsidR="00A95A7E" w:rsidRDefault="00A95A7E" w:rsidP="009F5D52">
            <w:pPr>
              <w:rPr>
                <w:szCs w:val="28"/>
              </w:rPr>
            </w:pPr>
          </w:p>
          <w:p w:rsidR="009F5D52" w:rsidRPr="00A95A7E" w:rsidRDefault="009F5D52" w:rsidP="009F5D52">
            <w:pPr>
              <w:rPr>
                <w:szCs w:val="28"/>
              </w:rPr>
            </w:pPr>
            <w:r w:rsidRPr="00A95A7E">
              <w:rPr>
                <w:szCs w:val="28"/>
              </w:rPr>
              <w:t>Шкапов</w:t>
            </w:r>
          </w:p>
          <w:p w:rsidR="009F5D52" w:rsidRPr="00A95A7E" w:rsidRDefault="009F5D52" w:rsidP="009F5D52">
            <w:pPr>
              <w:rPr>
                <w:szCs w:val="28"/>
              </w:rPr>
            </w:pPr>
            <w:r w:rsidRPr="00A95A7E">
              <w:rPr>
                <w:szCs w:val="28"/>
              </w:rPr>
              <w:t>Максим Владимирович</w:t>
            </w:r>
          </w:p>
        </w:tc>
        <w:tc>
          <w:tcPr>
            <w:tcW w:w="310" w:type="dxa"/>
          </w:tcPr>
          <w:p w:rsidR="001627B2" w:rsidRPr="00A95A7E" w:rsidRDefault="001627B2" w:rsidP="00711DEC">
            <w:pPr>
              <w:rPr>
                <w:b/>
                <w:bCs/>
                <w:szCs w:val="28"/>
              </w:rPr>
            </w:pPr>
          </w:p>
          <w:p w:rsidR="001627B2" w:rsidRPr="00A95A7E" w:rsidRDefault="001627B2" w:rsidP="00711DEC">
            <w:pPr>
              <w:rPr>
                <w:b/>
                <w:bCs/>
                <w:szCs w:val="28"/>
              </w:rPr>
            </w:pPr>
          </w:p>
          <w:p w:rsidR="00711DEC" w:rsidRPr="001D28DD" w:rsidRDefault="00EF7E10" w:rsidP="00711DEC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A7082F" w:rsidRPr="00A95A7E" w:rsidRDefault="00A7082F" w:rsidP="00711DEC">
            <w:pPr>
              <w:rPr>
                <w:b/>
                <w:bCs/>
                <w:szCs w:val="28"/>
              </w:rPr>
            </w:pPr>
          </w:p>
          <w:p w:rsidR="00A7082F" w:rsidRPr="00A95A7E" w:rsidRDefault="00A7082F" w:rsidP="00711DEC">
            <w:pPr>
              <w:rPr>
                <w:b/>
                <w:bCs/>
                <w:szCs w:val="28"/>
              </w:rPr>
            </w:pPr>
          </w:p>
          <w:p w:rsidR="00570CF6" w:rsidRPr="001D28DD" w:rsidRDefault="00570CF6" w:rsidP="00711DEC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A95A7E" w:rsidRDefault="00570CF6" w:rsidP="00711DEC">
            <w:pPr>
              <w:rPr>
                <w:b/>
                <w:bCs/>
                <w:szCs w:val="28"/>
              </w:rPr>
            </w:pPr>
          </w:p>
          <w:p w:rsidR="00570CF6" w:rsidRPr="001D28DD" w:rsidRDefault="00570CF6" w:rsidP="00711DEC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A7082F" w:rsidRPr="00A95A7E" w:rsidRDefault="00A7082F" w:rsidP="00EF7E10">
            <w:pPr>
              <w:rPr>
                <w:szCs w:val="28"/>
              </w:rPr>
            </w:pPr>
          </w:p>
          <w:p w:rsidR="00A7082F" w:rsidRPr="00A95A7E" w:rsidRDefault="00A7082F" w:rsidP="001D28DD">
            <w:pPr>
              <w:jc w:val="left"/>
              <w:rPr>
                <w:szCs w:val="28"/>
              </w:rPr>
            </w:pPr>
          </w:p>
          <w:p w:rsidR="00EF7E10" w:rsidRPr="00A95A7E" w:rsidRDefault="00EF7E10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начальник отдела воспитания, </w:t>
            </w:r>
          </w:p>
          <w:p w:rsidR="00EF7E10" w:rsidRPr="00A95A7E" w:rsidRDefault="00EF7E10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дополнительного образования</w:t>
            </w:r>
          </w:p>
          <w:p w:rsidR="00EF7E10" w:rsidRPr="00A95A7E" w:rsidRDefault="00EF7E10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организации каникулярного отдыха департамента образования </w:t>
            </w:r>
          </w:p>
          <w:p w:rsidR="00EF7E10" w:rsidRPr="00A95A7E" w:rsidRDefault="00EF7E10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Администрации города</w:t>
            </w:r>
          </w:p>
          <w:p w:rsidR="00711DEC" w:rsidRPr="00A95A7E" w:rsidRDefault="00711DEC" w:rsidP="001D28DD">
            <w:pPr>
              <w:jc w:val="left"/>
              <w:rPr>
                <w:szCs w:val="28"/>
              </w:rPr>
            </w:pPr>
          </w:p>
          <w:p w:rsidR="00A95A7E" w:rsidRDefault="00A95A7E" w:rsidP="001D28DD">
            <w:pPr>
              <w:jc w:val="left"/>
              <w:rPr>
                <w:szCs w:val="28"/>
              </w:rPr>
            </w:pPr>
          </w:p>
          <w:p w:rsidR="00570CF6" w:rsidRPr="00A95A7E" w:rsidRDefault="00570CF6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заместитель начальника отдела </w:t>
            </w:r>
          </w:p>
          <w:p w:rsidR="00570CF6" w:rsidRPr="00A95A7E" w:rsidRDefault="00570CF6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воспитания, дополнительного образования</w:t>
            </w:r>
          </w:p>
          <w:p w:rsidR="00570CF6" w:rsidRPr="00A95A7E" w:rsidRDefault="00570CF6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организации каникулярного отдыха департамента образования </w:t>
            </w:r>
          </w:p>
          <w:p w:rsidR="00EF7E10" w:rsidRPr="00A95A7E" w:rsidRDefault="00570CF6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Администрации города</w:t>
            </w:r>
          </w:p>
          <w:p w:rsidR="00EF7E10" w:rsidRPr="00A95A7E" w:rsidRDefault="00EF7E10" w:rsidP="001D28DD">
            <w:pPr>
              <w:jc w:val="left"/>
              <w:rPr>
                <w:szCs w:val="28"/>
              </w:rPr>
            </w:pPr>
          </w:p>
          <w:p w:rsidR="009F5D52" w:rsidRPr="00A95A7E" w:rsidRDefault="009F5D52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заместитель начальника отдела </w:t>
            </w:r>
          </w:p>
          <w:p w:rsidR="009F5D52" w:rsidRPr="00A95A7E" w:rsidRDefault="009F5D52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эксплуатации и обеспечения безопасности </w:t>
            </w:r>
          </w:p>
          <w:p w:rsidR="009F5D52" w:rsidRPr="00A95A7E" w:rsidRDefault="009F5D52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департамента образования </w:t>
            </w:r>
          </w:p>
          <w:p w:rsidR="00EF7E10" w:rsidRPr="00A95A7E" w:rsidRDefault="009F5D52" w:rsidP="001D28DD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Администрации города </w:t>
            </w:r>
          </w:p>
        </w:tc>
      </w:tr>
      <w:tr w:rsidR="00B83954" w:rsidRPr="00A95A7E" w:rsidTr="00A27AD2">
        <w:tc>
          <w:tcPr>
            <w:tcW w:w="3286" w:type="dxa"/>
            <w:hideMark/>
          </w:tcPr>
          <w:p w:rsidR="00F05659" w:rsidRPr="00A95A7E" w:rsidRDefault="00F05659" w:rsidP="00B83954">
            <w:pPr>
              <w:rPr>
                <w:szCs w:val="28"/>
              </w:rPr>
            </w:pPr>
            <w:r w:rsidRPr="00A95A7E">
              <w:rPr>
                <w:szCs w:val="28"/>
              </w:rPr>
              <w:lastRenderedPageBreak/>
              <w:t xml:space="preserve">Виницкий </w:t>
            </w:r>
          </w:p>
          <w:p w:rsidR="00B83954" w:rsidRPr="00A95A7E" w:rsidRDefault="00F05659" w:rsidP="00B83954">
            <w:pPr>
              <w:rPr>
                <w:szCs w:val="28"/>
              </w:rPr>
            </w:pPr>
            <w:r w:rsidRPr="00A95A7E">
              <w:rPr>
                <w:szCs w:val="28"/>
              </w:rPr>
              <w:t>Андрей Геннадьевич</w:t>
            </w:r>
          </w:p>
        </w:tc>
        <w:tc>
          <w:tcPr>
            <w:tcW w:w="310" w:type="dxa"/>
            <w:hideMark/>
          </w:tcPr>
          <w:p w:rsidR="00B83954" w:rsidRPr="00A95A7E" w:rsidRDefault="00B83954" w:rsidP="00B83954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B83954" w:rsidRPr="00A95A7E" w:rsidRDefault="002622E9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ведущий инженер </w:t>
            </w:r>
            <w:r w:rsidR="00B83954" w:rsidRPr="00A95A7E">
              <w:rPr>
                <w:szCs w:val="28"/>
              </w:rPr>
              <w:t xml:space="preserve">отдела эксплуатации </w:t>
            </w:r>
          </w:p>
          <w:p w:rsidR="00B83954" w:rsidRPr="00A95A7E" w:rsidRDefault="00B83954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обеспечения безопасности департамента образования Администрации города </w:t>
            </w:r>
          </w:p>
          <w:p w:rsidR="00B83954" w:rsidRPr="00A95A7E" w:rsidRDefault="00B83954" w:rsidP="001D28DD">
            <w:pPr>
              <w:jc w:val="left"/>
              <w:rPr>
                <w:szCs w:val="28"/>
              </w:rPr>
            </w:pPr>
          </w:p>
        </w:tc>
      </w:tr>
      <w:tr w:rsidR="00B83954" w:rsidRPr="00A95A7E" w:rsidTr="00A27AD2">
        <w:tc>
          <w:tcPr>
            <w:tcW w:w="3286" w:type="dxa"/>
          </w:tcPr>
          <w:p w:rsidR="00370FB6" w:rsidRPr="00A95A7E" w:rsidRDefault="00370FB6" w:rsidP="00370FB6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A95A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Бич</w:t>
            </w:r>
          </w:p>
          <w:p w:rsidR="00B83954" w:rsidRPr="00A95A7E" w:rsidRDefault="00370FB6" w:rsidP="00370FB6">
            <w:pPr>
              <w:rPr>
                <w:szCs w:val="28"/>
              </w:rPr>
            </w:pPr>
            <w:r w:rsidRPr="00A95A7E">
              <w:rPr>
                <w:szCs w:val="28"/>
              </w:rPr>
              <w:t>Наталья Анатольевна</w:t>
            </w:r>
          </w:p>
        </w:tc>
        <w:tc>
          <w:tcPr>
            <w:tcW w:w="310" w:type="dxa"/>
          </w:tcPr>
          <w:p w:rsidR="00B83954" w:rsidRPr="00A95A7E" w:rsidRDefault="00D76B44" w:rsidP="00B83954">
            <w:pPr>
              <w:rPr>
                <w:bCs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</w:tcPr>
          <w:p w:rsidR="00370FB6" w:rsidRPr="00A95A7E" w:rsidRDefault="00370FB6" w:rsidP="001D28DD">
            <w:pPr>
              <w:tabs>
                <w:tab w:val="num" w:pos="900"/>
              </w:tabs>
              <w:jc w:val="left"/>
              <w:rPr>
                <w:color w:val="000000"/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главный специалист отдела по организации </w:t>
            </w:r>
          </w:p>
          <w:p w:rsidR="00370FB6" w:rsidRPr="00A95A7E" w:rsidRDefault="00370FB6" w:rsidP="001D28DD">
            <w:pPr>
              <w:jc w:val="left"/>
              <w:rPr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работы комиссии по делам несовершеннолетних, защите их прав </w:t>
            </w:r>
            <w:r w:rsidRPr="00A95A7E">
              <w:rPr>
                <w:szCs w:val="28"/>
              </w:rPr>
              <w:t xml:space="preserve">Администрации города </w:t>
            </w:r>
          </w:p>
          <w:p w:rsidR="00B83954" w:rsidRPr="00A95A7E" w:rsidRDefault="00B83954" w:rsidP="001D28DD">
            <w:pPr>
              <w:jc w:val="left"/>
              <w:rPr>
                <w:szCs w:val="28"/>
              </w:rPr>
            </w:pPr>
          </w:p>
        </w:tc>
      </w:tr>
      <w:tr w:rsidR="00B83954" w:rsidRPr="00A95A7E" w:rsidTr="00A27AD2">
        <w:tc>
          <w:tcPr>
            <w:tcW w:w="3286" w:type="dxa"/>
            <w:hideMark/>
          </w:tcPr>
          <w:p w:rsidR="008E7B42" w:rsidRPr="00A95A7E" w:rsidRDefault="008E7B42" w:rsidP="00A31B6F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5A7E">
              <w:rPr>
                <w:rFonts w:ascii="Times New Roman" w:hAnsi="Times New Roman"/>
                <w:color w:val="auto"/>
                <w:sz w:val="28"/>
                <w:szCs w:val="28"/>
              </w:rPr>
              <w:t>Константинова</w:t>
            </w:r>
          </w:p>
          <w:p w:rsidR="00B83954" w:rsidRPr="00A95A7E" w:rsidRDefault="008E7B42" w:rsidP="00A31B6F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A95A7E">
              <w:rPr>
                <w:rFonts w:ascii="Times New Roman" w:hAnsi="Times New Roman"/>
                <w:color w:val="auto"/>
                <w:sz w:val="28"/>
                <w:szCs w:val="28"/>
              </w:rPr>
              <w:t>Ольга Леонидовна</w:t>
            </w:r>
          </w:p>
        </w:tc>
        <w:tc>
          <w:tcPr>
            <w:tcW w:w="310" w:type="dxa"/>
            <w:hideMark/>
          </w:tcPr>
          <w:p w:rsidR="00B83954" w:rsidRPr="00A95A7E" w:rsidRDefault="00B83954" w:rsidP="00B83954">
            <w:pPr>
              <w:rPr>
                <w:szCs w:val="28"/>
              </w:rPr>
            </w:pPr>
            <w:r w:rsidRPr="00A95A7E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A31B6F" w:rsidRPr="00A95A7E" w:rsidRDefault="008A4BCB" w:rsidP="001D28DD">
            <w:pPr>
              <w:tabs>
                <w:tab w:val="num" w:pos="900"/>
              </w:tabs>
              <w:jc w:val="left"/>
              <w:rPr>
                <w:color w:val="000000"/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специалист-эксперт </w:t>
            </w:r>
            <w:r w:rsidR="00A31B6F" w:rsidRPr="00A95A7E">
              <w:rPr>
                <w:color w:val="000000"/>
                <w:szCs w:val="28"/>
              </w:rPr>
              <w:t xml:space="preserve">отдела по организации </w:t>
            </w:r>
          </w:p>
          <w:p w:rsidR="00A31B6F" w:rsidRPr="00A95A7E" w:rsidRDefault="00A31B6F" w:rsidP="001D28DD">
            <w:pPr>
              <w:jc w:val="left"/>
              <w:rPr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работы комиссии по делам несовершеннолетних, защите их прав </w:t>
            </w:r>
            <w:r w:rsidRPr="00A95A7E">
              <w:rPr>
                <w:szCs w:val="28"/>
              </w:rPr>
              <w:t xml:space="preserve">Администрации города </w:t>
            </w:r>
          </w:p>
          <w:p w:rsidR="00F33E4B" w:rsidRPr="00A95A7E" w:rsidRDefault="00F33E4B" w:rsidP="001D28DD">
            <w:pPr>
              <w:jc w:val="left"/>
              <w:rPr>
                <w:color w:val="000000"/>
                <w:szCs w:val="28"/>
              </w:rPr>
            </w:pPr>
          </w:p>
        </w:tc>
      </w:tr>
      <w:tr w:rsidR="00B83954" w:rsidRPr="00A95A7E" w:rsidTr="00A27AD2">
        <w:tc>
          <w:tcPr>
            <w:tcW w:w="3286" w:type="dxa"/>
            <w:hideMark/>
          </w:tcPr>
          <w:p w:rsidR="00A31B6F" w:rsidRPr="00A95A7E" w:rsidRDefault="00A31B6F" w:rsidP="00A31B6F">
            <w:pPr>
              <w:rPr>
                <w:rFonts w:eastAsia="Times New Roman"/>
                <w:szCs w:val="28"/>
                <w:lang w:eastAsia="ru-RU"/>
              </w:rPr>
            </w:pPr>
            <w:r w:rsidRPr="00A95A7E">
              <w:rPr>
                <w:rFonts w:eastAsia="Times New Roman"/>
                <w:szCs w:val="28"/>
                <w:lang w:eastAsia="ru-RU"/>
              </w:rPr>
              <w:t xml:space="preserve">Маркова </w:t>
            </w:r>
          </w:p>
          <w:p w:rsidR="00B83954" w:rsidRPr="00A95A7E" w:rsidRDefault="00A31B6F" w:rsidP="00A31B6F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A95A7E">
              <w:rPr>
                <w:rFonts w:ascii="Times New Roman" w:hAnsi="Times New Roman"/>
                <w:color w:val="auto"/>
                <w:sz w:val="28"/>
                <w:szCs w:val="28"/>
              </w:rPr>
              <w:t>Наталия Владимировна</w:t>
            </w:r>
          </w:p>
        </w:tc>
        <w:tc>
          <w:tcPr>
            <w:tcW w:w="310" w:type="dxa"/>
            <w:hideMark/>
          </w:tcPr>
          <w:p w:rsidR="00B83954" w:rsidRPr="00A95A7E" w:rsidRDefault="00B83954" w:rsidP="00B83954">
            <w:pPr>
              <w:rPr>
                <w:szCs w:val="28"/>
              </w:rPr>
            </w:pPr>
            <w:r w:rsidRPr="00A95A7E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370FB6" w:rsidRPr="00A95A7E" w:rsidRDefault="00370FB6" w:rsidP="001D28DD">
            <w:pPr>
              <w:tabs>
                <w:tab w:val="num" w:pos="900"/>
              </w:tabs>
              <w:jc w:val="left"/>
              <w:rPr>
                <w:color w:val="000000"/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специалист-эксперт отдела по организации </w:t>
            </w:r>
          </w:p>
          <w:p w:rsidR="00370FB6" w:rsidRPr="00A95A7E" w:rsidRDefault="00370FB6" w:rsidP="001D28DD">
            <w:pPr>
              <w:jc w:val="left"/>
              <w:rPr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работы комиссии по делам несовершеннолетних, защите их прав </w:t>
            </w:r>
            <w:r w:rsidRPr="00A95A7E">
              <w:rPr>
                <w:szCs w:val="28"/>
              </w:rPr>
              <w:t xml:space="preserve">Администрации города </w:t>
            </w:r>
          </w:p>
          <w:p w:rsidR="00B83954" w:rsidRPr="00A95A7E" w:rsidRDefault="00B83954" w:rsidP="001D28DD">
            <w:pPr>
              <w:tabs>
                <w:tab w:val="num" w:pos="900"/>
              </w:tabs>
              <w:jc w:val="left"/>
              <w:rPr>
                <w:color w:val="000000"/>
                <w:szCs w:val="28"/>
              </w:rPr>
            </w:pPr>
          </w:p>
        </w:tc>
      </w:tr>
      <w:tr w:rsidR="00370FB6" w:rsidRPr="00A95A7E" w:rsidTr="00A27AD2">
        <w:tc>
          <w:tcPr>
            <w:tcW w:w="3286" w:type="dxa"/>
          </w:tcPr>
          <w:p w:rsidR="00A31B6F" w:rsidRPr="00A95A7E" w:rsidRDefault="00A31B6F" w:rsidP="00A31B6F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5A7E">
              <w:rPr>
                <w:rFonts w:ascii="Times New Roman" w:hAnsi="Times New Roman"/>
                <w:sz w:val="28"/>
                <w:szCs w:val="28"/>
                <w:lang w:eastAsia="en-US"/>
              </w:rPr>
              <w:t>Иванова</w:t>
            </w:r>
          </w:p>
          <w:p w:rsidR="00370FB6" w:rsidRPr="00A95A7E" w:rsidRDefault="00A31B6F" w:rsidP="00A31B6F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5A7E">
              <w:rPr>
                <w:rFonts w:ascii="Times New Roman" w:hAnsi="Times New Roman"/>
                <w:sz w:val="28"/>
                <w:szCs w:val="28"/>
                <w:lang w:eastAsia="en-US"/>
              </w:rPr>
              <w:t>Ирина Викторовна</w:t>
            </w:r>
          </w:p>
          <w:p w:rsidR="00DA2D33" w:rsidRPr="00A95A7E" w:rsidRDefault="00DA2D33" w:rsidP="00A31B6F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A2D33" w:rsidRPr="00A95A7E" w:rsidRDefault="00DA2D33" w:rsidP="00A31B6F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95A7E" w:rsidRDefault="00A95A7E" w:rsidP="00DA2D33">
            <w:pPr>
              <w:rPr>
                <w:szCs w:val="28"/>
              </w:rPr>
            </w:pPr>
          </w:p>
          <w:p w:rsidR="00DA2D33" w:rsidRPr="00A95A7E" w:rsidRDefault="00DA2D33" w:rsidP="00DA2D33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Сайгушева </w:t>
            </w:r>
          </w:p>
          <w:p w:rsidR="00DA2D33" w:rsidRPr="00A95A7E" w:rsidRDefault="00DA2D33" w:rsidP="00DA2D33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5A7E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Наталья Леонидовна</w:t>
            </w:r>
          </w:p>
        </w:tc>
        <w:tc>
          <w:tcPr>
            <w:tcW w:w="310" w:type="dxa"/>
            <w:hideMark/>
          </w:tcPr>
          <w:p w:rsidR="00D76B44" w:rsidRPr="00A95A7E" w:rsidRDefault="00370FB6" w:rsidP="00370FB6">
            <w:pPr>
              <w:rPr>
                <w:szCs w:val="28"/>
              </w:rPr>
            </w:pPr>
            <w:r w:rsidRPr="00A95A7E">
              <w:rPr>
                <w:bCs/>
                <w:szCs w:val="28"/>
              </w:rPr>
              <w:t>-</w:t>
            </w:r>
          </w:p>
          <w:p w:rsidR="00D76B44" w:rsidRPr="00A95A7E" w:rsidRDefault="00D76B44" w:rsidP="00D76B44">
            <w:pPr>
              <w:rPr>
                <w:szCs w:val="28"/>
              </w:rPr>
            </w:pPr>
          </w:p>
          <w:p w:rsidR="00D76B44" w:rsidRPr="00A95A7E" w:rsidRDefault="00D76B44" w:rsidP="00D76B44">
            <w:pPr>
              <w:rPr>
                <w:szCs w:val="28"/>
              </w:rPr>
            </w:pPr>
          </w:p>
          <w:p w:rsidR="00D76B44" w:rsidRPr="00A95A7E" w:rsidRDefault="00D76B44" w:rsidP="00D76B44">
            <w:pPr>
              <w:rPr>
                <w:szCs w:val="28"/>
              </w:rPr>
            </w:pPr>
          </w:p>
          <w:p w:rsidR="00A95A7E" w:rsidRDefault="00A95A7E" w:rsidP="00D76B44">
            <w:pPr>
              <w:rPr>
                <w:rFonts w:eastAsia="Times New Roman"/>
                <w:szCs w:val="28"/>
              </w:rPr>
            </w:pPr>
          </w:p>
          <w:p w:rsidR="00370FB6" w:rsidRPr="00A95A7E" w:rsidRDefault="00D76B44" w:rsidP="00D76B44">
            <w:pPr>
              <w:rPr>
                <w:szCs w:val="28"/>
              </w:rPr>
            </w:pPr>
            <w:r w:rsidRPr="00A95A7E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</w:tcPr>
          <w:p w:rsidR="00370FB6" w:rsidRPr="00A95A7E" w:rsidRDefault="00370FB6" w:rsidP="001D28DD">
            <w:pPr>
              <w:tabs>
                <w:tab w:val="num" w:pos="900"/>
              </w:tabs>
              <w:jc w:val="left"/>
              <w:rPr>
                <w:color w:val="000000"/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специалист-эксперт отдела по организации </w:t>
            </w:r>
          </w:p>
          <w:p w:rsidR="00DA2D33" w:rsidRPr="00A95A7E" w:rsidRDefault="00370FB6" w:rsidP="001D28DD">
            <w:pPr>
              <w:jc w:val="left"/>
              <w:rPr>
                <w:szCs w:val="28"/>
              </w:rPr>
            </w:pPr>
            <w:r w:rsidRPr="00A95A7E">
              <w:rPr>
                <w:color w:val="000000"/>
                <w:szCs w:val="28"/>
              </w:rPr>
              <w:t xml:space="preserve">работы комиссии по делам несовершеннолетних, защите их прав </w:t>
            </w:r>
            <w:r w:rsidRPr="00A95A7E">
              <w:rPr>
                <w:szCs w:val="28"/>
              </w:rPr>
              <w:t xml:space="preserve">Администрации города </w:t>
            </w:r>
          </w:p>
          <w:p w:rsidR="00DA2D33" w:rsidRPr="00A95A7E" w:rsidRDefault="00DA2D33" w:rsidP="001D28DD">
            <w:pPr>
              <w:jc w:val="left"/>
              <w:rPr>
                <w:szCs w:val="28"/>
              </w:rPr>
            </w:pPr>
          </w:p>
          <w:p w:rsidR="00DA2D33" w:rsidRPr="00A95A7E" w:rsidRDefault="00DA2D33" w:rsidP="001D28DD">
            <w:pPr>
              <w:ind w:left="-274" w:firstLine="284"/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консультант отдела по организации </w:t>
            </w:r>
          </w:p>
          <w:p w:rsidR="00DA2D33" w:rsidRPr="00A95A7E" w:rsidRDefault="00DA2D3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работы комиссии по делам несовершеннолетних, защит</w:t>
            </w:r>
            <w:r w:rsidR="00742D82" w:rsidRPr="00A95A7E">
              <w:rPr>
                <w:szCs w:val="28"/>
              </w:rPr>
              <w:t xml:space="preserve">е их прав Администрации города </w:t>
            </w:r>
          </w:p>
          <w:p w:rsidR="00370FB6" w:rsidRPr="00A95A7E" w:rsidRDefault="00370FB6" w:rsidP="001D28DD">
            <w:pPr>
              <w:jc w:val="left"/>
              <w:rPr>
                <w:color w:val="000000"/>
                <w:szCs w:val="28"/>
              </w:rPr>
            </w:pPr>
          </w:p>
        </w:tc>
      </w:tr>
      <w:tr w:rsidR="00370FB6" w:rsidRPr="00A95A7E" w:rsidTr="009C55D7">
        <w:tc>
          <w:tcPr>
            <w:tcW w:w="3286" w:type="dxa"/>
            <w:shd w:val="clear" w:color="auto" w:fill="auto"/>
          </w:tcPr>
          <w:p w:rsidR="00C27120" w:rsidRPr="00A95A7E" w:rsidRDefault="00C27120" w:rsidP="00C27120">
            <w:pPr>
              <w:rPr>
                <w:szCs w:val="28"/>
              </w:rPr>
            </w:pPr>
            <w:r w:rsidRPr="00A95A7E">
              <w:rPr>
                <w:szCs w:val="28"/>
              </w:rPr>
              <w:t>Крапивина</w:t>
            </w:r>
          </w:p>
          <w:p w:rsidR="00370FB6" w:rsidRPr="00A95A7E" w:rsidRDefault="00C27120" w:rsidP="00C27120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A7E">
              <w:rPr>
                <w:szCs w:val="28"/>
              </w:rPr>
              <w:t>Ирина Николаевна</w:t>
            </w:r>
          </w:p>
        </w:tc>
        <w:tc>
          <w:tcPr>
            <w:tcW w:w="310" w:type="dxa"/>
            <w:shd w:val="clear" w:color="auto" w:fill="auto"/>
          </w:tcPr>
          <w:p w:rsidR="00370FB6" w:rsidRPr="00A95A7E" w:rsidRDefault="00370FB6" w:rsidP="00370FB6">
            <w:pPr>
              <w:rPr>
                <w:szCs w:val="28"/>
              </w:rPr>
            </w:pPr>
            <w:r w:rsidRPr="00A95A7E">
              <w:rPr>
                <w:bCs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:rsidR="00C27120" w:rsidRP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>заместитель начальника отдел</w:t>
            </w:r>
            <w:r w:rsidR="00C7007D" w:rsidRPr="001D28DD">
              <w:rPr>
                <w:szCs w:val="28"/>
              </w:rPr>
              <w:t>а</w:t>
            </w:r>
            <w:r w:rsidRPr="001D28DD">
              <w:rPr>
                <w:szCs w:val="28"/>
              </w:rPr>
              <w:t xml:space="preserve"> </w:t>
            </w:r>
          </w:p>
          <w:p w:rsid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 xml:space="preserve">участковых уполномоченных </w:t>
            </w:r>
            <w:r w:rsidR="00C7007D" w:rsidRPr="001D28DD">
              <w:rPr>
                <w:szCs w:val="28"/>
              </w:rPr>
              <w:t xml:space="preserve">полиции </w:t>
            </w:r>
          </w:p>
          <w:p w:rsid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 xml:space="preserve">и </w:t>
            </w:r>
            <w:r w:rsidR="00C7007D" w:rsidRPr="001D28DD">
              <w:rPr>
                <w:szCs w:val="28"/>
              </w:rPr>
              <w:t xml:space="preserve">по </w:t>
            </w:r>
            <w:r w:rsidRPr="001D28DD">
              <w:rPr>
                <w:szCs w:val="28"/>
              </w:rPr>
              <w:t xml:space="preserve">делам </w:t>
            </w:r>
            <w:r w:rsidR="00C7007D" w:rsidRPr="001D28DD">
              <w:rPr>
                <w:szCs w:val="28"/>
              </w:rPr>
              <w:t>несовершеннолетних отдела</w:t>
            </w:r>
            <w:r w:rsidRPr="001D28DD">
              <w:rPr>
                <w:szCs w:val="28"/>
              </w:rPr>
              <w:t xml:space="preserve"> полиции № 1</w:t>
            </w:r>
            <w:r w:rsidR="00C7007D" w:rsidRPr="001D28DD">
              <w:rPr>
                <w:szCs w:val="28"/>
              </w:rPr>
              <w:t xml:space="preserve"> </w:t>
            </w:r>
            <w:r w:rsidRPr="001D28DD">
              <w:rPr>
                <w:szCs w:val="28"/>
              </w:rPr>
              <w:t>Управления Министерства внутренних дел</w:t>
            </w:r>
            <w:r w:rsidR="001D28DD">
              <w:rPr>
                <w:szCs w:val="28"/>
              </w:rPr>
              <w:t xml:space="preserve"> </w:t>
            </w:r>
            <w:r w:rsidRPr="001D28DD">
              <w:rPr>
                <w:szCs w:val="28"/>
              </w:rPr>
              <w:t xml:space="preserve">Российской Федерации </w:t>
            </w:r>
          </w:p>
          <w:p w:rsidR="00C27120" w:rsidRP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>по городу Сургуту</w:t>
            </w:r>
            <w:r w:rsidR="001D28DD">
              <w:rPr>
                <w:szCs w:val="28"/>
              </w:rPr>
              <w:t xml:space="preserve"> </w:t>
            </w:r>
            <w:r w:rsidRPr="001D28DD">
              <w:rPr>
                <w:szCs w:val="28"/>
              </w:rPr>
              <w:t>(по согласованию)</w:t>
            </w:r>
          </w:p>
          <w:p w:rsidR="00370FB6" w:rsidRPr="001D28DD" w:rsidRDefault="00370FB6" w:rsidP="001D28DD">
            <w:pPr>
              <w:jc w:val="left"/>
              <w:rPr>
                <w:szCs w:val="28"/>
              </w:rPr>
            </w:pPr>
          </w:p>
        </w:tc>
      </w:tr>
      <w:tr w:rsidR="00370FB6" w:rsidRPr="00A95A7E" w:rsidTr="009C55D7">
        <w:trPr>
          <w:trHeight w:val="594"/>
        </w:trPr>
        <w:tc>
          <w:tcPr>
            <w:tcW w:w="3286" w:type="dxa"/>
            <w:shd w:val="clear" w:color="auto" w:fill="auto"/>
          </w:tcPr>
          <w:p w:rsidR="00C27120" w:rsidRPr="00A95A7E" w:rsidRDefault="00C27120" w:rsidP="00C27120">
            <w:pPr>
              <w:rPr>
                <w:szCs w:val="28"/>
              </w:rPr>
            </w:pPr>
            <w:r w:rsidRPr="00A95A7E">
              <w:rPr>
                <w:szCs w:val="28"/>
              </w:rPr>
              <w:t>Софронова</w:t>
            </w:r>
          </w:p>
          <w:p w:rsidR="00C27120" w:rsidRPr="00A95A7E" w:rsidRDefault="00C27120" w:rsidP="00C27120">
            <w:pPr>
              <w:rPr>
                <w:szCs w:val="28"/>
              </w:rPr>
            </w:pPr>
            <w:r w:rsidRPr="00A95A7E">
              <w:rPr>
                <w:szCs w:val="28"/>
              </w:rPr>
              <w:t>Анастасия Федоровна</w:t>
            </w:r>
          </w:p>
          <w:p w:rsidR="00370FB6" w:rsidRPr="00A95A7E" w:rsidRDefault="00370FB6" w:rsidP="00370FB6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370FB6" w:rsidRPr="00A95A7E" w:rsidRDefault="00D76B44" w:rsidP="00370FB6">
            <w:pPr>
              <w:rPr>
                <w:szCs w:val="28"/>
              </w:rPr>
            </w:pPr>
            <w:r w:rsidRPr="00A95A7E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:rsidR="00C27120" w:rsidRP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 xml:space="preserve">заместитель начальника </w:t>
            </w:r>
            <w:r w:rsidR="00A35210" w:rsidRPr="001D28DD">
              <w:rPr>
                <w:szCs w:val="28"/>
              </w:rPr>
              <w:t xml:space="preserve">отдела участковых уполномоченных полиции и по делам несовершеннолетних отдела </w:t>
            </w:r>
            <w:r w:rsidRPr="001D28DD">
              <w:rPr>
                <w:szCs w:val="28"/>
              </w:rPr>
              <w:t xml:space="preserve">полиции № 2 </w:t>
            </w:r>
          </w:p>
          <w:p w:rsidR="00C27120" w:rsidRP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 xml:space="preserve">Управления Министерства внутренних </w:t>
            </w:r>
          </w:p>
          <w:p w:rsidR="00C27120" w:rsidRPr="001D28DD" w:rsidRDefault="001D28DD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 xml:space="preserve">дел </w:t>
            </w:r>
            <w:r w:rsidR="00C27120" w:rsidRPr="001D28DD">
              <w:rPr>
                <w:szCs w:val="28"/>
              </w:rPr>
              <w:t xml:space="preserve">Российской Федерации по городу </w:t>
            </w:r>
            <w:r>
              <w:rPr>
                <w:szCs w:val="28"/>
              </w:rPr>
              <w:br/>
            </w:r>
            <w:r w:rsidR="00C27120" w:rsidRPr="001D28DD">
              <w:rPr>
                <w:szCs w:val="28"/>
              </w:rPr>
              <w:t>Сургуту</w:t>
            </w:r>
          </w:p>
          <w:p w:rsidR="00370FB6" w:rsidRP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>(по согласованию)</w:t>
            </w:r>
          </w:p>
          <w:p w:rsidR="002332D8" w:rsidRPr="001D28DD" w:rsidRDefault="002332D8" w:rsidP="001D28DD">
            <w:pPr>
              <w:jc w:val="left"/>
              <w:rPr>
                <w:szCs w:val="28"/>
              </w:rPr>
            </w:pPr>
          </w:p>
        </w:tc>
      </w:tr>
      <w:tr w:rsidR="00370FB6" w:rsidRPr="00A95A7E" w:rsidTr="00A27AD2">
        <w:trPr>
          <w:trHeight w:val="594"/>
        </w:trPr>
        <w:tc>
          <w:tcPr>
            <w:tcW w:w="3286" w:type="dxa"/>
            <w:hideMark/>
          </w:tcPr>
          <w:p w:rsidR="00FD7440" w:rsidRPr="00A95A7E" w:rsidRDefault="004C62A4" w:rsidP="00FD7440">
            <w:pPr>
              <w:rPr>
                <w:szCs w:val="28"/>
              </w:rPr>
            </w:pPr>
            <w:r w:rsidRPr="00A95A7E">
              <w:rPr>
                <w:szCs w:val="28"/>
              </w:rPr>
              <w:lastRenderedPageBreak/>
              <w:t>Лужицкая</w:t>
            </w:r>
          </w:p>
          <w:p w:rsidR="00E81E26" w:rsidRPr="00A95A7E" w:rsidRDefault="004C62A4" w:rsidP="00FD7440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Юлия </w:t>
            </w:r>
            <w:proofErr w:type="spellStart"/>
            <w:r w:rsidRPr="00A95A7E">
              <w:rPr>
                <w:szCs w:val="28"/>
              </w:rPr>
              <w:t>Самигулловна</w:t>
            </w:r>
            <w:proofErr w:type="spellEnd"/>
          </w:p>
          <w:p w:rsidR="00046D44" w:rsidRPr="00A95A7E" w:rsidRDefault="00046D44" w:rsidP="00FD7440">
            <w:pPr>
              <w:rPr>
                <w:szCs w:val="28"/>
              </w:rPr>
            </w:pPr>
          </w:p>
          <w:p w:rsidR="00370FB6" w:rsidRPr="00A95A7E" w:rsidRDefault="00370FB6" w:rsidP="004F59C7">
            <w:pPr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370FB6" w:rsidRPr="00A95A7E" w:rsidRDefault="00370FB6" w:rsidP="00370FB6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-</w:t>
            </w:r>
          </w:p>
          <w:p w:rsidR="004F59C7" w:rsidRPr="00A95A7E" w:rsidRDefault="004F59C7" w:rsidP="00370FB6">
            <w:pPr>
              <w:rPr>
                <w:bCs/>
                <w:szCs w:val="28"/>
              </w:rPr>
            </w:pPr>
          </w:p>
        </w:tc>
        <w:tc>
          <w:tcPr>
            <w:tcW w:w="6058" w:type="dxa"/>
          </w:tcPr>
          <w:p w:rsidR="00C27120" w:rsidRPr="001D28DD" w:rsidRDefault="00E81E26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заместитель </w:t>
            </w:r>
            <w:r w:rsidRPr="001D28DD">
              <w:rPr>
                <w:szCs w:val="28"/>
              </w:rPr>
              <w:t xml:space="preserve">начальника </w:t>
            </w:r>
            <w:r w:rsidR="00A35210" w:rsidRPr="001D28DD">
              <w:rPr>
                <w:szCs w:val="28"/>
              </w:rPr>
              <w:t>отдела участковых уполномоченных полиции и по делам несовершеннолетних отдела</w:t>
            </w:r>
            <w:r w:rsidR="00C27120" w:rsidRPr="001D28DD">
              <w:rPr>
                <w:szCs w:val="28"/>
              </w:rPr>
              <w:t xml:space="preserve"> полиции № 3 </w:t>
            </w:r>
          </w:p>
          <w:p w:rsidR="00C27120" w:rsidRP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 xml:space="preserve">Управления Министерства внутренних </w:t>
            </w:r>
          </w:p>
          <w:p w:rsidR="00C27120" w:rsidRPr="001D28DD" w:rsidRDefault="00C27120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>Российской Федерации по городу Сургуту</w:t>
            </w:r>
          </w:p>
          <w:p w:rsidR="00370FB6" w:rsidRPr="001D28DD" w:rsidRDefault="001D28DD" w:rsidP="001D28DD">
            <w:pPr>
              <w:jc w:val="left"/>
              <w:rPr>
                <w:szCs w:val="28"/>
              </w:rPr>
            </w:pPr>
            <w:r w:rsidRPr="001D28DD">
              <w:rPr>
                <w:szCs w:val="28"/>
              </w:rPr>
              <w:t xml:space="preserve">дел </w:t>
            </w:r>
            <w:r w:rsidR="00287E3E" w:rsidRPr="001D28DD">
              <w:rPr>
                <w:szCs w:val="28"/>
              </w:rPr>
              <w:t>(по согласованию)</w:t>
            </w:r>
          </w:p>
          <w:p w:rsidR="00FD7440" w:rsidRPr="00A95A7E" w:rsidRDefault="00FD7440" w:rsidP="001D28DD">
            <w:pPr>
              <w:jc w:val="left"/>
              <w:rPr>
                <w:szCs w:val="28"/>
              </w:rPr>
            </w:pPr>
          </w:p>
        </w:tc>
      </w:tr>
      <w:tr w:rsidR="004F59C7" w:rsidRPr="00A95A7E" w:rsidTr="00A27AD2">
        <w:trPr>
          <w:trHeight w:val="594"/>
        </w:trPr>
        <w:tc>
          <w:tcPr>
            <w:tcW w:w="3286" w:type="dxa"/>
            <w:hideMark/>
          </w:tcPr>
          <w:p w:rsidR="004F59C7" w:rsidRPr="00A95A7E" w:rsidRDefault="004F59C7" w:rsidP="004F59C7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szCs w:val="28"/>
              </w:rPr>
              <w:t>Кудрявцева</w:t>
            </w:r>
          </w:p>
          <w:p w:rsidR="004F59C7" w:rsidRPr="00A95A7E" w:rsidRDefault="004F59C7" w:rsidP="004F59C7">
            <w:pPr>
              <w:tabs>
                <w:tab w:val="right" w:pos="3813"/>
              </w:tabs>
              <w:rPr>
                <w:szCs w:val="28"/>
                <w:highlight w:val="yellow"/>
              </w:rPr>
            </w:pPr>
            <w:r w:rsidRPr="00A95A7E">
              <w:rPr>
                <w:szCs w:val="28"/>
              </w:rPr>
              <w:t>Мария Игоревна</w:t>
            </w:r>
          </w:p>
        </w:tc>
        <w:tc>
          <w:tcPr>
            <w:tcW w:w="310" w:type="dxa"/>
            <w:hideMark/>
          </w:tcPr>
          <w:p w:rsidR="004F59C7" w:rsidRPr="001D28DD" w:rsidRDefault="004F59C7" w:rsidP="004F59C7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4F59C7" w:rsidRPr="00A95A7E" w:rsidRDefault="004F59C7" w:rsidP="001D28DD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4F59C7" w:rsidRPr="00A95A7E" w:rsidRDefault="004F59C7" w:rsidP="001D28DD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>поликлиника № 1» (по согласованию)</w:t>
            </w:r>
          </w:p>
          <w:p w:rsidR="00A22A1C" w:rsidRPr="00A95A7E" w:rsidRDefault="00A22A1C" w:rsidP="001D28DD">
            <w:pPr>
              <w:jc w:val="left"/>
              <w:rPr>
                <w:spacing w:val="-4"/>
                <w:szCs w:val="28"/>
              </w:rPr>
            </w:pPr>
          </w:p>
        </w:tc>
      </w:tr>
      <w:tr w:rsidR="004F59C7" w:rsidRPr="00A95A7E" w:rsidTr="00A27AD2">
        <w:trPr>
          <w:trHeight w:val="594"/>
        </w:trPr>
        <w:tc>
          <w:tcPr>
            <w:tcW w:w="3286" w:type="dxa"/>
          </w:tcPr>
          <w:p w:rsidR="00B16B5C" w:rsidRPr="00A95A7E" w:rsidRDefault="004F59C7" w:rsidP="004F59C7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Щукина </w:t>
            </w:r>
          </w:p>
          <w:p w:rsidR="004F59C7" w:rsidRPr="00A95A7E" w:rsidRDefault="00B16B5C" w:rsidP="004F59C7">
            <w:pPr>
              <w:rPr>
                <w:szCs w:val="28"/>
                <w:highlight w:val="yellow"/>
              </w:rPr>
            </w:pPr>
            <w:r w:rsidRPr="00A95A7E">
              <w:rPr>
                <w:szCs w:val="28"/>
              </w:rPr>
              <w:t xml:space="preserve">Ирина </w:t>
            </w:r>
            <w:r w:rsidR="004F59C7" w:rsidRPr="00A95A7E">
              <w:rPr>
                <w:szCs w:val="28"/>
              </w:rPr>
              <w:t>Владимировна</w:t>
            </w:r>
          </w:p>
        </w:tc>
        <w:tc>
          <w:tcPr>
            <w:tcW w:w="310" w:type="dxa"/>
            <w:hideMark/>
          </w:tcPr>
          <w:p w:rsidR="004F59C7" w:rsidRPr="001D28DD" w:rsidRDefault="004F59C7" w:rsidP="004F59C7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4F59C7" w:rsidRPr="00A95A7E" w:rsidRDefault="004F59C7" w:rsidP="001D28DD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заведующий профилактическим отделением № 2 </w:t>
            </w:r>
          </w:p>
          <w:p w:rsidR="004F59C7" w:rsidRPr="00A95A7E" w:rsidRDefault="004F59C7" w:rsidP="001D28DD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бюджетного учреждения Ханты-Мансийского </w:t>
            </w:r>
          </w:p>
          <w:p w:rsidR="001D28DD" w:rsidRDefault="004F59C7" w:rsidP="001D28DD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автономного округа – Югры «Сургутская городская клиническая поликлиника № 1» </w:t>
            </w:r>
          </w:p>
          <w:p w:rsidR="004F59C7" w:rsidRPr="00A95A7E" w:rsidRDefault="00673443" w:rsidP="001D28DD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>(по согласованию)</w:t>
            </w:r>
          </w:p>
          <w:p w:rsidR="004F59C7" w:rsidRPr="00A95A7E" w:rsidRDefault="004F59C7" w:rsidP="001D28DD">
            <w:pPr>
              <w:jc w:val="left"/>
              <w:rPr>
                <w:spacing w:val="-4"/>
                <w:szCs w:val="28"/>
              </w:rPr>
            </w:pPr>
          </w:p>
        </w:tc>
      </w:tr>
      <w:tr w:rsidR="004F59C7" w:rsidRPr="00A95A7E" w:rsidTr="00A27AD2">
        <w:trPr>
          <w:trHeight w:val="594"/>
        </w:trPr>
        <w:tc>
          <w:tcPr>
            <w:tcW w:w="3286" w:type="dxa"/>
            <w:shd w:val="clear" w:color="auto" w:fill="FFFFFF"/>
            <w:hideMark/>
          </w:tcPr>
          <w:p w:rsidR="004F59C7" w:rsidRPr="00A95A7E" w:rsidRDefault="004F59C7" w:rsidP="004F59C7">
            <w:pPr>
              <w:tabs>
                <w:tab w:val="right" w:pos="3813"/>
              </w:tabs>
              <w:rPr>
                <w:szCs w:val="28"/>
              </w:rPr>
            </w:pPr>
            <w:proofErr w:type="spellStart"/>
            <w:r w:rsidRPr="00A95A7E">
              <w:rPr>
                <w:szCs w:val="28"/>
              </w:rPr>
              <w:t>Саламатова</w:t>
            </w:r>
            <w:proofErr w:type="spellEnd"/>
          </w:p>
          <w:p w:rsidR="004F59C7" w:rsidRPr="00A95A7E" w:rsidRDefault="004F59C7" w:rsidP="004F59C7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szCs w:val="28"/>
              </w:rPr>
              <w:t>Татьяна Валентиновна</w:t>
            </w:r>
          </w:p>
          <w:p w:rsidR="004F59C7" w:rsidRPr="00A95A7E" w:rsidRDefault="004F59C7" w:rsidP="004F59C7">
            <w:pPr>
              <w:tabs>
                <w:tab w:val="right" w:pos="3813"/>
              </w:tabs>
              <w:rPr>
                <w:szCs w:val="28"/>
              </w:rPr>
            </w:pPr>
          </w:p>
        </w:tc>
        <w:tc>
          <w:tcPr>
            <w:tcW w:w="310" w:type="dxa"/>
            <w:shd w:val="clear" w:color="auto" w:fill="FFFFFF"/>
            <w:hideMark/>
          </w:tcPr>
          <w:p w:rsidR="004F59C7" w:rsidRPr="001D28DD" w:rsidRDefault="00D76B44" w:rsidP="004F59C7">
            <w:pPr>
              <w:rPr>
                <w:bCs/>
                <w:szCs w:val="28"/>
              </w:rPr>
            </w:pPr>
            <w:r w:rsidRPr="001D28DD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/>
          </w:tcPr>
          <w:p w:rsidR="004F59C7" w:rsidRPr="00A95A7E" w:rsidRDefault="004F59C7" w:rsidP="001D28DD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заведующий профилактическим отделением </w:t>
            </w:r>
          </w:p>
          <w:p w:rsidR="004F59C7" w:rsidRPr="00A95A7E" w:rsidRDefault="004F59C7" w:rsidP="001D28DD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бюджетного учреждения Ханты-Мансийского </w:t>
            </w:r>
          </w:p>
          <w:p w:rsidR="004F59C7" w:rsidRPr="00A95A7E" w:rsidRDefault="004F59C7" w:rsidP="001D28DD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автономного округа – Югры «Сургутская городская клиническая поликлиника № 2» </w:t>
            </w:r>
          </w:p>
          <w:p w:rsidR="004F59C7" w:rsidRPr="00A95A7E" w:rsidRDefault="004F59C7" w:rsidP="001D28DD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(по согласованию)</w:t>
            </w:r>
          </w:p>
          <w:p w:rsidR="004F59C7" w:rsidRPr="00A95A7E" w:rsidRDefault="004F59C7" w:rsidP="001D28DD">
            <w:pPr>
              <w:jc w:val="left"/>
              <w:rPr>
                <w:spacing w:val="-4"/>
                <w:szCs w:val="28"/>
              </w:rPr>
            </w:pPr>
          </w:p>
        </w:tc>
      </w:tr>
      <w:tr w:rsidR="004F59C7" w:rsidRPr="00A95A7E" w:rsidTr="00A27AD2">
        <w:trPr>
          <w:trHeight w:val="594"/>
        </w:trPr>
        <w:tc>
          <w:tcPr>
            <w:tcW w:w="3286" w:type="dxa"/>
          </w:tcPr>
          <w:p w:rsidR="00FF6080" w:rsidRPr="00A95A7E" w:rsidRDefault="00FF6080" w:rsidP="004F59C7">
            <w:pPr>
              <w:tabs>
                <w:tab w:val="right" w:pos="3813"/>
              </w:tabs>
              <w:rPr>
                <w:rFonts w:eastAsia="Times New Roman"/>
                <w:szCs w:val="28"/>
                <w:lang w:eastAsia="ru-RU"/>
              </w:rPr>
            </w:pPr>
            <w:r w:rsidRPr="00A95A7E">
              <w:rPr>
                <w:rFonts w:eastAsia="Times New Roman"/>
                <w:szCs w:val="28"/>
                <w:lang w:eastAsia="ru-RU"/>
              </w:rPr>
              <w:t xml:space="preserve">Плоскова </w:t>
            </w:r>
          </w:p>
          <w:p w:rsidR="004F59C7" w:rsidRPr="00A95A7E" w:rsidRDefault="00FF6080" w:rsidP="004F59C7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rFonts w:eastAsia="Times New Roman"/>
                <w:szCs w:val="28"/>
                <w:lang w:eastAsia="ru-RU"/>
              </w:rPr>
              <w:t>Ирина Владимировна</w:t>
            </w:r>
            <w:r w:rsidRPr="00A95A7E">
              <w:rPr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4F59C7" w:rsidRPr="001D28DD" w:rsidRDefault="004F59C7" w:rsidP="004F59C7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4F59C7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pacing w:val="-4"/>
                <w:szCs w:val="28"/>
              </w:rPr>
              <w:t>заведующий профилактического отделения № 2</w:t>
            </w:r>
            <w:r w:rsidRPr="00A95A7E">
              <w:rPr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4F59C7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поликлиника № </w:t>
            </w:r>
            <w:r w:rsidR="00FF6080" w:rsidRPr="00A95A7E">
              <w:rPr>
                <w:szCs w:val="28"/>
              </w:rPr>
              <w:t>3</w:t>
            </w:r>
            <w:r w:rsidRPr="00A95A7E">
              <w:rPr>
                <w:szCs w:val="28"/>
              </w:rPr>
              <w:t>» (по согласованию)</w:t>
            </w:r>
          </w:p>
          <w:p w:rsidR="004F59C7" w:rsidRPr="00A95A7E" w:rsidRDefault="004F59C7" w:rsidP="001D28DD">
            <w:pPr>
              <w:jc w:val="left"/>
              <w:rPr>
                <w:spacing w:val="-4"/>
                <w:szCs w:val="28"/>
              </w:rPr>
            </w:pPr>
          </w:p>
        </w:tc>
      </w:tr>
      <w:tr w:rsidR="004F59C7" w:rsidRPr="00A95A7E" w:rsidTr="00A27AD2">
        <w:trPr>
          <w:trHeight w:val="1134"/>
        </w:trPr>
        <w:tc>
          <w:tcPr>
            <w:tcW w:w="3286" w:type="dxa"/>
          </w:tcPr>
          <w:p w:rsidR="008A4BF3" w:rsidRPr="00A95A7E" w:rsidRDefault="008A4BF3" w:rsidP="004F59C7">
            <w:pPr>
              <w:rPr>
                <w:szCs w:val="28"/>
              </w:rPr>
            </w:pPr>
            <w:proofErr w:type="spellStart"/>
            <w:r w:rsidRPr="00A95A7E">
              <w:rPr>
                <w:szCs w:val="28"/>
              </w:rPr>
              <w:t>Апазова</w:t>
            </w:r>
            <w:proofErr w:type="spellEnd"/>
            <w:r w:rsidRPr="00A95A7E">
              <w:rPr>
                <w:szCs w:val="28"/>
              </w:rPr>
              <w:t xml:space="preserve"> </w:t>
            </w:r>
          </w:p>
          <w:p w:rsidR="004F59C7" w:rsidRPr="00A95A7E" w:rsidRDefault="008A4BF3" w:rsidP="004F59C7">
            <w:pPr>
              <w:rPr>
                <w:szCs w:val="28"/>
                <w:highlight w:val="yellow"/>
              </w:rPr>
            </w:pPr>
            <w:proofErr w:type="spellStart"/>
            <w:r w:rsidRPr="00A95A7E">
              <w:rPr>
                <w:szCs w:val="28"/>
              </w:rPr>
              <w:t>Расита</w:t>
            </w:r>
            <w:proofErr w:type="spellEnd"/>
            <w:r w:rsidRPr="00A95A7E">
              <w:rPr>
                <w:szCs w:val="28"/>
              </w:rPr>
              <w:t xml:space="preserve"> </w:t>
            </w:r>
            <w:proofErr w:type="spellStart"/>
            <w:r w:rsidRPr="00A95A7E">
              <w:rPr>
                <w:szCs w:val="28"/>
              </w:rPr>
              <w:t>Расуловна</w:t>
            </w:r>
            <w:proofErr w:type="spellEnd"/>
          </w:p>
        </w:tc>
        <w:tc>
          <w:tcPr>
            <w:tcW w:w="310" w:type="dxa"/>
          </w:tcPr>
          <w:p w:rsidR="004F59C7" w:rsidRPr="001D28DD" w:rsidRDefault="004F59C7" w:rsidP="004F59C7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DF25AB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pacing w:val="-4"/>
                <w:szCs w:val="28"/>
              </w:rPr>
              <w:t>врач-педиатр профилактического отделения № 2</w:t>
            </w:r>
            <w:r w:rsidRPr="00A95A7E">
              <w:rPr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  <w:r w:rsidRPr="00A95A7E">
              <w:rPr>
                <w:szCs w:val="28"/>
              </w:rPr>
              <w:br/>
              <w:t>пол</w:t>
            </w:r>
            <w:r w:rsidR="007473A4" w:rsidRPr="00A95A7E">
              <w:rPr>
                <w:szCs w:val="28"/>
              </w:rPr>
              <w:t>иклиника № 4» (по согласованию)</w:t>
            </w:r>
          </w:p>
        </w:tc>
      </w:tr>
      <w:tr w:rsidR="00153925" w:rsidRPr="00A95A7E" w:rsidTr="00A27AD2">
        <w:trPr>
          <w:trHeight w:val="1134"/>
        </w:trPr>
        <w:tc>
          <w:tcPr>
            <w:tcW w:w="3286" w:type="dxa"/>
            <w:shd w:val="clear" w:color="auto" w:fill="FFFFFF"/>
          </w:tcPr>
          <w:p w:rsidR="005D5649" w:rsidRPr="00A95A7E" w:rsidRDefault="005D5649" w:rsidP="00153925">
            <w:pPr>
              <w:tabs>
                <w:tab w:val="right" w:pos="3813"/>
              </w:tabs>
              <w:rPr>
                <w:rFonts w:eastAsia="Times New Roman"/>
                <w:szCs w:val="28"/>
              </w:rPr>
            </w:pPr>
          </w:p>
          <w:p w:rsidR="005E7D28" w:rsidRPr="00A95A7E" w:rsidRDefault="005E7D28" w:rsidP="00181892">
            <w:pPr>
              <w:tabs>
                <w:tab w:val="right" w:pos="3813"/>
              </w:tabs>
              <w:ind w:right="-115"/>
              <w:rPr>
                <w:rFonts w:eastAsia="Times New Roman"/>
                <w:szCs w:val="28"/>
              </w:rPr>
            </w:pPr>
            <w:proofErr w:type="spellStart"/>
            <w:r w:rsidRPr="00A95A7E">
              <w:rPr>
                <w:rFonts w:eastAsia="Times New Roman"/>
                <w:szCs w:val="28"/>
              </w:rPr>
              <w:t>Сабутова</w:t>
            </w:r>
            <w:proofErr w:type="spellEnd"/>
            <w:r w:rsidRPr="00A95A7E">
              <w:rPr>
                <w:rFonts w:eastAsia="Times New Roman"/>
                <w:szCs w:val="28"/>
              </w:rPr>
              <w:t xml:space="preserve"> </w:t>
            </w:r>
            <w:r w:rsidR="00181892" w:rsidRPr="00A95A7E">
              <w:rPr>
                <w:rFonts w:eastAsia="Times New Roman"/>
                <w:szCs w:val="28"/>
              </w:rPr>
              <w:t xml:space="preserve">                                 </w:t>
            </w:r>
          </w:p>
          <w:p w:rsidR="005D5649" w:rsidRPr="00A95A7E" w:rsidRDefault="005E7D28" w:rsidP="005E7D28">
            <w:pPr>
              <w:tabs>
                <w:tab w:val="right" w:pos="3813"/>
              </w:tabs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 xml:space="preserve">Ульяна </w:t>
            </w:r>
            <w:proofErr w:type="spellStart"/>
            <w:r w:rsidRPr="00A95A7E">
              <w:rPr>
                <w:rFonts w:eastAsia="Times New Roman"/>
                <w:szCs w:val="28"/>
              </w:rPr>
              <w:t>Амировна</w:t>
            </w:r>
            <w:proofErr w:type="spellEnd"/>
            <w:r w:rsidRPr="00A95A7E">
              <w:rPr>
                <w:rFonts w:eastAsia="Times New Roman"/>
                <w:szCs w:val="28"/>
              </w:rPr>
              <w:t xml:space="preserve">              </w:t>
            </w:r>
          </w:p>
          <w:p w:rsidR="00DC56DD" w:rsidRPr="00A95A7E" w:rsidRDefault="00DC56DD" w:rsidP="005E7D28">
            <w:pPr>
              <w:tabs>
                <w:tab w:val="right" w:pos="3813"/>
              </w:tabs>
              <w:rPr>
                <w:rFonts w:eastAsia="Times New Roman"/>
                <w:szCs w:val="28"/>
              </w:rPr>
            </w:pPr>
          </w:p>
          <w:p w:rsidR="00DC56DD" w:rsidRPr="00A95A7E" w:rsidRDefault="00DC56DD" w:rsidP="005E7D28">
            <w:pPr>
              <w:tabs>
                <w:tab w:val="right" w:pos="3813"/>
              </w:tabs>
              <w:rPr>
                <w:rFonts w:eastAsia="Times New Roman"/>
                <w:szCs w:val="28"/>
              </w:rPr>
            </w:pPr>
          </w:p>
          <w:p w:rsidR="00DC56DD" w:rsidRPr="00A95A7E" w:rsidRDefault="00DC56DD" w:rsidP="00DC56DD">
            <w:pPr>
              <w:rPr>
                <w:szCs w:val="28"/>
              </w:rPr>
            </w:pPr>
          </w:p>
          <w:p w:rsidR="00DC56DD" w:rsidRPr="00A95A7E" w:rsidRDefault="00DC56DD" w:rsidP="00A27AD2">
            <w:pPr>
              <w:tabs>
                <w:tab w:val="right" w:pos="3813"/>
              </w:tabs>
              <w:rPr>
                <w:rFonts w:eastAsia="Times New Roman"/>
                <w:szCs w:val="28"/>
              </w:rPr>
            </w:pPr>
          </w:p>
        </w:tc>
        <w:tc>
          <w:tcPr>
            <w:tcW w:w="310" w:type="dxa"/>
            <w:shd w:val="clear" w:color="auto" w:fill="FFFFFF"/>
          </w:tcPr>
          <w:p w:rsidR="00D76B44" w:rsidRPr="00A95A7E" w:rsidRDefault="00D76B44" w:rsidP="00153925">
            <w:pPr>
              <w:rPr>
                <w:bCs/>
                <w:szCs w:val="28"/>
              </w:rPr>
            </w:pPr>
          </w:p>
          <w:p w:rsidR="00D76B44" w:rsidRPr="001D28DD" w:rsidRDefault="00A27AD2" w:rsidP="00D76B44">
            <w:pPr>
              <w:rPr>
                <w:szCs w:val="28"/>
              </w:rPr>
            </w:pPr>
            <w:r w:rsidRPr="001D28DD">
              <w:rPr>
                <w:szCs w:val="28"/>
              </w:rPr>
              <w:t>-</w:t>
            </w:r>
          </w:p>
          <w:p w:rsidR="00D76B44" w:rsidRPr="00A95A7E" w:rsidRDefault="00D76B44" w:rsidP="00D76B44">
            <w:pPr>
              <w:rPr>
                <w:szCs w:val="28"/>
              </w:rPr>
            </w:pPr>
          </w:p>
          <w:p w:rsidR="00D76B44" w:rsidRPr="00A95A7E" w:rsidRDefault="00D76B44" w:rsidP="00D76B44">
            <w:pPr>
              <w:rPr>
                <w:szCs w:val="28"/>
              </w:rPr>
            </w:pPr>
          </w:p>
          <w:p w:rsidR="00D76B44" w:rsidRPr="00A95A7E" w:rsidRDefault="00D76B44" w:rsidP="00D76B44">
            <w:pPr>
              <w:rPr>
                <w:szCs w:val="28"/>
              </w:rPr>
            </w:pPr>
          </w:p>
          <w:p w:rsidR="00153925" w:rsidRPr="00A95A7E" w:rsidRDefault="00153925" w:rsidP="00D76B44">
            <w:pPr>
              <w:rPr>
                <w:szCs w:val="28"/>
              </w:rPr>
            </w:pPr>
          </w:p>
        </w:tc>
        <w:tc>
          <w:tcPr>
            <w:tcW w:w="6058" w:type="dxa"/>
            <w:shd w:val="clear" w:color="auto" w:fill="FFFFFF"/>
          </w:tcPr>
          <w:p w:rsidR="006D023D" w:rsidRPr="00A95A7E" w:rsidRDefault="006D023D" w:rsidP="001D28DD">
            <w:pPr>
              <w:jc w:val="left"/>
              <w:rPr>
                <w:szCs w:val="28"/>
              </w:rPr>
            </w:pPr>
          </w:p>
          <w:p w:rsidR="001D28DD" w:rsidRDefault="005D5649" w:rsidP="001D28DD">
            <w:pPr>
              <w:tabs>
                <w:tab w:val="right" w:pos="3813"/>
              </w:tabs>
              <w:jc w:val="left"/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 xml:space="preserve">врач-педиатр профилактического </w:t>
            </w:r>
          </w:p>
          <w:p w:rsidR="001D28DD" w:rsidRDefault="005D5649" w:rsidP="001D28DD">
            <w:pPr>
              <w:tabs>
                <w:tab w:val="right" w:pos="3813"/>
              </w:tabs>
              <w:jc w:val="left"/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 xml:space="preserve">отделения № 2 детской поликлиники бюджетного учреждения Ханты-Мансийского автономного округа – Югры «Сургутская городская клиническая поликлиника № 4» </w:t>
            </w:r>
          </w:p>
          <w:p w:rsidR="00153925" w:rsidRPr="00A95A7E" w:rsidRDefault="005D5649" w:rsidP="001D28DD">
            <w:pPr>
              <w:tabs>
                <w:tab w:val="right" w:pos="3813"/>
              </w:tabs>
              <w:jc w:val="left"/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>(по согласованию)</w:t>
            </w:r>
          </w:p>
        </w:tc>
      </w:tr>
      <w:tr w:rsidR="00153925" w:rsidRPr="00A95A7E" w:rsidTr="00A27AD2">
        <w:trPr>
          <w:trHeight w:val="2180"/>
        </w:trPr>
        <w:tc>
          <w:tcPr>
            <w:tcW w:w="3286" w:type="dxa"/>
            <w:shd w:val="clear" w:color="auto" w:fill="FFFFFF"/>
          </w:tcPr>
          <w:p w:rsidR="00153925" w:rsidRPr="00A95A7E" w:rsidRDefault="00153925" w:rsidP="00153925">
            <w:pPr>
              <w:tabs>
                <w:tab w:val="right" w:pos="3813"/>
              </w:tabs>
              <w:rPr>
                <w:szCs w:val="28"/>
              </w:rPr>
            </w:pPr>
            <w:proofErr w:type="spellStart"/>
            <w:r w:rsidRPr="00A95A7E">
              <w:rPr>
                <w:szCs w:val="28"/>
              </w:rPr>
              <w:lastRenderedPageBreak/>
              <w:t>Шибкова</w:t>
            </w:r>
            <w:proofErr w:type="spellEnd"/>
          </w:p>
          <w:p w:rsidR="00CD5D7E" w:rsidRPr="00A95A7E" w:rsidRDefault="00F14192" w:rsidP="00DC56DD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szCs w:val="28"/>
              </w:rPr>
              <w:t>Людмила Алексеевна</w:t>
            </w:r>
          </w:p>
          <w:p w:rsidR="00CD5D7E" w:rsidRPr="00A95A7E" w:rsidRDefault="00CD5D7E" w:rsidP="00CD5D7E">
            <w:pPr>
              <w:rPr>
                <w:szCs w:val="28"/>
              </w:rPr>
            </w:pPr>
          </w:p>
          <w:p w:rsidR="00CD5D7E" w:rsidRPr="00A95A7E" w:rsidRDefault="00CD5D7E" w:rsidP="00CD5D7E">
            <w:pPr>
              <w:rPr>
                <w:szCs w:val="28"/>
              </w:rPr>
            </w:pPr>
          </w:p>
          <w:p w:rsidR="00CD5D7E" w:rsidRPr="00A95A7E" w:rsidRDefault="00CD5D7E" w:rsidP="00CD5D7E">
            <w:pPr>
              <w:tabs>
                <w:tab w:val="left" w:pos="1077"/>
              </w:tabs>
              <w:rPr>
                <w:szCs w:val="28"/>
              </w:rPr>
            </w:pPr>
          </w:p>
          <w:p w:rsidR="00B27E73" w:rsidRPr="00A95A7E" w:rsidRDefault="00B27E73" w:rsidP="00B27E73">
            <w:pPr>
              <w:tabs>
                <w:tab w:val="right" w:pos="3813"/>
              </w:tabs>
              <w:rPr>
                <w:szCs w:val="28"/>
              </w:rPr>
            </w:pPr>
          </w:p>
          <w:p w:rsidR="00B27E73" w:rsidRPr="00A95A7E" w:rsidRDefault="00B27E73" w:rsidP="00B27E73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szCs w:val="28"/>
              </w:rPr>
              <w:t xml:space="preserve">Захваткина </w:t>
            </w:r>
          </w:p>
          <w:p w:rsidR="00CD5D7E" w:rsidRPr="00A95A7E" w:rsidRDefault="00B27E73" w:rsidP="00B27E73">
            <w:pPr>
              <w:rPr>
                <w:szCs w:val="28"/>
              </w:rPr>
            </w:pPr>
            <w:r w:rsidRPr="00A95A7E">
              <w:rPr>
                <w:szCs w:val="28"/>
              </w:rPr>
              <w:t>Евгения Владимировна</w:t>
            </w: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rPr>
                <w:szCs w:val="28"/>
              </w:rPr>
            </w:pPr>
          </w:p>
          <w:p w:rsidR="00B27E73" w:rsidRPr="00A95A7E" w:rsidRDefault="00B27E73" w:rsidP="00B27E73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  <w:r w:rsidRPr="00A95A7E">
              <w:rPr>
                <w:rFonts w:eastAsia="Times New Roman"/>
                <w:bCs/>
                <w:szCs w:val="28"/>
              </w:rPr>
              <w:t xml:space="preserve">Жогаль </w:t>
            </w:r>
          </w:p>
          <w:p w:rsidR="00B27E73" w:rsidRPr="00A95A7E" w:rsidRDefault="00B27E73" w:rsidP="00B27E73">
            <w:pPr>
              <w:rPr>
                <w:rFonts w:eastAsia="Times New Roman"/>
                <w:bCs/>
                <w:szCs w:val="28"/>
              </w:rPr>
            </w:pPr>
            <w:r w:rsidRPr="00A95A7E">
              <w:rPr>
                <w:rFonts w:eastAsia="Times New Roman"/>
                <w:bCs/>
                <w:szCs w:val="28"/>
              </w:rPr>
              <w:t>Ульяна Владимировна</w:t>
            </w:r>
          </w:p>
          <w:p w:rsidR="00BE7E9F" w:rsidRPr="00A95A7E" w:rsidRDefault="00BE7E9F" w:rsidP="00B27E73">
            <w:pPr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</w:rPr>
            </w:pPr>
            <w:proofErr w:type="spellStart"/>
            <w:r w:rsidRPr="00A95A7E">
              <w:rPr>
                <w:rFonts w:eastAsia="Times New Roman"/>
                <w:bCs/>
                <w:szCs w:val="28"/>
              </w:rPr>
              <w:t>Мистиев</w:t>
            </w:r>
            <w:proofErr w:type="spellEnd"/>
            <w:r w:rsidRPr="00A95A7E">
              <w:rPr>
                <w:rFonts w:eastAsia="Times New Roman"/>
                <w:bCs/>
                <w:szCs w:val="28"/>
              </w:rPr>
              <w:t xml:space="preserve"> </w:t>
            </w:r>
          </w:p>
          <w:p w:rsidR="00BE7E9F" w:rsidRPr="00A95A7E" w:rsidRDefault="00BE7E9F" w:rsidP="00BE7E9F">
            <w:pPr>
              <w:tabs>
                <w:tab w:val="right" w:pos="3813"/>
              </w:tabs>
              <w:rPr>
                <w:rFonts w:eastAsia="Times New Roman"/>
                <w:bCs/>
                <w:szCs w:val="28"/>
                <w:highlight w:val="yellow"/>
              </w:rPr>
            </w:pPr>
            <w:r w:rsidRPr="00A95A7E">
              <w:rPr>
                <w:rFonts w:eastAsia="Times New Roman"/>
                <w:bCs/>
                <w:szCs w:val="28"/>
              </w:rPr>
              <w:t>Артем Валерьевич</w:t>
            </w:r>
          </w:p>
          <w:p w:rsidR="00BE7E9F" w:rsidRPr="00A95A7E" w:rsidRDefault="00BE7E9F" w:rsidP="00B27E73">
            <w:pPr>
              <w:rPr>
                <w:szCs w:val="28"/>
              </w:rPr>
            </w:pPr>
          </w:p>
          <w:p w:rsidR="00DC56DD" w:rsidRPr="00A95A7E" w:rsidRDefault="00DC56DD" w:rsidP="00CD5D7E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FFFFFF"/>
          </w:tcPr>
          <w:p w:rsidR="00153925" w:rsidRPr="001D28DD" w:rsidRDefault="00153925" w:rsidP="00153925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1D28DD" w:rsidRDefault="00B27E73" w:rsidP="00153925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A95A7E" w:rsidRDefault="00B27E73" w:rsidP="00153925">
            <w:pPr>
              <w:rPr>
                <w:b/>
                <w:bCs/>
                <w:szCs w:val="28"/>
              </w:rPr>
            </w:pPr>
          </w:p>
          <w:p w:rsidR="00B27E73" w:rsidRPr="001D28DD" w:rsidRDefault="00B27E73" w:rsidP="00153925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A95A7E" w:rsidRDefault="00BE7E9F" w:rsidP="00153925">
            <w:pPr>
              <w:rPr>
                <w:b/>
                <w:bCs/>
                <w:szCs w:val="28"/>
              </w:rPr>
            </w:pPr>
          </w:p>
          <w:p w:rsidR="00BE7E9F" w:rsidRPr="001D28DD" w:rsidRDefault="00BE7E9F" w:rsidP="00153925">
            <w:pPr>
              <w:rPr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/>
          </w:tcPr>
          <w:p w:rsidR="00405871" w:rsidRDefault="0015392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заведующий профилактическим </w:t>
            </w:r>
          </w:p>
          <w:p w:rsidR="00153925" w:rsidRPr="00A95A7E" w:rsidRDefault="0015392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отделением № 2 бюджетного учреждения Ханты-Мансийского автономного округа – Югры «Сургутская городская клиническая</w:t>
            </w:r>
          </w:p>
          <w:p w:rsidR="00B27E73" w:rsidRPr="00A95A7E" w:rsidRDefault="0015392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поликлиника № 5» (по согласованию)</w:t>
            </w:r>
            <w:r w:rsidR="00B27E73" w:rsidRPr="00A95A7E">
              <w:rPr>
                <w:szCs w:val="28"/>
              </w:rPr>
              <w:t xml:space="preserve">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старший инженер отделения </w:t>
            </w:r>
            <w:proofErr w:type="spellStart"/>
            <w:r w:rsidRPr="00A95A7E">
              <w:rPr>
                <w:szCs w:val="28"/>
              </w:rPr>
              <w:t>госпожнадзора</w:t>
            </w:r>
            <w:proofErr w:type="spellEnd"/>
            <w:r w:rsidRPr="00A95A7E">
              <w:rPr>
                <w:szCs w:val="28"/>
              </w:rPr>
              <w:t xml:space="preserve">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отдела надзорной деятельности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автономному округу – Югре,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капитан внутренней службы (по согласованию)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инженер отделения </w:t>
            </w:r>
            <w:proofErr w:type="spellStart"/>
            <w:r w:rsidRPr="00A95A7E">
              <w:rPr>
                <w:szCs w:val="28"/>
              </w:rPr>
              <w:t>госпожнадзора</w:t>
            </w:r>
            <w:proofErr w:type="spellEnd"/>
            <w:r w:rsidRPr="00A95A7E">
              <w:rPr>
                <w:szCs w:val="28"/>
              </w:rPr>
              <w:t xml:space="preserve">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отдела надзорной деятельности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:rsidR="00B27E73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автономному округу – Югре, </w:t>
            </w:r>
          </w:p>
          <w:p w:rsidR="007221D5" w:rsidRPr="00A95A7E" w:rsidRDefault="00B27E73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капитан внутренней службы (по согласованию)</w:t>
            </w:r>
            <w:r w:rsidR="007221D5" w:rsidRPr="00A95A7E">
              <w:rPr>
                <w:szCs w:val="28"/>
              </w:rPr>
              <w:t xml:space="preserve"> </w:t>
            </w:r>
          </w:p>
          <w:p w:rsidR="007221D5" w:rsidRPr="00A95A7E" w:rsidRDefault="007221D5" w:rsidP="001D28DD">
            <w:pPr>
              <w:jc w:val="left"/>
              <w:rPr>
                <w:szCs w:val="28"/>
              </w:rPr>
            </w:pPr>
          </w:p>
          <w:p w:rsidR="007221D5" w:rsidRPr="00A95A7E" w:rsidRDefault="007221D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инженер отделения </w:t>
            </w:r>
            <w:proofErr w:type="spellStart"/>
            <w:r w:rsidRPr="00A95A7E">
              <w:rPr>
                <w:szCs w:val="28"/>
              </w:rPr>
              <w:t>госпожнадзора</w:t>
            </w:r>
            <w:proofErr w:type="spellEnd"/>
            <w:r w:rsidRPr="00A95A7E">
              <w:rPr>
                <w:szCs w:val="28"/>
              </w:rPr>
              <w:t xml:space="preserve"> </w:t>
            </w:r>
          </w:p>
          <w:p w:rsidR="007221D5" w:rsidRPr="00A95A7E" w:rsidRDefault="007221D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отдела надзорной деятельности </w:t>
            </w:r>
          </w:p>
          <w:p w:rsidR="007221D5" w:rsidRPr="00A95A7E" w:rsidRDefault="007221D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7221D5" w:rsidRPr="00A95A7E" w:rsidRDefault="007221D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:rsidR="00B27E73" w:rsidRPr="00A95A7E" w:rsidRDefault="007221D5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автономному округу – Югре, лейтенант внутренней службы (по согласованию)</w:t>
            </w:r>
          </w:p>
          <w:p w:rsidR="00153925" w:rsidRPr="00A95A7E" w:rsidRDefault="00153925" w:rsidP="001D28DD">
            <w:pPr>
              <w:jc w:val="left"/>
              <w:rPr>
                <w:szCs w:val="28"/>
              </w:rPr>
            </w:pPr>
          </w:p>
        </w:tc>
      </w:tr>
      <w:tr w:rsidR="004F59C7" w:rsidRPr="00A95A7E" w:rsidTr="00A27AD2">
        <w:trPr>
          <w:trHeight w:val="2567"/>
        </w:trPr>
        <w:tc>
          <w:tcPr>
            <w:tcW w:w="3286" w:type="dxa"/>
          </w:tcPr>
          <w:p w:rsidR="00842593" w:rsidRPr="00A95A7E" w:rsidRDefault="00842593" w:rsidP="004F59C7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  <w:r w:rsidRPr="00A95A7E">
              <w:rPr>
                <w:rFonts w:eastAsia="Calibri"/>
                <w:bCs/>
                <w:color w:val="000000"/>
                <w:szCs w:val="28"/>
              </w:rPr>
              <w:t xml:space="preserve">Пылаев </w:t>
            </w:r>
          </w:p>
          <w:p w:rsidR="00181892" w:rsidRPr="00A95A7E" w:rsidRDefault="00842593" w:rsidP="004F59C7">
            <w:pPr>
              <w:tabs>
                <w:tab w:val="right" w:pos="3813"/>
              </w:tabs>
              <w:rPr>
                <w:rFonts w:eastAsia="Times New Roman"/>
                <w:bCs/>
                <w:szCs w:val="28"/>
                <w:highlight w:val="yellow"/>
              </w:rPr>
            </w:pPr>
            <w:r w:rsidRPr="00A95A7E">
              <w:rPr>
                <w:rFonts w:eastAsia="Calibri"/>
                <w:bCs/>
                <w:color w:val="000000"/>
                <w:szCs w:val="28"/>
              </w:rPr>
              <w:t>Никита Сергеевич</w:t>
            </w:r>
          </w:p>
        </w:tc>
        <w:tc>
          <w:tcPr>
            <w:tcW w:w="310" w:type="dxa"/>
          </w:tcPr>
          <w:p w:rsidR="004F59C7" w:rsidRPr="001D28DD" w:rsidRDefault="004F59C7" w:rsidP="004F59C7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842593" w:rsidRPr="00A95A7E" w:rsidRDefault="00842593" w:rsidP="004F59C7">
            <w:pPr>
              <w:rPr>
                <w:bCs/>
                <w:szCs w:val="28"/>
              </w:rPr>
            </w:pPr>
          </w:p>
          <w:p w:rsidR="00842593" w:rsidRPr="00A95A7E" w:rsidRDefault="00842593" w:rsidP="004F59C7">
            <w:pPr>
              <w:rPr>
                <w:bCs/>
                <w:szCs w:val="28"/>
              </w:rPr>
            </w:pPr>
          </w:p>
          <w:p w:rsidR="00842593" w:rsidRPr="00A95A7E" w:rsidRDefault="00842593" w:rsidP="004F59C7">
            <w:pPr>
              <w:rPr>
                <w:bCs/>
                <w:szCs w:val="28"/>
              </w:rPr>
            </w:pPr>
          </w:p>
          <w:p w:rsidR="00842593" w:rsidRPr="00A95A7E" w:rsidRDefault="00842593" w:rsidP="004F59C7">
            <w:pPr>
              <w:rPr>
                <w:bCs/>
                <w:szCs w:val="28"/>
              </w:rPr>
            </w:pPr>
          </w:p>
          <w:p w:rsidR="00842593" w:rsidRPr="00A95A7E" w:rsidRDefault="00842593" w:rsidP="004F59C7">
            <w:pPr>
              <w:rPr>
                <w:bCs/>
                <w:szCs w:val="28"/>
              </w:rPr>
            </w:pPr>
          </w:p>
          <w:p w:rsidR="00842593" w:rsidRPr="00A95A7E" w:rsidRDefault="00842593" w:rsidP="004F59C7">
            <w:pPr>
              <w:rPr>
                <w:bCs/>
                <w:szCs w:val="28"/>
              </w:rPr>
            </w:pPr>
          </w:p>
          <w:p w:rsidR="00842593" w:rsidRPr="00A95A7E" w:rsidRDefault="00842593" w:rsidP="004F59C7">
            <w:pPr>
              <w:rPr>
                <w:b/>
                <w:bCs/>
                <w:szCs w:val="28"/>
              </w:rPr>
            </w:pPr>
          </w:p>
        </w:tc>
        <w:tc>
          <w:tcPr>
            <w:tcW w:w="6058" w:type="dxa"/>
          </w:tcPr>
          <w:p w:rsidR="004F59C7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инженер отделения </w:t>
            </w:r>
            <w:proofErr w:type="spellStart"/>
            <w:r w:rsidRPr="00A95A7E">
              <w:rPr>
                <w:szCs w:val="28"/>
              </w:rPr>
              <w:t>госпожнадзора</w:t>
            </w:r>
            <w:proofErr w:type="spellEnd"/>
            <w:r w:rsidRPr="00A95A7E">
              <w:rPr>
                <w:szCs w:val="28"/>
              </w:rPr>
              <w:t xml:space="preserve"> </w:t>
            </w:r>
          </w:p>
          <w:p w:rsidR="004F59C7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отдела надзорной деятельности </w:t>
            </w:r>
          </w:p>
          <w:p w:rsidR="004F59C7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4F59C7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:rsidR="00181892" w:rsidRPr="00A95A7E" w:rsidRDefault="004F59C7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автономному округу – Югре (по согласованию)</w:t>
            </w:r>
          </w:p>
        </w:tc>
      </w:tr>
      <w:tr w:rsidR="002332D8" w:rsidRPr="00A95A7E" w:rsidTr="00711DEC">
        <w:trPr>
          <w:trHeight w:val="738"/>
        </w:trPr>
        <w:tc>
          <w:tcPr>
            <w:tcW w:w="3286" w:type="dxa"/>
            <w:hideMark/>
          </w:tcPr>
          <w:p w:rsidR="002332D8" w:rsidRPr="00A95A7E" w:rsidRDefault="002332D8" w:rsidP="002332D8">
            <w:pPr>
              <w:rPr>
                <w:bCs/>
                <w:szCs w:val="28"/>
              </w:rPr>
            </w:pPr>
            <w:proofErr w:type="spellStart"/>
            <w:r w:rsidRPr="00A95A7E">
              <w:rPr>
                <w:bCs/>
                <w:szCs w:val="28"/>
              </w:rPr>
              <w:lastRenderedPageBreak/>
              <w:t>Маковей</w:t>
            </w:r>
            <w:proofErr w:type="spellEnd"/>
          </w:p>
          <w:p w:rsidR="002332D8" w:rsidRPr="00A95A7E" w:rsidRDefault="002332D8" w:rsidP="002332D8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Дмитрий Михайлович</w:t>
            </w:r>
          </w:p>
          <w:p w:rsidR="00796C0B" w:rsidRPr="00A95A7E" w:rsidRDefault="00796C0B" w:rsidP="002332D8">
            <w:pPr>
              <w:rPr>
                <w:bCs/>
                <w:szCs w:val="28"/>
              </w:rPr>
            </w:pPr>
          </w:p>
          <w:p w:rsidR="00796C0B" w:rsidRPr="00A95A7E" w:rsidRDefault="00796C0B" w:rsidP="002332D8">
            <w:pPr>
              <w:rPr>
                <w:bCs/>
                <w:szCs w:val="28"/>
              </w:rPr>
            </w:pPr>
          </w:p>
          <w:p w:rsidR="00796C0B" w:rsidRPr="00A95A7E" w:rsidRDefault="00796C0B" w:rsidP="002332D8">
            <w:pPr>
              <w:rPr>
                <w:bCs/>
                <w:szCs w:val="28"/>
              </w:rPr>
            </w:pPr>
          </w:p>
          <w:p w:rsidR="00796C0B" w:rsidRPr="00A95A7E" w:rsidRDefault="00796C0B" w:rsidP="002332D8">
            <w:pPr>
              <w:rPr>
                <w:bCs/>
                <w:szCs w:val="28"/>
              </w:rPr>
            </w:pPr>
          </w:p>
          <w:p w:rsidR="00796C0B" w:rsidRPr="00A95A7E" w:rsidRDefault="00796C0B" w:rsidP="002332D8">
            <w:pPr>
              <w:rPr>
                <w:bCs/>
                <w:szCs w:val="28"/>
              </w:rPr>
            </w:pPr>
          </w:p>
          <w:p w:rsidR="00796C0B" w:rsidRPr="00A95A7E" w:rsidRDefault="00796C0B" w:rsidP="002332D8">
            <w:pPr>
              <w:rPr>
                <w:bCs/>
                <w:szCs w:val="28"/>
              </w:rPr>
            </w:pPr>
          </w:p>
          <w:p w:rsidR="00D30752" w:rsidRPr="00A95A7E" w:rsidRDefault="00D30752" w:rsidP="00D30752">
            <w:pPr>
              <w:tabs>
                <w:tab w:val="left" w:pos="3330"/>
              </w:tabs>
              <w:rPr>
                <w:szCs w:val="28"/>
              </w:rPr>
            </w:pPr>
          </w:p>
          <w:p w:rsidR="00D30752" w:rsidRPr="00A95A7E" w:rsidRDefault="00D30752" w:rsidP="00D30752">
            <w:pPr>
              <w:tabs>
                <w:tab w:val="left" w:pos="3330"/>
              </w:tabs>
              <w:rPr>
                <w:szCs w:val="28"/>
              </w:rPr>
            </w:pPr>
          </w:p>
          <w:p w:rsidR="00A95A7E" w:rsidRDefault="00A95A7E" w:rsidP="00D30752">
            <w:pPr>
              <w:tabs>
                <w:tab w:val="left" w:pos="3330"/>
              </w:tabs>
              <w:rPr>
                <w:szCs w:val="28"/>
              </w:rPr>
            </w:pPr>
          </w:p>
          <w:p w:rsidR="00D30752" w:rsidRPr="00A95A7E" w:rsidRDefault="00D30752" w:rsidP="00D30752">
            <w:pPr>
              <w:tabs>
                <w:tab w:val="left" w:pos="3330"/>
              </w:tabs>
              <w:rPr>
                <w:szCs w:val="28"/>
              </w:rPr>
            </w:pPr>
            <w:r w:rsidRPr="00A95A7E">
              <w:rPr>
                <w:szCs w:val="28"/>
              </w:rPr>
              <w:t>Родионов</w:t>
            </w:r>
          </w:p>
          <w:p w:rsidR="00D30752" w:rsidRPr="00A95A7E" w:rsidRDefault="00D30752" w:rsidP="00D30752">
            <w:pPr>
              <w:rPr>
                <w:szCs w:val="28"/>
              </w:rPr>
            </w:pPr>
            <w:r w:rsidRPr="00A95A7E">
              <w:rPr>
                <w:szCs w:val="28"/>
              </w:rPr>
              <w:t>Антон Сергеевич</w:t>
            </w:r>
          </w:p>
          <w:p w:rsidR="00796C0B" w:rsidRPr="00A95A7E" w:rsidRDefault="00796C0B" w:rsidP="002332D8">
            <w:pPr>
              <w:rPr>
                <w:bCs/>
                <w:szCs w:val="28"/>
              </w:rPr>
            </w:pPr>
          </w:p>
        </w:tc>
        <w:tc>
          <w:tcPr>
            <w:tcW w:w="310" w:type="dxa"/>
            <w:hideMark/>
          </w:tcPr>
          <w:p w:rsidR="002332D8" w:rsidRPr="001D28DD" w:rsidRDefault="00FB489A" w:rsidP="002332D8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A95A7E" w:rsidRDefault="00A95A7E" w:rsidP="002332D8">
            <w:pPr>
              <w:rPr>
                <w:b/>
                <w:bCs/>
                <w:szCs w:val="28"/>
              </w:rPr>
            </w:pPr>
          </w:p>
          <w:p w:rsidR="00D30752" w:rsidRPr="001D28DD" w:rsidRDefault="00D30752" w:rsidP="002332D8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  <w:p w:rsidR="00D30752" w:rsidRPr="00A95A7E" w:rsidRDefault="00D30752" w:rsidP="002332D8">
            <w:pPr>
              <w:rPr>
                <w:bCs/>
                <w:szCs w:val="28"/>
              </w:rPr>
            </w:pPr>
          </w:p>
        </w:tc>
        <w:tc>
          <w:tcPr>
            <w:tcW w:w="6058" w:type="dxa"/>
          </w:tcPr>
          <w:p w:rsidR="002332D8" w:rsidRPr="00A95A7E" w:rsidRDefault="002332D8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инспектор группы организации охраны объектов, подлежащих обязательной охране </w:t>
            </w:r>
          </w:p>
          <w:p w:rsidR="001D28DD" w:rsidRDefault="002332D8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      </w:r>
          </w:p>
          <w:p w:rsidR="00D30752" w:rsidRPr="00A95A7E" w:rsidRDefault="002332D8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(по согласованию)</w:t>
            </w:r>
            <w:r w:rsidR="00D30752" w:rsidRPr="00A95A7E">
              <w:rPr>
                <w:szCs w:val="28"/>
              </w:rPr>
              <w:t xml:space="preserve"> </w:t>
            </w:r>
          </w:p>
          <w:p w:rsidR="00D30752" w:rsidRPr="00A95A7E" w:rsidRDefault="00D30752" w:rsidP="001D28DD">
            <w:pPr>
              <w:jc w:val="left"/>
              <w:rPr>
                <w:szCs w:val="28"/>
              </w:rPr>
            </w:pPr>
          </w:p>
          <w:p w:rsidR="00D30752" w:rsidRPr="00A95A7E" w:rsidRDefault="00D30752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инспектор группы организации охраны объектов, подлежащих обязательной охране </w:t>
            </w:r>
          </w:p>
          <w:p w:rsidR="001D28DD" w:rsidRDefault="00D30752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      </w:r>
          </w:p>
          <w:p w:rsidR="00D30752" w:rsidRPr="00A95A7E" w:rsidRDefault="00D30752" w:rsidP="001D28DD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(по согласованию)</w:t>
            </w:r>
          </w:p>
          <w:p w:rsidR="002332D8" w:rsidRPr="00A95A7E" w:rsidRDefault="002332D8" w:rsidP="002332D8">
            <w:pPr>
              <w:rPr>
                <w:szCs w:val="28"/>
              </w:rPr>
            </w:pPr>
          </w:p>
        </w:tc>
      </w:tr>
    </w:tbl>
    <w:p w:rsidR="00A95A7E" w:rsidRDefault="00A95A7E">
      <w:r>
        <w:br w:type="page"/>
      </w:r>
    </w:p>
    <w:tbl>
      <w:tblPr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6"/>
        <w:gridCol w:w="310"/>
        <w:gridCol w:w="6058"/>
      </w:tblGrid>
      <w:tr w:rsidR="002332D8" w:rsidRPr="00A95A7E" w:rsidTr="00711DEC">
        <w:tc>
          <w:tcPr>
            <w:tcW w:w="9654" w:type="dxa"/>
            <w:gridSpan w:val="3"/>
          </w:tcPr>
          <w:p w:rsidR="002332D8" w:rsidRPr="00A95A7E" w:rsidRDefault="002332D8" w:rsidP="002332D8">
            <w:pPr>
              <w:jc w:val="center"/>
              <w:rPr>
                <w:szCs w:val="28"/>
              </w:rPr>
            </w:pPr>
            <w:r w:rsidRPr="00A95A7E">
              <w:rPr>
                <w:szCs w:val="28"/>
              </w:rPr>
              <w:lastRenderedPageBreak/>
              <w:t xml:space="preserve">Состав комиссии </w:t>
            </w:r>
            <w:r w:rsidRPr="00A95A7E">
              <w:rPr>
                <w:szCs w:val="28"/>
              </w:rPr>
              <w:br/>
              <w:t xml:space="preserve">по проверке организаций отдыха детей и их оздоровления, </w:t>
            </w:r>
          </w:p>
          <w:p w:rsidR="002332D8" w:rsidRPr="00A95A7E" w:rsidRDefault="002332D8" w:rsidP="002332D8">
            <w:pPr>
              <w:jc w:val="center"/>
              <w:rPr>
                <w:szCs w:val="28"/>
              </w:rPr>
            </w:pPr>
            <w:r w:rsidRPr="00A95A7E">
              <w:rPr>
                <w:szCs w:val="28"/>
              </w:rPr>
              <w:t xml:space="preserve">расположенных на территории города Сургута, работа которых будет осуществляться в период </w:t>
            </w:r>
            <w:r w:rsidR="00FF640E" w:rsidRPr="00A95A7E">
              <w:rPr>
                <w:szCs w:val="28"/>
              </w:rPr>
              <w:t>весенних</w:t>
            </w:r>
            <w:r w:rsidRPr="00A95A7E">
              <w:rPr>
                <w:szCs w:val="28"/>
              </w:rPr>
              <w:t xml:space="preserve"> школьных каникул 202</w:t>
            </w:r>
            <w:r w:rsidR="00F72C72" w:rsidRPr="00A95A7E">
              <w:rPr>
                <w:szCs w:val="28"/>
              </w:rPr>
              <w:t>6</w:t>
            </w:r>
            <w:r w:rsidRPr="00A95A7E">
              <w:rPr>
                <w:szCs w:val="28"/>
              </w:rPr>
              <w:t xml:space="preserve"> года</w:t>
            </w:r>
          </w:p>
          <w:p w:rsidR="002332D8" w:rsidRPr="00A95A7E" w:rsidRDefault="002332D8" w:rsidP="002332D8">
            <w:pPr>
              <w:jc w:val="center"/>
              <w:rPr>
                <w:szCs w:val="28"/>
              </w:rPr>
            </w:pPr>
          </w:p>
        </w:tc>
      </w:tr>
      <w:tr w:rsidR="002332D8" w:rsidRPr="00A95A7E" w:rsidTr="00711DEC">
        <w:tc>
          <w:tcPr>
            <w:tcW w:w="3286" w:type="dxa"/>
            <w:hideMark/>
          </w:tcPr>
          <w:p w:rsidR="002332D8" w:rsidRPr="00A95A7E" w:rsidRDefault="002332D8" w:rsidP="002332D8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 xml:space="preserve">Акулов </w:t>
            </w:r>
          </w:p>
          <w:p w:rsidR="002332D8" w:rsidRPr="00A95A7E" w:rsidRDefault="002332D8" w:rsidP="002332D8">
            <w:pPr>
              <w:rPr>
                <w:szCs w:val="28"/>
              </w:rPr>
            </w:pPr>
            <w:r w:rsidRPr="00A95A7E">
              <w:rPr>
                <w:bCs/>
                <w:szCs w:val="28"/>
              </w:rPr>
              <w:t>Антон Александрович</w:t>
            </w:r>
          </w:p>
        </w:tc>
        <w:tc>
          <w:tcPr>
            <w:tcW w:w="310" w:type="dxa"/>
            <w:hideMark/>
          </w:tcPr>
          <w:p w:rsidR="002332D8" w:rsidRPr="001D28DD" w:rsidRDefault="002332D8" w:rsidP="002332D8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FF640E" w:rsidRPr="00090682" w:rsidRDefault="00FF640E" w:rsidP="00090682">
            <w:pPr>
              <w:jc w:val="left"/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председатель комитета культуры</w:t>
            </w:r>
          </w:p>
          <w:p w:rsidR="00FF640E" w:rsidRPr="00090682" w:rsidRDefault="002332D8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>Администрации города,</w:t>
            </w:r>
          </w:p>
          <w:p w:rsidR="002332D8" w:rsidRPr="00090682" w:rsidRDefault="00FF640E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>председатель комиссии</w:t>
            </w:r>
          </w:p>
          <w:p w:rsidR="002332D8" w:rsidRPr="00090682" w:rsidRDefault="002332D8" w:rsidP="00090682">
            <w:pPr>
              <w:jc w:val="left"/>
              <w:rPr>
                <w:szCs w:val="28"/>
              </w:rPr>
            </w:pPr>
          </w:p>
        </w:tc>
      </w:tr>
      <w:tr w:rsidR="002332D8" w:rsidRPr="00A95A7E" w:rsidTr="00711DEC">
        <w:tc>
          <w:tcPr>
            <w:tcW w:w="3286" w:type="dxa"/>
          </w:tcPr>
          <w:p w:rsidR="003C6697" w:rsidRPr="00A95A7E" w:rsidRDefault="003C6697" w:rsidP="003C6697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Семковская </w:t>
            </w:r>
          </w:p>
          <w:p w:rsidR="003C6697" w:rsidRPr="00A95A7E" w:rsidRDefault="003C6697" w:rsidP="003C6697">
            <w:pPr>
              <w:rPr>
                <w:szCs w:val="28"/>
              </w:rPr>
            </w:pPr>
            <w:r w:rsidRPr="00A95A7E">
              <w:rPr>
                <w:szCs w:val="28"/>
              </w:rPr>
              <w:t>Ирина Петровна</w:t>
            </w:r>
          </w:p>
          <w:p w:rsidR="002332D8" w:rsidRPr="00A95A7E" w:rsidRDefault="002332D8" w:rsidP="003C6697">
            <w:pPr>
              <w:rPr>
                <w:bCs/>
                <w:szCs w:val="28"/>
              </w:rPr>
            </w:pPr>
          </w:p>
        </w:tc>
        <w:tc>
          <w:tcPr>
            <w:tcW w:w="310" w:type="dxa"/>
            <w:hideMark/>
          </w:tcPr>
          <w:p w:rsidR="002332D8" w:rsidRPr="001D28DD" w:rsidRDefault="002332D8" w:rsidP="002332D8">
            <w:pPr>
              <w:rPr>
                <w:bCs/>
                <w:szCs w:val="28"/>
              </w:rPr>
            </w:pPr>
            <w:r w:rsidRPr="001D28DD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FF640E" w:rsidRPr="00090682" w:rsidRDefault="00FF640E" w:rsidP="00090682">
            <w:pPr>
              <w:jc w:val="left"/>
              <w:rPr>
                <w:bCs/>
                <w:szCs w:val="28"/>
              </w:rPr>
            </w:pPr>
            <w:r w:rsidRPr="00090682">
              <w:rPr>
                <w:szCs w:val="28"/>
              </w:rPr>
              <w:t xml:space="preserve">заместитель председателя комитета культуры </w:t>
            </w:r>
            <w:r w:rsidR="003C6697" w:rsidRPr="00090682">
              <w:rPr>
                <w:szCs w:val="28"/>
              </w:rPr>
              <w:t>Администрации города</w:t>
            </w:r>
            <w:r w:rsidRPr="00090682">
              <w:rPr>
                <w:szCs w:val="28"/>
              </w:rPr>
              <w:t>,</w:t>
            </w:r>
            <w:r w:rsidRPr="00090682">
              <w:rPr>
                <w:bCs/>
                <w:szCs w:val="28"/>
              </w:rPr>
              <w:t xml:space="preserve"> </w:t>
            </w:r>
          </w:p>
          <w:p w:rsidR="002332D8" w:rsidRPr="00090682" w:rsidRDefault="00FF640E" w:rsidP="00090682">
            <w:pPr>
              <w:jc w:val="left"/>
              <w:rPr>
                <w:szCs w:val="28"/>
              </w:rPr>
            </w:pPr>
            <w:r w:rsidRPr="00090682">
              <w:rPr>
                <w:bCs/>
                <w:szCs w:val="28"/>
              </w:rPr>
              <w:t>заместитель председателя комиссии</w:t>
            </w:r>
          </w:p>
        </w:tc>
      </w:tr>
      <w:tr w:rsidR="002332D8" w:rsidRPr="00A95A7E" w:rsidTr="00DC3A7F">
        <w:trPr>
          <w:trHeight w:val="637"/>
        </w:trPr>
        <w:tc>
          <w:tcPr>
            <w:tcW w:w="3286" w:type="dxa"/>
          </w:tcPr>
          <w:p w:rsidR="00090682" w:rsidRDefault="00090682" w:rsidP="002332D8">
            <w:pPr>
              <w:rPr>
                <w:szCs w:val="28"/>
              </w:rPr>
            </w:pPr>
          </w:p>
          <w:p w:rsidR="002332D8" w:rsidRPr="00A95A7E" w:rsidRDefault="002332D8" w:rsidP="002332D8">
            <w:pPr>
              <w:rPr>
                <w:szCs w:val="28"/>
              </w:rPr>
            </w:pPr>
            <w:r w:rsidRPr="00A95A7E">
              <w:rPr>
                <w:szCs w:val="28"/>
              </w:rPr>
              <w:t>члены комиссии:</w:t>
            </w:r>
          </w:p>
          <w:p w:rsidR="002332D8" w:rsidRPr="00A95A7E" w:rsidRDefault="002332D8" w:rsidP="002332D8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2332D8" w:rsidRPr="00A95A7E" w:rsidRDefault="002332D8" w:rsidP="002332D8">
            <w:pPr>
              <w:rPr>
                <w:b/>
                <w:bCs/>
                <w:szCs w:val="28"/>
              </w:rPr>
            </w:pPr>
          </w:p>
        </w:tc>
        <w:tc>
          <w:tcPr>
            <w:tcW w:w="6058" w:type="dxa"/>
          </w:tcPr>
          <w:p w:rsidR="002332D8" w:rsidRPr="00090682" w:rsidRDefault="002332D8" w:rsidP="00090682">
            <w:pPr>
              <w:jc w:val="left"/>
              <w:rPr>
                <w:szCs w:val="28"/>
              </w:rPr>
            </w:pPr>
          </w:p>
        </w:tc>
      </w:tr>
      <w:tr w:rsidR="002332D8" w:rsidRPr="00A95A7E" w:rsidTr="00711DEC">
        <w:tc>
          <w:tcPr>
            <w:tcW w:w="3286" w:type="dxa"/>
          </w:tcPr>
          <w:p w:rsidR="003C6697" w:rsidRPr="00A95A7E" w:rsidRDefault="003C6697" w:rsidP="003C6697">
            <w:pPr>
              <w:rPr>
                <w:szCs w:val="28"/>
              </w:rPr>
            </w:pPr>
            <w:r w:rsidRPr="00A95A7E">
              <w:rPr>
                <w:szCs w:val="28"/>
              </w:rPr>
              <w:t>Елисеева</w:t>
            </w:r>
          </w:p>
          <w:p w:rsidR="003C6697" w:rsidRPr="00A95A7E" w:rsidRDefault="003C6697" w:rsidP="003C6697">
            <w:pPr>
              <w:rPr>
                <w:szCs w:val="28"/>
              </w:rPr>
            </w:pPr>
            <w:r w:rsidRPr="00A95A7E">
              <w:rPr>
                <w:szCs w:val="28"/>
              </w:rPr>
              <w:t>Ирина Алексеевна</w:t>
            </w:r>
          </w:p>
          <w:p w:rsidR="002332D8" w:rsidRPr="00A95A7E" w:rsidRDefault="002332D8" w:rsidP="003C6697">
            <w:pPr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2332D8" w:rsidRPr="00090682" w:rsidRDefault="002332D8" w:rsidP="002332D8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A74F74" w:rsidRPr="00090682" w:rsidRDefault="00A74F74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главный специалист </w:t>
            </w:r>
          </w:p>
          <w:p w:rsidR="00A74F74" w:rsidRPr="00090682" w:rsidRDefault="00A74F74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отдела дополнительного образования </w:t>
            </w:r>
          </w:p>
          <w:p w:rsidR="00A74F74" w:rsidRPr="00090682" w:rsidRDefault="00A74F74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>комитета культуры Администрации города,</w:t>
            </w:r>
          </w:p>
          <w:p w:rsidR="002332D8" w:rsidRPr="00090682" w:rsidRDefault="003C6697" w:rsidP="00090682">
            <w:pPr>
              <w:jc w:val="left"/>
              <w:rPr>
                <w:szCs w:val="28"/>
              </w:rPr>
            </w:pPr>
            <w:r w:rsidRPr="00090682">
              <w:rPr>
                <w:bCs/>
                <w:szCs w:val="28"/>
              </w:rPr>
              <w:t>секретарь комиссии</w:t>
            </w:r>
          </w:p>
          <w:p w:rsidR="002332D8" w:rsidRPr="00090682" w:rsidRDefault="002332D8" w:rsidP="00090682">
            <w:pPr>
              <w:jc w:val="left"/>
              <w:rPr>
                <w:szCs w:val="28"/>
              </w:rPr>
            </w:pPr>
          </w:p>
        </w:tc>
      </w:tr>
      <w:tr w:rsidR="00C131AC" w:rsidRPr="00A95A7E" w:rsidTr="000E2F4C">
        <w:tc>
          <w:tcPr>
            <w:tcW w:w="3286" w:type="dxa"/>
            <w:hideMark/>
          </w:tcPr>
          <w:p w:rsidR="00C131AC" w:rsidRPr="00A95A7E" w:rsidRDefault="00C131AC" w:rsidP="000E2F4C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5A7E">
              <w:rPr>
                <w:rFonts w:ascii="Times New Roman" w:hAnsi="Times New Roman"/>
                <w:color w:val="auto"/>
                <w:sz w:val="28"/>
                <w:szCs w:val="28"/>
              </w:rPr>
              <w:t>Константинова</w:t>
            </w:r>
          </w:p>
          <w:p w:rsidR="00C131AC" w:rsidRPr="00A95A7E" w:rsidRDefault="00C131AC" w:rsidP="000E2F4C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A95A7E">
              <w:rPr>
                <w:rFonts w:ascii="Times New Roman" w:hAnsi="Times New Roman"/>
                <w:color w:val="auto"/>
                <w:sz w:val="28"/>
                <w:szCs w:val="28"/>
              </w:rPr>
              <w:t>Ольга Леонидовна</w:t>
            </w:r>
          </w:p>
        </w:tc>
        <w:tc>
          <w:tcPr>
            <w:tcW w:w="310" w:type="dxa"/>
            <w:hideMark/>
          </w:tcPr>
          <w:p w:rsidR="00C131AC" w:rsidRPr="00090682" w:rsidRDefault="00C131AC" w:rsidP="000E2F4C">
            <w:pPr>
              <w:rPr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C131AC" w:rsidRPr="00090682" w:rsidRDefault="00C131AC" w:rsidP="00090682">
            <w:pPr>
              <w:tabs>
                <w:tab w:val="num" w:pos="900"/>
              </w:tabs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специалист-эксперт отдела по организации 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работы комиссии по делам несовершеннолетних, защите их прав Администрации города 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</w:p>
        </w:tc>
      </w:tr>
      <w:tr w:rsidR="00C131AC" w:rsidRPr="00A95A7E" w:rsidTr="000E2F4C">
        <w:tc>
          <w:tcPr>
            <w:tcW w:w="3286" w:type="dxa"/>
            <w:shd w:val="clear" w:color="auto" w:fill="auto"/>
          </w:tcPr>
          <w:p w:rsidR="00C131AC" w:rsidRPr="00A95A7E" w:rsidRDefault="00C131AC" w:rsidP="000E2F4C">
            <w:pPr>
              <w:rPr>
                <w:szCs w:val="28"/>
              </w:rPr>
            </w:pPr>
            <w:r w:rsidRPr="00A95A7E">
              <w:rPr>
                <w:szCs w:val="28"/>
              </w:rPr>
              <w:t>Крапивина</w:t>
            </w:r>
          </w:p>
          <w:p w:rsidR="00C131AC" w:rsidRPr="00A95A7E" w:rsidRDefault="00C131AC" w:rsidP="000E2F4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A7E">
              <w:rPr>
                <w:szCs w:val="28"/>
              </w:rPr>
              <w:t>Ирина Николаевна</w:t>
            </w:r>
          </w:p>
        </w:tc>
        <w:tc>
          <w:tcPr>
            <w:tcW w:w="310" w:type="dxa"/>
            <w:shd w:val="clear" w:color="auto" w:fill="auto"/>
          </w:tcPr>
          <w:p w:rsidR="00C131AC" w:rsidRPr="00090682" w:rsidRDefault="00C131AC" w:rsidP="000E2F4C">
            <w:pPr>
              <w:rPr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заместитель начальника </w:t>
            </w:r>
            <w:r w:rsidR="008B269B" w:rsidRPr="00090682">
              <w:rPr>
                <w:szCs w:val="28"/>
              </w:rPr>
              <w:t>отдела участковых уполномоченных полиции и по делам несовершеннолетних отдела</w:t>
            </w:r>
            <w:r w:rsidRPr="00090682">
              <w:rPr>
                <w:szCs w:val="28"/>
              </w:rPr>
              <w:t xml:space="preserve"> полиции № 1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Управления Министерства внутренних </w:t>
            </w:r>
          </w:p>
          <w:p w:rsidR="00C131AC" w:rsidRPr="00090682" w:rsidRDefault="00090682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дел </w:t>
            </w:r>
            <w:r w:rsidR="00C131AC" w:rsidRPr="00090682">
              <w:rPr>
                <w:szCs w:val="28"/>
              </w:rPr>
              <w:t>Российской Федерации по городу Сургуту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>(по согласованию)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</w:p>
        </w:tc>
      </w:tr>
      <w:tr w:rsidR="00C131AC" w:rsidRPr="00A95A7E" w:rsidTr="000E2F4C">
        <w:trPr>
          <w:trHeight w:val="594"/>
        </w:trPr>
        <w:tc>
          <w:tcPr>
            <w:tcW w:w="3286" w:type="dxa"/>
            <w:shd w:val="clear" w:color="auto" w:fill="auto"/>
          </w:tcPr>
          <w:p w:rsidR="00C131AC" w:rsidRPr="00A95A7E" w:rsidRDefault="00C131AC" w:rsidP="000E2F4C">
            <w:pPr>
              <w:rPr>
                <w:szCs w:val="28"/>
              </w:rPr>
            </w:pPr>
            <w:r w:rsidRPr="00A95A7E">
              <w:rPr>
                <w:szCs w:val="28"/>
              </w:rPr>
              <w:t>Софронова</w:t>
            </w:r>
          </w:p>
          <w:p w:rsidR="00C131AC" w:rsidRPr="00A95A7E" w:rsidRDefault="00C131AC" w:rsidP="000E2F4C">
            <w:pPr>
              <w:rPr>
                <w:szCs w:val="28"/>
              </w:rPr>
            </w:pPr>
            <w:r w:rsidRPr="00A95A7E">
              <w:rPr>
                <w:szCs w:val="28"/>
              </w:rPr>
              <w:t>Анастасия Федоровна</w:t>
            </w:r>
          </w:p>
          <w:p w:rsidR="00C131AC" w:rsidRPr="00A95A7E" w:rsidRDefault="00C131AC" w:rsidP="000E2F4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C131AC" w:rsidRPr="00090682" w:rsidRDefault="00C131AC" w:rsidP="000E2F4C">
            <w:pPr>
              <w:rPr>
                <w:szCs w:val="28"/>
              </w:rPr>
            </w:pPr>
            <w:r w:rsidRPr="00090682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заместитель начальника </w:t>
            </w:r>
            <w:r w:rsidR="008B269B" w:rsidRPr="00090682">
              <w:rPr>
                <w:szCs w:val="28"/>
              </w:rPr>
              <w:t xml:space="preserve">отдела участковых уполномоченных полиции и по делам несовершеннолетних отдела </w:t>
            </w:r>
            <w:r w:rsidRPr="00090682">
              <w:rPr>
                <w:szCs w:val="28"/>
              </w:rPr>
              <w:t xml:space="preserve">полиции № 2 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>Управления Министерства внутренних дел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>Российской Федерации по городу Сургуту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>(по согласованию)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</w:p>
        </w:tc>
      </w:tr>
      <w:tr w:rsidR="00C131AC" w:rsidRPr="00A95A7E" w:rsidTr="000E2F4C">
        <w:trPr>
          <w:trHeight w:val="594"/>
        </w:trPr>
        <w:tc>
          <w:tcPr>
            <w:tcW w:w="3286" w:type="dxa"/>
            <w:hideMark/>
          </w:tcPr>
          <w:p w:rsidR="00C131AC" w:rsidRPr="00A95A7E" w:rsidRDefault="00C131AC" w:rsidP="000E2F4C">
            <w:pPr>
              <w:rPr>
                <w:szCs w:val="28"/>
              </w:rPr>
            </w:pPr>
            <w:r w:rsidRPr="00A95A7E">
              <w:rPr>
                <w:szCs w:val="28"/>
              </w:rPr>
              <w:t>Лужицкая</w:t>
            </w:r>
          </w:p>
          <w:p w:rsidR="00C131AC" w:rsidRPr="00A95A7E" w:rsidRDefault="00C131AC" w:rsidP="000E2F4C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Юлия </w:t>
            </w:r>
            <w:proofErr w:type="spellStart"/>
            <w:r w:rsidRPr="00A95A7E">
              <w:rPr>
                <w:szCs w:val="28"/>
              </w:rPr>
              <w:t>Самигулловна</w:t>
            </w:r>
            <w:proofErr w:type="spellEnd"/>
          </w:p>
          <w:p w:rsidR="00C131AC" w:rsidRPr="00A95A7E" w:rsidRDefault="00C131AC" w:rsidP="000E2F4C">
            <w:pPr>
              <w:rPr>
                <w:szCs w:val="28"/>
              </w:rPr>
            </w:pPr>
          </w:p>
          <w:p w:rsidR="00C131AC" w:rsidRPr="00A95A7E" w:rsidRDefault="00C131AC" w:rsidP="000E2F4C">
            <w:pPr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C131AC" w:rsidRPr="00090682" w:rsidRDefault="00C131AC" w:rsidP="000E2F4C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</w:tc>
        <w:tc>
          <w:tcPr>
            <w:tcW w:w="6058" w:type="dxa"/>
          </w:tcPr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заместитель начальника </w:t>
            </w:r>
            <w:r w:rsidR="008B269B" w:rsidRPr="00090682">
              <w:rPr>
                <w:szCs w:val="28"/>
              </w:rPr>
              <w:t xml:space="preserve">отдела участковых уполномоченных полиции и по делам несовершеннолетних отдела </w:t>
            </w:r>
            <w:r w:rsidRPr="00090682">
              <w:rPr>
                <w:szCs w:val="28"/>
              </w:rPr>
              <w:t xml:space="preserve">полиции № 3 </w:t>
            </w:r>
          </w:p>
          <w:p w:rsidR="00C131AC" w:rsidRPr="00090682" w:rsidRDefault="00C131AC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Управления Министерства внутренних </w:t>
            </w:r>
          </w:p>
          <w:p w:rsidR="00C131AC" w:rsidRPr="00090682" w:rsidRDefault="00090682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дел </w:t>
            </w:r>
            <w:r w:rsidR="00C131AC" w:rsidRPr="00090682">
              <w:rPr>
                <w:szCs w:val="28"/>
              </w:rPr>
              <w:t xml:space="preserve">Российской Федерации по городу </w:t>
            </w:r>
          </w:p>
          <w:p w:rsidR="00C131AC" w:rsidRPr="00090682" w:rsidRDefault="00090682" w:rsidP="00090682">
            <w:pPr>
              <w:jc w:val="left"/>
              <w:rPr>
                <w:szCs w:val="28"/>
              </w:rPr>
            </w:pPr>
            <w:r w:rsidRPr="00090682">
              <w:rPr>
                <w:szCs w:val="28"/>
              </w:rPr>
              <w:t xml:space="preserve">Сургуту </w:t>
            </w:r>
            <w:r w:rsidR="00C131AC" w:rsidRPr="00090682">
              <w:rPr>
                <w:szCs w:val="28"/>
              </w:rPr>
              <w:t>(по согласованию)</w:t>
            </w:r>
          </w:p>
        </w:tc>
      </w:tr>
      <w:tr w:rsidR="00C131AC" w:rsidRPr="00A95A7E" w:rsidTr="000E2F4C">
        <w:trPr>
          <w:trHeight w:val="594"/>
        </w:trPr>
        <w:tc>
          <w:tcPr>
            <w:tcW w:w="3286" w:type="dxa"/>
            <w:hideMark/>
          </w:tcPr>
          <w:p w:rsidR="00C131AC" w:rsidRPr="00A95A7E" w:rsidRDefault="00C131AC" w:rsidP="000E2F4C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szCs w:val="28"/>
              </w:rPr>
              <w:lastRenderedPageBreak/>
              <w:t>Кудрявцева</w:t>
            </w: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szCs w:val="28"/>
                <w:highlight w:val="yellow"/>
              </w:rPr>
            </w:pPr>
            <w:r w:rsidRPr="00A95A7E">
              <w:rPr>
                <w:szCs w:val="28"/>
              </w:rPr>
              <w:t>Мария Игоревна</w:t>
            </w:r>
          </w:p>
        </w:tc>
        <w:tc>
          <w:tcPr>
            <w:tcW w:w="310" w:type="dxa"/>
            <w:hideMark/>
          </w:tcPr>
          <w:p w:rsidR="00C131AC" w:rsidRPr="00090682" w:rsidRDefault="00C131AC" w:rsidP="000E2F4C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90682" w:rsidRDefault="00C131AC" w:rsidP="00090682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</w:t>
            </w:r>
          </w:p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Югры «Сургутская городская клиническая </w:t>
            </w:r>
          </w:p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>поликлиника № 1» (по согласованию)</w:t>
            </w:r>
          </w:p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</w:p>
        </w:tc>
      </w:tr>
      <w:tr w:rsidR="00C131AC" w:rsidRPr="00A95A7E" w:rsidTr="000E2F4C">
        <w:trPr>
          <w:trHeight w:val="594"/>
        </w:trPr>
        <w:tc>
          <w:tcPr>
            <w:tcW w:w="3286" w:type="dxa"/>
          </w:tcPr>
          <w:p w:rsidR="00C131AC" w:rsidRPr="00A95A7E" w:rsidRDefault="00C131AC" w:rsidP="000E2F4C">
            <w:pPr>
              <w:rPr>
                <w:szCs w:val="28"/>
              </w:rPr>
            </w:pPr>
            <w:r w:rsidRPr="00A95A7E">
              <w:rPr>
                <w:szCs w:val="28"/>
              </w:rPr>
              <w:t xml:space="preserve">Щукина </w:t>
            </w:r>
          </w:p>
          <w:p w:rsidR="00C131AC" w:rsidRPr="00A95A7E" w:rsidRDefault="00C131AC" w:rsidP="000E2F4C">
            <w:pPr>
              <w:rPr>
                <w:szCs w:val="28"/>
                <w:highlight w:val="yellow"/>
              </w:rPr>
            </w:pPr>
            <w:r w:rsidRPr="00A95A7E">
              <w:rPr>
                <w:szCs w:val="28"/>
              </w:rPr>
              <w:t>Ирина Владимировна</w:t>
            </w:r>
          </w:p>
        </w:tc>
        <w:tc>
          <w:tcPr>
            <w:tcW w:w="310" w:type="dxa"/>
            <w:hideMark/>
          </w:tcPr>
          <w:p w:rsidR="00C131AC" w:rsidRPr="00090682" w:rsidRDefault="00C131AC" w:rsidP="000E2F4C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заведующий профилактическим отделением № 2 </w:t>
            </w:r>
          </w:p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бюджетного учреждения Ханты-Мансийского </w:t>
            </w:r>
          </w:p>
          <w:p w:rsidR="00090682" w:rsidRDefault="00C131AC" w:rsidP="00090682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 xml:space="preserve">автономного округа – Югры «Сургутская городская клиническая поликлиника № 1» </w:t>
            </w:r>
          </w:p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  <w:r w:rsidRPr="00A95A7E">
              <w:rPr>
                <w:spacing w:val="-4"/>
                <w:szCs w:val="28"/>
              </w:rPr>
              <w:t>(по согласованию)</w:t>
            </w:r>
          </w:p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</w:p>
        </w:tc>
      </w:tr>
      <w:tr w:rsidR="00C131AC" w:rsidRPr="00A95A7E" w:rsidTr="000E2F4C">
        <w:trPr>
          <w:trHeight w:val="594"/>
        </w:trPr>
        <w:tc>
          <w:tcPr>
            <w:tcW w:w="3286" w:type="dxa"/>
            <w:shd w:val="clear" w:color="auto" w:fill="FFFFFF"/>
            <w:hideMark/>
          </w:tcPr>
          <w:p w:rsidR="00C131AC" w:rsidRPr="00A95A7E" w:rsidRDefault="00C131AC" w:rsidP="000E2F4C">
            <w:pPr>
              <w:tabs>
                <w:tab w:val="right" w:pos="3813"/>
              </w:tabs>
              <w:rPr>
                <w:szCs w:val="28"/>
              </w:rPr>
            </w:pPr>
            <w:proofErr w:type="spellStart"/>
            <w:r w:rsidRPr="00A95A7E">
              <w:rPr>
                <w:szCs w:val="28"/>
              </w:rPr>
              <w:t>Саламатова</w:t>
            </w:r>
            <w:proofErr w:type="spellEnd"/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szCs w:val="28"/>
              </w:rPr>
              <w:t>Татьяна Валентиновна</w:t>
            </w: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szCs w:val="28"/>
              </w:rPr>
            </w:pPr>
          </w:p>
        </w:tc>
        <w:tc>
          <w:tcPr>
            <w:tcW w:w="310" w:type="dxa"/>
            <w:shd w:val="clear" w:color="auto" w:fill="FFFFFF"/>
            <w:hideMark/>
          </w:tcPr>
          <w:p w:rsidR="00C131AC" w:rsidRPr="00090682" w:rsidRDefault="00C131AC" w:rsidP="000E2F4C">
            <w:pPr>
              <w:rPr>
                <w:bCs/>
                <w:szCs w:val="28"/>
              </w:rPr>
            </w:pPr>
            <w:r w:rsidRPr="00090682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/>
          </w:tcPr>
          <w:p w:rsidR="00C131AC" w:rsidRPr="00A95A7E" w:rsidRDefault="00C131AC" w:rsidP="00090682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заведующий профилактическим отделением </w:t>
            </w:r>
          </w:p>
          <w:p w:rsidR="00C131AC" w:rsidRPr="00A95A7E" w:rsidRDefault="00C131AC" w:rsidP="00090682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бюджетного учреждения Ханты-Мансийского </w:t>
            </w:r>
          </w:p>
          <w:p w:rsidR="00C131AC" w:rsidRPr="00A95A7E" w:rsidRDefault="00C131AC" w:rsidP="00090682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автономного округа – Югры «Сургутская городская клиническая поликлиника № 2» </w:t>
            </w:r>
          </w:p>
          <w:p w:rsidR="00C131AC" w:rsidRPr="00A95A7E" w:rsidRDefault="00C131AC" w:rsidP="00090682">
            <w:pPr>
              <w:tabs>
                <w:tab w:val="right" w:pos="3813"/>
              </w:tabs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(по согласованию)</w:t>
            </w:r>
          </w:p>
          <w:p w:rsidR="00C131AC" w:rsidRPr="00A95A7E" w:rsidRDefault="00C131AC" w:rsidP="00090682">
            <w:pPr>
              <w:jc w:val="left"/>
              <w:rPr>
                <w:spacing w:val="-4"/>
                <w:szCs w:val="28"/>
              </w:rPr>
            </w:pPr>
          </w:p>
        </w:tc>
      </w:tr>
      <w:tr w:rsidR="00C131AC" w:rsidRPr="00A95A7E" w:rsidTr="000E2F4C">
        <w:trPr>
          <w:trHeight w:val="594"/>
        </w:trPr>
        <w:tc>
          <w:tcPr>
            <w:tcW w:w="3286" w:type="dxa"/>
          </w:tcPr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szCs w:val="28"/>
                <w:lang w:eastAsia="ru-RU"/>
              </w:rPr>
            </w:pPr>
            <w:r w:rsidRPr="00A95A7E">
              <w:rPr>
                <w:rFonts w:eastAsia="Times New Roman"/>
                <w:szCs w:val="28"/>
                <w:lang w:eastAsia="ru-RU"/>
              </w:rPr>
              <w:t xml:space="preserve">Плоскова </w:t>
            </w: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szCs w:val="28"/>
              </w:rPr>
            </w:pPr>
            <w:r w:rsidRPr="00A95A7E">
              <w:rPr>
                <w:rFonts w:eastAsia="Times New Roman"/>
                <w:szCs w:val="28"/>
                <w:lang w:eastAsia="ru-RU"/>
              </w:rPr>
              <w:t>Ирина Владимировна</w:t>
            </w:r>
            <w:r w:rsidRPr="00A95A7E">
              <w:rPr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C131AC" w:rsidRPr="00090682" w:rsidRDefault="00C131AC" w:rsidP="000E2F4C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C131AC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pacing w:val="-4"/>
                <w:szCs w:val="28"/>
              </w:rPr>
              <w:t>заведующий профилактического отделения № 2</w:t>
            </w:r>
            <w:r w:rsidRPr="00A95A7E">
              <w:rPr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C131AC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>поликлиника № 3» (по согласованию)</w:t>
            </w:r>
          </w:p>
          <w:p w:rsidR="00C131AC" w:rsidRPr="00090682" w:rsidRDefault="00C131AC" w:rsidP="00090682">
            <w:pPr>
              <w:jc w:val="left"/>
              <w:rPr>
                <w:spacing w:val="-4"/>
                <w:sz w:val="22"/>
                <w:szCs w:val="28"/>
              </w:rPr>
            </w:pPr>
          </w:p>
        </w:tc>
      </w:tr>
      <w:tr w:rsidR="00C131AC" w:rsidRPr="00A95A7E" w:rsidTr="000E2F4C">
        <w:trPr>
          <w:trHeight w:val="1134"/>
        </w:trPr>
        <w:tc>
          <w:tcPr>
            <w:tcW w:w="3286" w:type="dxa"/>
          </w:tcPr>
          <w:p w:rsidR="00C131AC" w:rsidRPr="00A95A7E" w:rsidRDefault="00C131AC" w:rsidP="000E2F4C">
            <w:pPr>
              <w:rPr>
                <w:szCs w:val="28"/>
              </w:rPr>
            </w:pPr>
            <w:proofErr w:type="spellStart"/>
            <w:r w:rsidRPr="00A95A7E">
              <w:rPr>
                <w:szCs w:val="28"/>
              </w:rPr>
              <w:t>Апазова</w:t>
            </w:r>
            <w:proofErr w:type="spellEnd"/>
            <w:r w:rsidRPr="00A95A7E">
              <w:rPr>
                <w:szCs w:val="28"/>
              </w:rPr>
              <w:t xml:space="preserve"> </w:t>
            </w:r>
          </w:p>
          <w:p w:rsidR="00C131AC" w:rsidRPr="00A95A7E" w:rsidRDefault="00C131AC" w:rsidP="000E2F4C">
            <w:pPr>
              <w:rPr>
                <w:szCs w:val="28"/>
                <w:highlight w:val="yellow"/>
              </w:rPr>
            </w:pPr>
            <w:proofErr w:type="spellStart"/>
            <w:r w:rsidRPr="00A95A7E">
              <w:rPr>
                <w:szCs w:val="28"/>
              </w:rPr>
              <w:t>Расита</w:t>
            </w:r>
            <w:proofErr w:type="spellEnd"/>
            <w:r w:rsidRPr="00A95A7E">
              <w:rPr>
                <w:szCs w:val="28"/>
              </w:rPr>
              <w:t xml:space="preserve"> </w:t>
            </w:r>
            <w:proofErr w:type="spellStart"/>
            <w:r w:rsidRPr="00A95A7E">
              <w:rPr>
                <w:szCs w:val="28"/>
              </w:rPr>
              <w:t>Расуловна</w:t>
            </w:r>
            <w:proofErr w:type="spellEnd"/>
          </w:p>
        </w:tc>
        <w:tc>
          <w:tcPr>
            <w:tcW w:w="310" w:type="dxa"/>
          </w:tcPr>
          <w:p w:rsidR="00C131AC" w:rsidRPr="00090682" w:rsidRDefault="00C131AC" w:rsidP="000E2F4C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C131AC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pacing w:val="-4"/>
                <w:szCs w:val="28"/>
              </w:rPr>
              <w:t>врач-педиатр профилактического отделения № 2</w:t>
            </w:r>
            <w:r w:rsidRPr="00A95A7E">
              <w:rPr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  <w:r w:rsidRPr="00A95A7E">
              <w:rPr>
                <w:szCs w:val="28"/>
              </w:rPr>
              <w:br/>
              <w:t>поликлиника № 4» (по согласованию)</w:t>
            </w:r>
          </w:p>
        </w:tc>
      </w:tr>
      <w:tr w:rsidR="00C131AC" w:rsidRPr="00A95A7E" w:rsidTr="000E2F4C">
        <w:trPr>
          <w:trHeight w:val="1134"/>
        </w:trPr>
        <w:tc>
          <w:tcPr>
            <w:tcW w:w="3286" w:type="dxa"/>
            <w:shd w:val="clear" w:color="auto" w:fill="FFFFFF"/>
          </w:tcPr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ind w:right="-115"/>
              <w:rPr>
                <w:rFonts w:eastAsia="Times New Roman"/>
                <w:szCs w:val="28"/>
              </w:rPr>
            </w:pPr>
            <w:proofErr w:type="spellStart"/>
            <w:r w:rsidRPr="00A95A7E">
              <w:rPr>
                <w:rFonts w:eastAsia="Times New Roman"/>
                <w:szCs w:val="28"/>
              </w:rPr>
              <w:t>Сабутова</w:t>
            </w:r>
            <w:proofErr w:type="spellEnd"/>
            <w:r w:rsidRPr="00A95A7E">
              <w:rPr>
                <w:rFonts w:eastAsia="Times New Roman"/>
                <w:szCs w:val="28"/>
              </w:rPr>
              <w:t xml:space="preserve">                                  </w:t>
            </w: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 xml:space="preserve">Ульяна </w:t>
            </w:r>
            <w:proofErr w:type="spellStart"/>
            <w:r w:rsidRPr="00A95A7E">
              <w:rPr>
                <w:rFonts w:eastAsia="Times New Roman"/>
                <w:szCs w:val="28"/>
              </w:rPr>
              <w:t>Амировна</w:t>
            </w:r>
            <w:proofErr w:type="spellEnd"/>
            <w:r w:rsidRPr="00A95A7E">
              <w:rPr>
                <w:rFonts w:eastAsia="Times New Roman"/>
                <w:szCs w:val="28"/>
              </w:rPr>
              <w:t xml:space="preserve">              </w:t>
            </w: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rPr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szCs w:val="28"/>
                <w:highlight w:val="yellow"/>
              </w:rPr>
            </w:pPr>
          </w:p>
        </w:tc>
        <w:tc>
          <w:tcPr>
            <w:tcW w:w="310" w:type="dxa"/>
            <w:shd w:val="clear" w:color="auto" w:fill="FFFFFF"/>
          </w:tcPr>
          <w:p w:rsidR="00C131AC" w:rsidRPr="00A95A7E" w:rsidRDefault="00C131AC" w:rsidP="000E2F4C">
            <w:pPr>
              <w:rPr>
                <w:bCs/>
                <w:szCs w:val="28"/>
                <w:highlight w:val="yellow"/>
              </w:rPr>
            </w:pPr>
          </w:p>
          <w:p w:rsidR="00C131AC" w:rsidRPr="00090682" w:rsidRDefault="00C131AC" w:rsidP="000E2F4C">
            <w:pPr>
              <w:rPr>
                <w:szCs w:val="28"/>
              </w:rPr>
            </w:pPr>
            <w:r w:rsidRPr="00090682">
              <w:rPr>
                <w:szCs w:val="28"/>
              </w:rPr>
              <w:t>-</w:t>
            </w:r>
          </w:p>
          <w:p w:rsidR="00C131AC" w:rsidRPr="00A95A7E" w:rsidRDefault="00C131AC" w:rsidP="000E2F4C">
            <w:pPr>
              <w:rPr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rPr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rPr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rPr>
                <w:szCs w:val="28"/>
                <w:highlight w:val="yellow"/>
              </w:rPr>
            </w:pPr>
          </w:p>
        </w:tc>
        <w:tc>
          <w:tcPr>
            <w:tcW w:w="6058" w:type="dxa"/>
            <w:shd w:val="clear" w:color="auto" w:fill="FFFFFF"/>
          </w:tcPr>
          <w:p w:rsidR="00C131AC" w:rsidRPr="00090682" w:rsidRDefault="00C131AC" w:rsidP="00090682">
            <w:pPr>
              <w:jc w:val="left"/>
              <w:rPr>
                <w:sz w:val="22"/>
                <w:szCs w:val="28"/>
                <w:highlight w:val="yellow"/>
              </w:rPr>
            </w:pPr>
          </w:p>
          <w:p w:rsidR="00090682" w:rsidRDefault="00C131AC" w:rsidP="00090682">
            <w:pPr>
              <w:tabs>
                <w:tab w:val="right" w:pos="3813"/>
              </w:tabs>
              <w:jc w:val="left"/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 xml:space="preserve">врач-педиатр профилактического </w:t>
            </w:r>
          </w:p>
          <w:p w:rsidR="00090682" w:rsidRDefault="00C131AC" w:rsidP="00090682">
            <w:pPr>
              <w:tabs>
                <w:tab w:val="right" w:pos="3813"/>
              </w:tabs>
              <w:jc w:val="left"/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 xml:space="preserve">отделения № 2 детской поликлиники бюджетного учреждения Ханты-Мансийского автономного округа – Югры «Сургутская городская клиническая поликлиника № 4» </w:t>
            </w:r>
          </w:p>
          <w:p w:rsidR="00C131AC" w:rsidRDefault="00C131AC" w:rsidP="00090682">
            <w:pPr>
              <w:tabs>
                <w:tab w:val="right" w:pos="3813"/>
              </w:tabs>
              <w:jc w:val="left"/>
              <w:rPr>
                <w:rFonts w:eastAsia="Times New Roman"/>
                <w:szCs w:val="28"/>
              </w:rPr>
            </w:pPr>
            <w:r w:rsidRPr="00A95A7E">
              <w:rPr>
                <w:rFonts w:eastAsia="Times New Roman"/>
                <w:szCs w:val="28"/>
              </w:rPr>
              <w:t>(по согласованию)</w:t>
            </w:r>
          </w:p>
          <w:p w:rsidR="00090682" w:rsidRPr="00090682" w:rsidRDefault="00090682" w:rsidP="00090682">
            <w:pPr>
              <w:tabs>
                <w:tab w:val="right" w:pos="3813"/>
              </w:tabs>
              <w:jc w:val="left"/>
              <w:rPr>
                <w:rFonts w:eastAsia="Times New Roman"/>
                <w:sz w:val="22"/>
                <w:szCs w:val="28"/>
              </w:rPr>
            </w:pPr>
          </w:p>
        </w:tc>
      </w:tr>
      <w:tr w:rsidR="00C131AC" w:rsidRPr="00A95A7E" w:rsidTr="000E2F4C">
        <w:trPr>
          <w:trHeight w:val="2567"/>
        </w:trPr>
        <w:tc>
          <w:tcPr>
            <w:tcW w:w="3286" w:type="dxa"/>
          </w:tcPr>
          <w:p w:rsidR="00090682" w:rsidRDefault="005D78F8" w:rsidP="00090682">
            <w:pPr>
              <w:tabs>
                <w:tab w:val="right" w:pos="3813"/>
              </w:tabs>
              <w:jc w:val="left"/>
              <w:rPr>
                <w:rFonts w:eastAsia="Calibri"/>
                <w:bCs/>
                <w:color w:val="000000"/>
                <w:szCs w:val="28"/>
              </w:rPr>
            </w:pPr>
            <w:r w:rsidRPr="00A95A7E">
              <w:rPr>
                <w:rFonts w:eastAsia="Calibri"/>
                <w:bCs/>
                <w:color w:val="000000"/>
                <w:szCs w:val="28"/>
              </w:rPr>
              <w:t xml:space="preserve">Мухтарова </w:t>
            </w:r>
          </w:p>
          <w:p w:rsidR="00C131AC" w:rsidRPr="00A95A7E" w:rsidRDefault="005D78F8" w:rsidP="00090682">
            <w:pPr>
              <w:tabs>
                <w:tab w:val="right" w:pos="3813"/>
              </w:tabs>
              <w:jc w:val="left"/>
              <w:rPr>
                <w:rFonts w:eastAsia="Calibri"/>
                <w:bCs/>
                <w:color w:val="000000"/>
                <w:szCs w:val="28"/>
              </w:rPr>
            </w:pPr>
            <w:r w:rsidRPr="00A95A7E">
              <w:rPr>
                <w:rFonts w:eastAsia="Calibri"/>
                <w:bCs/>
                <w:color w:val="000000"/>
                <w:szCs w:val="28"/>
              </w:rPr>
              <w:t xml:space="preserve">Гульнара </w:t>
            </w:r>
            <w:proofErr w:type="spellStart"/>
            <w:r w:rsidRPr="00A95A7E">
              <w:rPr>
                <w:rFonts w:eastAsia="Calibri"/>
                <w:bCs/>
                <w:color w:val="000000"/>
                <w:szCs w:val="28"/>
              </w:rPr>
              <w:t>Сайпидиновна</w:t>
            </w:r>
            <w:proofErr w:type="spellEnd"/>
          </w:p>
          <w:p w:rsidR="000620C0" w:rsidRPr="00A95A7E" w:rsidRDefault="000620C0" w:rsidP="00090682">
            <w:pPr>
              <w:tabs>
                <w:tab w:val="right" w:pos="3813"/>
              </w:tabs>
              <w:jc w:val="left"/>
              <w:rPr>
                <w:rFonts w:eastAsia="Calibri"/>
                <w:bCs/>
                <w:color w:val="000000"/>
                <w:szCs w:val="28"/>
              </w:rPr>
            </w:pPr>
          </w:p>
          <w:p w:rsidR="000620C0" w:rsidRPr="00A95A7E" w:rsidRDefault="000620C0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0620C0" w:rsidRPr="00A95A7E" w:rsidRDefault="000620C0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0620C0" w:rsidRPr="00A95A7E" w:rsidRDefault="000620C0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0620C0" w:rsidRPr="00A95A7E" w:rsidRDefault="000620C0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0620C0" w:rsidRPr="00A95A7E" w:rsidRDefault="000620C0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0620C0" w:rsidRPr="00A95A7E" w:rsidRDefault="000620C0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0620C0" w:rsidRPr="00A95A7E" w:rsidRDefault="000620C0" w:rsidP="000620C0">
            <w:pPr>
              <w:rPr>
                <w:bCs/>
                <w:szCs w:val="28"/>
              </w:rPr>
            </w:pPr>
            <w:proofErr w:type="spellStart"/>
            <w:r w:rsidRPr="00A95A7E">
              <w:rPr>
                <w:bCs/>
                <w:szCs w:val="28"/>
              </w:rPr>
              <w:lastRenderedPageBreak/>
              <w:t>Маковей</w:t>
            </w:r>
            <w:proofErr w:type="spellEnd"/>
          </w:p>
          <w:p w:rsidR="000620C0" w:rsidRPr="00A95A7E" w:rsidRDefault="000620C0" w:rsidP="000620C0">
            <w:pPr>
              <w:rPr>
                <w:bCs/>
                <w:szCs w:val="28"/>
              </w:rPr>
            </w:pPr>
            <w:r w:rsidRPr="00A95A7E">
              <w:rPr>
                <w:bCs/>
                <w:szCs w:val="28"/>
              </w:rPr>
              <w:t>Дмитрий Михайлович</w:t>
            </w: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A95A7E" w:rsidRDefault="00A95A7E" w:rsidP="00452FE9">
            <w:pPr>
              <w:tabs>
                <w:tab w:val="left" w:pos="3330"/>
              </w:tabs>
              <w:rPr>
                <w:szCs w:val="28"/>
              </w:rPr>
            </w:pPr>
          </w:p>
          <w:p w:rsidR="00A95A7E" w:rsidRDefault="00A95A7E" w:rsidP="00452FE9">
            <w:pPr>
              <w:tabs>
                <w:tab w:val="left" w:pos="3330"/>
              </w:tabs>
              <w:rPr>
                <w:szCs w:val="28"/>
              </w:rPr>
            </w:pPr>
          </w:p>
          <w:p w:rsidR="00452FE9" w:rsidRPr="00A95A7E" w:rsidRDefault="00452FE9" w:rsidP="00452FE9">
            <w:pPr>
              <w:tabs>
                <w:tab w:val="left" w:pos="3330"/>
              </w:tabs>
              <w:rPr>
                <w:szCs w:val="28"/>
              </w:rPr>
            </w:pPr>
            <w:r w:rsidRPr="00A95A7E">
              <w:rPr>
                <w:szCs w:val="28"/>
              </w:rPr>
              <w:t>Родионов</w:t>
            </w:r>
          </w:p>
          <w:p w:rsidR="00452FE9" w:rsidRPr="00A95A7E" w:rsidRDefault="00452FE9" w:rsidP="00452FE9">
            <w:pPr>
              <w:rPr>
                <w:szCs w:val="28"/>
              </w:rPr>
            </w:pPr>
            <w:r w:rsidRPr="00A95A7E">
              <w:rPr>
                <w:szCs w:val="28"/>
              </w:rPr>
              <w:t>Антон Сергеевич</w:t>
            </w:r>
          </w:p>
          <w:p w:rsidR="00452FE9" w:rsidRPr="00A95A7E" w:rsidRDefault="00452FE9" w:rsidP="000620C0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bCs/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bCs/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bCs/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bCs/>
                <w:szCs w:val="28"/>
                <w:highlight w:val="yellow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Calibri"/>
                <w:bCs/>
                <w:color w:val="000000"/>
                <w:szCs w:val="28"/>
              </w:rPr>
            </w:pPr>
          </w:p>
          <w:p w:rsidR="00C131AC" w:rsidRPr="00A95A7E" w:rsidRDefault="00C131AC" w:rsidP="000E2F4C">
            <w:pPr>
              <w:tabs>
                <w:tab w:val="right" w:pos="3813"/>
              </w:tabs>
              <w:rPr>
                <w:rFonts w:eastAsia="Times New Roman"/>
                <w:bCs/>
                <w:szCs w:val="28"/>
                <w:highlight w:val="yellow"/>
              </w:rPr>
            </w:pPr>
          </w:p>
        </w:tc>
        <w:tc>
          <w:tcPr>
            <w:tcW w:w="310" w:type="dxa"/>
          </w:tcPr>
          <w:p w:rsidR="00C131AC" w:rsidRPr="00090682" w:rsidRDefault="00C131AC" w:rsidP="000E2F4C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lastRenderedPageBreak/>
              <w:t>-</w:t>
            </w: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C131AC" w:rsidRPr="00A95A7E" w:rsidRDefault="00C131AC" w:rsidP="000E2F4C">
            <w:pPr>
              <w:rPr>
                <w:bCs/>
                <w:szCs w:val="28"/>
              </w:rPr>
            </w:pPr>
          </w:p>
          <w:p w:rsidR="007F5939" w:rsidRPr="00090682" w:rsidRDefault="007F5939" w:rsidP="007F5939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lastRenderedPageBreak/>
              <w:t>-</w:t>
            </w: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452FE9" w:rsidRPr="00A95A7E" w:rsidRDefault="00452FE9" w:rsidP="00452FE9">
            <w:pPr>
              <w:rPr>
                <w:b/>
                <w:bCs/>
                <w:szCs w:val="28"/>
              </w:rPr>
            </w:pPr>
          </w:p>
          <w:p w:rsidR="00A95A7E" w:rsidRDefault="00A95A7E" w:rsidP="00452FE9">
            <w:pPr>
              <w:rPr>
                <w:b/>
                <w:bCs/>
                <w:szCs w:val="28"/>
              </w:rPr>
            </w:pPr>
          </w:p>
          <w:p w:rsidR="00452FE9" w:rsidRPr="00090682" w:rsidRDefault="00452FE9" w:rsidP="00452FE9">
            <w:pPr>
              <w:rPr>
                <w:bCs/>
                <w:szCs w:val="28"/>
              </w:rPr>
            </w:pPr>
            <w:r w:rsidRPr="00090682">
              <w:rPr>
                <w:bCs/>
                <w:szCs w:val="28"/>
              </w:rPr>
              <w:t>-</w:t>
            </w:r>
          </w:p>
          <w:p w:rsidR="00C131AC" w:rsidRPr="00A95A7E" w:rsidRDefault="00C131AC" w:rsidP="000E2F4C">
            <w:pPr>
              <w:rPr>
                <w:b/>
                <w:bCs/>
                <w:szCs w:val="28"/>
              </w:rPr>
            </w:pPr>
          </w:p>
        </w:tc>
        <w:tc>
          <w:tcPr>
            <w:tcW w:w="6058" w:type="dxa"/>
          </w:tcPr>
          <w:p w:rsidR="00C131AC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lastRenderedPageBreak/>
              <w:t xml:space="preserve">инженер отделения </w:t>
            </w:r>
            <w:proofErr w:type="spellStart"/>
            <w:r w:rsidRPr="00A95A7E">
              <w:rPr>
                <w:szCs w:val="28"/>
              </w:rPr>
              <w:t>госпожнадзора</w:t>
            </w:r>
            <w:proofErr w:type="spellEnd"/>
            <w:r w:rsidRPr="00A95A7E">
              <w:rPr>
                <w:szCs w:val="28"/>
              </w:rPr>
              <w:t xml:space="preserve"> </w:t>
            </w:r>
          </w:p>
          <w:p w:rsidR="00C131AC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отдела надзорной деятельности </w:t>
            </w:r>
          </w:p>
          <w:p w:rsidR="00C131AC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C131AC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:rsidR="00090682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автономному округу – Югре, лейтенант </w:t>
            </w:r>
          </w:p>
          <w:p w:rsidR="00CA4F90" w:rsidRPr="00A95A7E" w:rsidRDefault="00C131AC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внутренней </w:t>
            </w:r>
            <w:r w:rsidR="00CA4F90" w:rsidRPr="00A95A7E">
              <w:rPr>
                <w:szCs w:val="28"/>
              </w:rPr>
              <w:t>службы (</w:t>
            </w:r>
            <w:r w:rsidRPr="00A95A7E">
              <w:rPr>
                <w:szCs w:val="28"/>
              </w:rPr>
              <w:t>по согласованию)</w:t>
            </w:r>
            <w:r w:rsidR="00CA4F90" w:rsidRPr="00A95A7E">
              <w:rPr>
                <w:szCs w:val="28"/>
              </w:rPr>
              <w:t xml:space="preserve"> </w:t>
            </w:r>
          </w:p>
          <w:p w:rsidR="00CA4F90" w:rsidRPr="00A95A7E" w:rsidRDefault="00CA4F90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lastRenderedPageBreak/>
              <w:t xml:space="preserve">инспектор группы организации охраны объектов, подлежащих обязательной охране </w:t>
            </w:r>
          </w:p>
          <w:p w:rsidR="00452FE9" w:rsidRPr="00A95A7E" w:rsidRDefault="00CA4F90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      </w:r>
            <w:r w:rsidR="00A95A7E">
              <w:rPr>
                <w:szCs w:val="28"/>
              </w:rPr>
              <w:br/>
            </w:r>
            <w:r w:rsidRPr="00A95A7E">
              <w:rPr>
                <w:szCs w:val="28"/>
              </w:rPr>
              <w:t xml:space="preserve">(по согласованию) </w:t>
            </w:r>
          </w:p>
          <w:p w:rsidR="00452FE9" w:rsidRPr="00A95A7E" w:rsidRDefault="00452FE9" w:rsidP="00090682">
            <w:pPr>
              <w:jc w:val="left"/>
              <w:rPr>
                <w:szCs w:val="28"/>
              </w:rPr>
            </w:pPr>
          </w:p>
          <w:p w:rsidR="00452FE9" w:rsidRPr="00A95A7E" w:rsidRDefault="00452FE9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инспектор группы организации охраны объектов, подлежащих обязательной охране </w:t>
            </w:r>
          </w:p>
          <w:p w:rsidR="00452FE9" w:rsidRPr="00A95A7E" w:rsidRDefault="00452FE9" w:rsidP="00090682">
            <w:pPr>
              <w:jc w:val="left"/>
              <w:rPr>
                <w:szCs w:val="28"/>
              </w:rPr>
            </w:pPr>
            <w:r w:rsidRPr="00A95A7E">
              <w:rPr>
                <w:szCs w:val="28"/>
              </w:rPr>
              <w:t xml:space="preserve">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      </w:r>
            <w:r w:rsidR="00A95A7E">
              <w:rPr>
                <w:szCs w:val="28"/>
              </w:rPr>
              <w:br/>
            </w:r>
            <w:r w:rsidRPr="00A95A7E">
              <w:rPr>
                <w:szCs w:val="28"/>
              </w:rPr>
              <w:t>(по согласованию)</w:t>
            </w:r>
          </w:p>
          <w:p w:rsidR="00C131AC" w:rsidRPr="00A95A7E" w:rsidRDefault="00C131AC" w:rsidP="00090682">
            <w:pPr>
              <w:jc w:val="left"/>
              <w:rPr>
                <w:szCs w:val="28"/>
              </w:rPr>
            </w:pPr>
          </w:p>
        </w:tc>
      </w:tr>
    </w:tbl>
    <w:p w:rsidR="00B02857" w:rsidRDefault="00B02857" w:rsidP="00BD5456">
      <w:pPr>
        <w:rPr>
          <w:szCs w:val="28"/>
        </w:rPr>
        <w:sectPr w:rsidR="00B02857" w:rsidSect="001D28DD">
          <w:pgSz w:w="11906" w:h="16798" w:code="9"/>
          <w:pgMar w:top="1134" w:right="567" w:bottom="851" w:left="1701" w:header="720" w:footer="720" w:gutter="0"/>
          <w:cols w:space="708"/>
          <w:titlePg/>
          <w:docGrid w:linePitch="381"/>
        </w:sectPr>
      </w:pPr>
    </w:p>
    <w:p w:rsidR="00711DEC" w:rsidRDefault="00711DEC" w:rsidP="00711DEC">
      <w:pPr>
        <w:ind w:firstLine="5670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393ED2">
        <w:rPr>
          <w:szCs w:val="28"/>
        </w:rPr>
        <w:t>2</w:t>
      </w:r>
    </w:p>
    <w:p w:rsidR="00711DEC" w:rsidRDefault="00711DEC" w:rsidP="00711DEC">
      <w:pPr>
        <w:ind w:firstLine="5670"/>
        <w:rPr>
          <w:szCs w:val="28"/>
        </w:rPr>
      </w:pPr>
      <w:r>
        <w:rPr>
          <w:szCs w:val="28"/>
        </w:rPr>
        <w:t xml:space="preserve">к распоряжению </w:t>
      </w:r>
    </w:p>
    <w:p w:rsidR="00711DEC" w:rsidRDefault="00711DEC" w:rsidP="00711DEC">
      <w:pPr>
        <w:ind w:firstLine="5670"/>
        <w:rPr>
          <w:szCs w:val="28"/>
        </w:rPr>
      </w:pPr>
      <w:r>
        <w:rPr>
          <w:szCs w:val="28"/>
        </w:rPr>
        <w:t>заместителя Главы города</w:t>
      </w:r>
    </w:p>
    <w:p w:rsidR="00711DEC" w:rsidRDefault="00711DEC" w:rsidP="00711DEC">
      <w:pPr>
        <w:ind w:firstLine="5670"/>
        <w:rPr>
          <w:szCs w:val="28"/>
        </w:rPr>
      </w:pPr>
      <w:r>
        <w:rPr>
          <w:szCs w:val="28"/>
        </w:rPr>
        <w:t>от _____________ № ________</w:t>
      </w:r>
    </w:p>
    <w:p w:rsidR="00273BAF" w:rsidRDefault="00273BAF" w:rsidP="005E5804">
      <w:pPr>
        <w:rPr>
          <w:rFonts w:eastAsia="Times New Roman"/>
          <w:szCs w:val="28"/>
          <w:lang w:eastAsia="ru-RU"/>
        </w:rPr>
      </w:pPr>
    </w:p>
    <w:p w:rsidR="005E5804" w:rsidRDefault="005E5804" w:rsidP="00273BAF">
      <w:pPr>
        <w:jc w:val="center"/>
        <w:rPr>
          <w:szCs w:val="28"/>
        </w:rPr>
      </w:pPr>
      <w:r>
        <w:rPr>
          <w:szCs w:val="28"/>
        </w:rPr>
        <w:t>График</w:t>
      </w:r>
    </w:p>
    <w:p w:rsidR="005E5804" w:rsidRDefault="005E5804" w:rsidP="00273BAF">
      <w:pPr>
        <w:jc w:val="center"/>
        <w:rPr>
          <w:szCs w:val="28"/>
        </w:rPr>
      </w:pPr>
      <w:r>
        <w:rPr>
          <w:szCs w:val="28"/>
        </w:rPr>
        <w:t xml:space="preserve"> работы комиссии по проверке организаций отдыха детей </w:t>
      </w:r>
    </w:p>
    <w:p w:rsidR="00090682" w:rsidRDefault="005E5804" w:rsidP="005E5804">
      <w:pPr>
        <w:jc w:val="center"/>
        <w:rPr>
          <w:szCs w:val="28"/>
        </w:rPr>
      </w:pPr>
      <w:r>
        <w:rPr>
          <w:szCs w:val="28"/>
        </w:rPr>
        <w:t xml:space="preserve">и их оздоровления, </w:t>
      </w:r>
      <w:r w:rsidR="00B660C8" w:rsidRPr="00090682">
        <w:rPr>
          <w:szCs w:val="28"/>
        </w:rPr>
        <w:t xml:space="preserve">расположенных на территории города Сургута, </w:t>
      </w:r>
      <w:r w:rsidRPr="00090682">
        <w:rPr>
          <w:szCs w:val="28"/>
        </w:rPr>
        <w:t>организованных на базе муниципальных учреждений</w:t>
      </w:r>
      <w:r w:rsidR="00B660C8" w:rsidRPr="00090682">
        <w:rPr>
          <w:szCs w:val="28"/>
        </w:rPr>
        <w:t>,</w:t>
      </w:r>
      <w:r w:rsidRPr="00090682">
        <w:rPr>
          <w:szCs w:val="28"/>
        </w:rPr>
        <w:t xml:space="preserve"> подведомственных </w:t>
      </w:r>
      <w:r>
        <w:rPr>
          <w:szCs w:val="28"/>
        </w:rPr>
        <w:t xml:space="preserve">департаменту образования Администрации города, и частных образовательных организаций, с которыми Администрацией города заключены соглашения </w:t>
      </w:r>
      <w:r w:rsidR="00B660C8">
        <w:rPr>
          <w:szCs w:val="28"/>
        </w:rPr>
        <w:br/>
      </w:r>
      <w:r>
        <w:rPr>
          <w:szCs w:val="28"/>
        </w:rPr>
        <w:t xml:space="preserve">о предоставлении субсидий, к приему детей </w:t>
      </w:r>
    </w:p>
    <w:p w:rsidR="005E5804" w:rsidRDefault="005E5804" w:rsidP="005E5804">
      <w:pPr>
        <w:jc w:val="center"/>
        <w:rPr>
          <w:szCs w:val="28"/>
        </w:rPr>
      </w:pPr>
      <w:r>
        <w:rPr>
          <w:szCs w:val="28"/>
        </w:rPr>
        <w:t>в период весенних школьных каникул 202</w:t>
      </w:r>
      <w:r w:rsidR="00F72C72">
        <w:rPr>
          <w:szCs w:val="28"/>
        </w:rPr>
        <w:t>6</w:t>
      </w:r>
    </w:p>
    <w:p w:rsidR="005E5804" w:rsidRPr="005E5804" w:rsidRDefault="005E5804" w:rsidP="005E5804">
      <w:pPr>
        <w:rPr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1842"/>
        <w:gridCol w:w="1276"/>
      </w:tblGrid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Наименование организации отдыха детей и их оздоровления, подлежащей проверке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Сроки</w:t>
            </w:r>
          </w:p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работы</w:t>
            </w:r>
          </w:p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лагеря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2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Адрес организации отдыха детей</w:t>
            </w:r>
          </w:p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и их </w:t>
            </w:r>
            <w:proofErr w:type="spellStart"/>
            <w:r w:rsidRPr="00090682">
              <w:rPr>
                <w:rFonts w:eastAsia="Calibri"/>
                <w:sz w:val="24"/>
                <w:szCs w:val="24"/>
              </w:rPr>
              <w:t>оздоров</w:t>
            </w:r>
            <w:r w:rsidR="00090682">
              <w:rPr>
                <w:rFonts w:eastAsia="Calibri"/>
                <w:sz w:val="24"/>
                <w:szCs w:val="24"/>
              </w:rPr>
              <w:t>-</w:t>
            </w:r>
            <w:r w:rsidRPr="00090682">
              <w:rPr>
                <w:rFonts w:eastAsia="Calibri"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90682">
              <w:rPr>
                <w:rFonts w:eastAsia="Calibri"/>
                <w:sz w:val="24"/>
                <w:szCs w:val="24"/>
              </w:rPr>
              <w:t>Ориенти</w:t>
            </w:r>
            <w:r w:rsidR="00090682" w:rsidRPr="00090682">
              <w:rPr>
                <w:rFonts w:eastAsia="Calibri"/>
                <w:sz w:val="24"/>
                <w:szCs w:val="24"/>
              </w:rPr>
              <w:t>-</w:t>
            </w:r>
            <w:r w:rsidRPr="00090682">
              <w:rPr>
                <w:rFonts w:eastAsia="Calibri"/>
                <w:sz w:val="24"/>
                <w:szCs w:val="24"/>
              </w:rPr>
              <w:t>ровочное</w:t>
            </w:r>
            <w:proofErr w:type="spellEnd"/>
            <w:r w:rsidRPr="00090682">
              <w:rPr>
                <w:rFonts w:eastAsia="Calibri"/>
                <w:sz w:val="24"/>
                <w:szCs w:val="24"/>
              </w:rPr>
              <w:t xml:space="preserve"> время</w:t>
            </w:r>
          </w:p>
        </w:tc>
      </w:tr>
      <w:tr w:rsidR="00876DBA" w:rsidRPr="00900ED4" w:rsidTr="00876DB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A" w:rsidRPr="00090682" w:rsidRDefault="00876DBA" w:rsidP="00090682">
            <w:pPr>
              <w:jc w:val="left"/>
              <w:rPr>
                <w:rFonts w:eastAsia="Calibri"/>
                <w:bCs/>
                <w:sz w:val="24"/>
                <w:szCs w:val="24"/>
              </w:rPr>
            </w:pPr>
            <w:r w:rsidRPr="00090682">
              <w:rPr>
                <w:rFonts w:eastAsia="Calibri"/>
                <w:bCs/>
                <w:sz w:val="24"/>
                <w:szCs w:val="24"/>
              </w:rPr>
              <w:t>Проверка осуществляется 10.03.2026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</w:t>
            </w:r>
          </w:p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22 имени Геннадия Федотовича Пономарева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 </w:t>
            </w: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  <w:proofErr w:type="spellStart"/>
            <w:r w:rsidRPr="00090682">
              <w:rPr>
                <w:sz w:val="24"/>
                <w:szCs w:val="24"/>
              </w:rPr>
              <w:t>Замятинская</w:t>
            </w:r>
            <w:proofErr w:type="spellEnd"/>
            <w:r w:rsidRPr="00090682">
              <w:rPr>
                <w:sz w:val="24"/>
                <w:szCs w:val="24"/>
              </w:rPr>
              <w:t xml:space="preserve">, </w:t>
            </w:r>
          </w:p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4</w:t>
            </w:r>
          </w:p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090682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876DBA" w:rsidRPr="00090682">
              <w:rPr>
                <w:rFonts w:eastAsia="Calibri"/>
                <w:sz w:val="24"/>
                <w:szCs w:val="24"/>
              </w:rPr>
              <w:t>9.20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общеобразовательное учреждение средняя </w:t>
            </w:r>
            <w:r w:rsidR="00C43023" w:rsidRPr="00090682">
              <w:rPr>
                <w:sz w:val="24"/>
                <w:szCs w:val="24"/>
              </w:rPr>
              <w:t xml:space="preserve">общеобразовательная </w:t>
            </w:r>
            <w:r w:rsidR="00C43023" w:rsidRPr="00090682">
              <w:rPr>
                <w:sz w:val="24"/>
                <w:szCs w:val="24"/>
              </w:rPr>
              <w:br/>
            </w:r>
            <w:r w:rsidRPr="00090682">
              <w:rPr>
                <w:sz w:val="24"/>
                <w:szCs w:val="24"/>
              </w:rPr>
              <w:t>школа №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Толстого,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20а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10.20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общеобразовательное учреждение средняя школа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Крылова,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11.20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общеобразовательное учреждение средняя школа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Семёна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proofErr w:type="spellStart"/>
            <w:r w:rsidRPr="00090682">
              <w:rPr>
                <w:sz w:val="24"/>
                <w:szCs w:val="24"/>
              </w:rPr>
              <w:t>Билецкого</w:t>
            </w:r>
            <w:proofErr w:type="spellEnd"/>
            <w:r w:rsidRPr="00090682">
              <w:rPr>
                <w:sz w:val="24"/>
                <w:szCs w:val="24"/>
              </w:rPr>
              <w:t>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12.00</w:t>
            </w:r>
          </w:p>
        </w:tc>
      </w:tr>
      <w:tr w:rsidR="00876DBA" w:rsidRPr="00900ED4" w:rsidTr="0009068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лицей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Энтузиастов,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61а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13.00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76ED6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Энтузиастов,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31,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14.20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  <w:highlight w:val="yellow"/>
              </w:rPr>
            </w:pPr>
            <w:r w:rsidRPr="00090682">
              <w:rPr>
                <w:sz w:val="24"/>
                <w:szCs w:val="24"/>
              </w:rPr>
              <w:t>Муниципальное бюджетное общеобразовательное учреждение средняя школа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  <w:proofErr w:type="spellStart"/>
            <w:r w:rsidRPr="00090682">
              <w:rPr>
                <w:sz w:val="24"/>
                <w:szCs w:val="24"/>
              </w:rPr>
              <w:t>Кукуевицкого</w:t>
            </w:r>
            <w:proofErr w:type="spellEnd"/>
            <w:r w:rsidRPr="00090682">
              <w:rPr>
                <w:sz w:val="24"/>
                <w:szCs w:val="24"/>
              </w:rPr>
              <w:t>, дом 12/3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15.20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 общеобразовательное учреждение средняя школа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улица Дзержинского, дом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16.00</w:t>
            </w:r>
          </w:p>
        </w:tc>
      </w:tr>
      <w:tr w:rsidR="00876DBA" w:rsidRPr="00900ED4" w:rsidTr="00090682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:rsidR="00676ED6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 общеобразовательное учреждение средняя общеобразовательная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 школа №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улица Декабристов,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17.00</w:t>
            </w:r>
          </w:p>
        </w:tc>
      </w:tr>
      <w:tr w:rsidR="00876DBA" w:rsidRPr="00900ED4" w:rsidTr="00876DB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Проверка осуществляется 11.03.2026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Автономное некоммерческая профессиональная образовательная организация «Сургутский институт экономики, управления и права»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улица </w:t>
            </w:r>
          </w:p>
          <w:p w:rsidR="00876DBA" w:rsidRPr="00090682" w:rsidRDefault="00090682" w:rsidP="00090682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Мелик</w:t>
            </w:r>
            <w:proofErr w:type="spellEnd"/>
            <w:r w:rsidR="00876DBA" w:rsidRPr="00090682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="00876DBA" w:rsidRPr="00090682">
              <w:rPr>
                <w:rFonts w:eastAsia="Calibri"/>
                <w:sz w:val="24"/>
                <w:szCs w:val="24"/>
              </w:rPr>
              <w:t>Карамова</w:t>
            </w:r>
            <w:proofErr w:type="spellEnd"/>
            <w:r w:rsidR="00876DBA" w:rsidRPr="00090682">
              <w:rPr>
                <w:rFonts w:eastAsia="Calibri"/>
                <w:sz w:val="24"/>
                <w:szCs w:val="24"/>
              </w:rPr>
              <w:t>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18/1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090682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876DBA" w:rsidRPr="00090682">
              <w:rPr>
                <w:rFonts w:eastAsia="Calibri"/>
                <w:sz w:val="24"/>
                <w:szCs w:val="24"/>
              </w:rPr>
              <w:t>9.20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школа № 4 имени Ларисы Ивановны </w:t>
            </w:r>
            <w:proofErr w:type="spellStart"/>
            <w:r w:rsidRPr="00090682">
              <w:rPr>
                <w:rFonts w:eastAsia="Calibri"/>
                <w:sz w:val="24"/>
                <w:szCs w:val="24"/>
              </w:rPr>
              <w:t>Золотухиной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Федорова, </w:t>
            </w:r>
          </w:p>
          <w:p w:rsidR="00876DBA" w:rsidRPr="00090682" w:rsidRDefault="00876DBA" w:rsidP="00090682">
            <w:pPr>
              <w:suppressAutoHyphens/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6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10.00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общеобразовательное учреждение лицей имени генерал-майора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090682">
              <w:rPr>
                <w:rFonts w:eastAsia="Calibri"/>
                <w:sz w:val="24"/>
                <w:szCs w:val="24"/>
              </w:rPr>
              <w:t>Хисматулина</w:t>
            </w:r>
            <w:proofErr w:type="spellEnd"/>
            <w:r w:rsidRPr="00090682">
              <w:rPr>
                <w:rFonts w:eastAsia="Calibri"/>
                <w:sz w:val="24"/>
                <w:szCs w:val="24"/>
              </w:rPr>
              <w:t xml:space="preserve"> Василия Ивановича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65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проспект </w:t>
            </w:r>
            <w:proofErr w:type="spellStart"/>
            <w:proofErr w:type="gramStart"/>
            <w:r w:rsidRPr="00090682">
              <w:rPr>
                <w:rFonts w:eastAsia="Calibri"/>
                <w:sz w:val="24"/>
                <w:szCs w:val="24"/>
              </w:rPr>
              <w:t>Комсо</w:t>
            </w:r>
            <w:r w:rsidR="006F0652">
              <w:rPr>
                <w:rFonts w:eastAsia="Calibri"/>
                <w:sz w:val="24"/>
                <w:szCs w:val="24"/>
              </w:rPr>
              <w:t>-</w:t>
            </w:r>
            <w:r w:rsidRPr="00090682">
              <w:rPr>
                <w:rFonts w:eastAsia="Calibri"/>
                <w:sz w:val="24"/>
                <w:szCs w:val="24"/>
              </w:rPr>
              <w:t>мольский</w:t>
            </w:r>
            <w:proofErr w:type="spellEnd"/>
            <w:proofErr w:type="gramEnd"/>
            <w:r w:rsidRPr="00090682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11.00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76ED6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Федорова,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63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12.00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76ED6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Геологическая,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7/1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12.30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 общеобразовательное учреждение средняя школа №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090682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6F0652" w:rsidP="000906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76DBA" w:rsidRPr="00090682">
              <w:rPr>
                <w:sz w:val="24"/>
                <w:szCs w:val="24"/>
              </w:rPr>
              <w:t>лица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Иосифа Каролинского,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13.00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общеобразовательное учреждение лицей имени генерал-майора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090682">
              <w:rPr>
                <w:rFonts w:eastAsia="Calibri"/>
                <w:sz w:val="24"/>
                <w:szCs w:val="24"/>
              </w:rPr>
              <w:t>Хисматулина</w:t>
            </w:r>
            <w:proofErr w:type="spellEnd"/>
            <w:r w:rsidRPr="00090682">
              <w:rPr>
                <w:rFonts w:eastAsia="Calibri"/>
                <w:sz w:val="24"/>
                <w:szCs w:val="24"/>
              </w:rPr>
              <w:t xml:space="preserve"> Василия Ивановича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C3D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090682">
              <w:rPr>
                <w:rFonts w:eastAsia="Calibri"/>
                <w:sz w:val="24"/>
                <w:szCs w:val="24"/>
              </w:rPr>
              <w:t>Универси</w:t>
            </w:r>
            <w:r w:rsidR="00FE7C3D">
              <w:rPr>
                <w:rFonts w:eastAsia="Calibri"/>
                <w:sz w:val="24"/>
                <w:szCs w:val="24"/>
              </w:rPr>
              <w:t>-</w:t>
            </w:r>
            <w:r w:rsidRPr="00090682">
              <w:rPr>
                <w:rFonts w:eastAsia="Calibri"/>
                <w:sz w:val="24"/>
                <w:szCs w:val="24"/>
              </w:rPr>
              <w:t>тетская</w:t>
            </w:r>
            <w:proofErr w:type="spellEnd"/>
            <w:proofErr w:type="gramEnd"/>
            <w:r w:rsidRPr="00090682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29/4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14.00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D6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школа №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проезд Пролетарский,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14.40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общеобразовательное учреждение школа «Перспектива»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FE7C3D" w:rsidP="000906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76DBA" w:rsidRPr="00090682">
              <w:rPr>
                <w:sz w:val="24"/>
                <w:szCs w:val="24"/>
              </w:rPr>
              <w:t>лица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 лет Победы,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39/1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15.00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общеобразовательное учреждение школа «Перспектива»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 лет Победы,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39/2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15.30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Казенное общеобразовательное </w:t>
            </w:r>
          </w:p>
          <w:p w:rsidR="00FE7C3D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учреждение Ханты-Мансийского автономного округа – Югры «Сургутская школа-детский </w:t>
            </w:r>
          </w:p>
          <w:p w:rsidR="00FE7C3D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сад для обучающихся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с ограниченными возможностями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 лет Победы,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11а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16.30</w:t>
            </w:r>
          </w:p>
        </w:tc>
      </w:tr>
    </w:tbl>
    <w:p w:rsidR="00FE7C3D" w:rsidRDefault="00FE7C3D"/>
    <w:p w:rsidR="00FE7C3D" w:rsidRDefault="00FE7C3D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1842"/>
        <w:gridCol w:w="1276"/>
      </w:tblGrid>
      <w:tr w:rsidR="00876DBA" w:rsidRPr="00900ED4" w:rsidTr="00876DB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lastRenderedPageBreak/>
              <w:t>Проверка осуществляется 12.03.2026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D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школа № 18 имени Виталия Яковлевича Алексеева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улица Энергетиков,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5/1,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FE7C3D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876DBA" w:rsidRPr="00090682">
              <w:rPr>
                <w:rFonts w:eastAsia="Calibri"/>
                <w:sz w:val="24"/>
                <w:szCs w:val="24"/>
              </w:rPr>
              <w:t>9.20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FE7C3D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общеобразовательное учреждение Сургутский естественно-научный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улица Энергетиков,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10.20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  <w:p w:rsidR="00876DBA" w:rsidRPr="00090682" w:rsidRDefault="00876DBA" w:rsidP="00FE7C3D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Сургутский естественно-научный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улица Просвещения, дом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11.00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Автономное некоммерческая профессиональная образовательная организация «Сургутский институт экономики, управления и права»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улица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Рабочая,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43/1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11.40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D6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проезд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Дружбы,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дом12а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12.10</w:t>
            </w:r>
          </w:p>
        </w:tc>
      </w:tr>
      <w:tr w:rsidR="00876DBA" w:rsidRPr="00900ED4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10 с углубленным изучением отдельных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проспект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Ленина,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30/1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13.00</w:t>
            </w:r>
          </w:p>
        </w:tc>
      </w:tr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улица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50 лет ВЛКСМ,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14.00</w:t>
            </w:r>
          </w:p>
        </w:tc>
      </w:tr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улица Островского,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14.40</w:t>
            </w:r>
          </w:p>
        </w:tc>
      </w:tr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проспект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Ленина, 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15.30</w:t>
            </w:r>
          </w:p>
        </w:tc>
      </w:tr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школа №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проспект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Ленина,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дом 35/2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16.30</w:t>
            </w:r>
          </w:p>
        </w:tc>
      </w:tr>
      <w:tr w:rsidR="00876DBA" w:rsidRPr="00F34B5E" w:rsidTr="00876DB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FE7C3D">
            <w:pPr>
              <w:jc w:val="left"/>
              <w:rPr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Проверка осуществляется 13.03.2026</w:t>
            </w:r>
          </w:p>
        </w:tc>
      </w:tr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676ED6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школа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405871" w:rsidRDefault="00876DBA" w:rsidP="00405871">
            <w:pPr>
              <w:rPr>
                <w:sz w:val="24"/>
              </w:rPr>
            </w:pPr>
            <w:r w:rsidRPr="00405871">
              <w:rPr>
                <w:sz w:val="24"/>
              </w:rPr>
              <w:t>улица</w:t>
            </w:r>
          </w:p>
          <w:p w:rsidR="00876DBA" w:rsidRPr="00405871" w:rsidRDefault="00876DBA" w:rsidP="00405871">
            <w:pPr>
              <w:rPr>
                <w:sz w:val="24"/>
              </w:rPr>
            </w:pPr>
            <w:r w:rsidRPr="00405871">
              <w:rPr>
                <w:sz w:val="24"/>
              </w:rPr>
              <w:t>Пушкина, </w:t>
            </w:r>
          </w:p>
          <w:p w:rsidR="00876DBA" w:rsidRPr="00090682" w:rsidRDefault="00FE7C3D" w:rsidP="00405871">
            <w:r w:rsidRPr="00405871">
              <w:rPr>
                <w:sz w:val="24"/>
              </w:rPr>
              <w:t>д</w:t>
            </w:r>
            <w:r w:rsidR="00876DBA" w:rsidRPr="00405871">
              <w:rPr>
                <w:sz w:val="24"/>
              </w:rPr>
              <w:t>ом 15а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FE7C3D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876DBA" w:rsidRPr="00090682">
              <w:rPr>
                <w:rFonts w:eastAsia="Calibri"/>
                <w:sz w:val="24"/>
                <w:szCs w:val="24"/>
              </w:rPr>
              <w:t>9.20</w:t>
            </w:r>
          </w:p>
        </w:tc>
      </w:tr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676ED6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школа №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проспект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Мира,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дом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10.20</w:t>
            </w:r>
          </w:p>
        </w:tc>
      </w:tr>
    </w:tbl>
    <w:p w:rsidR="00FE7C3D" w:rsidRDefault="00FE7C3D"/>
    <w:p w:rsidR="00FE7C3D" w:rsidRDefault="00FE7C3D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1842"/>
        <w:gridCol w:w="1276"/>
      </w:tblGrid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Муниципальное бюджетное</w:t>
            </w:r>
          </w:p>
          <w:p w:rsidR="00676ED6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школа №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улица</w:t>
            </w:r>
          </w:p>
          <w:p w:rsidR="00876DBA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Чехова, 10/2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color w:val="000000"/>
                <w:sz w:val="24"/>
                <w:szCs w:val="24"/>
              </w:rPr>
              <w:t>11.20</w:t>
            </w:r>
          </w:p>
        </w:tc>
      </w:tr>
      <w:tr w:rsidR="00876DBA" w:rsidRPr="00F34B5E" w:rsidTr="0009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D6" w:rsidRPr="00090682" w:rsidRDefault="00876DBA" w:rsidP="00090682">
            <w:pPr>
              <w:jc w:val="left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76DBA" w:rsidRPr="00090682" w:rsidRDefault="00876DBA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школа №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30.03.2026</w:t>
            </w:r>
            <w:r w:rsidR="00FE7C3D">
              <w:rPr>
                <w:sz w:val="24"/>
                <w:szCs w:val="24"/>
              </w:rPr>
              <w:t xml:space="preserve"> –</w:t>
            </w:r>
          </w:p>
          <w:p w:rsidR="00876DBA" w:rsidRPr="00090682" w:rsidRDefault="00876DBA" w:rsidP="00090682">
            <w:pPr>
              <w:jc w:val="center"/>
              <w:rPr>
                <w:sz w:val="24"/>
                <w:szCs w:val="24"/>
              </w:rPr>
            </w:pPr>
            <w:r w:rsidRPr="00090682">
              <w:rPr>
                <w:sz w:val="24"/>
                <w:szCs w:val="24"/>
              </w:rPr>
              <w:t>03.04.2026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A1C" w:rsidRPr="00090682" w:rsidRDefault="00A51A1C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 xml:space="preserve">улица </w:t>
            </w:r>
            <w:proofErr w:type="spellStart"/>
            <w:r w:rsidRPr="00090682">
              <w:rPr>
                <w:rFonts w:eastAsia="Calibri"/>
                <w:sz w:val="24"/>
                <w:szCs w:val="24"/>
              </w:rPr>
              <w:t>Бахилова</w:t>
            </w:r>
            <w:proofErr w:type="spellEnd"/>
            <w:r w:rsidRPr="00090682">
              <w:rPr>
                <w:rFonts w:eastAsia="Calibri"/>
                <w:sz w:val="24"/>
                <w:szCs w:val="24"/>
              </w:rPr>
              <w:t>,</w:t>
            </w:r>
          </w:p>
          <w:p w:rsidR="00876DBA" w:rsidRPr="00090682" w:rsidRDefault="00A51A1C" w:rsidP="00090682">
            <w:pPr>
              <w:jc w:val="left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дом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090682" w:rsidRDefault="00876DBA" w:rsidP="000906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0682">
              <w:rPr>
                <w:rFonts w:eastAsia="Calibri"/>
                <w:sz w:val="24"/>
                <w:szCs w:val="24"/>
              </w:rPr>
              <w:t>12.20</w:t>
            </w:r>
          </w:p>
        </w:tc>
      </w:tr>
    </w:tbl>
    <w:p w:rsidR="00273BAF" w:rsidRPr="00F34B5E" w:rsidRDefault="00273BAF" w:rsidP="00273BAF">
      <w:pPr>
        <w:ind w:firstLine="5954"/>
        <w:rPr>
          <w:rFonts w:eastAsia="Calibri"/>
          <w:sz w:val="24"/>
          <w:szCs w:val="24"/>
        </w:rPr>
      </w:pPr>
    </w:p>
    <w:p w:rsidR="00273BAF" w:rsidRPr="00F34B5E" w:rsidRDefault="00273BAF" w:rsidP="00273BAF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:rsidR="00273BAF" w:rsidRPr="00273BAF" w:rsidRDefault="00273BAF" w:rsidP="00273BAF">
      <w:pPr>
        <w:rPr>
          <w:rFonts w:eastAsia="Times New Roman"/>
          <w:szCs w:val="28"/>
          <w:lang w:eastAsia="ru-RU"/>
        </w:rPr>
      </w:pPr>
    </w:p>
    <w:p w:rsidR="00273BAF" w:rsidRPr="00273BAF" w:rsidRDefault="00273BAF" w:rsidP="00273BAF">
      <w:pPr>
        <w:rPr>
          <w:rFonts w:eastAsia="Times New Roman"/>
          <w:szCs w:val="28"/>
          <w:lang w:eastAsia="ru-RU"/>
        </w:rPr>
      </w:pPr>
    </w:p>
    <w:p w:rsidR="00273BAF" w:rsidRDefault="00273BAF" w:rsidP="00273BAF">
      <w:pPr>
        <w:rPr>
          <w:rFonts w:eastAsia="Times New Roman"/>
          <w:szCs w:val="28"/>
          <w:lang w:eastAsia="ru-RU"/>
        </w:rPr>
      </w:pPr>
    </w:p>
    <w:p w:rsidR="00D76B44" w:rsidRDefault="00D76B44" w:rsidP="00273BAF">
      <w:pPr>
        <w:rPr>
          <w:rFonts w:eastAsia="Times New Roman"/>
          <w:szCs w:val="28"/>
          <w:lang w:eastAsia="ru-RU"/>
        </w:rPr>
      </w:pPr>
    </w:p>
    <w:p w:rsidR="00D76B44" w:rsidRDefault="00D76B44" w:rsidP="00273BAF">
      <w:pPr>
        <w:rPr>
          <w:rFonts w:eastAsia="Times New Roman"/>
          <w:szCs w:val="28"/>
          <w:lang w:eastAsia="ru-RU"/>
        </w:rPr>
      </w:pPr>
    </w:p>
    <w:p w:rsidR="00D76B44" w:rsidRDefault="00D76B44" w:rsidP="00273BAF">
      <w:pPr>
        <w:rPr>
          <w:rFonts w:eastAsia="Times New Roman"/>
          <w:szCs w:val="28"/>
          <w:lang w:eastAsia="ru-RU"/>
        </w:rPr>
      </w:pPr>
    </w:p>
    <w:p w:rsidR="00D76B44" w:rsidRDefault="00D76B44" w:rsidP="00273BAF">
      <w:pPr>
        <w:rPr>
          <w:rFonts w:eastAsia="Times New Roman"/>
          <w:szCs w:val="28"/>
          <w:lang w:eastAsia="ru-RU"/>
        </w:rPr>
      </w:pPr>
    </w:p>
    <w:p w:rsidR="00D76B44" w:rsidRDefault="00D76B44" w:rsidP="00273BAF">
      <w:pPr>
        <w:rPr>
          <w:rFonts w:eastAsia="Times New Roman"/>
          <w:szCs w:val="28"/>
          <w:lang w:eastAsia="ru-RU"/>
        </w:rPr>
      </w:pPr>
    </w:p>
    <w:p w:rsidR="00D76B44" w:rsidRDefault="00D76B44" w:rsidP="00273BAF">
      <w:pPr>
        <w:rPr>
          <w:rFonts w:eastAsia="Times New Roman"/>
          <w:szCs w:val="28"/>
          <w:lang w:eastAsia="ru-RU"/>
        </w:rPr>
      </w:pPr>
    </w:p>
    <w:p w:rsidR="00CC576A" w:rsidRDefault="00CC576A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0C521A" w:rsidRDefault="000C521A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676ED6" w:rsidRDefault="00676ED6" w:rsidP="00273BAF">
      <w:pPr>
        <w:rPr>
          <w:rFonts w:eastAsia="Times New Roman"/>
          <w:szCs w:val="28"/>
          <w:lang w:eastAsia="ru-RU"/>
        </w:rPr>
      </w:pPr>
    </w:p>
    <w:p w:rsidR="00273BAF" w:rsidRDefault="00405871" w:rsidP="00405871">
      <w:pPr>
        <w:ind w:left="595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column"/>
      </w:r>
      <w:r w:rsidR="00273BAF" w:rsidRPr="00273BAF">
        <w:rPr>
          <w:rFonts w:eastAsia="Times New Roman"/>
          <w:szCs w:val="28"/>
          <w:lang w:eastAsia="ru-RU"/>
        </w:rPr>
        <w:lastRenderedPageBreak/>
        <w:t xml:space="preserve">Приложение </w:t>
      </w:r>
      <w:r w:rsidR="00393ED2">
        <w:rPr>
          <w:rFonts w:eastAsia="Times New Roman"/>
          <w:szCs w:val="28"/>
          <w:lang w:eastAsia="ru-RU"/>
        </w:rPr>
        <w:t>3</w:t>
      </w:r>
    </w:p>
    <w:p w:rsidR="00ED1C98" w:rsidRPr="00ED1C98" w:rsidRDefault="00ED1C98" w:rsidP="00ED1C98">
      <w:pPr>
        <w:ind w:firstLine="5954"/>
        <w:rPr>
          <w:rFonts w:eastAsia="Times New Roman"/>
          <w:szCs w:val="28"/>
          <w:lang w:eastAsia="ru-RU"/>
        </w:rPr>
      </w:pPr>
      <w:r w:rsidRPr="00ED1C98">
        <w:rPr>
          <w:rFonts w:eastAsia="Times New Roman"/>
          <w:szCs w:val="28"/>
          <w:lang w:eastAsia="ru-RU"/>
        </w:rPr>
        <w:t xml:space="preserve">к распоряжению </w:t>
      </w:r>
    </w:p>
    <w:p w:rsidR="00ED1C98" w:rsidRPr="00ED1C98" w:rsidRDefault="00ED1C98" w:rsidP="00ED1C98">
      <w:pPr>
        <w:ind w:firstLine="5954"/>
        <w:rPr>
          <w:rFonts w:eastAsia="Times New Roman"/>
          <w:szCs w:val="28"/>
          <w:lang w:eastAsia="ru-RU"/>
        </w:rPr>
      </w:pPr>
      <w:r w:rsidRPr="00ED1C98">
        <w:rPr>
          <w:rFonts w:eastAsia="Times New Roman"/>
          <w:szCs w:val="28"/>
          <w:lang w:eastAsia="ru-RU"/>
        </w:rPr>
        <w:t>заместителя Главы города</w:t>
      </w:r>
    </w:p>
    <w:p w:rsidR="00942DE8" w:rsidRDefault="00942DE8" w:rsidP="00942DE8">
      <w:pPr>
        <w:ind w:firstLine="5670"/>
        <w:rPr>
          <w:szCs w:val="28"/>
        </w:rPr>
      </w:pPr>
      <w:r>
        <w:rPr>
          <w:szCs w:val="28"/>
        </w:rPr>
        <w:t xml:space="preserve">    от ___________ № ________</w:t>
      </w:r>
    </w:p>
    <w:p w:rsidR="00ED1C98" w:rsidRPr="00273BAF" w:rsidRDefault="00ED1C98" w:rsidP="00273BAF">
      <w:pPr>
        <w:ind w:firstLine="5954"/>
        <w:rPr>
          <w:rFonts w:eastAsia="Times New Roman"/>
          <w:szCs w:val="28"/>
          <w:lang w:eastAsia="ru-RU"/>
        </w:rPr>
      </w:pPr>
    </w:p>
    <w:p w:rsidR="0071361E" w:rsidRDefault="0071361E" w:rsidP="00273BAF">
      <w:pPr>
        <w:jc w:val="center"/>
        <w:rPr>
          <w:szCs w:val="28"/>
        </w:rPr>
      </w:pPr>
      <w:r>
        <w:rPr>
          <w:szCs w:val="28"/>
        </w:rPr>
        <w:t>График</w:t>
      </w:r>
    </w:p>
    <w:p w:rsidR="0071361E" w:rsidRPr="00405871" w:rsidRDefault="0071361E" w:rsidP="00273BAF">
      <w:pPr>
        <w:jc w:val="center"/>
        <w:rPr>
          <w:szCs w:val="28"/>
        </w:rPr>
      </w:pPr>
      <w:r>
        <w:rPr>
          <w:szCs w:val="28"/>
        </w:rPr>
        <w:t xml:space="preserve"> работы </w:t>
      </w:r>
      <w:r w:rsidRPr="00405871">
        <w:rPr>
          <w:szCs w:val="28"/>
        </w:rPr>
        <w:t>комиссии по проверке организаций отдыха детей</w:t>
      </w:r>
    </w:p>
    <w:p w:rsidR="0071361E" w:rsidRPr="00405871" w:rsidRDefault="0071361E" w:rsidP="00273BAF">
      <w:pPr>
        <w:jc w:val="center"/>
        <w:rPr>
          <w:szCs w:val="28"/>
        </w:rPr>
      </w:pPr>
      <w:r w:rsidRPr="00405871">
        <w:rPr>
          <w:szCs w:val="28"/>
        </w:rPr>
        <w:t xml:space="preserve"> и их оздоровления, </w:t>
      </w:r>
      <w:r w:rsidR="005A3081" w:rsidRPr="00405871">
        <w:rPr>
          <w:szCs w:val="28"/>
        </w:rPr>
        <w:t xml:space="preserve">расположенных на территории города Сургута, </w:t>
      </w:r>
      <w:r w:rsidRPr="00405871">
        <w:rPr>
          <w:szCs w:val="28"/>
        </w:rPr>
        <w:t>организованных на базе муниципальных учреждений</w:t>
      </w:r>
      <w:r w:rsidR="005A3081" w:rsidRPr="00405871">
        <w:rPr>
          <w:szCs w:val="28"/>
        </w:rPr>
        <w:t>,</w:t>
      </w:r>
      <w:r w:rsidRPr="00405871">
        <w:rPr>
          <w:szCs w:val="28"/>
        </w:rPr>
        <w:t xml:space="preserve"> подведомственных комитету культуры Администрации города, </w:t>
      </w:r>
    </w:p>
    <w:p w:rsidR="0071361E" w:rsidRDefault="0071361E" w:rsidP="0071361E">
      <w:pPr>
        <w:jc w:val="center"/>
        <w:rPr>
          <w:szCs w:val="28"/>
        </w:rPr>
      </w:pPr>
      <w:r>
        <w:rPr>
          <w:szCs w:val="28"/>
        </w:rPr>
        <w:t>к приему детей в период весенних школьных каникул 202</w:t>
      </w:r>
      <w:r w:rsidR="00F72C72">
        <w:rPr>
          <w:szCs w:val="28"/>
        </w:rPr>
        <w:t>6</w:t>
      </w:r>
      <w:r>
        <w:rPr>
          <w:szCs w:val="28"/>
        </w:rPr>
        <w:t xml:space="preserve"> года</w:t>
      </w:r>
    </w:p>
    <w:p w:rsidR="00876DBA" w:rsidRDefault="00876DBA" w:rsidP="0071361E">
      <w:pPr>
        <w:jc w:val="center"/>
        <w:rPr>
          <w:szCs w:val="28"/>
        </w:rPr>
      </w:pPr>
    </w:p>
    <w:p w:rsidR="00273BAF" w:rsidRPr="00273BAF" w:rsidRDefault="00273BAF" w:rsidP="00876DBA">
      <w:pPr>
        <w:rPr>
          <w:rFonts w:eastAsia="Times New Roman"/>
          <w:szCs w:val="28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2126"/>
        <w:gridCol w:w="992"/>
      </w:tblGrid>
      <w:tr w:rsidR="00876DBA" w:rsidRPr="00676ED6" w:rsidTr="00676E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71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 xml:space="preserve">Наименование организации отдыха детей и их оздоровления, </w:t>
            </w:r>
          </w:p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подлежащей проверке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Сроки</w:t>
            </w:r>
          </w:p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работы</w:t>
            </w:r>
          </w:p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лагеря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71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Адрес организации отдыха детей</w:t>
            </w:r>
          </w:p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и их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76ED6">
              <w:rPr>
                <w:rFonts w:eastAsia="Calibri"/>
                <w:sz w:val="24"/>
                <w:szCs w:val="24"/>
              </w:rPr>
              <w:t>Ориен</w:t>
            </w:r>
            <w:r w:rsidR="00405871">
              <w:rPr>
                <w:rFonts w:eastAsia="Calibri"/>
                <w:sz w:val="24"/>
                <w:szCs w:val="24"/>
              </w:rPr>
              <w:t>-</w:t>
            </w:r>
            <w:r w:rsidRPr="00676ED6">
              <w:rPr>
                <w:rFonts w:eastAsia="Calibri"/>
                <w:sz w:val="24"/>
                <w:szCs w:val="24"/>
              </w:rPr>
              <w:t>тиро</w:t>
            </w:r>
            <w:r w:rsidR="00405871">
              <w:rPr>
                <w:rFonts w:eastAsia="Calibri"/>
                <w:sz w:val="24"/>
                <w:szCs w:val="24"/>
              </w:rPr>
              <w:t>-</w:t>
            </w:r>
            <w:r w:rsidRPr="00676ED6">
              <w:rPr>
                <w:rFonts w:eastAsia="Calibri"/>
                <w:sz w:val="24"/>
                <w:szCs w:val="24"/>
              </w:rPr>
              <w:t>вочное</w:t>
            </w:r>
            <w:proofErr w:type="spellEnd"/>
            <w:r w:rsidRPr="00676ED6">
              <w:rPr>
                <w:rFonts w:eastAsia="Calibri"/>
                <w:sz w:val="24"/>
                <w:szCs w:val="24"/>
              </w:rPr>
              <w:t xml:space="preserve"> время</w:t>
            </w:r>
          </w:p>
        </w:tc>
      </w:tr>
      <w:tr w:rsidR="00876DBA" w:rsidRPr="00676ED6" w:rsidTr="00876DB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color w:val="000000"/>
                <w:sz w:val="24"/>
                <w:szCs w:val="24"/>
              </w:rPr>
              <w:t>Проверка осуществляется 16.03.2026</w:t>
            </w:r>
          </w:p>
        </w:tc>
      </w:tr>
      <w:tr w:rsidR="00876DBA" w:rsidRPr="00676ED6" w:rsidTr="00405871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76ED6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76DBA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>«Детская музыкальная школа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30.03.2026</w:t>
            </w:r>
            <w:r w:rsidR="00405871">
              <w:rPr>
                <w:sz w:val="24"/>
                <w:szCs w:val="24"/>
              </w:rPr>
              <w:t xml:space="preserve"> –</w:t>
            </w:r>
          </w:p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2126" w:type="dxa"/>
            <w:shd w:val="clear" w:color="auto" w:fill="FFFFFF"/>
          </w:tcPr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улица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Федорова,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дом 68а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676ED6" w:rsidRDefault="00405871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876DBA" w:rsidRPr="00676ED6">
              <w:rPr>
                <w:rFonts w:eastAsia="Calibri"/>
                <w:sz w:val="24"/>
                <w:szCs w:val="24"/>
              </w:rPr>
              <w:t>9.20</w:t>
            </w:r>
          </w:p>
        </w:tc>
      </w:tr>
      <w:tr w:rsidR="00876DBA" w:rsidRPr="00676ED6" w:rsidTr="00676E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76ED6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76ED6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>«Детская художественная школа № 1</w:t>
            </w:r>
          </w:p>
          <w:p w:rsidR="00876DBA" w:rsidRPr="00C92E12" w:rsidRDefault="00405871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им. Л.</w:t>
            </w:r>
            <w:r w:rsidR="00876DBA" w:rsidRPr="00C92E12">
              <w:rPr>
                <w:rFonts w:eastAsia="Calibri"/>
                <w:sz w:val="24"/>
                <w:szCs w:val="24"/>
              </w:rPr>
              <w:t>А. Горды»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30.03.2026</w:t>
            </w:r>
            <w:r w:rsidR="00405871">
              <w:rPr>
                <w:sz w:val="24"/>
                <w:szCs w:val="24"/>
              </w:rPr>
              <w:t xml:space="preserve"> –</w:t>
            </w:r>
          </w:p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2126" w:type="dxa"/>
            <w:shd w:val="clear" w:color="auto" w:fill="FFFFFF"/>
          </w:tcPr>
          <w:p w:rsidR="00876DBA" w:rsidRPr="00676ED6" w:rsidRDefault="00876DBA" w:rsidP="00405871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676ED6">
              <w:rPr>
                <w:rFonts w:eastAsia="Calibri"/>
                <w:color w:val="000000"/>
                <w:sz w:val="24"/>
                <w:szCs w:val="24"/>
              </w:rPr>
              <w:t>улица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676ED6">
              <w:rPr>
                <w:rFonts w:eastAsia="Calibri"/>
                <w:color w:val="000000"/>
                <w:sz w:val="24"/>
                <w:szCs w:val="24"/>
              </w:rPr>
              <w:t>Энгельса,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color w:val="000000"/>
                <w:sz w:val="24"/>
                <w:szCs w:val="24"/>
              </w:rPr>
              <w:t>дом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10.00</w:t>
            </w:r>
          </w:p>
        </w:tc>
      </w:tr>
      <w:tr w:rsidR="00876DBA" w:rsidRPr="00676ED6" w:rsidTr="00676E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76ED6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76DBA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>«Детская школа искусств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30.03.2026</w:t>
            </w:r>
            <w:r w:rsidR="00405871">
              <w:rPr>
                <w:sz w:val="24"/>
                <w:szCs w:val="24"/>
              </w:rPr>
              <w:t xml:space="preserve"> –</w:t>
            </w:r>
          </w:p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2126" w:type="dxa"/>
            <w:shd w:val="clear" w:color="auto" w:fill="FFFFFF"/>
          </w:tcPr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улица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50 лет ВЛКСМ, дом 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10.40</w:t>
            </w:r>
          </w:p>
        </w:tc>
      </w:tr>
      <w:tr w:rsidR="00876DBA" w:rsidRPr="00676ED6" w:rsidTr="00676E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676ED6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76ED6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 xml:space="preserve">«Детская школа искусств </w:t>
            </w:r>
          </w:p>
          <w:p w:rsidR="00876DBA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 xml:space="preserve">им. Г. </w:t>
            </w:r>
            <w:proofErr w:type="spellStart"/>
            <w:r w:rsidRPr="00C92E12">
              <w:rPr>
                <w:rFonts w:eastAsia="Calibri"/>
                <w:sz w:val="24"/>
                <w:szCs w:val="24"/>
              </w:rPr>
              <w:t>Кукуевицкого</w:t>
            </w:r>
            <w:proofErr w:type="spellEnd"/>
            <w:r w:rsidRPr="00C92E12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30.03.2026</w:t>
            </w:r>
            <w:r w:rsidR="00405871">
              <w:rPr>
                <w:sz w:val="24"/>
                <w:szCs w:val="24"/>
              </w:rPr>
              <w:t xml:space="preserve"> –</w:t>
            </w:r>
          </w:p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2126" w:type="dxa"/>
            <w:shd w:val="clear" w:color="auto" w:fill="FFFFFF"/>
          </w:tcPr>
          <w:p w:rsidR="00876DBA" w:rsidRPr="00676ED6" w:rsidRDefault="00876DBA" w:rsidP="00405871">
            <w:pPr>
              <w:jc w:val="left"/>
              <w:rPr>
                <w:rFonts w:eastAsia="Calibri"/>
                <w:bCs/>
                <w:iCs/>
                <w:sz w:val="24"/>
                <w:szCs w:val="24"/>
              </w:rPr>
            </w:pPr>
            <w:r w:rsidRPr="00676ED6">
              <w:rPr>
                <w:rFonts w:eastAsia="Calibri"/>
                <w:bCs/>
                <w:iCs/>
                <w:sz w:val="24"/>
                <w:szCs w:val="24"/>
              </w:rPr>
              <w:t>улица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bCs/>
                <w:iCs/>
                <w:sz w:val="24"/>
                <w:szCs w:val="24"/>
              </w:rPr>
            </w:pPr>
            <w:r w:rsidRPr="00676ED6">
              <w:rPr>
                <w:rFonts w:eastAsia="Calibri"/>
                <w:bCs/>
                <w:iCs/>
                <w:sz w:val="24"/>
                <w:szCs w:val="24"/>
              </w:rPr>
              <w:t>Ленинградская,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bCs/>
                <w:iCs/>
                <w:sz w:val="24"/>
                <w:szCs w:val="24"/>
              </w:rPr>
              <w:t>дом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676ED6" w:rsidRDefault="00876DBA" w:rsidP="00405871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76ED6">
              <w:rPr>
                <w:rFonts w:eastAsia="Calibri"/>
                <w:color w:val="000000"/>
                <w:sz w:val="24"/>
                <w:szCs w:val="24"/>
              </w:rPr>
              <w:t>11.00</w:t>
            </w:r>
          </w:p>
        </w:tc>
      </w:tr>
      <w:tr w:rsidR="00876DBA" w:rsidRPr="00676ED6" w:rsidTr="00676E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76DBA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>Муниципальное автономное учреждение дополнительного</w:t>
            </w:r>
          </w:p>
          <w:p w:rsidR="00876DBA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>образования «Детская хореографическая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30.03.2026</w:t>
            </w:r>
            <w:r w:rsidR="00405871">
              <w:rPr>
                <w:sz w:val="24"/>
                <w:szCs w:val="24"/>
              </w:rPr>
              <w:t xml:space="preserve"> –</w:t>
            </w:r>
          </w:p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2126" w:type="dxa"/>
            <w:shd w:val="clear" w:color="auto" w:fill="FFFFFF"/>
          </w:tcPr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улица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Привокзальная,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дом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676ED6" w:rsidRDefault="00876DBA" w:rsidP="00405871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76ED6">
              <w:rPr>
                <w:rFonts w:eastAsia="Calibri"/>
                <w:color w:val="000000"/>
                <w:sz w:val="24"/>
                <w:szCs w:val="24"/>
              </w:rPr>
              <w:t>11.40</w:t>
            </w:r>
          </w:p>
        </w:tc>
      </w:tr>
      <w:tr w:rsidR="00876DBA" w:rsidRPr="00676ED6" w:rsidTr="00676E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jc w:val="center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676ED6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76DBA" w:rsidRPr="00C92E12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C92E12">
              <w:rPr>
                <w:rFonts w:eastAsia="Calibri"/>
                <w:sz w:val="24"/>
                <w:szCs w:val="24"/>
              </w:rPr>
              <w:t>«Детская школа искусств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30.03.2026</w:t>
            </w:r>
            <w:r w:rsidR="00405871">
              <w:rPr>
                <w:sz w:val="24"/>
                <w:szCs w:val="24"/>
              </w:rPr>
              <w:t xml:space="preserve"> –</w:t>
            </w:r>
          </w:p>
          <w:p w:rsidR="00876DBA" w:rsidRPr="00676ED6" w:rsidRDefault="00876DBA" w:rsidP="00405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76ED6">
              <w:rPr>
                <w:rFonts w:eastAsia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2126" w:type="dxa"/>
            <w:shd w:val="clear" w:color="auto" w:fill="FFFFFF"/>
          </w:tcPr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улица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Привокзальная,</w:t>
            </w:r>
          </w:p>
          <w:p w:rsidR="00876DBA" w:rsidRPr="00676ED6" w:rsidRDefault="00876DBA" w:rsidP="00405871">
            <w:pPr>
              <w:jc w:val="left"/>
              <w:rPr>
                <w:rFonts w:eastAsia="Calibri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дом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DBA" w:rsidRPr="00676ED6" w:rsidRDefault="00876DBA" w:rsidP="00405871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76ED6">
              <w:rPr>
                <w:rFonts w:eastAsia="Calibri"/>
                <w:sz w:val="24"/>
                <w:szCs w:val="24"/>
              </w:rPr>
              <w:t>12.20</w:t>
            </w:r>
          </w:p>
        </w:tc>
      </w:tr>
    </w:tbl>
    <w:p w:rsidR="00FD2FBC" w:rsidRDefault="00FD2FBC" w:rsidP="00FD2FBC">
      <w:pPr>
        <w:rPr>
          <w:szCs w:val="28"/>
        </w:rPr>
      </w:pPr>
    </w:p>
    <w:sectPr w:rsidR="00FD2FBC" w:rsidSect="00B02857">
      <w:pgSz w:w="11906" w:h="16838" w:code="9"/>
      <w:pgMar w:top="993" w:right="567" w:bottom="568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94" w:rsidRDefault="00E15894" w:rsidP="00326C3D">
      <w:r>
        <w:separator/>
      </w:r>
    </w:p>
  </w:endnote>
  <w:endnote w:type="continuationSeparator" w:id="0">
    <w:p w:rsidR="00E15894" w:rsidRDefault="00E15894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94" w:rsidRDefault="00E15894" w:rsidP="00326C3D">
      <w:r>
        <w:separator/>
      </w:r>
    </w:p>
  </w:footnote>
  <w:footnote w:type="continuationSeparator" w:id="0">
    <w:p w:rsidR="00E15894" w:rsidRDefault="00E15894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50476453"/>
      <w:docPartObj>
        <w:docPartGallery w:val="Page Numbers (Top of Page)"/>
        <w:docPartUnique/>
      </w:docPartObj>
    </w:sdtPr>
    <w:sdtEndPr/>
    <w:sdtContent>
      <w:p w:rsidR="001D28DD" w:rsidRPr="00E11F30" w:rsidRDefault="001D28DD" w:rsidP="00FD7440">
        <w:pPr>
          <w:pStyle w:val="a3"/>
          <w:jc w:val="center"/>
          <w:rPr>
            <w:rFonts w:eastAsia="Times New Roman"/>
            <w:sz w:val="20"/>
            <w:szCs w:val="20"/>
            <w:lang w:eastAsia="ru-RU"/>
          </w:rPr>
        </w:pPr>
        <w:r w:rsidRPr="00E11F30">
          <w:rPr>
            <w:rFonts w:eastAsia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eastAsia="ru-RU"/>
          </w:rPr>
          <w:instrText xml:space="preserve">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IF </w:instrTex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eastAsia="ru-RU"/>
          </w:rPr>
          <w:instrText xml:space="preserve"> NUMPAGES </w:instrTex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separate"/>
        </w:r>
        <w:r w:rsidR="004F418F">
          <w:rPr>
            <w:rFonts w:eastAsia="Times New Roman"/>
            <w:noProof/>
            <w:sz w:val="20"/>
            <w:szCs w:val="20"/>
            <w:lang w:eastAsia="ru-RU"/>
          </w:rPr>
          <w:instrText>15</w:instrTex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&lt;= 2 "" "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IF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separate"/>
        </w:r>
        <w:r w:rsidR="004F418F">
          <w:rPr>
            <w:rFonts w:eastAsia="Times New Roman"/>
            <w:noProof/>
            <w:sz w:val="20"/>
            <w:szCs w:val="20"/>
            <w:lang w:val="en-US" w:eastAsia="ru-RU"/>
          </w:rPr>
          <w:instrText>2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= 1 ""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separate"/>
        </w:r>
        <w:r w:rsidR="004F418F">
          <w:rPr>
            <w:rFonts w:eastAsia="Times New Roman"/>
            <w:noProof/>
            <w:sz w:val="20"/>
            <w:szCs w:val="20"/>
            <w:lang w:val="en-US" w:eastAsia="ru-RU"/>
          </w:rPr>
          <w:instrText>2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separate"/>
        </w:r>
        <w:r w:rsidR="004F418F">
          <w:rPr>
            <w:rFonts w:eastAsia="Times New Roman"/>
            <w:noProof/>
            <w:sz w:val="20"/>
            <w:szCs w:val="20"/>
            <w:lang w:val="en-US" w:eastAsia="ru-RU"/>
          </w:rPr>
          <w:instrText>2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>"</w:instrText>
        </w:r>
        <w:r w:rsidR="004F418F">
          <w:rPr>
            <w:rFonts w:eastAsia="Times New Roman"/>
            <w:sz w:val="20"/>
            <w:szCs w:val="20"/>
            <w:lang w:eastAsia="ru-RU"/>
          </w:rPr>
          <w:fldChar w:fldCharType="separate"/>
        </w:r>
        <w:r w:rsidR="004F418F">
          <w:rPr>
            <w:rFonts w:eastAsia="Times New Roman"/>
            <w:noProof/>
            <w:sz w:val="20"/>
            <w:szCs w:val="20"/>
            <w:lang w:val="en-US" w:eastAsia="ru-RU"/>
          </w:rPr>
          <w:t>2</w: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end"/>
        </w:r>
      </w:p>
    </w:sdtContent>
  </w:sdt>
  <w:p w:rsidR="001D28DD" w:rsidRDefault="001D28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625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D28DD" w:rsidRPr="001D28DD" w:rsidRDefault="001D28DD">
        <w:pPr>
          <w:pStyle w:val="a3"/>
          <w:jc w:val="center"/>
          <w:rPr>
            <w:sz w:val="20"/>
            <w:szCs w:val="20"/>
          </w:rPr>
        </w:pPr>
        <w:r w:rsidRPr="001D28DD">
          <w:rPr>
            <w:sz w:val="20"/>
            <w:szCs w:val="20"/>
          </w:rPr>
          <w:fldChar w:fldCharType="begin"/>
        </w:r>
        <w:r w:rsidRPr="001D28DD">
          <w:rPr>
            <w:sz w:val="20"/>
            <w:szCs w:val="20"/>
          </w:rPr>
          <w:instrText>PAGE   \* MERGEFORMAT</w:instrText>
        </w:r>
        <w:r w:rsidRPr="001D28DD">
          <w:rPr>
            <w:sz w:val="20"/>
            <w:szCs w:val="20"/>
          </w:rPr>
          <w:fldChar w:fldCharType="separate"/>
        </w:r>
        <w:r w:rsidR="004F418F">
          <w:rPr>
            <w:noProof/>
            <w:sz w:val="20"/>
            <w:szCs w:val="20"/>
          </w:rPr>
          <w:t>1</w:t>
        </w:r>
        <w:r w:rsidRPr="001D28DD">
          <w:rPr>
            <w:sz w:val="20"/>
            <w:szCs w:val="20"/>
          </w:rPr>
          <w:fldChar w:fldCharType="end"/>
        </w:r>
      </w:p>
    </w:sdtContent>
  </w:sdt>
  <w:p w:rsidR="001D28DD" w:rsidRDefault="001D28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EC"/>
    <w:rsid w:val="00010E53"/>
    <w:rsid w:val="00031404"/>
    <w:rsid w:val="00046D44"/>
    <w:rsid w:val="00051CB3"/>
    <w:rsid w:val="000620C0"/>
    <w:rsid w:val="00070606"/>
    <w:rsid w:val="00074023"/>
    <w:rsid w:val="00074300"/>
    <w:rsid w:val="00090682"/>
    <w:rsid w:val="000A73A8"/>
    <w:rsid w:val="000C521A"/>
    <w:rsid w:val="000C66A2"/>
    <w:rsid w:val="000E2F4C"/>
    <w:rsid w:val="000F7E16"/>
    <w:rsid w:val="00120C7F"/>
    <w:rsid w:val="00121210"/>
    <w:rsid w:val="00124BB2"/>
    <w:rsid w:val="00152194"/>
    <w:rsid w:val="00153925"/>
    <w:rsid w:val="001627B2"/>
    <w:rsid w:val="00180DB0"/>
    <w:rsid w:val="00181892"/>
    <w:rsid w:val="0019069D"/>
    <w:rsid w:val="00193898"/>
    <w:rsid w:val="001A798D"/>
    <w:rsid w:val="001B6A87"/>
    <w:rsid w:val="001C2E98"/>
    <w:rsid w:val="001D0DEA"/>
    <w:rsid w:val="001D28DD"/>
    <w:rsid w:val="001F2D06"/>
    <w:rsid w:val="002159FB"/>
    <w:rsid w:val="00227E5F"/>
    <w:rsid w:val="002332D8"/>
    <w:rsid w:val="002475F5"/>
    <w:rsid w:val="00252257"/>
    <w:rsid w:val="002622E9"/>
    <w:rsid w:val="00273BAF"/>
    <w:rsid w:val="00287E3E"/>
    <w:rsid w:val="002A25CF"/>
    <w:rsid w:val="002F1C4E"/>
    <w:rsid w:val="0030735D"/>
    <w:rsid w:val="00326662"/>
    <w:rsid w:val="00326C3D"/>
    <w:rsid w:val="00361FC7"/>
    <w:rsid w:val="00370FB6"/>
    <w:rsid w:val="00374FB4"/>
    <w:rsid w:val="00391BD0"/>
    <w:rsid w:val="00393ED2"/>
    <w:rsid w:val="003C5541"/>
    <w:rsid w:val="003C6697"/>
    <w:rsid w:val="003D114B"/>
    <w:rsid w:val="003E3863"/>
    <w:rsid w:val="003E69CD"/>
    <w:rsid w:val="00405871"/>
    <w:rsid w:val="0041153D"/>
    <w:rsid w:val="00417152"/>
    <w:rsid w:val="00433ED8"/>
    <w:rsid w:val="00452FE9"/>
    <w:rsid w:val="004600CF"/>
    <w:rsid w:val="00465610"/>
    <w:rsid w:val="00473DAF"/>
    <w:rsid w:val="004836EC"/>
    <w:rsid w:val="00484C0B"/>
    <w:rsid w:val="004C5849"/>
    <w:rsid w:val="004C62A4"/>
    <w:rsid w:val="004D0561"/>
    <w:rsid w:val="004D27D6"/>
    <w:rsid w:val="004D66E4"/>
    <w:rsid w:val="004E3B00"/>
    <w:rsid w:val="004F418F"/>
    <w:rsid w:val="004F59C7"/>
    <w:rsid w:val="005178F2"/>
    <w:rsid w:val="00521A4B"/>
    <w:rsid w:val="00526688"/>
    <w:rsid w:val="00570CF6"/>
    <w:rsid w:val="0058516C"/>
    <w:rsid w:val="0058736E"/>
    <w:rsid w:val="00595BA6"/>
    <w:rsid w:val="005A3081"/>
    <w:rsid w:val="005B17D9"/>
    <w:rsid w:val="005D5649"/>
    <w:rsid w:val="005D78F8"/>
    <w:rsid w:val="005E5804"/>
    <w:rsid w:val="005E7D28"/>
    <w:rsid w:val="005F1EDD"/>
    <w:rsid w:val="005F6B5D"/>
    <w:rsid w:val="005F7DE0"/>
    <w:rsid w:val="00607C93"/>
    <w:rsid w:val="0062121E"/>
    <w:rsid w:val="00621454"/>
    <w:rsid w:val="00634DDD"/>
    <w:rsid w:val="00652E91"/>
    <w:rsid w:val="00657915"/>
    <w:rsid w:val="00670371"/>
    <w:rsid w:val="00673443"/>
    <w:rsid w:val="00676ED6"/>
    <w:rsid w:val="006928BD"/>
    <w:rsid w:val="006965F7"/>
    <w:rsid w:val="006A0F51"/>
    <w:rsid w:val="006B72F0"/>
    <w:rsid w:val="006B791B"/>
    <w:rsid w:val="006D023D"/>
    <w:rsid w:val="006E6BD7"/>
    <w:rsid w:val="006F0652"/>
    <w:rsid w:val="006F5A75"/>
    <w:rsid w:val="00711DEC"/>
    <w:rsid w:val="0071361E"/>
    <w:rsid w:val="007146A9"/>
    <w:rsid w:val="00720E60"/>
    <w:rsid w:val="007221D5"/>
    <w:rsid w:val="00732C4B"/>
    <w:rsid w:val="00742D82"/>
    <w:rsid w:val="0074371E"/>
    <w:rsid w:val="007473A4"/>
    <w:rsid w:val="00757FB1"/>
    <w:rsid w:val="0076238D"/>
    <w:rsid w:val="0076720A"/>
    <w:rsid w:val="0079150B"/>
    <w:rsid w:val="00796C0B"/>
    <w:rsid w:val="00797F65"/>
    <w:rsid w:val="007A7A46"/>
    <w:rsid w:val="007C0C54"/>
    <w:rsid w:val="007C693A"/>
    <w:rsid w:val="007C77F6"/>
    <w:rsid w:val="007F5939"/>
    <w:rsid w:val="007F61DC"/>
    <w:rsid w:val="00800559"/>
    <w:rsid w:val="00806BD9"/>
    <w:rsid w:val="0084091A"/>
    <w:rsid w:val="00842593"/>
    <w:rsid w:val="00844526"/>
    <w:rsid w:val="00847B8A"/>
    <w:rsid w:val="00853D54"/>
    <w:rsid w:val="0087317F"/>
    <w:rsid w:val="00876DBA"/>
    <w:rsid w:val="008844E9"/>
    <w:rsid w:val="008854A4"/>
    <w:rsid w:val="008A4BCB"/>
    <w:rsid w:val="008A4BF3"/>
    <w:rsid w:val="008B269B"/>
    <w:rsid w:val="008C7B7C"/>
    <w:rsid w:val="008D4C27"/>
    <w:rsid w:val="008E7B42"/>
    <w:rsid w:val="008F17E4"/>
    <w:rsid w:val="009247AA"/>
    <w:rsid w:val="009253BA"/>
    <w:rsid w:val="00942DE8"/>
    <w:rsid w:val="0096069F"/>
    <w:rsid w:val="009749B2"/>
    <w:rsid w:val="009C55D7"/>
    <w:rsid w:val="009D1214"/>
    <w:rsid w:val="009D7140"/>
    <w:rsid w:val="009E5124"/>
    <w:rsid w:val="009F5D52"/>
    <w:rsid w:val="00A07F76"/>
    <w:rsid w:val="00A16C63"/>
    <w:rsid w:val="00A22A1C"/>
    <w:rsid w:val="00A27AD2"/>
    <w:rsid w:val="00A31B6F"/>
    <w:rsid w:val="00A35210"/>
    <w:rsid w:val="00A362C2"/>
    <w:rsid w:val="00A37633"/>
    <w:rsid w:val="00A41721"/>
    <w:rsid w:val="00A51A1C"/>
    <w:rsid w:val="00A53F44"/>
    <w:rsid w:val="00A553E5"/>
    <w:rsid w:val="00A57E8A"/>
    <w:rsid w:val="00A7082F"/>
    <w:rsid w:val="00A74F74"/>
    <w:rsid w:val="00A95A7E"/>
    <w:rsid w:val="00AD363C"/>
    <w:rsid w:val="00AD73DA"/>
    <w:rsid w:val="00AE4FFA"/>
    <w:rsid w:val="00AF2384"/>
    <w:rsid w:val="00AF372E"/>
    <w:rsid w:val="00B02857"/>
    <w:rsid w:val="00B0702B"/>
    <w:rsid w:val="00B16B5C"/>
    <w:rsid w:val="00B27E73"/>
    <w:rsid w:val="00B401B2"/>
    <w:rsid w:val="00B43BBC"/>
    <w:rsid w:val="00B54C47"/>
    <w:rsid w:val="00B660C8"/>
    <w:rsid w:val="00B67F1C"/>
    <w:rsid w:val="00B83954"/>
    <w:rsid w:val="00B96148"/>
    <w:rsid w:val="00BA2DF7"/>
    <w:rsid w:val="00BA3CE0"/>
    <w:rsid w:val="00BB464E"/>
    <w:rsid w:val="00BB6F37"/>
    <w:rsid w:val="00BD5456"/>
    <w:rsid w:val="00BE4745"/>
    <w:rsid w:val="00BE7E9F"/>
    <w:rsid w:val="00BF3D66"/>
    <w:rsid w:val="00C03E80"/>
    <w:rsid w:val="00C131AC"/>
    <w:rsid w:val="00C27120"/>
    <w:rsid w:val="00C335D6"/>
    <w:rsid w:val="00C43023"/>
    <w:rsid w:val="00C62821"/>
    <w:rsid w:val="00C6704D"/>
    <w:rsid w:val="00C7007D"/>
    <w:rsid w:val="00C8673C"/>
    <w:rsid w:val="00C92E12"/>
    <w:rsid w:val="00C97910"/>
    <w:rsid w:val="00CA4F90"/>
    <w:rsid w:val="00CB6173"/>
    <w:rsid w:val="00CC0316"/>
    <w:rsid w:val="00CC576A"/>
    <w:rsid w:val="00CD0C45"/>
    <w:rsid w:val="00CD5D7E"/>
    <w:rsid w:val="00CE081D"/>
    <w:rsid w:val="00CE32FE"/>
    <w:rsid w:val="00CE579D"/>
    <w:rsid w:val="00CF51F4"/>
    <w:rsid w:val="00CF7243"/>
    <w:rsid w:val="00D14C89"/>
    <w:rsid w:val="00D16F44"/>
    <w:rsid w:val="00D30752"/>
    <w:rsid w:val="00D3274E"/>
    <w:rsid w:val="00D54DDD"/>
    <w:rsid w:val="00D73280"/>
    <w:rsid w:val="00D76B44"/>
    <w:rsid w:val="00D845EC"/>
    <w:rsid w:val="00D94ACD"/>
    <w:rsid w:val="00DA2181"/>
    <w:rsid w:val="00DA2D33"/>
    <w:rsid w:val="00DB5711"/>
    <w:rsid w:val="00DC1CE9"/>
    <w:rsid w:val="00DC3A7F"/>
    <w:rsid w:val="00DC56DD"/>
    <w:rsid w:val="00DF25AB"/>
    <w:rsid w:val="00E071E9"/>
    <w:rsid w:val="00E103F6"/>
    <w:rsid w:val="00E15894"/>
    <w:rsid w:val="00E30D8C"/>
    <w:rsid w:val="00E32D8E"/>
    <w:rsid w:val="00E44016"/>
    <w:rsid w:val="00E51D6D"/>
    <w:rsid w:val="00E81E26"/>
    <w:rsid w:val="00E94301"/>
    <w:rsid w:val="00E96D2D"/>
    <w:rsid w:val="00EC28E2"/>
    <w:rsid w:val="00ED1C98"/>
    <w:rsid w:val="00EE40B9"/>
    <w:rsid w:val="00EE4359"/>
    <w:rsid w:val="00EF2D1F"/>
    <w:rsid w:val="00EF7E10"/>
    <w:rsid w:val="00F02398"/>
    <w:rsid w:val="00F05659"/>
    <w:rsid w:val="00F06B54"/>
    <w:rsid w:val="00F14192"/>
    <w:rsid w:val="00F21A7E"/>
    <w:rsid w:val="00F31419"/>
    <w:rsid w:val="00F32D58"/>
    <w:rsid w:val="00F33E4B"/>
    <w:rsid w:val="00F34B5E"/>
    <w:rsid w:val="00F56B7B"/>
    <w:rsid w:val="00F643F6"/>
    <w:rsid w:val="00F72C72"/>
    <w:rsid w:val="00F744EA"/>
    <w:rsid w:val="00F759A7"/>
    <w:rsid w:val="00F802DD"/>
    <w:rsid w:val="00F85536"/>
    <w:rsid w:val="00F857A5"/>
    <w:rsid w:val="00FA4388"/>
    <w:rsid w:val="00FB489A"/>
    <w:rsid w:val="00FB6925"/>
    <w:rsid w:val="00FC293D"/>
    <w:rsid w:val="00FC42D3"/>
    <w:rsid w:val="00FD2FBC"/>
    <w:rsid w:val="00FD7440"/>
    <w:rsid w:val="00FE0122"/>
    <w:rsid w:val="00FE2B05"/>
    <w:rsid w:val="00FE7C3D"/>
    <w:rsid w:val="00FF6080"/>
    <w:rsid w:val="00FF640E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2D32"/>
  <w15:chartTrackingRefBased/>
  <w15:docId w15:val="{F8EDB751-8E5C-4FD9-A11D-94B9DEE1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7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1D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711DEC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711DE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11DEC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D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D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11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1DE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1DE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styleId="a8">
    <w:name w:val="Hyperlink"/>
    <w:basedOn w:val="a0"/>
    <w:uiPriority w:val="99"/>
    <w:semiHidden/>
    <w:unhideWhenUsed/>
    <w:rsid w:val="00711DE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11DE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11D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11D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711DEC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711D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11DEC"/>
    <w:rPr>
      <w:rFonts w:eastAsia="Times New Roman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711D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1DEC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1D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11DEC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11DE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Document Map"/>
    <w:basedOn w:val="a"/>
    <w:link w:val="af0"/>
    <w:uiPriority w:val="99"/>
    <w:semiHidden/>
    <w:unhideWhenUsed/>
    <w:rsid w:val="00711DEC"/>
    <w:pPr>
      <w:shd w:val="clear" w:color="auto" w:fill="00008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11DE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11DE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1DEC"/>
    <w:rPr>
      <w:rFonts w:ascii="Segoe UI" w:hAnsi="Segoe UI" w:cs="Segoe UI"/>
      <w:sz w:val="18"/>
      <w:szCs w:val="18"/>
    </w:rPr>
  </w:style>
  <w:style w:type="paragraph" w:styleId="af3">
    <w:name w:val="No Spacing"/>
    <w:uiPriority w:val="99"/>
    <w:qFormat/>
    <w:rsid w:val="00711DEC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711DEC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af5">
    <w:name w:val="Внимание"/>
    <w:basedOn w:val="a"/>
    <w:next w:val="a"/>
    <w:uiPriority w:val="99"/>
    <w:rsid w:val="00711DEC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711DEC"/>
  </w:style>
  <w:style w:type="paragraph" w:customStyle="1" w:styleId="af7">
    <w:name w:val="Внимание: недобросовестность!"/>
    <w:basedOn w:val="af5"/>
    <w:next w:val="a"/>
    <w:uiPriority w:val="99"/>
    <w:rsid w:val="00711DEC"/>
  </w:style>
  <w:style w:type="paragraph" w:customStyle="1" w:styleId="af8">
    <w:name w:val="Дочерний элемент списка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240" w:right="300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9">
    <w:name w:val="Основное меню (преемственное)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</w:pPr>
    <w:rPr>
      <w:rFonts w:ascii="Verdana" w:eastAsiaTheme="minorEastAsia" w:hAnsi="Verdana" w:cs="Verdana"/>
      <w:sz w:val="22"/>
      <w:lang w:eastAsia="ru-RU"/>
    </w:rPr>
  </w:style>
  <w:style w:type="paragraph" w:customStyle="1" w:styleId="afa">
    <w:name w:val="Заголовок группы контролов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711DEC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i/>
      <w:iCs/>
      <w:color w:val="000080"/>
      <w:sz w:val="22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1612" w:hanging="89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Заголовок ЭР (левое окно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711DEC"/>
    <w:pPr>
      <w:spacing w:after="0"/>
      <w:jc w:val="left"/>
    </w:pPr>
  </w:style>
  <w:style w:type="paragraph" w:customStyle="1" w:styleId="aff0">
    <w:name w:val="Интерактивный заголовок"/>
    <w:basedOn w:val="ab"/>
    <w:next w:val="a"/>
    <w:uiPriority w:val="99"/>
    <w:rsid w:val="00711DEC"/>
    <w:pPr>
      <w:widowControl w:val="0"/>
      <w:shd w:val="clear" w:color="auto" w:fill="F0F0F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Cs/>
      <w:color w:val="0058A9"/>
      <w:sz w:val="22"/>
      <w:szCs w:val="22"/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711DEC"/>
    <w:pPr>
      <w:shd w:val="clear" w:color="auto" w:fill="EAEFED"/>
      <w:spacing w:before="180"/>
      <w:ind w:left="360" w:right="360" w:firstLine="0"/>
    </w:pPr>
  </w:style>
  <w:style w:type="paragraph" w:customStyle="1" w:styleId="aff3">
    <w:name w:val="Текст (справка)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711DEC"/>
    <w:pPr>
      <w:shd w:val="clear" w:color="auto" w:fill="F0F0F0"/>
      <w:spacing w:before="75"/>
      <w:ind w:right="0"/>
    </w:pPr>
    <w:rPr>
      <w:color w:val="353842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711DEC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711DEC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711D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711DEC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711DEC"/>
    <w:pPr>
      <w:shd w:val="clear" w:color="auto" w:fill="FFDFE0"/>
      <w:jc w:val="left"/>
    </w:pPr>
  </w:style>
  <w:style w:type="paragraph" w:customStyle="1" w:styleId="affb">
    <w:name w:val="Куда обратиться?"/>
    <w:basedOn w:val="af5"/>
    <w:next w:val="a"/>
    <w:uiPriority w:val="99"/>
    <w:rsid w:val="00711DEC"/>
  </w:style>
  <w:style w:type="paragraph" w:customStyle="1" w:styleId="affc">
    <w:name w:val="Моноширинный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d">
    <w:name w:val="Напишите нам"/>
    <w:basedOn w:val="a"/>
    <w:next w:val="a"/>
    <w:uiPriority w:val="99"/>
    <w:rsid w:val="00711DEC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e">
    <w:name w:val="Необходимые документы"/>
    <w:basedOn w:val="af5"/>
    <w:next w:val="a"/>
    <w:uiPriority w:val="99"/>
    <w:rsid w:val="00711DEC"/>
    <w:pPr>
      <w:ind w:firstLine="118"/>
    </w:pPr>
  </w:style>
  <w:style w:type="paragraph" w:customStyle="1" w:styleId="afff">
    <w:name w:val="Нормальный (таблица)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1">
    <w:name w:val="Оглавление"/>
    <w:basedOn w:val="afff0"/>
    <w:next w:val="a"/>
    <w:uiPriority w:val="99"/>
    <w:rsid w:val="00711DEC"/>
    <w:pPr>
      <w:ind w:left="140"/>
    </w:pPr>
  </w:style>
  <w:style w:type="paragraph" w:customStyle="1" w:styleId="afff2">
    <w:name w:val="Переменная часть"/>
    <w:basedOn w:val="af9"/>
    <w:next w:val="a"/>
    <w:uiPriority w:val="99"/>
    <w:rsid w:val="00711DEC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711DEC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1"/>
    <w:next w:val="a"/>
    <w:uiPriority w:val="99"/>
    <w:rsid w:val="00711DEC"/>
    <w:rPr>
      <w:b/>
      <w:bCs/>
    </w:rPr>
  </w:style>
  <w:style w:type="paragraph" w:customStyle="1" w:styleId="afff5">
    <w:name w:val="Подчёркнутый текст"/>
    <w:basedOn w:val="a"/>
    <w:next w:val="a"/>
    <w:uiPriority w:val="99"/>
    <w:rsid w:val="00711D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6">
    <w:name w:val="Постоянная часть"/>
    <w:basedOn w:val="af9"/>
    <w:next w:val="a"/>
    <w:uiPriority w:val="99"/>
    <w:rsid w:val="00711DEC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Пример."/>
    <w:basedOn w:val="af5"/>
    <w:next w:val="a"/>
    <w:uiPriority w:val="99"/>
    <w:rsid w:val="00711DEC"/>
  </w:style>
  <w:style w:type="paragraph" w:customStyle="1" w:styleId="afff9">
    <w:name w:val="Примечание."/>
    <w:basedOn w:val="af5"/>
    <w:next w:val="a"/>
    <w:uiPriority w:val="99"/>
    <w:rsid w:val="00711DEC"/>
  </w:style>
  <w:style w:type="paragraph" w:customStyle="1" w:styleId="afffa">
    <w:name w:val="Словарная статья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right="118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f"/>
    <w:next w:val="a"/>
    <w:uiPriority w:val="99"/>
    <w:rsid w:val="00711DEC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711DEC"/>
    <w:pPr>
      <w:widowControl w:val="0"/>
      <w:shd w:val="clear" w:color="auto" w:fill="FFFFA6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lang w:eastAsia="ru-RU"/>
    </w:rPr>
  </w:style>
  <w:style w:type="paragraph" w:customStyle="1" w:styleId="affff">
    <w:name w:val="Формула"/>
    <w:basedOn w:val="a"/>
    <w:next w:val="a"/>
    <w:uiPriority w:val="99"/>
    <w:rsid w:val="00711DEC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"/>
    <w:next w:val="a"/>
    <w:uiPriority w:val="99"/>
    <w:rsid w:val="00711D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1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Знак"/>
    <w:basedOn w:val="a"/>
    <w:uiPriority w:val="99"/>
    <w:rsid w:val="00711DEC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 (веб)1"/>
    <w:basedOn w:val="a"/>
    <w:uiPriority w:val="99"/>
    <w:rsid w:val="00711DEC"/>
    <w:pPr>
      <w:spacing w:before="100" w:beforeAutospacing="1" w:after="100" w:afterAutospacing="1"/>
      <w:ind w:left="480" w:right="240"/>
    </w:pPr>
    <w:rPr>
      <w:rFonts w:ascii="Verdana" w:eastAsia="Times New Roman" w:hAnsi="Verdana"/>
      <w:color w:val="000000"/>
      <w:sz w:val="16"/>
      <w:szCs w:val="16"/>
      <w:lang w:eastAsia="ru-RU"/>
    </w:rPr>
  </w:style>
  <w:style w:type="character" w:customStyle="1" w:styleId="affff2">
    <w:name w:val="Гипертекстовая ссылка"/>
    <w:basedOn w:val="a0"/>
    <w:uiPriority w:val="99"/>
    <w:rsid w:val="00711DE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3">
    <w:name w:val="Цветовое выделение"/>
    <w:uiPriority w:val="99"/>
    <w:rsid w:val="00711DEC"/>
    <w:rPr>
      <w:b/>
      <w:bCs w:val="0"/>
      <w:color w:val="26282F"/>
    </w:rPr>
  </w:style>
  <w:style w:type="character" w:customStyle="1" w:styleId="affff4">
    <w:name w:val="Активная гипертекстовая ссылка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106BBE"/>
      <w:u w:val="single"/>
    </w:rPr>
  </w:style>
  <w:style w:type="character" w:customStyle="1" w:styleId="affff5">
    <w:name w:val="Выделение для Базового Поиска"/>
    <w:basedOn w:val="affff3"/>
    <w:uiPriority w:val="99"/>
    <w:rsid w:val="00711DEC"/>
    <w:rPr>
      <w:rFonts w:ascii="Times New Roman" w:hAnsi="Times New Roman" w:cs="Times New Roman" w:hint="default"/>
      <w:b/>
      <w:bCs/>
      <w:color w:val="0058A9"/>
    </w:rPr>
  </w:style>
  <w:style w:type="character" w:customStyle="1" w:styleId="affff6">
    <w:name w:val="Выделение для Базового Поиска (курсив)"/>
    <w:basedOn w:val="affff5"/>
    <w:uiPriority w:val="99"/>
    <w:rsid w:val="00711DEC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7">
    <w:name w:val="Заголовок своего сообщения"/>
    <w:basedOn w:val="affff3"/>
    <w:uiPriority w:val="99"/>
    <w:rsid w:val="00711DEC"/>
    <w:rPr>
      <w:rFonts w:ascii="Times New Roman" w:hAnsi="Times New Roman" w:cs="Times New Roman" w:hint="default"/>
      <w:b/>
      <w:bCs/>
      <w:color w:val="26282F"/>
    </w:rPr>
  </w:style>
  <w:style w:type="character" w:customStyle="1" w:styleId="affff8">
    <w:name w:val="Заголовок чужого сообщения"/>
    <w:basedOn w:val="affff3"/>
    <w:uiPriority w:val="99"/>
    <w:rsid w:val="00711DEC"/>
    <w:rPr>
      <w:rFonts w:ascii="Times New Roman" w:hAnsi="Times New Roman" w:cs="Times New Roman" w:hint="default"/>
      <w:b/>
      <w:bCs/>
      <w:color w:val="FF0000"/>
    </w:rPr>
  </w:style>
  <w:style w:type="character" w:customStyle="1" w:styleId="affff9">
    <w:name w:val="Найденные слова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26282F"/>
      <w:shd w:val="clear" w:color="auto" w:fill="FFF580"/>
    </w:rPr>
  </w:style>
  <w:style w:type="character" w:customStyle="1" w:styleId="affffa">
    <w:name w:val="Не вступил в силу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000000"/>
      <w:shd w:val="clear" w:color="auto" w:fill="D8EDE8"/>
    </w:rPr>
  </w:style>
  <w:style w:type="character" w:customStyle="1" w:styleId="affffb">
    <w:name w:val="Опечатки"/>
    <w:uiPriority w:val="99"/>
    <w:rsid w:val="00711DEC"/>
    <w:rPr>
      <w:color w:val="FF0000"/>
    </w:rPr>
  </w:style>
  <w:style w:type="character" w:customStyle="1" w:styleId="affffc">
    <w:name w:val="Продолжение ссылки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d">
    <w:name w:val="Сравнение редакций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711DEC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711DEC"/>
    <w:rPr>
      <w:color w:val="000000"/>
      <w:shd w:val="clear" w:color="auto" w:fill="C4C413"/>
    </w:rPr>
  </w:style>
  <w:style w:type="character" w:customStyle="1" w:styleId="afffff0">
    <w:name w:val="Ссылка на утративший силу документ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749232"/>
    </w:rPr>
  </w:style>
  <w:style w:type="character" w:customStyle="1" w:styleId="afffff1">
    <w:name w:val="Утратил силу"/>
    <w:basedOn w:val="affff3"/>
    <w:uiPriority w:val="99"/>
    <w:rsid w:val="00711DEC"/>
    <w:rPr>
      <w:rFonts w:ascii="Times New Roman" w:hAnsi="Times New Roman" w:cs="Times New Roman" w:hint="default"/>
      <w:b w:val="0"/>
      <w:bCs w:val="0"/>
      <w:strike/>
      <w:color w:val="666600"/>
    </w:rPr>
  </w:style>
  <w:style w:type="character" w:customStyle="1" w:styleId="apple-converted-space">
    <w:name w:val="apple-converted-space"/>
    <w:rsid w:val="0071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C2088-AF6A-4DF5-94A3-11E4397F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15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24</cp:revision>
  <cp:lastPrinted>2026-03-02T10:58:00Z</cp:lastPrinted>
  <dcterms:created xsi:type="dcterms:W3CDTF">2026-02-16T05:04:00Z</dcterms:created>
  <dcterms:modified xsi:type="dcterms:W3CDTF">2026-03-04T06:20:00Z</dcterms:modified>
</cp:coreProperties>
</file>