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F662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F6622" w:rsidRDefault="007F662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815805" r:id="rId7"/>
              </w:object>
            </w:r>
          </w:p>
          <w:p w:rsidR="007F6622" w:rsidRDefault="007F662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F6622" w:rsidRPr="005541F0" w:rsidRDefault="007F662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F6622" w:rsidRDefault="007F662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F6622" w:rsidRPr="005541F0" w:rsidRDefault="007F662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F6622" w:rsidRPr="005649E4" w:rsidRDefault="007F662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6622" w:rsidRPr="001D25B0" w:rsidRDefault="007F662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7F6622" w:rsidRPr="005541F0" w:rsidRDefault="007F662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6622" w:rsidRPr="005541F0" w:rsidRDefault="007F662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F6622" w:rsidRPr="001D25B0" w:rsidRDefault="007F662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7F6622" w:rsidRDefault="007F662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F6622" w:rsidRPr="003262E3" w:rsidRDefault="007F662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662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6622" w:rsidRPr="00F8214F" w:rsidRDefault="007F66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6622" w:rsidRPr="00F8214F" w:rsidRDefault="00FA2F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6622" w:rsidRPr="00F8214F" w:rsidRDefault="007F66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6622" w:rsidRPr="00F8214F" w:rsidRDefault="00FA2F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F6622" w:rsidRPr="00A63FB0" w:rsidRDefault="007F662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6622" w:rsidRPr="00A3761A" w:rsidRDefault="00FA2FF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F6622" w:rsidRPr="00F8214F" w:rsidRDefault="007F662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F6622" w:rsidRPr="00AB4194" w:rsidRDefault="007F66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6622" w:rsidRPr="00F8214F" w:rsidRDefault="004E775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FA2FFE">
              <w:rPr>
                <w:sz w:val="24"/>
                <w:szCs w:val="24"/>
              </w:rPr>
              <w:t>8</w:t>
            </w:r>
          </w:p>
        </w:tc>
      </w:tr>
    </w:tbl>
    <w:p w:rsidR="007F6622" w:rsidRDefault="007F6622" w:rsidP="00F169F5"/>
    <w:p w:rsidR="007F6622" w:rsidRPr="007F6622" w:rsidRDefault="007F6622" w:rsidP="007F6622">
      <w:pPr>
        <w:jc w:val="left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О внесении изменения </w:t>
      </w:r>
    </w:p>
    <w:p w:rsidR="007F6622" w:rsidRPr="007F6622" w:rsidRDefault="007F6622" w:rsidP="007F6622">
      <w:pPr>
        <w:jc w:val="left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в распоряжение Главы города </w:t>
      </w:r>
    </w:p>
    <w:p w:rsidR="007F6622" w:rsidRPr="007F6622" w:rsidRDefault="007F6622" w:rsidP="007F6622">
      <w:pPr>
        <w:jc w:val="left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от 26.01.2026 № 06 «О визите </w:t>
      </w:r>
    </w:p>
    <w:p w:rsidR="007F6622" w:rsidRPr="007F6622" w:rsidRDefault="007F6622" w:rsidP="007F6622">
      <w:pPr>
        <w:jc w:val="left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официальной делегации </w:t>
      </w:r>
    </w:p>
    <w:p w:rsidR="007F6622" w:rsidRPr="007F6622" w:rsidRDefault="007F6622" w:rsidP="007F6622">
      <w:pPr>
        <w:jc w:val="left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города Сургута </w:t>
      </w:r>
    </w:p>
    <w:p w:rsidR="007F6622" w:rsidRPr="007F6622" w:rsidRDefault="007F6622" w:rsidP="007F6622">
      <w:pPr>
        <w:jc w:val="left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в город Ханты-Мансийск </w:t>
      </w:r>
    </w:p>
    <w:p w:rsidR="007F6622" w:rsidRPr="007F6622" w:rsidRDefault="007F6622" w:rsidP="007F6622">
      <w:pPr>
        <w:jc w:val="left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для посещения филиала </w:t>
      </w:r>
    </w:p>
    <w:p w:rsidR="007F6622" w:rsidRPr="007F6622" w:rsidRDefault="007F6622" w:rsidP="007F6622">
      <w:pPr>
        <w:jc w:val="left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>Национального центра «Россия»</w:t>
      </w:r>
    </w:p>
    <w:p w:rsidR="007F6622" w:rsidRPr="007F6622" w:rsidRDefault="007F6622" w:rsidP="007F6622">
      <w:pPr>
        <w:jc w:val="left"/>
        <w:rPr>
          <w:rFonts w:eastAsia="Calibri" w:cs="Times New Roman"/>
          <w:sz w:val="27"/>
          <w:szCs w:val="27"/>
        </w:rPr>
      </w:pPr>
    </w:p>
    <w:p w:rsidR="007F6622" w:rsidRPr="007F6622" w:rsidRDefault="007F6622" w:rsidP="007F6622">
      <w:pPr>
        <w:jc w:val="left"/>
        <w:rPr>
          <w:rFonts w:eastAsia="Calibri" w:cs="Times New Roman"/>
          <w:sz w:val="27"/>
          <w:szCs w:val="27"/>
        </w:rPr>
      </w:pPr>
    </w:p>
    <w:p w:rsidR="007F6622" w:rsidRPr="007F6622" w:rsidRDefault="007F6622" w:rsidP="007F6622">
      <w:pPr>
        <w:ind w:firstLine="709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и размерах возмещения расходов, связанных со служебными командировками, лицам, заме</w:t>
      </w:r>
      <w:r>
        <w:rPr>
          <w:rFonts w:eastAsia="Calibri" w:cs="Times New Roman"/>
          <w:sz w:val="27"/>
          <w:szCs w:val="27"/>
        </w:rPr>
        <w:t>-</w:t>
      </w:r>
      <w:proofErr w:type="spellStart"/>
      <w:r w:rsidRPr="007F6622">
        <w:rPr>
          <w:rFonts w:eastAsia="Calibri" w:cs="Times New Roman"/>
          <w:sz w:val="27"/>
          <w:szCs w:val="27"/>
        </w:rPr>
        <w:t>щающим</w:t>
      </w:r>
      <w:proofErr w:type="spellEnd"/>
      <w:r w:rsidRPr="007F6622">
        <w:rPr>
          <w:rFonts w:eastAsia="Calibri" w:cs="Times New Roman"/>
          <w:sz w:val="27"/>
          <w:szCs w:val="27"/>
        </w:rPr>
        <w:t xml:space="preserve"> муниципальные должности, и работникам органов местного </w:t>
      </w:r>
      <w:proofErr w:type="spellStart"/>
      <w:r w:rsidRPr="007F6622">
        <w:rPr>
          <w:rFonts w:eastAsia="Calibri" w:cs="Times New Roman"/>
          <w:sz w:val="27"/>
          <w:szCs w:val="27"/>
        </w:rPr>
        <w:t>самоуправ</w:t>
      </w:r>
      <w:r>
        <w:rPr>
          <w:rFonts w:eastAsia="Calibri" w:cs="Times New Roman"/>
          <w:sz w:val="27"/>
          <w:szCs w:val="27"/>
        </w:rPr>
        <w:t>-</w:t>
      </w:r>
      <w:r w:rsidRPr="007F6622">
        <w:rPr>
          <w:rFonts w:eastAsia="Calibri" w:cs="Times New Roman"/>
          <w:sz w:val="27"/>
          <w:szCs w:val="27"/>
        </w:rPr>
        <w:t>ления</w:t>
      </w:r>
      <w:proofErr w:type="spellEnd"/>
      <w:r w:rsidRPr="007F6622">
        <w:rPr>
          <w:rFonts w:eastAsia="Calibri" w:cs="Times New Roman"/>
          <w:sz w:val="27"/>
          <w:szCs w:val="27"/>
        </w:rPr>
        <w:t xml:space="preserve"> города Сургута», распоряжением Администрации города от 30.12.2005 </w:t>
      </w:r>
      <w:r>
        <w:rPr>
          <w:rFonts w:eastAsia="Calibri" w:cs="Times New Roman"/>
          <w:sz w:val="27"/>
          <w:szCs w:val="27"/>
        </w:rPr>
        <w:br/>
      </w:r>
      <w:r w:rsidRPr="007F6622">
        <w:rPr>
          <w:rFonts w:eastAsia="Calibri" w:cs="Times New Roman"/>
          <w:sz w:val="27"/>
          <w:szCs w:val="27"/>
        </w:rPr>
        <w:t>№ 3686 «Об утверждении Регламента Администрации города»:</w:t>
      </w:r>
    </w:p>
    <w:p w:rsidR="007F6622" w:rsidRPr="007F6622" w:rsidRDefault="007F6622" w:rsidP="007F6622">
      <w:pPr>
        <w:ind w:firstLine="709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>1. Внести в распоряжение Главы города от 26.01.2026 № 06 «О визите официальной делегации города Сургута в город Ханты-Мансийск для посещения филиала Национального центра «Россия» изменение, изложив приложение</w:t>
      </w:r>
      <w:r>
        <w:rPr>
          <w:rFonts w:eastAsia="Calibri" w:cs="Times New Roman"/>
          <w:sz w:val="27"/>
          <w:szCs w:val="27"/>
        </w:rPr>
        <w:br/>
      </w:r>
      <w:r w:rsidRPr="007F6622">
        <w:rPr>
          <w:rFonts w:eastAsia="Calibri" w:cs="Times New Roman"/>
          <w:sz w:val="27"/>
          <w:szCs w:val="27"/>
        </w:rPr>
        <w:t>к распоряжению в новой редакции согласно приложению к настоящему распоряжению.</w:t>
      </w:r>
    </w:p>
    <w:p w:rsidR="007F6622" w:rsidRPr="007F6622" w:rsidRDefault="007F6622" w:rsidP="007F6622">
      <w:pPr>
        <w:ind w:firstLine="709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7F6622">
        <w:rPr>
          <w:rFonts w:eastAsia="Calibri" w:cs="Times New Roman"/>
          <w:sz w:val="27"/>
          <w:szCs w:val="27"/>
          <w:lang w:val="en-US"/>
        </w:rPr>
        <w:t>www</w:t>
      </w:r>
      <w:r w:rsidRPr="007F6622">
        <w:rPr>
          <w:rFonts w:eastAsia="Calibri" w:cs="Times New Roman"/>
          <w:sz w:val="27"/>
          <w:szCs w:val="27"/>
        </w:rPr>
        <w:t>.</w:t>
      </w:r>
      <w:proofErr w:type="spellStart"/>
      <w:r w:rsidRPr="007F6622">
        <w:rPr>
          <w:rFonts w:eastAsia="Calibri" w:cs="Times New Roman"/>
          <w:sz w:val="27"/>
          <w:szCs w:val="27"/>
          <w:lang w:val="en-US"/>
        </w:rPr>
        <w:t>admsurgut</w:t>
      </w:r>
      <w:proofErr w:type="spellEnd"/>
      <w:r w:rsidRPr="007F6622">
        <w:rPr>
          <w:rFonts w:eastAsia="Calibri" w:cs="Times New Roman"/>
          <w:sz w:val="27"/>
          <w:szCs w:val="27"/>
        </w:rPr>
        <w:t>.</w:t>
      </w:r>
      <w:proofErr w:type="spellStart"/>
      <w:r w:rsidRPr="007F6622">
        <w:rPr>
          <w:rFonts w:eastAsia="Calibri" w:cs="Times New Roman"/>
          <w:sz w:val="27"/>
          <w:szCs w:val="27"/>
          <w:lang w:val="en-US"/>
        </w:rPr>
        <w:t>ru</w:t>
      </w:r>
      <w:proofErr w:type="spellEnd"/>
      <w:r w:rsidRPr="007F6622">
        <w:rPr>
          <w:rFonts w:eastAsia="Calibri" w:cs="Times New Roman"/>
          <w:sz w:val="27"/>
          <w:szCs w:val="27"/>
        </w:rPr>
        <w:t>.</w:t>
      </w:r>
    </w:p>
    <w:p w:rsidR="007F6622" w:rsidRPr="007F6622" w:rsidRDefault="007F6622" w:rsidP="007F6622">
      <w:pPr>
        <w:ind w:firstLine="709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7F6622">
        <w:rPr>
          <w:rFonts w:eastAsia="Calibri" w:cs="Times New Roman"/>
          <w:sz w:val="27"/>
          <w:szCs w:val="27"/>
          <w:lang w:val="en-US"/>
        </w:rPr>
        <w:t>DOCSURGUT</w:t>
      </w:r>
      <w:r w:rsidRPr="007F6622">
        <w:rPr>
          <w:rFonts w:eastAsia="Calibri" w:cs="Times New Roman"/>
          <w:sz w:val="27"/>
          <w:szCs w:val="27"/>
        </w:rPr>
        <w:t>.</w:t>
      </w:r>
      <w:r w:rsidRPr="007F6622">
        <w:rPr>
          <w:rFonts w:eastAsia="Calibri" w:cs="Times New Roman"/>
          <w:sz w:val="27"/>
          <w:szCs w:val="27"/>
          <w:lang w:val="en-US"/>
        </w:rPr>
        <w:t>RU</w:t>
      </w:r>
      <w:r w:rsidRPr="007F6622">
        <w:rPr>
          <w:rFonts w:eastAsia="Calibri" w:cs="Times New Roman"/>
          <w:sz w:val="27"/>
          <w:szCs w:val="27"/>
        </w:rPr>
        <w:t xml:space="preserve">. </w:t>
      </w:r>
    </w:p>
    <w:p w:rsidR="007F6622" w:rsidRPr="007F6622" w:rsidRDefault="007F6622" w:rsidP="007F662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>4. Настоящее распоряжение вступает в силу с даты подписания.</w:t>
      </w:r>
    </w:p>
    <w:p w:rsidR="007F6622" w:rsidRPr="007F6622" w:rsidRDefault="007F6622" w:rsidP="007F662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7F6622" w:rsidRDefault="007F6622" w:rsidP="007F662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 w:val="27"/>
          <w:szCs w:val="27"/>
        </w:rPr>
      </w:pPr>
    </w:p>
    <w:p w:rsidR="007F6622" w:rsidRPr="007F6622" w:rsidRDefault="007F6622" w:rsidP="007F662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 w:val="27"/>
          <w:szCs w:val="27"/>
        </w:rPr>
      </w:pPr>
    </w:p>
    <w:p w:rsidR="007F6622" w:rsidRPr="007F6622" w:rsidRDefault="007F6622" w:rsidP="007F6622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 w:val="27"/>
          <w:szCs w:val="27"/>
          <w:lang w:eastAsia="ru-RU"/>
        </w:rPr>
      </w:pPr>
    </w:p>
    <w:p w:rsidR="007F6622" w:rsidRPr="007F6622" w:rsidRDefault="007F6622" w:rsidP="007F6622">
      <w:pPr>
        <w:tabs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7F6622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</w:t>
      </w:r>
      <w:r w:rsidRPr="007F6622">
        <w:rPr>
          <w:rFonts w:eastAsia="Times New Roman" w:cs="Times New Roman"/>
          <w:sz w:val="27"/>
          <w:szCs w:val="27"/>
          <w:lang w:eastAsia="ru-RU"/>
        </w:rPr>
        <w:t xml:space="preserve">                                 М.Н. </w:t>
      </w:r>
      <w:proofErr w:type="spellStart"/>
      <w:r w:rsidRPr="007F6622">
        <w:rPr>
          <w:rFonts w:eastAsia="Times New Roman" w:cs="Times New Roman"/>
          <w:sz w:val="27"/>
          <w:szCs w:val="27"/>
          <w:lang w:eastAsia="ru-RU"/>
        </w:rPr>
        <w:t>Слепов</w:t>
      </w:r>
      <w:proofErr w:type="spellEnd"/>
    </w:p>
    <w:p w:rsidR="007F6622" w:rsidRPr="007F6622" w:rsidRDefault="007F6622" w:rsidP="007F662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7F6622" w:rsidRPr="007F6622" w:rsidRDefault="007F6622" w:rsidP="007F6622">
      <w:pPr>
        <w:ind w:left="6237"/>
        <w:jc w:val="left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Приложение   </w:t>
      </w:r>
    </w:p>
    <w:p w:rsidR="007F6622" w:rsidRPr="007F6622" w:rsidRDefault="007F6622" w:rsidP="007F6622">
      <w:pPr>
        <w:ind w:left="6237"/>
        <w:jc w:val="left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к распоряжению </w:t>
      </w:r>
    </w:p>
    <w:p w:rsidR="007F6622" w:rsidRPr="007F6622" w:rsidRDefault="007F6622" w:rsidP="007F6622">
      <w:pPr>
        <w:ind w:left="6237"/>
        <w:jc w:val="left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>Главы города                                                                                от ________</w:t>
      </w:r>
      <w:r>
        <w:rPr>
          <w:rFonts w:eastAsia="Calibri" w:cs="Times New Roman"/>
          <w:sz w:val="27"/>
          <w:szCs w:val="27"/>
        </w:rPr>
        <w:t>_</w:t>
      </w:r>
      <w:r w:rsidRPr="007F6622">
        <w:rPr>
          <w:rFonts w:eastAsia="Calibri" w:cs="Times New Roman"/>
          <w:sz w:val="27"/>
          <w:szCs w:val="27"/>
        </w:rPr>
        <w:t>___ № _______</w:t>
      </w:r>
    </w:p>
    <w:p w:rsidR="007F6622" w:rsidRPr="007F6622" w:rsidRDefault="007F6622" w:rsidP="007F6622">
      <w:pPr>
        <w:ind w:left="6237" w:firstLine="708"/>
        <w:jc w:val="center"/>
        <w:rPr>
          <w:rFonts w:eastAsia="Calibri" w:cs="Times New Roman"/>
          <w:sz w:val="27"/>
          <w:szCs w:val="27"/>
        </w:rPr>
      </w:pPr>
    </w:p>
    <w:p w:rsidR="007F6622" w:rsidRPr="007F6622" w:rsidRDefault="007F6622" w:rsidP="007F6622">
      <w:pPr>
        <w:jc w:val="center"/>
        <w:rPr>
          <w:rFonts w:eastAsia="Calibri" w:cs="Times New Roman"/>
          <w:sz w:val="27"/>
          <w:szCs w:val="27"/>
        </w:rPr>
      </w:pPr>
    </w:p>
    <w:p w:rsidR="007F6622" w:rsidRPr="007F6622" w:rsidRDefault="007F6622" w:rsidP="007F6622">
      <w:pPr>
        <w:jc w:val="center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Состав </w:t>
      </w:r>
    </w:p>
    <w:p w:rsidR="007F6622" w:rsidRDefault="007F6622" w:rsidP="007F6622">
      <w:pPr>
        <w:jc w:val="center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 xml:space="preserve">официальной делегации города Сургута для визита в город Ханты-Мансийск </w:t>
      </w:r>
    </w:p>
    <w:p w:rsidR="007F6622" w:rsidRPr="007F6622" w:rsidRDefault="007F6622" w:rsidP="007F6622">
      <w:pPr>
        <w:jc w:val="center"/>
        <w:rPr>
          <w:rFonts w:eastAsia="Calibri" w:cs="Times New Roman"/>
          <w:sz w:val="27"/>
          <w:szCs w:val="27"/>
        </w:rPr>
      </w:pPr>
      <w:r w:rsidRPr="007F6622">
        <w:rPr>
          <w:rFonts w:eastAsia="Calibri" w:cs="Times New Roman"/>
          <w:sz w:val="27"/>
          <w:szCs w:val="27"/>
        </w:rPr>
        <w:t>для посещения филиала Национального центра «Россия»</w:t>
      </w:r>
    </w:p>
    <w:p w:rsidR="007F6622" w:rsidRPr="007F6622" w:rsidRDefault="007F6622" w:rsidP="007F6622">
      <w:pPr>
        <w:jc w:val="center"/>
        <w:rPr>
          <w:rFonts w:eastAsia="Calibri" w:cs="Times New Roman"/>
          <w:sz w:val="27"/>
          <w:szCs w:val="27"/>
        </w:rPr>
      </w:pPr>
    </w:p>
    <w:tbl>
      <w:tblPr>
        <w:tblW w:w="4986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8"/>
        <w:gridCol w:w="273"/>
        <w:gridCol w:w="5830"/>
      </w:tblGrid>
      <w:tr w:rsidR="007F6622" w:rsidRPr="007F6622" w:rsidTr="007F6622">
        <w:trPr>
          <w:trHeight w:val="96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Замятина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Ирина Павловна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директор департамента образования Администрации города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91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Бандура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Наталья Анатольевна 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начальник управления кадров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и муниципальной службы Администрации города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96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Кураева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Елена Викторовна 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начальник правового управления Администрации города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65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tabs>
                <w:tab w:val="left" w:pos="225"/>
              </w:tabs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Женетль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Надежда Викторовна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помощник заместителя Главы города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отдела по обеспечению работы руководства управления документационного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и организационного обеспечения Администрации города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65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tabs>
                <w:tab w:val="left" w:pos="225"/>
              </w:tabs>
              <w:jc w:val="left"/>
              <w:rPr>
                <w:rFonts w:eastAsia="Calibri" w:cs="Times New Roman"/>
                <w:sz w:val="27"/>
                <w:szCs w:val="27"/>
              </w:rPr>
            </w:pPr>
            <w:proofErr w:type="spellStart"/>
            <w:r w:rsidRPr="007F6622">
              <w:rPr>
                <w:rFonts w:eastAsia="Calibri" w:cs="Times New Roman"/>
                <w:sz w:val="27"/>
                <w:szCs w:val="27"/>
              </w:rPr>
              <w:t>Разводовская</w:t>
            </w:r>
            <w:proofErr w:type="spellEnd"/>
          </w:p>
          <w:p w:rsidR="007F6622" w:rsidRPr="007F6622" w:rsidRDefault="007F6622" w:rsidP="007F6622">
            <w:pPr>
              <w:tabs>
                <w:tab w:val="left" w:pos="225"/>
              </w:tabs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Жанна Александровна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помощник заместителя Главы города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отдела по обеспечению работы руководства управления документационного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и организационного обеспечения Администрации города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65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Величко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Ростислав Владимирович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главный специалист службы внешних связей комитета внутренней и молодёжной политики Администрации города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65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Алексеева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Наталья Михайловна 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специалист по связям с общественностью отдела организационной работы и связей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с общественностью муниципального казенного учреждения «Наш город»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65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Владимирова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Анастасия Александровна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специалист по учетно-</w:t>
            </w:r>
            <w:proofErr w:type="spellStart"/>
            <w:r w:rsidRPr="007F6622">
              <w:rPr>
                <w:rFonts w:eastAsia="Calibri" w:cs="Times New Roman"/>
                <w:sz w:val="27"/>
                <w:szCs w:val="27"/>
              </w:rPr>
              <w:t>хранительской</w:t>
            </w:r>
            <w:proofErr w:type="spellEnd"/>
            <w:r w:rsidRPr="007F6622">
              <w:rPr>
                <w:rFonts w:eastAsia="Calibri" w:cs="Times New Roman"/>
                <w:sz w:val="27"/>
                <w:szCs w:val="27"/>
              </w:rPr>
              <w:t xml:space="preserve"> документации муниципального бюджетного учреждения культуры «Сургутский художественный музей»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65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Коптяева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Галина Валерьевна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художественный руководитель муниципального автономного учреждения «Театр актера и куклы «Петрушка»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162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Медведева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Ирина Евгеньевна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научный сотрудник музея муниципального бюджетного учреждения культуры «Сургутский художественный музей»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96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tabs>
                <w:tab w:val="left" w:pos="315"/>
              </w:tabs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lastRenderedPageBreak/>
              <w:t xml:space="preserve">Мельшина </w:t>
            </w:r>
          </w:p>
          <w:p w:rsidR="007F6622" w:rsidRPr="007F6622" w:rsidRDefault="007F6622" w:rsidP="007F6622">
            <w:pPr>
              <w:tabs>
                <w:tab w:val="left" w:pos="315"/>
              </w:tabs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Татьяна Геннадьевна 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начальник отдела организационной работы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и связей с общественностью муниципального казенного учреждения «Наш город»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65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Панина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Наталья Алексеевна 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заместитель директора муниципального казенного учреждения «Наш город»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551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proofErr w:type="spellStart"/>
            <w:r w:rsidRPr="007F6622">
              <w:rPr>
                <w:rFonts w:eastAsia="Calibri" w:cs="Times New Roman"/>
                <w:sz w:val="27"/>
                <w:szCs w:val="27"/>
              </w:rPr>
              <w:t>Стрижак</w:t>
            </w:r>
            <w:proofErr w:type="spellEnd"/>
            <w:r w:rsidRPr="007F6622">
              <w:rPr>
                <w:rFonts w:eastAsia="Calibri" w:cs="Times New Roman"/>
                <w:sz w:val="27"/>
                <w:szCs w:val="27"/>
              </w:rPr>
              <w:t xml:space="preserve">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Лилия Владимировна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старший научный сотрудник муниципального бюджетного учреждения культуры «Сургутский краеведческий музей»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91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F6622">
              <w:rPr>
                <w:rFonts w:eastAsia="Times New Roman" w:cs="Times New Roman"/>
                <w:sz w:val="27"/>
                <w:szCs w:val="27"/>
                <w:lang w:eastAsia="ru-RU"/>
              </w:rPr>
              <w:t>Босык</w:t>
            </w:r>
            <w:proofErr w:type="spellEnd"/>
            <w:r w:rsidRPr="007F662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F6622" w:rsidRPr="007F6622" w:rsidRDefault="007F6622" w:rsidP="007F6622">
            <w:pPr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ru-RU"/>
              </w:rPr>
              <w:t>Ольга Игоревна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старший преподаватель кафедры частного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предпринимательского права </w:t>
            </w:r>
            <w:r w:rsidRPr="007F662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F6622" w:rsidRPr="007F6622" w:rsidRDefault="007F6622" w:rsidP="007F6622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7F6622" w:rsidRPr="007F6622" w:rsidTr="007F6622">
        <w:trPr>
          <w:trHeight w:val="214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proofErr w:type="spellStart"/>
            <w:r w:rsidRPr="007F6622">
              <w:rPr>
                <w:rFonts w:eastAsia="Calibri" w:cs="Times New Roman"/>
                <w:sz w:val="27"/>
                <w:szCs w:val="27"/>
              </w:rPr>
              <w:t>Мархинин</w:t>
            </w:r>
            <w:proofErr w:type="spellEnd"/>
            <w:r w:rsidRPr="007F6622">
              <w:rPr>
                <w:rFonts w:eastAsia="Calibri" w:cs="Times New Roman"/>
                <w:sz w:val="27"/>
                <w:szCs w:val="27"/>
              </w:rPr>
              <w:t xml:space="preserve">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Василий Васильевич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доцент кафедры политологии и философии </w:t>
            </w:r>
            <w:r w:rsidRPr="007F662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65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tabs>
                <w:tab w:val="left" w:pos="315"/>
              </w:tabs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Руссо </w:t>
            </w:r>
          </w:p>
          <w:p w:rsidR="007F6622" w:rsidRPr="007F6622" w:rsidRDefault="007F6622" w:rsidP="007F6622">
            <w:pPr>
              <w:tabs>
                <w:tab w:val="left" w:pos="315"/>
              </w:tabs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Янина Владимировна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заместитель председателя Попечительского совета </w:t>
            </w:r>
            <w:r w:rsidRPr="007F662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14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 xml:space="preserve">Севостьянов 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Михаил Александрович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7F6622">
              <w:rPr>
                <w:rFonts w:eastAsia="Calibri" w:cs="Times New Roman"/>
                <w:sz w:val="27"/>
                <w:szCs w:val="27"/>
              </w:rPr>
              <w:t>председатель местной общественной организации ветеранов-пограничников «Контрольно-следовая полоса»</w:t>
            </w:r>
          </w:p>
          <w:p w:rsidR="007F6622" w:rsidRPr="007F6622" w:rsidRDefault="007F6622" w:rsidP="007F6622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F6622" w:rsidRPr="007F6622" w:rsidTr="007F6622">
        <w:trPr>
          <w:trHeight w:val="265"/>
        </w:trPr>
        <w:tc>
          <w:tcPr>
            <w:tcW w:w="1825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F6622">
              <w:rPr>
                <w:rFonts w:eastAsia="Times New Roman" w:cs="Times New Roman"/>
                <w:sz w:val="27"/>
                <w:szCs w:val="27"/>
                <w:lang w:eastAsia="ru-RU"/>
              </w:rPr>
              <w:t>Сергаева</w:t>
            </w:r>
            <w:proofErr w:type="spellEnd"/>
            <w:r w:rsidRPr="007F662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F6622" w:rsidRPr="007F6622" w:rsidRDefault="007F6622" w:rsidP="007F6622">
            <w:pPr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ru-RU"/>
              </w:rPr>
              <w:t>Надежда Валерьевна</w:t>
            </w:r>
          </w:p>
        </w:tc>
        <w:tc>
          <w:tcPr>
            <w:tcW w:w="142" w:type="pct"/>
            <w:shd w:val="clear" w:color="auto" w:fill="auto"/>
          </w:tcPr>
          <w:p w:rsidR="007F6622" w:rsidRPr="007F6622" w:rsidRDefault="007F6622" w:rsidP="007F6622">
            <w:pPr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033" w:type="pct"/>
            <w:shd w:val="clear" w:color="auto" w:fill="auto"/>
          </w:tcPr>
          <w:p w:rsidR="007F6622" w:rsidRPr="007F6622" w:rsidRDefault="007F6622" w:rsidP="007F6622">
            <w:pPr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председатель автономной некоммерческой организации «Центр поддержки семей </w:t>
            </w:r>
          </w:p>
          <w:p w:rsidR="007F6622" w:rsidRPr="007F6622" w:rsidRDefault="007F6622" w:rsidP="007F6622">
            <w:pPr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7F6622">
              <w:rPr>
                <w:rFonts w:eastAsia="Times New Roman" w:cs="Times New Roman"/>
                <w:sz w:val="27"/>
                <w:szCs w:val="27"/>
                <w:lang w:eastAsia="ru-RU"/>
              </w:rPr>
              <w:t>«Круг надежд»</w:t>
            </w:r>
          </w:p>
          <w:p w:rsidR="007F6622" w:rsidRPr="007F6622" w:rsidRDefault="007F6622" w:rsidP="007F6622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AA7956" w:rsidRPr="007F6622" w:rsidRDefault="00AA7956" w:rsidP="007F6622">
      <w:pPr>
        <w:rPr>
          <w:rFonts w:cs="Times New Roman"/>
          <w:sz w:val="27"/>
          <w:szCs w:val="27"/>
        </w:rPr>
      </w:pPr>
    </w:p>
    <w:sectPr w:rsidR="00AA7956" w:rsidRPr="007F6622" w:rsidSect="007F6622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D26" w:rsidRDefault="00272D26">
      <w:r>
        <w:separator/>
      </w:r>
    </w:p>
  </w:endnote>
  <w:endnote w:type="continuationSeparator" w:id="0">
    <w:p w:rsidR="00272D26" w:rsidRDefault="0027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D26" w:rsidRDefault="00272D26">
      <w:r>
        <w:separator/>
      </w:r>
    </w:p>
  </w:footnote>
  <w:footnote w:type="continuationSeparator" w:id="0">
    <w:p w:rsidR="00272D26" w:rsidRDefault="0027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E7756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775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775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E7756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4E7756">
          <w:rPr>
            <w:sz w:val="20"/>
          </w:rPr>
          <w:fldChar w:fldCharType="separate"/>
        </w:r>
        <w:r w:rsidR="004E7756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22"/>
    <w:rsid w:val="00063F40"/>
    <w:rsid w:val="001C51BE"/>
    <w:rsid w:val="001C7ED2"/>
    <w:rsid w:val="00261DBB"/>
    <w:rsid w:val="00272D26"/>
    <w:rsid w:val="00337298"/>
    <w:rsid w:val="004645D6"/>
    <w:rsid w:val="004D1CC6"/>
    <w:rsid w:val="004E7756"/>
    <w:rsid w:val="00542952"/>
    <w:rsid w:val="007F6622"/>
    <w:rsid w:val="00873E9B"/>
    <w:rsid w:val="00937B52"/>
    <w:rsid w:val="00AA7956"/>
    <w:rsid w:val="00C420B6"/>
    <w:rsid w:val="00C5646A"/>
    <w:rsid w:val="00C8636C"/>
    <w:rsid w:val="00D11F14"/>
    <w:rsid w:val="00F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A7BF"/>
  <w15:chartTrackingRefBased/>
  <w15:docId w15:val="{AEF3A224-FCCC-4CBB-9C7D-7CF9C990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F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2026-02-03T06:42:00Z</cp:lastPrinted>
  <dcterms:created xsi:type="dcterms:W3CDTF">2026-02-05T11:45:00Z</dcterms:created>
  <dcterms:modified xsi:type="dcterms:W3CDTF">2026-02-05T11:57:00Z</dcterms:modified>
</cp:coreProperties>
</file>