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B516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B5168" w:rsidRDefault="002B516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67" r:id="rId7"/>
              </w:object>
            </w:r>
          </w:p>
          <w:p w:rsidR="002B5168" w:rsidRDefault="002B516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B5168" w:rsidRPr="005541F0" w:rsidRDefault="002B516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B5168" w:rsidRDefault="002B516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B5168" w:rsidRPr="005541F0" w:rsidRDefault="002B516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B5168" w:rsidRPr="005649E4" w:rsidRDefault="002B516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5168" w:rsidRPr="00656C1A" w:rsidRDefault="002B516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B5168" w:rsidRPr="005541F0" w:rsidRDefault="002B516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B5168" w:rsidRPr="005541F0" w:rsidRDefault="002B516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B5168" w:rsidRPr="00656C1A" w:rsidRDefault="002B5168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B5168" w:rsidRDefault="002B516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B5168" w:rsidRPr="003262E3" w:rsidRDefault="002B516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B516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5168" w:rsidRPr="00F8214F" w:rsidRDefault="002B51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168" w:rsidRPr="00F8214F" w:rsidRDefault="00EE333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B5168" w:rsidRPr="00F8214F" w:rsidRDefault="002B51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168" w:rsidRPr="00F8214F" w:rsidRDefault="00EE333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B5168" w:rsidRPr="00A63FB0" w:rsidRDefault="002B516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168" w:rsidRPr="00A3761A" w:rsidRDefault="00EE333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B5168" w:rsidRPr="00F8214F" w:rsidRDefault="002B516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B5168" w:rsidRPr="00AB4194" w:rsidRDefault="002B516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B5168" w:rsidRPr="00F8214F" w:rsidRDefault="00EE333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970</w:t>
            </w:r>
          </w:p>
        </w:tc>
      </w:tr>
    </w:tbl>
    <w:p w:rsidR="002B5168" w:rsidRDefault="002B5168" w:rsidP="009E222F"/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О внесении изменения в постановление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Администрации города от 07.11.2025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№ 7587 «Об утверждении программы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профилактики рисков причинения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вреда (ущерба) охраняемым законом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ценностям при осуществлении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муниципального жилищного 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>контроля на 2026 год»</w:t>
      </w: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</w:p>
    <w:p w:rsidR="002B5168" w:rsidRPr="002B5168" w:rsidRDefault="002B5168" w:rsidP="002B5168">
      <w:pPr>
        <w:jc w:val="left"/>
        <w:rPr>
          <w:rFonts w:cs="Times New Roman"/>
          <w:sz w:val="27"/>
          <w:szCs w:val="27"/>
        </w:rPr>
      </w:pPr>
    </w:p>
    <w:p w:rsidR="002B5168" w:rsidRPr="002B5168" w:rsidRDefault="002B5168" w:rsidP="002B5168">
      <w:pPr>
        <w:autoSpaceDE w:val="0"/>
        <w:autoSpaceDN w:val="0"/>
        <w:adjustRightInd w:val="0"/>
        <w:ind w:firstLine="709"/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>В соответствии с решением Думы города от 23.09.2021 № 814-</w:t>
      </w:r>
      <w:r w:rsidRPr="002B5168">
        <w:rPr>
          <w:rFonts w:eastAsia="Calibri" w:cs="Times New Roman"/>
          <w:sz w:val="27"/>
          <w:szCs w:val="27"/>
          <w:lang w:val="en-US"/>
        </w:rPr>
        <w:t>VI</w:t>
      </w:r>
      <w:r w:rsidRPr="002B5168">
        <w:rPr>
          <w:rFonts w:eastAsia="Calibri" w:cs="Times New Roman"/>
          <w:sz w:val="27"/>
          <w:szCs w:val="27"/>
        </w:rPr>
        <w:t xml:space="preserve"> ДГ </w:t>
      </w:r>
      <w:r>
        <w:rPr>
          <w:rFonts w:eastAsia="Calibri" w:cs="Times New Roman"/>
          <w:sz w:val="27"/>
          <w:szCs w:val="27"/>
        </w:rPr>
        <w:br/>
      </w:r>
      <w:r w:rsidRPr="002B5168">
        <w:rPr>
          <w:rFonts w:eastAsia="Calibri" w:cs="Times New Roman"/>
          <w:sz w:val="27"/>
          <w:szCs w:val="27"/>
        </w:rPr>
        <w:t>«О Положении о муниципальном жилищном контроле», распоряжением Администрации города от 30.12.2005 № 3686 «Об утверждении Регламента Администрации города»:</w:t>
      </w:r>
    </w:p>
    <w:p w:rsidR="002B5168" w:rsidRPr="002B5168" w:rsidRDefault="002B5168" w:rsidP="002B5168">
      <w:pPr>
        <w:tabs>
          <w:tab w:val="left" w:pos="1276"/>
        </w:tabs>
        <w:ind w:firstLine="709"/>
        <w:contextualSpacing/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 xml:space="preserve">1. Внести в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2B5168">
          <w:rPr>
            <w:rFonts w:eastAsia="Calibri" w:cs="Times New Roman"/>
            <w:sz w:val="27"/>
            <w:szCs w:val="27"/>
          </w:rPr>
          <w:t>постановление</w:t>
        </w:r>
      </w:hyperlink>
      <w:r w:rsidRPr="002B5168">
        <w:rPr>
          <w:rFonts w:eastAsia="Calibri" w:cs="Times New Roman"/>
          <w:sz w:val="27"/>
          <w:szCs w:val="27"/>
        </w:rPr>
        <w:t xml:space="preserve"> Администрации города </w:t>
      </w:r>
      <w:r w:rsidRPr="002B5168">
        <w:rPr>
          <w:rFonts w:eastAsia="Calibri" w:cs="Times New Roman"/>
          <w:bCs/>
          <w:sz w:val="27"/>
          <w:szCs w:val="27"/>
        </w:rPr>
        <w:t>от 07.11.2025 № 7587</w:t>
      </w:r>
      <w:r w:rsidRPr="002B5168">
        <w:rPr>
          <w:rFonts w:eastAsia="Calibri" w:cs="Times New Roman"/>
          <w:bCs/>
          <w:sz w:val="27"/>
          <w:szCs w:val="27"/>
        </w:rPr>
        <w:br/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2026 год» </w:t>
      </w:r>
      <w:r w:rsidRPr="002B5168">
        <w:rPr>
          <w:rFonts w:eastAsia="Calibri" w:cs="Times New Roman"/>
          <w:sz w:val="27"/>
          <w:szCs w:val="27"/>
        </w:rPr>
        <w:t xml:space="preserve">изменение, изложив пункт 5 раздела </w:t>
      </w:r>
      <w:r w:rsidRPr="002B5168">
        <w:rPr>
          <w:rFonts w:eastAsia="Calibri" w:cs="Times New Roman"/>
          <w:sz w:val="27"/>
          <w:szCs w:val="27"/>
          <w:lang w:val="en-US"/>
        </w:rPr>
        <w:t>III</w:t>
      </w:r>
      <w:r w:rsidRPr="002B5168">
        <w:rPr>
          <w:rFonts w:eastAsia="Calibri" w:cs="Times New Roman"/>
          <w:sz w:val="27"/>
          <w:szCs w:val="27"/>
        </w:rPr>
        <w:t xml:space="preserve"> приложения </w:t>
      </w:r>
      <w:r>
        <w:rPr>
          <w:rFonts w:eastAsia="Calibri" w:cs="Times New Roman"/>
          <w:sz w:val="27"/>
          <w:szCs w:val="27"/>
        </w:rPr>
        <w:br/>
      </w:r>
      <w:r w:rsidRPr="002B5168">
        <w:rPr>
          <w:rFonts w:eastAsia="Calibri" w:cs="Times New Roman"/>
          <w:sz w:val="27"/>
          <w:szCs w:val="27"/>
        </w:rPr>
        <w:t>к постановлению в следующей редакции: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 xml:space="preserve">«5. </w:t>
      </w:r>
      <w:r w:rsidRPr="002B5168">
        <w:rPr>
          <w:rFonts w:cs="Times New Roman"/>
          <w:sz w:val="27"/>
          <w:szCs w:val="27"/>
        </w:rPr>
        <w:t>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В ходе профилактического визита контролируемое лицо информируется </w:t>
      </w:r>
      <w:r w:rsidRPr="002B5168">
        <w:rPr>
          <w:rFonts w:cs="Times New Roman"/>
          <w:sz w:val="27"/>
          <w:szCs w:val="27"/>
        </w:rPr>
        <w:br/>
        <w:t xml:space="preserve">об обязательных требованиях, предъявляемых к его деятельности либо </w:t>
      </w:r>
      <w:r w:rsidRPr="002B5168">
        <w:rPr>
          <w:rFonts w:cs="Times New Roman"/>
          <w:sz w:val="27"/>
          <w:szCs w:val="27"/>
        </w:rPr>
        <w:br/>
        <w:t xml:space="preserve">к принадлежащим ему объектам контроля, их соответствии критериям риска, </w:t>
      </w:r>
      <w:r w:rsidRPr="002B5168">
        <w:rPr>
          <w:rFonts w:cs="Times New Roman"/>
          <w:sz w:val="27"/>
          <w:szCs w:val="27"/>
        </w:rPr>
        <w:br/>
        <w:t xml:space="preserve">о рекомендуемых способах снижения категории риска, видах, содержании </w:t>
      </w:r>
      <w:r w:rsidRPr="002B5168">
        <w:rPr>
          <w:rFonts w:cs="Times New Roman"/>
          <w:sz w:val="27"/>
          <w:szCs w:val="27"/>
        </w:rPr>
        <w:br/>
        <w:t xml:space="preserve"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</w:t>
      </w:r>
      <w:r w:rsidR="001F07E4">
        <w:rPr>
          <w:rFonts w:cs="Times New Roman"/>
          <w:sz w:val="27"/>
          <w:szCs w:val="27"/>
        </w:rPr>
        <w:br/>
      </w:r>
      <w:r w:rsidRPr="002B5168">
        <w:rPr>
          <w:rFonts w:cs="Times New Roman"/>
          <w:sz w:val="27"/>
          <w:szCs w:val="27"/>
        </w:rPr>
        <w:t>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>Профилактический визит проводится по инициативе органа муниципального контроля (обязательный профилактический визит) или по инициативе контроли</w:t>
      </w:r>
      <w:r>
        <w:rPr>
          <w:rFonts w:cs="Times New Roman"/>
          <w:sz w:val="27"/>
          <w:szCs w:val="27"/>
        </w:rPr>
        <w:t>-</w:t>
      </w:r>
      <w:r w:rsidRPr="002B5168">
        <w:rPr>
          <w:rFonts w:cs="Times New Roman"/>
          <w:sz w:val="27"/>
          <w:szCs w:val="27"/>
        </w:rPr>
        <w:t>руемого лица.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lastRenderedPageBreak/>
        <w:t>Профилактический визит по инициативе контролируемого лица проводится органом муниципального контроля в порядке и на основаниях, установленных статьей 52.2 Федерального закона № 248-ФЗ.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</w:t>
      </w:r>
      <w:r w:rsidRPr="002B5168">
        <w:rPr>
          <w:rFonts w:cs="Times New Roman"/>
          <w:sz w:val="27"/>
          <w:szCs w:val="27"/>
        </w:rPr>
        <w:br/>
        <w:t>в соответствии с частями 6, 7 статьи 48 Федерального закона № 248-ФЗ.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Периодичность проведения обязательных профилактических визитов </w:t>
      </w:r>
      <w:r w:rsidRPr="002B5168">
        <w:rPr>
          <w:rFonts w:cs="Times New Roman"/>
          <w:sz w:val="27"/>
          <w:szCs w:val="27"/>
        </w:rPr>
        <w:br/>
        <w:t>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>Периодичность проведения обязательных профилактических визитов составляет: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>- для объектов контроля, отнесенных к категории среднего риска, – не более одного обязательного профилактического визита в пять лет;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- для объектов контроля, отнесенных к категории умеренного риска, – </w:t>
      </w:r>
      <w:r w:rsidRPr="002B5168">
        <w:rPr>
          <w:rFonts w:cs="Times New Roman"/>
          <w:sz w:val="27"/>
          <w:szCs w:val="27"/>
        </w:rPr>
        <w:br/>
        <w:t>не более одного обязательного профилактического визита в шесть лет;</w:t>
      </w:r>
    </w:p>
    <w:p w:rsidR="002B5168" w:rsidRPr="002B5168" w:rsidRDefault="002B5168" w:rsidP="002B5168">
      <w:pPr>
        <w:ind w:firstLine="709"/>
        <w:rPr>
          <w:rFonts w:cs="Times New Roman"/>
          <w:sz w:val="27"/>
          <w:szCs w:val="27"/>
        </w:rPr>
      </w:pPr>
      <w:r w:rsidRPr="002B5168">
        <w:rPr>
          <w:rFonts w:cs="Times New Roman"/>
          <w:sz w:val="27"/>
          <w:szCs w:val="27"/>
        </w:rPr>
        <w:t>- для объектов контроля, отнесенных к категории низкого риска, обязательный профилактический визит не проводится.</w:t>
      </w:r>
    </w:p>
    <w:p w:rsidR="002B5168" w:rsidRPr="002B5168" w:rsidRDefault="002B5168" w:rsidP="002B5168">
      <w:pPr>
        <w:ind w:firstLine="709"/>
        <w:rPr>
          <w:rFonts w:cs="Times New Roman"/>
          <w:color w:val="000000"/>
          <w:sz w:val="27"/>
          <w:szCs w:val="27"/>
        </w:rPr>
      </w:pPr>
      <w:r w:rsidRPr="002B5168">
        <w:rPr>
          <w:rFonts w:cs="Times New Roman"/>
          <w:sz w:val="27"/>
          <w:szCs w:val="27"/>
        </w:rPr>
        <w:t xml:space="preserve">В соответствии с постановлением Правительства Российской Федерации </w:t>
      </w:r>
      <w:r w:rsidRPr="002B5168">
        <w:rPr>
          <w:rFonts w:cs="Times New Roman"/>
          <w:sz w:val="27"/>
          <w:szCs w:val="27"/>
        </w:rPr>
        <w:br/>
        <w:t>от 01.10.2025 № 1511 «О периодичности проведения обязательных профилакти-ческих визитов в рамках государственного контроля (надзора), муниципального контроля» п</w:t>
      </w:r>
      <w:r w:rsidRPr="002B5168">
        <w:rPr>
          <w:rFonts w:cs="Times New Roman"/>
          <w:color w:val="000000"/>
          <w:sz w:val="27"/>
          <w:szCs w:val="27"/>
        </w:rPr>
        <w:t xml:space="preserve">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</w:t>
      </w:r>
    </w:p>
    <w:p w:rsidR="002B5168" w:rsidRPr="002B5168" w:rsidRDefault="002B5168" w:rsidP="002B5168">
      <w:pPr>
        <w:ind w:firstLine="709"/>
        <w:rPr>
          <w:rFonts w:cs="Times New Roman"/>
          <w:color w:val="000000"/>
          <w:sz w:val="27"/>
          <w:szCs w:val="27"/>
        </w:rPr>
      </w:pPr>
      <w:r w:rsidRPr="002B5168">
        <w:rPr>
          <w:rFonts w:cs="Times New Roman"/>
          <w:color w:val="000000"/>
          <w:sz w:val="27"/>
          <w:szCs w:val="27"/>
        </w:rPr>
        <w:t xml:space="preserve">Перечень объектов муниципального жилищного контроля, отнесенных </w:t>
      </w:r>
      <w:r w:rsidRPr="002B5168">
        <w:rPr>
          <w:rFonts w:cs="Times New Roman"/>
          <w:color w:val="000000"/>
          <w:sz w:val="27"/>
          <w:szCs w:val="27"/>
        </w:rPr>
        <w:br/>
        <w:t xml:space="preserve">к определенной категории риска, утвержден приказом органа муниципального контроля от 16.12.2025 № 14. </w:t>
      </w:r>
    </w:p>
    <w:p w:rsidR="002B5168" w:rsidRPr="002B5168" w:rsidRDefault="002B5168" w:rsidP="002B5168">
      <w:pPr>
        <w:ind w:firstLine="709"/>
        <w:rPr>
          <w:rFonts w:cs="Times New Roman"/>
          <w:color w:val="000000"/>
          <w:sz w:val="27"/>
          <w:szCs w:val="27"/>
        </w:rPr>
      </w:pPr>
      <w:r w:rsidRPr="002B5168">
        <w:rPr>
          <w:rFonts w:cs="Times New Roman"/>
          <w:color w:val="000000"/>
          <w:sz w:val="27"/>
          <w:szCs w:val="27"/>
        </w:rPr>
        <w:t xml:space="preserve">Проведение обязательных профилактических визитов установлено </w:t>
      </w:r>
      <w:r w:rsidRPr="002B5168">
        <w:rPr>
          <w:rFonts w:cs="Times New Roman"/>
          <w:color w:val="000000"/>
          <w:sz w:val="27"/>
          <w:szCs w:val="27"/>
        </w:rPr>
        <w:br/>
        <w:t xml:space="preserve">с периодичностью для каждой категории риска. Год их проведения исчисляется </w:t>
      </w:r>
      <w:r w:rsidRPr="002B5168">
        <w:rPr>
          <w:rFonts w:cs="Times New Roman"/>
          <w:color w:val="000000"/>
          <w:sz w:val="27"/>
          <w:szCs w:val="27"/>
        </w:rPr>
        <w:br/>
        <w:t>с даты принятия контрольным органом решения либо с даты последнего профилактического визита соответствующей категории риска.</w:t>
      </w:r>
    </w:p>
    <w:p w:rsidR="002B5168" w:rsidRPr="002B5168" w:rsidRDefault="002B5168" w:rsidP="002B5168">
      <w:pPr>
        <w:ind w:firstLine="709"/>
        <w:rPr>
          <w:rFonts w:eastAsia="Calibri" w:cs="Times New Roman"/>
          <w:sz w:val="27"/>
          <w:szCs w:val="27"/>
        </w:rPr>
      </w:pPr>
      <w:r w:rsidRPr="002B5168">
        <w:rPr>
          <w:rFonts w:cs="Times New Roman"/>
          <w:color w:val="000000"/>
          <w:sz w:val="27"/>
          <w:szCs w:val="27"/>
        </w:rPr>
        <w:t>В 2026 году обязательный профилактический визит не проводится</w:t>
      </w:r>
      <w:r w:rsidRPr="002B5168">
        <w:rPr>
          <w:rFonts w:eastAsia="Calibri" w:cs="Times New Roman"/>
          <w:sz w:val="27"/>
          <w:szCs w:val="27"/>
        </w:rPr>
        <w:t>».</w:t>
      </w:r>
    </w:p>
    <w:p w:rsidR="002B5168" w:rsidRPr="002B5168" w:rsidRDefault="002B5168" w:rsidP="002B5168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B5168" w:rsidRPr="002B5168" w:rsidRDefault="002B5168" w:rsidP="002B5168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2B5168" w:rsidRPr="002B5168" w:rsidRDefault="002B5168" w:rsidP="002B5168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>4. Настоящее постановление вступает в силу после его официального опубликования.</w:t>
      </w:r>
    </w:p>
    <w:p w:rsidR="002B5168" w:rsidRPr="002B5168" w:rsidRDefault="002B5168" w:rsidP="002B5168">
      <w:pPr>
        <w:tabs>
          <w:tab w:val="left" w:pos="1276"/>
        </w:tabs>
        <w:ind w:firstLine="709"/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2B5168" w:rsidRPr="002B5168" w:rsidRDefault="002B5168" w:rsidP="002B5168">
      <w:pPr>
        <w:spacing w:line="60" w:lineRule="atLeast"/>
        <w:ind w:firstLine="709"/>
        <w:rPr>
          <w:rFonts w:eastAsia="Calibri" w:cs="Times New Roman"/>
          <w:sz w:val="27"/>
          <w:szCs w:val="27"/>
        </w:rPr>
      </w:pPr>
    </w:p>
    <w:p w:rsidR="002B5168" w:rsidRPr="002B5168" w:rsidRDefault="002B5168" w:rsidP="002B5168">
      <w:pPr>
        <w:spacing w:line="60" w:lineRule="atLeast"/>
        <w:rPr>
          <w:rFonts w:eastAsia="Calibri" w:cs="Times New Roman"/>
          <w:sz w:val="27"/>
          <w:szCs w:val="27"/>
        </w:rPr>
      </w:pPr>
    </w:p>
    <w:p w:rsidR="002B5168" w:rsidRPr="002B5168" w:rsidRDefault="002B5168" w:rsidP="002B5168">
      <w:pPr>
        <w:spacing w:line="60" w:lineRule="atLeast"/>
        <w:rPr>
          <w:rFonts w:eastAsia="Calibri" w:cs="Times New Roman"/>
          <w:sz w:val="27"/>
          <w:szCs w:val="27"/>
        </w:rPr>
      </w:pPr>
    </w:p>
    <w:p w:rsidR="002B5168" w:rsidRPr="002B5168" w:rsidRDefault="002B5168" w:rsidP="002B5168">
      <w:pPr>
        <w:rPr>
          <w:rFonts w:eastAsia="Calibri" w:cs="Times New Roman"/>
          <w:sz w:val="27"/>
          <w:szCs w:val="27"/>
        </w:rPr>
      </w:pPr>
      <w:r w:rsidRPr="002B5168">
        <w:rPr>
          <w:rFonts w:eastAsia="Calibri" w:cs="Times New Roman"/>
          <w:sz w:val="27"/>
          <w:szCs w:val="27"/>
        </w:rPr>
        <w:t xml:space="preserve">Глава города                                                            </w:t>
      </w:r>
      <w:r>
        <w:rPr>
          <w:rFonts w:eastAsia="Calibri" w:cs="Times New Roman"/>
          <w:sz w:val="27"/>
          <w:szCs w:val="27"/>
        </w:rPr>
        <w:t xml:space="preserve">             </w:t>
      </w:r>
      <w:r w:rsidRPr="002B5168">
        <w:rPr>
          <w:rFonts w:eastAsia="Calibri" w:cs="Times New Roman"/>
          <w:sz w:val="27"/>
          <w:szCs w:val="27"/>
        </w:rPr>
        <w:t xml:space="preserve">                              М.Н. Слепов</w:t>
      </w:r>
    </w:p>
    <w:sectPr w:rsidR="002B5168" w:rsidRPr="002B5168" w:rsidSect="002B5168">
      <w:headerReference w:type="default" r:id="rId9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B0D" w:rsidRDefault="001D7B0D">
      <w:r>
        <w:separator/>
      </w:r>
    </w:p>
  </w:endnote>
  <w:endnote w:type="continuationSeparator" w:id="0">
    <w:p w:rsidR="001D7B0D" w:rsidRDefault="001D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B0D" w:rsidRDefault="001D7B0D">
      <w:r>
        <w:separator/>
      </w:r>
    </w:p>
  </w:footnote>
  <w:footnote w:type="continuationSeparator" w:id="0">
    <w:p w:rsidR="001D7B0D" w:rsidRDefault="001D7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1603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5168" w:rsidRPr="002B5168" w:rsidRDefault="002B5168">
        <w:pPr>
          <w:pStyle w:val="a3"/>
          <w:jc w:val="center"/>
          <w:rPr>
            <w:sz w:val="20"/>
            <w:szCs w:val="20"/>
          </w:rPr>
        </w:pPr>
        <w:r w:rsidRPr="002B5168">
          <w:rPr>
            <w:sz w:val="20"/>
            <w:szCs w:val="20"/>
          </w:rPr>
          <w:fldChar w:fldCharType="begin"/>
        </w:r>
        <w:r w:rsidRPr="002B5168">
          <w:rPr>
            <w:sz w:val="20"/>
            <w:szCs w:val="20"/>
          </w:rPr>
          <w:instrText>PAGE   \* MERGEFORMAT</w:instrText>
        </w:r>
        <w:r w:rsidRPr="002B5168">
          <w:rPr>
            <w:sz w:val="20"/>
            <w:szCs w:val="20"/>
          </w:rPr>
          <w:fldChar w:fldCharType="separate"/>
        </w:r>
        <w:r w:rsidR="00EE3338">
          <w:rPr>
            <w:noProof/>
            <w:sz w:val="20"/>
            <w:szCs w:val="20"/>
          </w:rPr>
          <w:t>2</w:t>
        </w:r>
        <w:r w:rsidRPr="002B5168">
          <w:rPr>
            <w:sz w:val="20"/>
            <w:szCs w:val="20"/>
          </w:rPr>
          <w:fldChar w:fldCharType="end"/>
        </w:r>
      </w:p>
    </w:sdtContent>
  </w:sdt>
  <w:p w:rsidR="006E704F" w:rsidRPr="006E704F" w:rsidRDefault="00EE3338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68"/>
    <w:rsid w:val="00120347"/>
    <w:rsid w:val="001C51BE"/>
    <w:rsid w:val="001D7B0D"/>
    <w:rsid w:val="001F07E4"/>
    <w:rsid w:val="002B5168"/>
    <w:rsid w:val="00337298"/>
    <w:rsid w:val="004645D6"/>
    <w:rsid w:val="00AA7956"/>
    <w:rsid w:val="00C420B6"/>
    <w:rsid w:val="00C476BE"/>
    <w:rsid w:val="00C5646A"/>
    <w:rsid w:val="00C8636C"/>
    <w:rsid w:val="00D11F14"/>
    <w:rsid w:val="00D136A6"/>
    <w:rsid w:val="00EE3338"/>
    <w:rsid w:val="00FD2E45"/>
    <w:rsid w:val="00FD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BA5A46E-D8E0-4FAF-BEBB-CD89D95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2B5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4395</Characters>
  <Application>Microsoft Office Word</Application>
  <DocSecurity>0</DocSecurity>
  <Lines>36</Lines>
  <Paragraphs>10</Paragraphs>
  <ScaleCrop>false</ScaleCrop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2026-02-04T08:44:00Z</cp:lastPrinted>
  <dcterms:created xsi:type="dcterms:W3CDTF">2026-02-06T09:08:00Z</dcterms:created>
  <dcterms:modified xsi:type="dcterms:W3CDTF">2026-02-06T09:08:00Z</dcterms:modified>
</cp:coreProperties>
</file>