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7430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74302" w:rsidRDefault="00B74302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8" o:title="" gain="1.5625" blacklevel="3932f" grayscale="t"/>
                </v:shape>
                <o:OLEObject Type="Embed" ProgID="CorelDRAW.Graphic.11" ShapeID="_x0000_i1025" DrawAspect="Content" ObjectID="_1826277146" r:id="rId9"/>
              </w:object>
            </w:r>
          </w:p>
          <w:p w:rsidR="00B74302" w:rsidRDefault="00B7430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74302" w:rsidRPr="005541F0" w:rsidRDefault="00B74302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B74302" w:rsidRDefault="00B74302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B74302" w:rsidRPr="005541F0" w:rsidRDefault="00B74302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74302" w:rsidRPr="005649E4" w:rsidRDefault="00B74302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B74302" w:rsidRPr="00656C1A" w:rsidRDefault="00B7430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74302" w:rsidRPr="005541F0" w:rsidRDefault="00B74302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B74302" w:rsidRPr="005541F0" w:rsidRDefault="00B74302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B74302" w:rsidRPr="00656C1A" w:rsidRDefault="00B7430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74302" w:rsidRDefault="00B74302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B74302" w:rsidRPr="003262E3" w:rsidRDefault="00B7430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B7430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74302" w:rsidRPr="00F8214F" w:rsidRDefault="00B74302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4302" w:rsidRPr="00F8214F" w:rsidRDefault="00571EA1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74302" w:rsidRPr="00F8214F" w:rsidRDefault="00B74302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4302" w:rsidRPr="00F8214F" w:rsidRDefault="00571EA1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74302" w:rsidRPr="00A63FB0" w:rsidRDefault="00B74302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4302" w:rsidRPr="00A3761A" w:rsidRDefault="00571EA1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74302" w:rsidRPr="00F8214F" w:rsidRDefault="00B74302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74302" w:rsidRPr="00AB4194" w:rsidRDefault="00B74302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74302" w:rsidRPr="00F8214F" w:rsidRDefault="00571EA1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8479</w:t>
            </w:r>
          </w:p>
        </w:tc>
      </w:tr>
    </w:tbl>
    <w:p w:rsidR="00B74302" w:rsidRDefault="00B74302" w:rsidP="009E222F"/>
    <w:p w:rsidR="00B74302" w:rsidRPr="00710D3A" w:rsidRDefault="00B74302" w:rsidP="00B74302">
      <w:pPr>
        <w:rPr>
          <w:rFonts w:cstheme="minorBidi"/>
          <w:szCs w:val="22"/>
        </w:rPr>
      </w:pPr>
      <w:r w:rsidRPr="00710D3A">
        <w:rPr>
          <w:rFonts w:cstheme="minorBidi"/>
          <w:szCs w:val="22"/>
        </w:rPr>
        <w:t>О проведении открытого конкурса</w:t>
      </w:r>
    </w:p>
    <w:p w:rsidR="00B74302" w:rsidRPr="00710D3A" w:rsidRDefault="00B74302" w:rsidP="00B74302">
      <w:pPr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эскизных работ мемориала, </w:t>
      </w:r>
    </w:p>
    <w:p w:rsidR="00B74302" w:rsidRPr="00710D3A" w:rsidRDefault="00B74302" w:rsidP="00B74302">
      <w:pPr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посвященного памяти погибших </w:t>
      </w:r>
    </w:p>
    <w:p w:rsidR="00B74302" w:rsidRPr="00B74302" w:rsidRDefault="00B74302" w:rsidP="00B74302">
      <w:pPr>
        <w:rPr>
          <w:rFonts w:cstheme="minorBidi"/>
          <w:szCs w:val="22"/>
        </w:rPr>
      </w:pPr>
      <w:r w:rsidRPr="00710D3A">
        <w:rPr>
          <w:rFonts w:cstheme="minorBidi"/>
          <w:szCs w:val="22"/>
        </w:rPr>
        <w:t>в специальной военной операции</w:t>
      </w:r>
    </w:p>
    <w:p w:rsidR="00B74302" w:rsidRDefault="00B74302" w:rsidP="00B74302">
      <w:pPr>
        <w:ind w:firstLine="709"/>
        <w:jc w:val="both"/>
        <w:rPr>
          <w:rFonts w:cstheme="minorBidi"/>
          <w:szCs w:val="22"/>
        </w:rPr>
      </w:pPr>
    </w:p>
    <w:p w:rsidR="00710D3A" w:rsidRPr="00B74302" w:rsidRDefault="00710D3A" w:rsidP="00B74302">
      <w:pPr>
        <w:ind w:firstLine="709"/>
        <w:jc w:val="both"/>
        <w:rPr>
          <w:rFonts w:cstheme="minorBidi"/>
          <w:szCs w:val="22"/>
        </w:rPr>
      </w:pPr>
    </w:p>
    <w:p w:rsidR="00B74302" w:rsidRPr="00B74302" w:rsidRDefault="00B74302" w:rsidP="00B74302">
      <w:pPr>
        <w:ind w:firstLine="709"/>
        <w:jc w:val="both"/>
        <w:rPr>
          <w:rFonts w:eastAsia="Times New Roman"/>
          <w:szCs w:val="28"/>
          <w:lang w:eastAsia="ru-RU"/>
        </w:rPr>
      </w:pPr>
      <w:r w:rsidRPr="00B74302">
        <w:rPr>
          <w:rFonts w:cstheme="minorBidi"/>
          <w:szCs w:val="22"/>
        </w:rPr>
        <w:t>В соответствии с Федеральным законом от 06.10.2003 № 131-ФЗ</w:t>
      </w:r>
      <w:r w:rsidRPr="00B74302">
        <w:rPr>
          <w:rFonts w:cstheme="minorBidi"/>
          <w:szCs w:val="22"/>
        </w:rPr>
        <w:br/>
        <w:t>«Об общих принципах организации местного самоуправления в Российской Федерации»,</w:t>
      </w:r>
      <w:r w:rsidRPr="00B74302">
        <w:rPr>
          <w:rFonts w:eastAsia="Times New Roman"/>
          <w:szCs w:val="28"/>
          <w:lang w:eastAsia="ru-RU"/>
        </w:rPr>
        <w:t xml:space="preserve"> </w:t>
      </w:r>
      <w:r w:rsidRPr="00710D3A">
        <w:rPr>
          <w:rFonts w:eastAsia="Times New Roman"/>
          <w:szCs w:val="28"/>
          <w:lang w:eastAsia="ru-RU"/>
        </w:rPr>
        <w:t>распоряжениями Администрации города от 30.12.2005 № 3686</w:t>
      </w:r>
      <w:r w:rsidRPr="00710D3A">
        <w:rPr>
          <w:rFonts w:eastAsia="Times New Roman"/>
          <w:szCs w:val="28"/>
          <w:lang w:eastAsia="ru-RU"/>
        </w:rPr>
        <w:br/>
        <w:t xml:space="preserve">«Об утверждении Регламента Администрации города», </w:t>
      </w:r>
      <w:r w:rsidR="00710D3A">
        <w:rPr>
          <w:rFonts w:eastAsia="Times New Roman"/>
          <w:szCs w:val="28"/>
          <w:lang w:eastAsia="ru-RU"/>
        </w:rPr>
        <w:t>от 23.12.2024 № 8525</w:t>
      </w:r>
      <w:r w:rsidR="00710D3A">
        <w:rPr>
          <w:rFonts w:eastAsia="Times New Roman"/>
          <w:szCs w:val="28"/>
          <w:lang w:eastAsia="ru-RU"/>
        </w:rPr>
        <w:br/>
      </w:r>
      <w:r w:rsidRPr="00710D3A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1. Утвердить:</w:t>
      </w:r>
    </w:p>
    <w:p w:rsidR="00710D3A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1.1. Положение о проведении открытого конкурса эскизных работ мемориала, посвященного памяти погибших в специальной военной операции согласно приложению 1. </w:t>
      </w:r>
    </w:p>
    <w:p w:rsidR="00710D3A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1.2. Состав конкурсной комиссии согласно приложению 2. 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2. Департаменту архитектуры и градостроительства организовать</w:t>
      </w:r>
      <w:r w:rsidRPr="00710D3A">
        <w:rPr>
          <w:rFonts w:cstheme="minorBidi"/>
          <w:szCs w:val="22"/>
        </w:rPr>
        <w:br/>
        <w:t>и провести открытый конкурс эскизных работ мемориала, посвященного памяти погибших в специальной военной операции</w:t>
      </w:r>
      <w:r w:rsidR="00710D3A">
        <w:rPr>
          <w:rFonts w:cstheme="minorBidi"/>
          <w:szCs w:val="22"/>
        </w:rPr>
        <w:t>.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5. Настоящее постановление вступает в силу с момента его издания.</w:t>
      </w:r>
    </w:p>
    <w:p w:rsidR="00B74302" w:rsidRPr="00B74302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6. Контроль за выполнением постановления оставляю за собой.</w:t>
      </w:r>
    </w:p>
    <w:p w:rsidR="00B74302" w:rsidRPr="00710D3A" w:rsidRDefault="00B74302" w:rsidP="00710D3A"/>
    <w:p w:rsidR="00B74302" w:rsidRPr="00710D3A" w:rsidRDefault="00B74302" w:rsidP="00710D3A"/>
    <w:p w:rsidR="00B74302" w:rsidRPr="00710D3A" w:rsidRDefault="00B74302" w:rsidP="00710D3A">
      <w:r w:rsidRPr="00710D3A">
        <w:t>Заместитель Главы города</w:t>
      </w:r>
      <w:r w:rsidRPr="00710D3A">
        <w:tab/>
        <w:t xml:space="preserve">                                                                 А.А. Фокеев</w:t>
      </w:r>
    </w:p>
    <w:p w:rsidR="00B74302" w:rsidRPr="00B74302" w:rsidRDefault="00B74302" w:rsidP="00B74302">
      <w:pPr>
        <w:rPr>
          <w:rFonts w:cstheme="minorBidi"/>
          <w:szCs w:val="22"/>
        </w:rPr>
      </w:pPr>
    </w:p>
    <w:p w:rsidR="00B74302" w:rsidRPr="00B74302" w:rsidRDefault="00B74302" w:rsidP="00B74302">
      <w:pPr>
        <w:ind w:firstLine="6237"/>
        <w:rPr>
          <w:rFonts w:cstheme="minorBidi"/>
          <w:szCs w:val="22"/>
        </w:rPr>
      </w:pPr>
      <w:r w:rsidRPr="00B74302">
        <w:rPr>
          <w:rFonts w:cstheme="minorBidi"/>
          <w:szCs w:val="22"/>
        </w:rPr>
        <w:t>Приложение 1</w:t>
      </w:r>
    </w:p>
    <w:p w:rsidR="00B74302" w:rsidRPr="00B74302" w:rsidRDefault="00B74302" w:rsidP="00B74302">
      <w:pPr>
        <w:ind w:firstLine="6237"/>
        <w:rPr>
          <w:rFonts w:cstheme="minorBidi"/>
          <w:szCs w:val="22"/>
        </w:rPr>
      </w:pPr>
      <w:r w:rsidRPr="00B74302">
        <w:rPr>
          <w:rFonts w:cstheme="minorBidi"/>
          <w:szCs w:val="22"/>
        </w:rPr>
        <w:t>к постановлению</w:t>
      </w:r>
    </w:p>
    <w:p w:rsidR="00B74302" w:rsidRPr="00B74302" w:rsidRDefault="00B74302" w:rsidP="00B74302">
      <w:pPr>
        <w:ind w:firstLine="6237"/>
        <w:rPr>
          <w:rFonts w:cstheme="minorBidi"/>
          <w:szCs w:val="22"/>
        </w:rPr>
      </w:pPr>
      <w:r w:rsidRPr="00B74302">
        <w:rPr>
          <w:rFonts w:cstheme="minorBidi"/>
          <w:szCs w:val="22"/>
        </w:rPr>
        <w:t>Администрации города</w:t>
      </w:r>
    </w:p>
    <w:p w:rsidR="00B74302" w:rsidRPr="00B74302" w:rsidRDefault="00B74302" w:rsidP="00B74302">
      <w:pPr>
        <w:ind w:firstLine="6237"/>
        <w:rPr>
          <w:rFonts w:cstheme="minorBidi"/>
          <w:szCs w:val="22"/>
        </w:rPr>
      </w:pPr>
      <w:r w:rsidRPr="00B74302">
        <w:rPr>
          <w:rFonts w:cstheme="minorBidi"/>
          <w:szCs w:val="22"/>
        </w:rPr>
        <w:t>от _____________ № ______</w:t>
      </w:r>
    </w:p>
    <w:p w:rsidR="00B74302" w:rsidRPr="00B74302" w:rsidRDefault="00B74302" w:rsidP="00B74302">
      <w:pPr>
        <w:jc w:val="center"/>
        <w:rPr>
          <w:rFonts w:cstheme="minorBidi"/>
          <w:szCs w:val="22"/>
        </w:rPr>
      </w:pPr>
    </w:p>
    <w:p w:rsidR="00B74302" w:rsidRPr="00B74302" w:rsidRDefault="00B74302" w:rsidP="00B74302">
      <w:pPr>
        <w:jc w:val="center"/>
        <w:rPr>
          <w:rFonts w:cstheme="minorBidi"/>
          <w:szCs w:val="22"/>
        </w:rPr>
      </w:pPr>
    </w:p>
    <w:p w:rsidR="00B74302" w:rsidRPr="00710D3A" w:rsidRDefault="00B74302" w:rsidP="00B74302">
      <w:pPr>
        <w:jc w:val="center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Положение</w:t>
      </w:r>
    </w:p>
    <w:p w:rsidR="00710D3A" w:rsidRPr="00710D3A" w:rsidRDefault="00B74302" w:rsidP="00B74302">
      <w:pPr>
        <w:jc w:val="center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о проведении открытого конкурса эскизных работ мемориала, </w:t>
      </w:r>
    </w:p>
    <w:p w:rsidR="00710D3A" w:rsidRPr="00710D3A" w:rsidRDefault="00B74302" w:rsidP="00B74302">
      <w:pPr>
        <w:jc w:val="center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посвященного памяти погибших в специальной военной операции</w:t>
      </w:r>
      <w:r w:rsidR="00710D3A" w:rsidRPr="00710D3A">
        <w:rPr>
          <w:rFonts w:cstheme="minorBidi"/>
          <w:szCs w:val="22"/>
        </w:rPr>
        <w:t xml:space="preserve"> </w:t>
      </w:r>
    </w:p>
    <w:p w:rsidR="00B74302" w:rsidRPr="00B74302" w:rsidRDefault="00B74302" w:rsidP="00B74302">
      <w:pPr>
        <w:jc w:val="center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(далее – положение)</w:t>
      </w:r>
    </w:p>
    <w:p w:rsidR="00B74302" w:rsidRPr="00B74302" w:rsidRDefault="00B74302" w:rsidP="00B74302">
      <w:pPr>
        <w:ind w:firstLine="709"/>
        <w:jc w:val="both"/>
        <w:rPr>
          <w:rFonts w:cstheme="minorBidi"/>
          <w:szCs w:val="22"/>
        </w:rPr>
      </w:pP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Раздел I. Общие положения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1. Общее руководство открытым конкурсом эскизных работ мемориала, посвященного памяти погибших в специальной военной операции (далее – мемориал), для установки на территории парка в микрорайоне 28А</w:t>
      </w:r>
      <w:r w:rsidR="00710D3A" w:rsidRPr="00710D3A">
        <w:rPr>
          <w:rFonts w:cstheme="minorBidi"/>
          <w:szCs w:val="22"/>
        </w:rPr>
        <w:t xml:space="preserve"> </w:t>
      </w:r>
      <w:r w:rsidRPr="00710D3A">
        <w:rPr>
          <w:rFonts w:cstheme="minorBidi"/>
          <w:szCs w:val="22"/>
        </w:rPr>
        <w:t>(«Парк исторической памяти») осуществляет департамент архитектуры</w:t>
      </w:r>
      <w:r w:rsidRPr="00710D3A">
        <w:rPr>
          <w:rFonts w:cstheme="minorBidi"/>
          <w:szCs w:val="22"/>
        </w:rPr>
        <w:br/>
        <w:t xml:space="preserve">и градостроительства Администрации города (далее – организатор). </w:t>
      </w:r>
    </w:p>
    <w:p w:rsidR="00B74302" w:rsidRPr="00B74302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2. В открытом конкурсе эскизных работ мемориала (далее – конкурс) могут участвовать только профессионалы в области монументального искусства.</w:t>
      </w:r>
      <w:r w:rsidRPr="00B74302">
        <w:rPr>
          <w:rFonts w:cstheme="minorBidi"/>
          <w:szCs w:val="22"/>
        </w:rPr>
        <w:br/>
        <w:t xml:space="preserve">К участию допускаются архитектурные, дизайнерские и художественные организации, творческие группы, авторские коллективы, а также </w:t>
      </w:r>
      <w:r w:rsidRPr="00710D3A">
        <w:rPr>
          <w:rFonts w:cstheme="minorBidi"/>
          <w:szCs w:val="22"/>
        </w:rPr>
        <w:t>индивидуальные авторы (далее – участники конкурса), обладающие подтвержденным опытом разработки концепций, эскизов</w:t>
      </w:r>
      <w:r w:rsidRPr="00B74302">
        <w:rPr>
          <w:rFonts w:cstheme="minorBidi"/>
          <w:szCs w:val="22"/>
        </w:rPr>
        <w:t xml:space="preserve"> и проектов мемориальных комплексов или элементов монументального искусства. 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3. Участие в конкурсе осуществляется на бесплатной основе. Участникам </w:t>
      </w:r>
      <w:r w:rsidRPr="00710D3A">
        <w:rPr>
          <w:rFonts w:cstheme="minorBidi"/>
          <w:szCs w:val="22"/>
        </w:rPr>
        <w:br/>
        <w:t xml:space="preserve">конкурса не компенсируются затраты на изготовление и представление конкурсных материалов. </w:t>
      </w:r>
    </w:p>
    <w:p w:rsidR="00710D3A" w:rsidRPr="00710D3A" w:rsidRDefault="00B74302" w:rsidP="00B74302">
      <w:pPr>
        <w:ind w:firstLine="709"/>
        <w:jc w:val="both"/>
        <w:rPr>
          <w:rFonts w:eastAsia="Times New Roman"/>
          <w:szCs w:val="22"/>
          <w:lang w:eastAsia="ru-RU"/>
        </w:rPr>
      </w:pPr>
      <w:r w:rsidRPr="00710D3A">
        <w:rPr>
          <w:rFonts w:eastAsia="Times New Roman"/>
          <w:szCs w:val="22"/>
          <w:lang w:eastAsia="ru-RU"/>
        </w:rPr>
        <w:t xml:space="preserve">Конкурс проводится без денежного призового фонда </w:t>
      </w:r>
      <w:r w:rsidR="00710D3A" w:rsidRPr="00710D3A">
        <w:rPr>
          <w:rFonts w:eastAsia="Times New Roman"/>
          <w:szCs w:val="22"/>
          <w:lang w:eastAsia="ru-RU"/>
        </w:rPr>
        <w:t xml:space="preserve">с награждением победителя дипломом. Информация о победителе размещается в средствах массовой информации. </w:t>
      </w:r>
    </w:p>
    <w:p w:rsidR="00710D3A" w:rsidRPr="00710D3A" w:rsidRDefault="00710D3A" w:rsidP="00710D3A">
      <w:pPr>
        <w:ind w:firstLine="709"/>
        <w:jc w:val="both"/>
      </w:pPr>
      <w:r w:rsidRPr="00710D3A">
        <w:t>4. Контактные лица организатора конкурса:</w:t>
      </w:r>
    </w:p>
    <w:p w:rsidR="00710D3A" w:rsidRPr="00710D3A" w:rsidRDefault="00710D3A" w:rsidP="00710D3A">
      <w:pPr>
        <w:ind w:firstLine="709"/>
        <w:jc w:val="both"/>
      </w:pPr>
      <w:r w:rsidRPr="00710D3A">
        <w:t>- Екимова Наталья Николаевна – секретарь</w:t>
      </w:r>
      <w:r>
        <w:t xml:space="preserve"> конкурсной комиссии,</w:t>
      </w:r>
      <w:r>
        <w:br/>
        <w:t xml:space="preserve">телефон </w:t>
      </w:r>
      <w:r w:rsidRPr="00710D3A">
        <w:t xml:space="preserve">8 (3462) 52-80-78, </w:t>
      </w:r>
      <w:r>
        <w:t>электронная почта</w:t>
      </w:r>
      <w:r w:rsidRPr="00710D3A">
        <w:t>: ekimova_nn@admsurgut.ru</w:t>
      </w:r>
      <w:r>
        <w:br/>
        <w:t>(</w:t>
      </w:r>
      <w:r w:rsidRPr="00710D3A">
        <w:t>с подтверждением прие</w:t>
      </w:r>
      <w:r>
        <w:t>ма обратным электронным письмом)</w:t>
      </w:r>
      <w:r w:rsidRPr="00710D3A">
        <w:t>;</w:t>
      </w:r>
    </w:p>
    <w:p w:rsidR="00710D3A" w:rsidRPr="00710D3A" w:rsidRDefault="00710D3A" w:rsidP="00710D3A">
      <w:pPr>
        <w:ind w:firstLine="709"/>
        <w:jc w:val="both"/>
      </w:pPr>
      <w:r w:rsidRPr="00710D3A">
        <w:t>- Тар</w:t>
      </w:r>
      <w:r>
        <w:t>асова Полина Сергеевна, телефон</w:t>
      </w:r>
      <w:r w:rsidRPr="00710D3A">
        <w:t xml:space="preserve"> 8 (3462) 52-80-69, </w:t>
      </w:r>
      <w:r>
        <w:t>электронная почта</w:t>
      </w:r>
      <w:r w:rsidRPr="00710D3A">
        <w:t>: tarasova_ps@admsurgut.ru</w:t>
      </w:r>
      <w:r>
        <w:t>.</w:t>
      </w:r>
    </w:p>
    <w:p w:rsidR="00B74302" w:rsidRPr="00B74302" w:rsidRDefault="00B74302" w:rsidP="00B74302">
      <w:pPr>
        <w:ind w:firstLine="709"/>
        <w:rPr>
          <w:rFonts w:cstheme="minorBidi"/>
          <w:szCs w:val="22"/>
        </w:rPr>
      </w:pPr>
    </w:p>
    <w:p w:rsidR="00B74302" w:rsidRPr="00710D3A" w:rsidRDefault="00B74302" w:rsidP="00B74302">
      <w:pPr>
        <w:ind w:firstLine="709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Раздел II. Цели конкурса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1. </w:t>
      </w:r>
      <w:r w:rsidR="00710D3A" w:rsidRPr="00710D3A">
        <w:rPr>
          <w:rFonts w:cstheme="minorBidi"/>
          <w:szCs w:val="22"/>
        </w:rPr>
        <w:t>Определение</w:t>
      </w:r>
      <w:r w:rsidRPr="00710D3A">
        <w:rPr>
          <w:rFonts w:cstheme="minorBidi"/>
          <w:szCs w:val="22"/>
        </w:rPr>
        <w:t xml:space="preserve"> лучшего эскиза мемориала геро</w:t>
      </w:r>
      <w:r w:rsidR="00710D3A" w:rsidRPr="00710D3A">
        <w:rPr>
          <w:rFonts w:cstheme="minorBidi"/>
          <w:szCs w:val="22"/>
        </w:rPr>
        <w:t>ям специальной военной операции.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2. Увековечивание памяти о героизме и самоотверженности военнослужащих, погибших в специальной военной операции, выражение благодарности и уважения, а также сохранени</w:t>
      </w:r>
      <w:r w:rsidR="00710D3A" w:rsidRPr="00710D3A">
        <w:rPr>
          <w:rFonts w:cstheme="minorBidi"/>
          <w:szCs w:val="22"/>
        </w:rPr>
        <w:t>е связи поколений.</w:t>
      </w:r>
    </w:p>
    <w:p w:rsidR="00B74302" w:rsidRPr="00B74302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3. Поддержание и развитие культурных традиций и художественного творчества в </w:t>
      </w:r>
      <w:r w:rsidR="00710D3A" w:rsidRPr="00710D3A">
        <w:rPr>
          <w:rFonts w:cstheme="minorBidi"/>
          <w:szCs w:val="22"/>
        </w:rPr>
        <w:t>сфере монументального искусства.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Раздел III. Задачи конкурса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1. Привлечение опытных профессионалов к участию в процессе создания мемориала на конкурсной основе. 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2. Организация публичного обсуждения и принятия решения</w:t>
      </w:r>
      <w:r w:rsidRPr="00710D3A">
        <w:rPr>
          <w:rFonts w:cstheme="minorBidi"/>
          <w:szCs w:val="22"/>
        </w:rPr>
        <w:br/>
        <w:t>по окончательному варианту мемориала, определение укрупненной стоимости для бюджетного планирования и реализации данного мемориального объекта.</w:t>
      </w:r>
    </w:p>
    <w:p w:rsidR="00B74302" w:rsidRPr="00B74302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3. Определение </w:t>
      </w:r>
      <w:r w:rsidR="00710D3A" w:rsidRPr="00710D3A">
        <w:rPr>
          <w:rFonts w:cstheme="minorBidi"/>
          <w:szCs w:val="22"/>
        </w:rPr>
        <w:t>параметров необходимого</w:t>
      </w:r>
      <w:r w:rsidRPr="00710D3A">
        <w:rPr>
          <w:rFonts w:cstheme="minorBidi"/>
          <w:szCs w:val="22"/>
        </w:rPr>
        <w:t xml:space="preserve"> благоустройства </w:t>
      </w:r>
      <w:r w:rsidR="00710D3A" w:rsidRPr="00710D3A">
        <w:rPr>
          <w:rFonts w:cstheme="minorBidi"/>
          <w:szCs w:val="22"/>
        </w:rPr>
        <w:t>мемориала</w:t>
      </w:r>
      <w:r w:rsidR="00710D3A" w:rsidRPr="00710D3A">
        <w:rPr>
          <w:rFonts w:cstheme="minorBidi"/>
          <w:szCs w:val="22"/>
        </w:rPr>
        <w:br/>
      </w:r>
      <w:r w:rsidRPr="00710D3A">
        <w:rPr>
          <w:rFonts w:cstheme="minorBidi"/>
          <w:szCs w:val="22"/>
        </w:rPr>
        <w:t>в рамках разработки комплексного благоу</w:t>
      </w:r>
      <w:r w:rsidR="00710D3A" w:rsidRPr="00710D3A">
        <w:rPr>
          <w:rFonts w:cstheme="minorBidi"/>
          <w:szCs w:val="22"/>
        </w:rPr>
        <w:t>стройства всей территории парка</w:t>
      </w:r>
      <w:r w:rsidR="00710D3A" w:rsidRPr="00710D3A">
        <w:rPr>
          <w:rFonts w:cstheme="minorBidi"/>
          <w:szCs w:val="22"/>
        </w:rPr>
        <w:br/>
      </w:r>
      <w:r w:rsidRPr="00710D3A">
        <w:rPr>
          <w:rFonts w:cstheme="minorBidi"/>
          <w:szCs w:val="22"/>
        </w:rPr>
        <w:t>в микрорайоне 28А («Парк исторической памяти»)</w:t>
      </w:r>
      <w:r w:rsidR="00710D3A">
        <w:rPr>
          <w:rFonts w:cstheme="minorBidi"/>
          <w:szCs w:val="22"/>
        </w:rPr>
        <w:t>.</w:t>
      </w:r>
    </w:p>
    <w:p w:rsidR="00B74302" w:rsidRPr="00B74302" w:rsidRDefault="00B74302" w:rsidP="00B74302">
      <w:pPr>
        <w:ind w:firstLine="709"/>
        <w:jc w:val="both"/>
        <w:rPr>
          <w:rFonts w:cstheme="minorBidi"/>
          <w:szCs w:val="22"/>
        </w:rPr>
      </w:pPr>
    </w:p>
    <w:p w:rsidR="00B74302" w:rsidRPr="00B74302" w:rsidRDefault="00B74302" w:rsidP="00B74302">
      <w:pPr>
        <w:ind w:firstLine="709"/>
        <w:jc w:val="both"/>
        <w:rPr>
          <w:rFonts w:cstheme="minorBidi"/>
          <w:szCs w:val="22"/>
        </w:rPr>
      </w:pPr>
      <w:r w:rsidRPr="00B74302">
        <w:rPr>
          <w:rFonts w:cstheme="minorBidi"/>
          <w:szCs w:val="22"/>
        </w:rPr>
        <w:t>Раздел IV. Условия участия в конкурсе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1. Участники конкурса направляют организатору заявку по форме согласно приложению 1 к настоящему</w:t>
      </w:r>
      <w:r w:rsidR="00710D3A" w:rsidRPr="00710D3A">
        <w:rPr>
          <w:rFonts w:cstheme="minorBidi"/>
          <w:szCs w:val="22"/>
        </w:rPr>
        <w:t xml:space="preserve"> положению.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2. К заявке на участие в конкурсе прилагаются: </w:t>
      </w:r>
    </w:p>
    <w:p w:rsidR="00B74302" w:rsidRDefault="00B74302" w:rsidP="00B74302">
      <w:pPr>
        <w:tabs>
          <w:tab w:val="left" w:pos="567"/>
        </w:tabs>
        <w:ind w:firstLine="709"/>
        <w:jc w:val="both"/>
        <w:rPr>
          <w:szCs w:val="28"/>
        </w:rPr>
      </w:pPr>
      <w:r w:rsidRPr="00710D3A">
        <w:rPr>
          <w:rFonts w:cstheme="minorBidi"/>
          <w:szCs w:val="22"/>
        </w:rPr>
        <w:t xml:space="preserve">- эскиз </w:t>
      </w:r>
      <w:r w:rsidRPr="00710D3A">
        <w:rPr>
          <w:szCs w:val="28"/>
        </w:rPr>
        <w:t xml:space="preserve">в электронном виде в формате </w:t>
      </w:r>
      <w:r w:rsidRPr="00710D3A">
        <w:rPr>
          <w:szCs w:val="28"/>
          <w:lang w:val="en-US"/>
        </w:rPr>
        <w:t>PDF</w:t>
      </w:r>
      <w:r w:rsidR="00710D3A" w:rsidRPr="00710D3A">
        <w:rPr>
          <w:szCs w:val="28"/>
        </w:rPr>
        <w:t xml:space="preserve"> как многостраничный</w:t>
      </w:r>
      <w:r w:rsidR="00710D3A" w:rsidRPr="00710D3A">
        <w:rPr>
          <w:szCs w:val="28"/>
        </w:rPr>
        <w:br/>
      </w:r>
      <w:r w:rsidRPr="00710D3A">
        <w:rPr>
          <w:szCs w:val="28"/>
        </w:rPr>
        <w:t>файл (альбом)</w:t>
      </w:r>
      <w:r w:rsidRPr="00710D3A">
        <w:rPr>
          <w:rFonts w:cstheme="minorBidi"/>
          <w:szCs w:val="22"/>
        </w:rPr>
        <w:t xml:space="preserve">, </w:t>
      </w:r>
      <w:r w:rsidRPr="00710D3A">
        <w:rPr>
          <w:szCs w:val="28"/>
        </w:rPr>
        <w:t>выполненный</w:t>
      </w:r>
      <w:r w:rsidR="00710D3A" w:rsidRPr="00710D3A">
        <w:rPr>
          <w:szCs w:val="28"/>
        </w:rPr>
        <w:t xml:space="preserve"> любыми графическими средствами</w:t>
      </w:r>
      <w:r w:rsidR="00710D3A" w:rsidRPr="00710D3A">
        <w:rPr>
          <w:szCs w:val="28"/>
        </w:rPr>
        <w:br/>
      </w:r>
      <w:r w:rsidRPr="00710D3A">
        <w:rPr>
          <w:szCs w:val="28"/>
        </w:rPr>
        <w:t xml:space="preserve">в компьютерной графике на листах формата А3 или А4 с учетом требований, указанных в пункте 3 </w:t>
      </w:r>
      <w:r w:rsidR="00710D3A" w:rsidRPr="00710D3A">
        <w:rPr>
          <w:szCs w:val="28"/>
        </w:rPr>
        <w:t>настоящего раздела;</w:t>
      </w:r>
    </w:p>
    <w:p w:rsidR="00710D3A" w:rsidRPr="00710D3A" w:rsidRDefault="00B74302" w:rsidP="00B74302">
      <w:pPr>
        <w:tabs>
          <w:tab w:val="left" w:pos="567"/>
        </w:tabs>
        <w:ind w:firstLine="709"/>
        <w:jc w:val="both"/>
        <w:rPr>
          <w:szCs w:val="28"/>
        </w:rPr>
      </w:pPr>
      <w:r w:rsidRPr="00710D3A">
        <w:rPr>
          <w:szCs w:val="28"/>
        </w:rPr>
        <w:t>- расписка, подтверждающая согласие со всеми условиями проведения конкурса, с аннотацией об авторстве и оригинальной подписью участника</w:t>
      </w:r>
      <w:r w:rsidRPr="00710D3A">
        <w:rPr>
          <w:szCs w:val="28"/>
        </w:rPr>
        <w:br/>
        <w:t>конкурса по форме согласно приложению 2 к настоящему п</w:t>
      </w:r>
      <w:r w:rsidR="00710D3A" w:rsidRPr="00710D3A">
        <w:rPr>
          <w:szCs w:val="28"/>
        </w:rPr>
        <w:t>оложению;</w:t>
      </w:r>
    </w:p>
    <w:p w:rsidR="00B74302" w:rsidRPr="00710D3A" w:rsidRDefault="00710D3A" w:rsidP="00B74302">
      <w:pPr>
        <w:tabs>
          <w:tab w:val="left" w:pos="567"/>
        </w:tabs>
        <w:ind w:firstLine="709"/>
        <w:jc w:val="both"/>
        <w:rPr>
          <w:szCs w:val="28"/>
        </w:rPr>
      </w:pPr>
      <w:r w:rsidRPr="00710D3A">
        <w:rPr>
          <w:szCs w:val="28"/>
        </w:rPr>
        <w:t>- примерный сметный расчет или коммерческое предложение на создание мемориала по укрупненной стоим</w:t>
      </w:r>
      <w:r>
        <w:rPr>
          <w:szCs w:val="28"/>
        </w:rPr>
        <w:t>ости, включающий в себя затраты</w:t>
      </w:r>
      <w:r>
        <w:rPr>
          <w:szCs w:val="28"/>
        </w:rPr>
        <w:br/>
      </w:r>
      <w:r w:rsidRPr="00710D3A">
        <w:rPr>
          <w:szCs w:val="28"/>
        </w:rPr>
        <w:t xml:space="preserve">на его транспортировку и установку </w:t>
      </w:r>
      <w:r w:rsidRPr="00710D3A">
        <w:rPr>
          <w:rFonts w:cstheme="minorBidi"/>
          <w:szCs w:val="22"/>
        </w:rPr>
        <w:t xml:space="preserve">на территории парка в микрорайоне 28А («Парк исторической памяти») </w:t>
      </w:r>
      <w:r w:rsidRPr="00710D3A">
        <w:rPr>
          <w:szCs w:val="28"/>
        </w:rPr>
        <w:t>для бюджетного планирования и реализации данного мемориального объекта.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3. Прилагаемый к заявке эскиз должен включать: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- пояснительную записку с описанием идеи мемориала;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- общий вид мемориала с видимыми основными элементами;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- детализированное изображение ключевых элементов мемориала; 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- трехмерные изображения мемориала с основных закономерных направлений восприятия;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- обозначение основных размеров мемориала и его элементов; 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>- предложение по художественной подсветке мемориала.</w:t>
      </w:r>
    </w:p>
    <w:p w:rsidR="00B74302" w:rsidRPr="00710D3A" w:rsidRDefault="00B74302" w:rsidP="00B74302">
      <w:pPr>
        <w:ind w:firstLine="709"/>
        <w:jc w:val="both"/>
        <w:rPr>
          <w:rFonts w:cstheme="minorBidi"/>
          <w:szCs w:val="22"/>
        </w:rPr>
      </w:pPr>
      <w:r w:rsidRPr="00710D3A">
        <w:rPr>
          <w:rFonts w:cstheme="minorBidi"/>
          <w:szCs w:val="22"/>
        </w:rPr>
        <w:t xml:space="preserve">Представленная на конкурс эскизная работа должна быть индивидуальной, применение объектов аналогов не допускается. </w:t>
      </w:r>
    </w:p>
    <w:p w:rsidR="00B74302" w:rsidRPr="00B74302" w:rsidRDefault="00B74302" w:rsidP="00B74302">
      <w:pPr>
        <w:ind w:firstLine="709"/>
        <w:jc w:val="both"/>
        <w:rPr>
          <w:rFonts w:cstheme="minorBidi"/>
          <w:szCs w:val="22"/>
          <w:lang w:eastAsia="ru-RU"/>
        </w:rPr>
      </w:pPr>
      <w:r w:rsidRPr="00710D3A">
        <w:rPr>
          <w:rFonts w:cstheme="minorBidi"/>
          <w:szCs w:val="22"/>
        </w:rPr>
        <w:t>Для изготовления эскиза мемориала</w:t>
      </w:r>
      <w:r w:rsidR="00710D3A" w:rsidRPr="00710D3A">
        <w:rPr>
          <w:rFonts w:cstheme="minorBidi"/>
          <w:szCs w:val="22"/>
        </w:rPr>
        <w:t xml:space="preserve"> могут использоваться стойкие</w:t>
      </w:r>
      <w:r w:rsidR="00710D3A" w:rsidRPr="00710D3A">
        <w:rPr>
          <w:rFonts w:cstheme="minorBidi"/>
          <w:szCs w:val="22"/>
        </w:rPr>
        <w:br/>
      </w:r>
      <w:r w:rsidRPr="00710D3A">
        <w:rPr>
          <w:rFonts w:cstheme="minorBidi"/>
          <w:szCs w:val="22"/>
        </w:rPr>
        <w:t>и долговечные материалы: гранит и мр</w:t>
      </w:r>
      <w:r w:rsidR="00710D3A" w:rsidRPr="00710D3A">
        <w:rPr>
          <w:rFonts w:cstheme="minorBidi"/>
          <w:szCs w:val="22"/>
        </w:rPr>
        <w:t>амор – для монолитных элементов</w:t>
      </w:r>
      <w:r w:rsidR="00710D3A" w:rsidRPr="00710D3A">
        <w:rPr>
          <w:rFonts w:cstheme="minorBidi"/>
          <w:szCs w:val="22"/>
        </w:rPr>
        <w:br/>
      </w:r>
      <w:r w:rsidRPr="00710D3A">
        <w:rPr>
          <w:rFonts w:cstheme="minorBidi"/>
          <w:szCs w:val="22"/>
        </w:rPr>
        <w:t xml:space="preserve">и облицовки; бронза и нержавеющая сталь – </w:t>
      </w:r>
      <w:r w:rsidR="00710D3A" w:rsidRPr="00710D3A">
        <w:rPr>
          <w:rFonts w:cstheme="minorBidi"/>
          <w:szCs w:val="22"/>
        </w:rPr>
        <w:t>для скульптур и надписей; бетон</w:t>
      </w:r>
      <w:r w:rsidR="00710D3A" w:rsidRPr="00710D3A">
        <w:rPr>
          <w:rFonts w:cstheme="minorBidi"/>
          <w:szCs w:val="22"/>
        </w:rPr>
        <w:br/>
      </w:r>
      <w:r w:rsidRPr="00710D3A">
        <w:rPr>
          <w:rFonts w:cstheme="minorBidi"/>
          <w:szCs w:val="22"/>
          <w:lang w:eastAsia="ru-RU"/>
        </w:rPr>
        <w:t xml:space="preserve">и железобетон – для массивных конструкций, а также современные композиты для облегченных декоративных частей. Выбор материалов должен обеспечивать сохранность </w:t>
      </w:r>
      <w:r w:rsidR="00710D3A">
        <w:rPr>
          <w:rFonts w:cstheme="minorBidi"/>
          <w:szCs w:val="22"/>
          <w:lang w:eastAsia="ru-RU"/>
        </w:rPr>
        <w:t>мемориала</w:t>
      </w:r>
      <w:r w:rsidRPr="00710D3A">
        <w:rPr>
          <w:rFonts w:cstheme="minorBidi"/>
          <w:szCs w:val="22"/>
          <w:lang w:eastAsia="ru-RU"/>
        </w:rPr>
        <w:t xml:space="preserve"> в условиях эксплуатации и соответствовать эстетическим требованиям.</w:t>
      </w:r>
    </w:p>
    <w:p w:rsidR="00B74302" w:rsidRPr="00B74302" w:rsidRDefault="00710D3A" w:rsidP="00B7430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B74302" w:rsidRPr="00B74302">
        <w:rPr>
          <w:szCs w:val="28"/>
        </w:rPr>
        <w:t xml:space="preserve">. Сведения, содержащиеся в представленных на конкурс заявках, должны быть достоверными. </w:t>
      </w:r>
    </w:p>
    <w:p w:rsidR="00B74302" w:rsidRPr="00B74302" w:rsidRDefault="00710D3A" w:rsidP="00B7430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B74302" w:rsidRPr="00B74302">
        <w:rPr>
          <w:szCs w:val="28"/>
        </w:rPr>
        <w:t>. Участник конкурса может представить неограниченное количество работ.</w:t>
      </w:r>
    </w:p>
    <w:p w:rsidR="00B74302" w:rsidRPr="00B74302" w:rsidRDefault="00710D3A" w:rsidP="00B7430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B74302" w:rsidRPr="00B74302">
        <w:rPr>
          <w:szCs w:val="28"/>
        </w:rPr>
        <w:t>. При обнаружении плагиата представленная работа снимается с участия</w:t>
      </w:r>
      <w:r w:rsidR="00B74302" w:rsidRPr="00B74302">
        <w:rPr>
          <w:szCs w:val="28"/>
        </w:rPr>
        <w:br/>
        <w:t>в конкурсе. Решение о снятии работы с конкурса принимается большинством голосов членов конкурсной комиссии.</w:t>
      </w:r>
    </w:p>
    <w:p w:rsidR="00B74302" w:rsidRPr="00710D3A" w:rsidRDefault="00710D3A" w:rsidP="00B7430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B74302" w:rsidRPr="00710D3A">
        <w:rPr>
          <w:szCs w:val="28"/>
        </w:rPr>
        <w:t>. Конкурсные работы должны соответс</w:t>
      </w:r>
      <w:r w:rsidRPr="00710D3A">
        <w:rPr>
          <w:szCs w:val="28"/>
        </w:rPr>
        <w:t>твовать требованиям настоящего п</w:t>
      </w:r>
      <w:r w:rsidR="00B74302" w:rsidRPr="00710D3A">
        <w:rPr>
          <w:szCs w:val="28"/>
        </w:rPr>
        <w:t xml:space="preserve">оложения и быть представлены в сроки, указанные в пункте 1 раздела </w:t>
      </w:r>
      <w:r w:rsidR="00B74302" w:rsidRPr="00710D3A">
        <w:rPr>
          <w:szCs w:val="28"/>
          <w:lang w:val="en-US"/>
        </w:rPr>
        <w:t>V</w:t>
      </w:r>
      <w:r>
        <w:rPr>
          <w:szCs w:val="28"/>
          <w:lang w:val="en-US"/>
        </w:rPr>
        <w:t>I</w:t>
      </w:r>
      <w:r>
        <w:rPr>
          <w:szCs w:val="28"/>
        </w:rPr>
        <w:t xml:space="preserve"> настоящего п</w:t>
      </w:r>
      <w:r w:rsidR="00B74302" w:rsidRPr="00710D3A">
        <w:rPr>
          <w:szCs w:val="28"/>
        </w:rPr>
        <w:t xml:space="preserve">оложения. В случае </w:t>
      </w:r>
      <w:r w:rsidRPr="00710D3A">
        <w:rPr>
          <w:szCs w:val="28"/>
        </w:rPr>
        <w:t>несоблюдения</w:t>
      </w:r>
      <w:r w:rsidR="00B74302" w:rsidRPr="00710D3A">
        <w:rPr>
          <w:szCs w:val="28"/>
        </w:rPr>
        <w:t xml:space="preserve"> </w:t>
      </w:r>
      <w:r>
        <w:rPr>
          <w:szCs w:val="28"/>
        </w:rPr>
        <w:t>указанных требований работы</w:t>
      </w:r>
      <w:r>
        <w:rPr>
          <w:szCs w:val="28"/>
        </w:rPr>
        <w:br/>
      </w:r>
      <w:r w:rsidR="00B74302" w:rsidRPr="00710D3A">
        <w:rPr>
          <w:szCs w:val="28"/>
        </w:rPr>
        <w:t>к участию</w:t>
      </w:r>
      <w:r w:rsidRPr="00710D3A">
        <w:rPr>
          <w:szCs w:val="28"/>
        </w:rPr>
        <w:t xml:space="preserve"> </w:t>
      </w:r>
      <w:r w:rsidR="00B74302" w:rsidRPr="00710D3A">
        <w:rPr>
          <w:szCs w:val="28"/>
        </w:rPr>
        <w:t>в конкурсе не допускаются по решению конкурсной комиссии</w:t>
      </w:r>
      <w:r w:rsidRPr="00710D3A">
        <w:rPr>
          <w:szCs w:val="28"/>
        </w:rPr>
        <w:t>.</w:t>
      </w:r>
    </w:p>
    <w:p w:rsidR="00B74302" w:rsidRPr="00710D3A" w:rsidRDefault="00710D3A" w:rsidP="00B7430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B74302" w:rsidRPr="00710D3A">
        <w:rPr>
          <w:szCs w:val="28"/>
        </w:rPr>
        <w:t>. В работах, предоставляемых на конкурс, не должно содержаться имен авторов, указания адресов, телефоно</w:t>
      </w:r>
      <w:r w:rsidRPr="00710D3A">
        <w:rPr>
          <w:szCs w:val="28"/>
        </w:rPr>
        <w:t>в, иной персональной информации</w:t>
      </w:r>
      <w:r w:rsidRPr="00710D3A">
        <w:rPr>
          <w:szCs w:val="28"/>
        </w:rPr>
        <w:br/>
      </w:r>
      <w:r w:rsidR="00B74302" w:rsidRPr="00710D3A">
        <w:rPr>
          <w:szCs w:val="28"/>
        </w:rPr>
        <w:t xml:space="preserve">и данных. </w:t>
      </w:r>
    </w:p>
    <w:p w:rsidR="00B74302" w:rsidRPr="00710D3A" w:rsidRDefault="00710D3A" w:rsidP="00710D3A">
      <w:pPr>
        <w:ind w:firstLine="709"/>
        <w:jc w:val="both"/>
      </w:pPr>
      <w:r>
        <w:t>9</w:t>
      </w:r>
      <w:r w:rsidR="00B74302" w:rsidRPr="00710D3A">
        <w:t xml:space="preserve">. Просмотр, оценивание и отбор лучших конкурсных работ </w:t>
      </w:r>
      <w:r>
        <w:t>осуществля-ется</w:t>
      </w:r>
      <w:r w:rsidR="00B74302" w:rsidRPr="00710D3A">
        <w:t xml:space="preserve"> конкурсной комиссией</w:t>
      </w:r>
      <w:r>
        <w:t>, состав которой определен в приложении 2</w:t>
      </w:r>
      <w:r>
        <w:br/>
      </w:r>
      <w:r w:rsidR="00B74302" w:rsidRPr="00710D3A">
        <w:t>к настоящему постановлению.</w:t>
      </w:r>
    </w:p>
    <w:p w:rsidR="00B74302" w:rsidRPr="00710D3A" w:rsidRDefault="00B74302" w:rsidP="00710D3A">
      <w:pPr>
        <w:ind w:firstLine="709"/>
      </w:pPr>
    </w:p>
    <w:p w:rsidR="00710D3A" w:rsidRPr="00710D3A" w:rsidRDefault="00B74302" w:rsidP="00710D3A">
      <w:pPr>
        <w:ind w:firstLine="709"/>
      </w:pPr>
      <w:r w:rsidRPr="00710D3A">
        <w:t>Раздел V. Критерии и п</w:t>
      </w:r>
      <w:r w:rsidR="00710D3A" w:rsidRPr="00710D3A">
        <w:t>орядок оценки результатов работ</w:t>
      </w:r>
    </w:p>
    <w:p w:rsidR="00B74302" w:rsidRPr="00710D3A" w:rsidRDefault="00710D3A" w:rsidP="00710D3A">
      <w:pPr>
        <w:ind w:firstLine="709"/>
        <w:jc w:val="both"/>
      </w:pPr>
      <w:r w:rsidRPr="00710D3A">
        <w:t xml:space="preserve">1. </w:t>
      </w:r>
      <w:r w:rsidR="00B74302" w:rsidRPr="00710D3A">
        <w:t xml:space="preserve">Поступившие на конкурс эскизы </w:t>
      </w:r>
      <w:r w:rsidRPr="00710D3A">
        <w:t>мемориала</w:t>
      </w:r>
      <w:r w:rsidR="00B74302" w:rsidRPr="00710D3A">
        <w:t xml:space="preserve"> оцениваются по следующим критериям: </w:t>
      </w:r>
    </w:p>
    <w:p w:rsidR="00B74302" w:rsidRPr="00710D3A" w:rsidRDefault="00B74302" w:rsidP="00710D3A">
      <w:pPr>
        <w:ind w:firstLine="709"/>
      </w:pPr>
      <w:r w:rsidRPr="00710D3A">
        <w:t xml:space="preserve">- соответствие целям конкурса; </w:t>
      </w:r>
    </w:p>
    <w:p w:rsidR="00B74302" w:rsidRPr="00710D3A" w:rsidRDefault="00B74302" w:rsidP="00710D3A">
      <w:pPr>
        <w:ind w:firstLine="709"/>
      </w:pPr>
      <w:r w:rsidRPr="00710D3A">
        <w:t xml:space="preserve">- уникальное творческое, запоминающееся художественное решение; </w:t>
      </w:r>
    </w:p>
    <w:p w:rsidR="00B74302" w:rsidRPr="00710D3A" w:rsidRDefault="00B74302" w:rsidP="00710D3A">
      <w:pPr>
        <w:ind w:firstLine="709"/>
      </w:pPr>
      <w:r w:rsidRPr="00710D3A">
        <w:t xml:space="preserve">- выразительность; </w:t>
      </w:r>
    </w:p>
    <w:p w:rsidR="00B74302" w:rsidRPr="00710D3A" w:rsidRDefault="00B74302" w:rsidP="00710D3A">
      <w:pPr>
        <w:ind w:firstLine="709"/>
      </w:pPr>
      <w:r w:rsidRPr="00710D3A">
        <w:t xml:space="preserve">- художественное раскрытие образа; </w:t>
      </w:r>
    </w:p>
    <w:p w:rsidR="00B74302" w:rsidRPr="00710D3A" w:rsidRDefault="00B74302" w:rsidP="00710D3A">
      <w:pPr>
        <w:ind w:firstLine="709"/>
      </w:pPr>
      <w:r w:rsidRPr="00710D3A">
        <w:t xml:space="preserve">- композиционное исполнение; </w:t>
      </w:r>
    </w:p>
    <w:p w:rsidR="00B74302" w:rsidRPr="00710D3A" w:rsidRDefault="00B74302" w:rsidP="00710D3A">
      <w:pPr>
        <w:ind w:firstLine="709"/>
      </w:pPr>
      <w:r w:rsidRPr="00710D3A">
        <w:t>- соответствие общепринятым моральным и эстетическим нормам.</w:t>
      </w:r>
    </w:p>
    <w:p w:rsidR="00710D3A" w:rsidRDefault="00710D3A" w:rsidP="00710D3A">
      <w:pPr>
        <w:ind w:firstLine="709"/>
        <w:jc w:val="both"/>
      </w:pPr>
      <w:r>
        <w:rPr>
          <w:szCs w:val="28"/>
        </w:rPr>
        <w:t xml:space="preserve">2. </w:t>
      </w:r>
      <w:r w:rsidRPr="00710D3A">
        <w:rPr>
          <w:szCs w:val="28"/>
        </w:rPr>
        <w:t>Конкурсные работы</w:t>
      </w:r>
      <w:r w:rsidR="00B74302" w:rsidRPr="00710D3A">
        <w:t>, не соответствующие тематике конку</w:t>
      </w:r>
      <w:r w:rsidRPr="00710D3A">
        <w:t>рса</w:t>
      </w:r>
      <w:r>
        <w:t xml:space="preserve"> </w:t>
      </w:r>
      <w:r w:rsidRPr="00710D3A">
        <w:br/>
        <w:t>или требованиям настоящего положения, к участию в к</w:t>
      </w:r>
      <w:r w:rsidR="00B74302" w:rsidRPr="00710D3A">
        <w:t>онкурсе не принимаются и не рассматриваются</w:t>
      </w:r>
      <w:r w:rsidRPr="00710D3A">
        <w:t>.</w:t>
      </w:r>
    </w:p>
    <w:p w:rsidR="00710D3A" w:rsidRDefault="00710D3A" w:rsidP="00710D3A">
      <w:pPr>
        <w:ind w:firstLine="709"/>
        <w:jc w:val="both"/>
      </w:pPr>
    </w:p>
    <w:p w:rsidR="00B74302" w:rsidRPr="00710D3A" w:rsidRDefault="00B74302" w:rsidP="00710D3A">
      <w:pPr>
        <w:ind w:firstLine="709"/>
      </w:pPr>
      <w:r w:rsidRPr="00710D3A">
        <w:t>Раздел V</w:t>
      </w:r>
      <w:r w:rsidR="00710D3A" w:rsidRPr="00710D3A">
        <w:rPr>
          <w:lang w:val="en-US"/>
        </w:rPr>
        <w:t>I</w:t>
      </w:r>
      <w:r w:rsidRPr="00710D3A">
        <w:t>. Этапы</w:t>
      </w:r>
      <w:r w:rsidR="00710D3A" w:rsidRPr="00710D3A">
        <w:t xml:space="preserve"> и сроки проведения конкурса </w:t>
      </w:r>
    </w:p>
    <w:p w:rsidR="00710D3A" w:rsidRPr="00710D3A" w:rsidRDefault="00710D3A" w:rsidP="00710D3A">
      <w:pPr>
        <w:ind w:firstLine="709"/>
        <w:jc w:val="both"/>
      </w:pPr>
      <w:r w:rsidRPr="00710D3A">
        <w:t>1. Прием заявок организатором конкурса, формирование списка участников конкурса – 1 этап (по 16.12.2025).</w:t>
      </w:r>
    </w:p>
    <w:p w:rsidR="00710D3A" w:rsidRPr="00710D3A" w:rsidRDefault="00710D3A" w:rsidP="00710D3A">
      <w:pPr>
        <w:ind w:firstLine="709"/>
        <w:jc w:val="both"/>
      </w:pPr>
      <w:r w:rsidRPr="00710D3A">
        <w:t>2. Рассмотрение конкурсной комиссией конкурсных работ, подготовка протокола – 2 этап (18.12.2025).</w:t>
      </w:r>
    </w:p>
    <w:p w:rsidR="00710D3A" w:rsidRPr="00710D3A" w:rsidRDefault="00710D3A" w:rsidP="00710D3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710D3A">
        <w:rPr>
          <w:szCs w:val="28"/>
        </w:rPr>
        <w:t xml:space="preserve">По результатам рассмотрения работ конкурсная комиссия простым открытым голосованием членов конкурсной комиссии определяет лучшие работы. </w:t>
      </w:r>
    </w:p>
    <w:p w:rsidR="00710D3A" w:rsidRPr="00710D3A" w:rsidRDefault="00710D3A" w:rsidP="00710D3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710D3A">
        <w:rPr>
          <w:szCs w:val="28"/>
        </w:rPr>
        <w:t xml:space="preserve">Решение конкурсной комиссии оформляется в виде протокола заседания конкурсной комиссии, который подписывается председателем и секретарем конкурсной комиссии. Работы, признанные лучшими, направляются на открытое общественное обсуждение. </w:t>
      </w:r>
    </w:p>
    <w:p w:rsidR="00710D3A" w:rsidRPr="00710D3A" w:rsidRDefault="00710D3A" w:rsidP="00710D3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710D3A">
        <w:rPr>
          <w:szCs w:val="28"/>
        </w:rPr>
        <w:t xml:space="preserve">3. Открытое общественное обсуждение путем голосования на Портале обратной связи Федеральной государственной информационной системы «Единый портал государственных и муниципальных услуг (функций)» </w:t>
      </w:r>
      <w:r w:rsidRPr="00710D3A">
        <w:t>– 3 этап</w:t>
      </w:r>
      <w:r w:rsidRPr="00710D3A">
        <w:rPr>
          <w:szCs w:val="28"/>
        </w:rPr>
        <w:t xml:space="preserve"> (с 19.12.2025 по 24.12.2025</w:t>
      </w:r>
      <w:r>
        <w:rPr>
          <w:szCs w:val="28"/>
        </w:rPr>
        <w:t xml:space="preserve"> включительно</w:t>
      </w:r>
      <w:r w:rsidRPr="00710D3A">
        <w:rPr>
          <w:szCs w:val="28"/>
        </w:rPr>
        <w:t>).</w:t>
      </w:r>
    </w:p>
    <w:p w:rsidR="00710D3A" w:rsidRPr="00710D3A" w:rsidRDefault="00710D3A" w:rsidP="00710D3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710D3A">
        <w:rPr>
          <w:szCs w:val="28"/>
        </w:rPr>
        <w:t>4. Определение победителя по итогам открытого общественного обсуждения, подготовка протокола – 4 этап (25.12.2025).</w:t>
      </w:r>
    </w:p>
    <w:p w:rsidR="00710D3A" w:rsidRPr="00710D3A" w:rsidRDefault="00710D3A" w:rsidP="00710D3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710D3A">
        <w:rPr>
          <w:szCs w:val="28"/>
        </w:rPr>
        <w:t xml:space="preserve">Работа, признанная лучшей по итогам открытого общественного обсуждения, рекомендуется для реализации. </w:t>
      </w:r>
    </w:p>
    <w:p w:rsidR="00710D3A" w:rsidRDefault="00710D3A" w:rsidP="00710D3A">
      <w:pPr>
        <w:ind w:firstLine="709"/>
        <w:jc w:val="both"/>
      </w:pPr>
      <w:r w:rsidRPr="00710D3A">
        <w:t>5. Размещение информации об итогах проведения конкурса –</w:t>
      </w:r>
      <w:r>
        <w:t xml:space="preserve"> 5 этап</w:t>
      </w:r>
      <w:r>
        <w:br/>
      </w:r>
      <w:r w:rsidRPr="00710D3A">
        <w:t>(</w:t>
      </w:r>
      <w:r>
        <w:t xml:space="preserve">не позднее </w:t>
      </w:r>
      <w:r w:rsidRPr="00710D3A">
        <w:rPr>
          <w:szCs w:val="28"/>
        </w:rPr>
        <w:t>26.12.2025).</w:t>
      </w:r>
    </w:p>
    <w:p w:rsidR="00710D3A" w:rsidRPr="00710D3A" w:rsidRDefault="00710D3A" w:rsidP="00710D3A">
      <w:pPr>
        <w:ind w:firstLine="709"/>
        <w:jc w:val="both"/>
      </w:pPr>
    </w:p>
    <w:p w:rsidR="00B74302" w:rsidRPr="00B74302" w:rsidRDefault="00B74302" w:rsidP="00710D3A">
      <w:pPr>
        <w:tabs>
          <w:tab w:val="left" w:pos="1418"/>
        </w:tabs>
        <w:autoSpaceDE w:val="0"/>
        <w:autoSpaceDN w:val="0"/>
        <w:adjustRightInd w:val="0"/>
        <w:jc w:val="both"/>
        <w:outlineLvl w:val="0"/>
        <w:rPr>
          <w:rFonts w:cstheme="minorBidi"/>
          <w:szCs w:val="28"/>
        </w:rPr>
      </w:pPr>
    </w:p>
    <w:p w:rsidR="00B74302" w:rsidRPr="00B74302" w:rsidRDefault="00B74302" w:rsidP="00710D3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color w:val="000000" w:themeColor="text1"/>
          <w:szCs w:val="28"/>
          <w:lang w:eastAsia="ru-RU"/>
        </w:rPr>
        <w:sectPr w:rsidR="00B74302" w:rsidRPr="00B74302" w:rsidSect="00503926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B74302">
        <w:rPr>
          <w:rFonts w:eastAsia="Times New Roman"/>
          <w:szCs w:val="28"/>
          <w:lang w:eastAsia="ru-RU"/>
        </w:rPr>
        <w:t>.</w:t>
      </w:r>
    </w:p>
    <w:p w:rsidR="00B74302" w:rsidRPr="00B74302" w:rsidRDefault="00B74302" w:rsidP="00710D3A">
      <w:pPr>
        <w:ind w:left="5670"/>
        <w:jc w:val="both"/>
        <w:rPr>
          <w:szCs w:val="28"/>
        </w:rPr>
      </w:pPr>
      <w:r w:rsidRPr="00B74302">
        <w:rPr>
          <w:szCs w:val="28"/>
        </w:rPr>
        <w:t>Приложение 1</w:t>
      </w:r>
    </w:p>
    <w:p w:rsidR="00B74302" w:rsidRDefault="00710D3A" w:rsidP="00710D3A">
      <w:pPr>
        <w:ind w:left="5670"/>
        <w:rPr>
          <w:szCs w:val="28"/>
        </w:rPr>
      </w:pPr>
      <w:r>
        <w:rPr>
          <w:szCs w:val="28"/>
        </w:rPr>
        <w:t xml:space="preserve">к положению </w:t>
      </w:r>
      <w:r w:rsidRPr="00710D3A">
        <w:rPr>
          <w:szCs w:val="28"/>
        </w:rPr>
        <w:t>о проведении открытого конкурса эскизных работ мемориала, посвященного памяти погибших в специальной военной операции</w:t>
      </w:r>
    </w:p>
    <w:p w:rsidR="00710D3A" w:rsidRDefault="00710D3A" w:rsidP="00710D3A">
      <w:pPr>
        <w:ind w:left="5670"/>
        <w:rPr>
          <w:szCs w:val="28"/>
        </w:rPr>
      </w:pPr>
    </w:p>
    <w:p w:rsidR="00710D3A" w:rsidRPr="00B74302" w:rsidRDefault="00710D3A" w:rsidP="00710D3A">
      <w:pPr>
        <w:ind w:left="5670"/>
        <w:rPr>
          <w:szCs w:val="28"/>
        </w:rPr>
      </w:pPr>
    </w:p>
    <w:p w:rsidR="00B74302" w:rsidRPr="00710D3A" w:rsidRDefault="00B74302" w:rsidP="00710D3A">
      <w:pPr>
        <w:jc w:val="center"/>
      </w:pPr>
      <w:r w:rsidRPr="00710D3A">
        <w:t>Заявка</w:t>
      </w:r>
    </w:p>
    <w:p w:rsidR="00710D3A" w:rsidRPr="00710D3A" w:rsidRDefault="00B74302" w:rsidP="00710D3A">
      <w:pPr>
        <w:jc w:val="center"/>
      </w:pPr>
      <w:r w:rsidRPr="00710D3A">
        <w:t xml:space="preserve">на участие в </w:t>
      </w:r>
      <w:r w:rsidR="00710D3A" w:rsidRPr="00710D3A">
        <w:t xml:space="preserve">открытом </w:t>
      </w:r>
      <w:r w:rsidRPr="00710D3A">
        <w:t xml:space="preserve">конкурсе </w:t>
      </w:r>
      <w:r w:rsidR="00710D3A" w:rsidRPr="00710D3A">
        <w:t>эскизных работ мемориала,</w:t>
      </w:r>
    </w:p>
    <w:p w:rsidR="00710D3A" w:rsidRPr="00710D3A" w:rsidRDefault="00710D3A" w:rsidP="00710D3A">
      <w:pPr>
        <w:jc w:val="center"/>
      </w:pPr>
      <w:r w:rsidRPr="00710D3A">
        <w:t>посвященного памяти погибших в специальной военной операции</w:t>
      </w:r>
    </w:p>
    <w:p w:rsidR="00B74302" w:rsidRPr="00710D3A" w:rsidRDefault="00B74302" w:rsidP="00710D3A"/>
    <w:p w:rsidR="00B74302" w:rsidRPr="00710D3A" w:rsidRDefault="00710D3A" w:rsidP="00710D3A">
      <w:pPr>
        <w:ind w:firstLine="709"/>
        <w:jc w:val="both"/>
      </w:pPr>
      <w:r w:rsidRPr="00710D3A">
        <w:t xml:space="preserve">1. </w:t>
      </w:r>
      <w:r>
        <w:t>Автор/</w:t>
      </w:r>
      <w:r w:rsidR="00B74302" w:rsidRPr="00710D3A">
        <w:t>авт</w:t>
      </w:r>
      <w:r>
        <w:t>орский коллектив (Ф.И.О. автора/</w:t>
      </w:r>
      <w:r w:rsidR="00B74302" w:rsidRPr="00710D3A">
        <w:t>участников авторского коллектива).</w:t>
      </w:r>
    </w:p>
    <w:p w:rsidR="00B74302" w:rsidRPr="00B74302" w:rsidRDefault="00710D3A" w:rsidP="00710D3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 </w:t>
      </w:r>
      <w:r w:rsidR="00B74302" w:rsidRPr="00B74302">
        <w:rPr>
          <w:szCs w:val="28"/>
        </w:rPr>
        <w:t>Шифр конкурсной работы (индивидуальный шифр – произвольное шестизначное число, указанное на титульном листе эскизного проекта).</w:t>
      </w:r>
    </w:p>
    <w:p w:rsidR="00B74302" w:rsidRPr="00B74302" w:rsidRDefault="00710D3A" w:rsidP="00710D3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="00B74302" w:rsidRPr="00B74302">
        <w:rPr>
          <w:szCs w:val="28"/>
        </w:rPr>
        <w:t>Адрес, электронная почта, контактные телефоны.</w:t>
      </w:r>
    </w:p>
    <w:p w:rsidR="00B74302" w:rsidRPr="00B74302" w:rsidRDefault="00710D3A" w:rsidP="00710D3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="00B74302" w:rsidRPr="00B74302">
        <w:rPr>
          <w:szCs w:val="28"/>
        </w:rPr>
        <w:t>Подпись.</w:t>
      </w:r>
    </w:p>
    <w:p w:rsidR="00B74302" w:rsidRPr="00B74302" w:rsidRDefault="00710D3A" w:rsidP="00710D3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5. </w:t>
      </w:r>
      <w:r w:rsidR="00B74302" w:rsidRPr="00B74302">
        <w:rPr>
          <w:szCs w:val="28"/>
        </w:rPr>
        <w:t>Дата.</w:t>
      </w:r>
    </w:p>
    <w:p w:rsidR="00B74302" w:rsidRPr="00B74302" w:rsidRDefault="00B74302" w:rsidP="00B74302">
      <w:pPr>
        <w:tabs>
          <w:tab w:val="left" w:pos="567"/>
          <w:tab w:val="left" w:pos="851"/>
        </w:tabs>
        <w:ind w:firstLine="709"/>
        <w:contextualSpacing/>
        <w:jc w:val="both"/>
        <w:rPr>
          <w:szCs w:val="28"/>
        </w:rPr>
      </w:pPr>
    </w:p>
    <w:p w:rsidR="00B74302" w:rsidRPr="00B74302" w:rsidRDefault="00710D3A" w:rsidP="00B74302">
      <w:pPr>
        <w:tabs>
          <w:tab w:val="left" w:pos="567"/>
          <w:tab w:val="left" w:pos="85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Примечания</w:t>
      </w:r>
      <w:r w:rsidR="00B74302" w:rsidRPr="00B74302">
        <w:rPr>
          <w:szCs w:val="28"/>
        </w:rPr>
        <w:t>:</w:t>
      </w:r>
    </w:p>
    <w:p w:rsidR="00B74302" w:rsidRPr="00B74302" w:rsidRDefault="00710D3A" w:rsidP="00710D3A">
      <w:pPr>
        <w:spacing w:line="259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 З</w:t>
      </w:r>
      <w:r w:rsidR="00B74302" w:rsidRPr="00B74302">
        <w:rPr>
          <w:szCs w:val="28"/>
        </w:rPr>
        <w:t>аполняется по каждой представленной на конкурс работе.</w:t>
      </w:r>
    </w:p>
    <w:p w:rsidR="00B74302" w:rsidRPr="00B74302" w:rsidRDefault="00710D3A" w:rsidP="00710D3A">
      <w:pPr>
        <w:spacing w:line="259" w:lineRule="auto"/>
        <w:ind w:left="709"/>
        <w:contextualSpacing/>
        <w:jc w:val="both"/>
        <w:rPr>
          <w:szCs w:val="28"/>
        </w:rPr>
      </w:pPr>
      <w:r>
        <w:rPr>
          <w:szCs w:val="28"/>
        </w:rPr>
        <w:t>2. К</w:t>
      </w:r>
      <w:r w:rsidR="00B74302" w:rsidRPr="00B74302">
        <w:rPr>
          <w:szCs w:val="28"/>
        </w:rPr>
        <w:t xml:space="preserve"> заявке должны быть приложены:</w:t>
      </w:r>
    </w:p>
    <w:p w:rsidR="00B74302" w:rsidRPr="00B74302" w:rsidRDefault="00B74302" w:rsidP="00710D3A">
      <w:pPr>
        <w:tabs>
          <w:tab w:val="left" w:pos="567"/>
          <w:tab w:val="left" w:pos="851"/>
        </w:tabs>
        <w:ind w:firstLine="709"/>
        <w:contextualSpacing/>
        <w:jc w:val="both"/>
        <w:rPr>
          <w:szCs w:val="28"/>
        </w:rPr>
      </w:pPr>
      <w:r w:rsidRPr="00B74302">
        <w:rPr>
          <w:szCs w:val="28"/>
        </w:rPr>
        <w:t xml:space="preserve">- </w:t>
      </w:r>
      <w:r w:rsidR="00710D3A">
        <w:rPr>
          <w:szCs w:val="28"/>
        </w:rPr>
        <w:t>копия паспорта (автора/</w:t>
      </w:r>
      <w:r w:rsidRPr="00B74302">
        <w:rPr>
          <w:szCs w:val="28"/>
        </w:rPr>
        <w:t>руководителя или представителя авторского коллектива) с данными о регистрации по месту жительства;</w:t>
      </w:r>
    </w:p>
    <w:p w:rsidR="00B74302" w:rsidRPr="00B74302" w:rsidRDefault="00B74302" w:rsidP="00710D3A">
      <w:pPr>
        <w:tabs>
          <w:tab w:val="left" w:pos="567"/>
          <w:tab w:val="left" w:pos="851"/>
        </w:tabs>
        <w:ind w:firstLine="709"/>
        <w:contextualSpacing/>
        <w:jc w:val="both"/>
        <w:rPr>
          <w:szCs w:val="28"/>
        </w:rPr>
      </w:pPr>
      <w:r w:rsidRPr="00B74302">
        <w:rPr>
          <w:szCs w:val="28"/>
        </w:rPr>
        <w:t>- согласие на обработку персональных данных.</w:t>
      </w: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710D3A" w:rsidRDefault="00710D3A" w:rsidP="00710D3A">
      <w:pPr>
        <w:ind w:left="5387"/>
        <w:jc w:val="both"/>
        <w:rPr>
          <w:szCs w:val="28"/>
        </w:rPr>
      </w:pPr>
    </w:p>
    <w:p w:rsidR="00710D3A" w:rsidRDefault="00710D3A" w:rsidP="00710D3A">
      <w:pPr>
        <w:ind w:left="5387"/>
        <w:jc w:val="both"/>
        <w:rPr>
          <w:szCs w:val="28"/>
        </w:rPr>
      </w:pPr>
    </w:p>
    <w:p w:rsidR="00B74302" w:rsidRPr="00B74302" w:rsidRDefault="00B74302" w:rsidP="00710D3A">
      <w:pPr>
        <w:ind w:left="5670"/>
        <w:rPr>
          <w:szCs w:val="28"/>
        </w:rPr>
      </w:pPr>
      <w:r w:rsidRPr="00B74302">
        <w:rPr>
          <w:szCs w:val="28"/>
        </w:rPr>
        <w:t xml:space="preserve">Приложение </w:t>
      </w:r>
    </w:p>
    <w:p w:rsidR="00710D3A" w:rsidRDefault="00B74302" w:rsidP="00710D3A">
      <w:pPr>
        <w:ind w:left="5670"/>
      </w:pPr>
      <w:r w:rsidRPr="00B74302">
        <w:rPr>
          <w:szCs w:val="28"/>
        </w:rPr>
        <w:t>к заявке</w:t>
      </w:r>
      <w:r w:rsidRPr="00B74302">
        <w:rPr>
          <w:rFonts w:cstheme="minorBidi"/>
          <w:szCs w:val="22"/>
        </w:rPr>
        <w:t xml:space="preserve"> </w:t>
      </w:r>
      <w:r w:rsidR="00710D3A" w:rsidRPr="00710D3A">
        <w:t xml:space="preserve">на участие </w:t>
      </w:r>
    </w:p>
    <w:p w:rsidR="00710D3A" w:rsidRDefault="00710D3A" w:rsidP="00710D3A">
      <w:pPr>
        <w:ind w:left="5670"/>
      </w:pPr>
      <w:r w:rsidRPr="00710D3A">
        <w:t xml:space="preserve">в </w:t>
      </w:r>
      <w:r>
        <w:t xml:space="preserve">открытом </w:t>
      </w:r>
      <w:r w:rsidRPr="00710D3A">
        <w:t>конкурсе эскизных работ мемориала,</w:t>
      </w:r>
      <w:r>
        <w:t xml:space="preserve"> посвященного </w:t>
      </w:r>
    </w:p>
    <w:p w:rsidR="00710D3A" w:rsidRPr="00710D3A" w:rsidRDefault="00710D3A" w:rsidP="00710D3A">
      <w:pPr>
        <w:ind w:left="5670"/>
      </w:pPr>
      <w:r>
        <w:t xml:space="preserve">памяти погибших в </w:t>
      </w:r>
      <w:r w:rsidRPr="00710D3A">
        <w:t>специальной военной операции</w:t>
      </w:r>
    </w:p>
    <w:p w:rsidR="00710D3A" w:rsidRPr="00B74302" w:rsidRDefault="00710D3A" w:rsidP="00B74302">
      <w:pPr>
        <w:tabs>
          <w:tab w:val="left" w:pos="567"/>
        </w:tabs>
        <w:ind w:left="5387"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</w:tabs>
        <w:ind w:left="5387"/>
        <w:jc w:val="both"/>
        <w:rPr>
          <w:szCs w:val="28"/>
        </w:rPr>
      </w:pPr>
    </w:p>
    <w:p w:rsidR="00B74302" w:rsidRPr="00B74302" w:rsidRDefault="00B74302" w:rsidP="00710D3A">
      <w:pPr>
        <w:ind w:firstLine="3686"/>
        <w:rPr>
          <w:sz w:val="20"/>
          <w:szCs w:val="20"/>
        </w:rPr>
      </w:pPr>
      <w:r w:rsidRPr="00B74302">
        <w:rPr>
          <w:szCs w:val="28"/>
        </w:rPr>
        <w:t>от</w:t>
      </w:r>
      <w:r w:rsidR="00710D3A">
        <w:rPr>
          <w:szCs w:val="28"/>
        </w:rPr>
        <w:t xml:space="preserve"> </w:t>
      </w:r>
      <w:r w:rsidRPr="00B74302">
        <w:rPr>
          <w:sz w:val="20"/>
          <w:szCs w:val="20"/>
        </w:rPr>
        <w:t>_</w:t>
      </w:r>
      <w:r w:rsidR="00710D3A">
        <w:rPr>
          <w:sz w:val="20"/>
          <w:szCs w:val="20"/>
        </w:rPr>
        <w:t>____</w:t>
      </w:r>
      <w:r w:rsidRPr="00B74302">
        <w:rPr>
          <w:sz w:val="20"/>
          <w:szCs w:val="20"/>
        </w:rPr>
        <w:t>_________________________________________________</w:t>
      </w:r>
      <w:r w:rsidR="00710D3A">
        <w:rPr>
          <w:sz w:val="20"/>
          <w:szCs w:val="20"/>
        </w:rPr>
        <w:t>__</w:t>
      </w:r>
    </w:p>
    <w:p w:rsidR="00B74302" w:rsidRPr="00B74302" w:rsidRDefault="00B74302" w:rsidP="00710D3A">
      <w:pPr>
        <w:ind w:firstLine="3686"/>
        <w:jc w:val="center"/>
        <w:rPr>
          <w:sz w:val="20"/>
          <w:szCs w:val="20"/>
        </w:rPr>
      </w:pPr>
      <w:r w:rsidRPr="00B74302">
        <w:rPr>
          <w:sz w:val="20"/>
          <w:szCs w:val="20"/>
        </w:rPr>
        <w:t>(фамилия, имя, отчество (последнее – при наличии) заявителя)</w:t>
      </w:r>
    </w:p>
    <w:p w:rsidR="00B74302" w:rsidRPr="00B74302" w:rsidRDefault="00B74302" w:rsidP="00710D3A">
      <w:pPr>
        <w:ind w:firstLine="3686"/>
        <w:rPr>
          <w:sz w:val="20"/>
          <w:szCs w:val="20"/>
        </w:rPr>
      </w:pPr>
      <w:r w:rsidRPr="00B74302">
        <w:rPr>
          <w:sz w:val="20"/>
          <w:szCs w:val="20"/>
        </w:rPr>
        <w:t>_____________________________________________________</w:t>
      </w:r>
      <w:r w:rsidR="00710D3A">
        <w:rPr>
          <w:sz w:val="20"/>
          <w:szCs w:val="20"/>
        </w:rPr>
        <w:t>______</w:t>
      </w:r>
    </w:p>
    <w:p w:rsidR="00B74302" w:rsidRPr="00B74302" w:rsidRDefault="00B74302" w:rsidP="00710D3A">
      <w:pPr>
        <w:ind w:firstLine="3686"/>
        <w:jc w:val="center"/>
        <w:rPr>
          <w:sz w:val="20"/>
          <w:szCs w:val="20"/>
        </w:rPr>
      </w:pPr>
      <w:r w:rsidRPr="00B74302">
        <w:rPr>
          <w:sz w:val="20"/>
          <w:szCs w:val="20"/>
        </w:rPr>
        <w:t>(вид документа, удостоверяющего личность)</w:t>
      </w:r>
    </w:p>
    <w:p w:rsidR="00B74302" w:rsidRPr="00B74302" w:rsidRDefault="00B74302" w:rsidP="00710D3A">
      <w:pPr>
        <w:ind w:firstLine="3686"/>
        <w:rPr>
          <w:sz w:val="20"/>
          <w:szCs w:val="20"/>
        </w:rPr>
      </w:pPr>
      <w:r w:rsidRPr="00B74302">
        <w:rPr>
          <w:sz w:val="20"/>
          <w:szCs w:val="20"/>
        </w:rPr>
        <w:t>_____________________________________________________</w:t>
      </w:r>
      <w:r w:rsidR="00710D3A">
        <w:rPr>
          <w:sz w:val="20"/>
          <w:szCs w:val="20"/>
        </w:rPr>
        <w:t>______</w:t>
      </w:r>
    </w:p>
    <w:p w:rsidR="00B74302" w:rsidRPr="00B74302" w:rsidRDefault="00B74302" w:rsidP="00710D3A">
      <w:pPr>
        <w:ind w:firstLine="3686"/>
        <w:jc w:val="center"/>
        <w:rPr>
          <w:sz w:val="20"/>
          <w:szCs w:val="20"/>
        </w:rPr>
      </w:pPr>
      <w:r w:rsidRPr="00B74302">
        <w:rPr>
          <w:sz w:val="20"/>
          <w:szCs w:val="20"/>
        </w:rPr>
        <w:t>(серия, номер документа)</w:t>
      </w:r>
    </w:p>
    <w:p w:rsidR="00B74302" w:rsidRPr="00B74302" w:rsidRDefault="00B74302" w:rsidP="00710D3A">
      <w:pPr>
        <w:ind w:firstLine="3686"/>
        <w:rPr>
          <w:sz w:val="20"/>
          <w:szCs w:val="20"/>
        </w:rPr>
      </w:pPr>
      <w:r w:rsidRPr="00B74302">
        <w:rPr>
          <w:sz w:val="20"/>
          <w:szCs w:val="20"/>
        </w:rPr>
        <w:t>_____________________________________________________</w:t>
      </w:r>
      <w:r w:rsidR="00710D3A">
        <w:rPr>
          <w:sz w:val="20"/>
          <w:szCs w:val="20"/>
        </w:rPr>
        <w:t>______</w:t>
      </w:r>
    </w:p>
    <w:p w:rsidR="00B74302" w:rsidRPr="00B74302" w:rsidRDefault="00B74302" w:rsidP="00710D3A">
      <w:pPr>
        <w:ind w:firstLine="3686"/>
        <w:jc w:val="center"/>
        <w:rPr>
          <w:sz w:val="20"/>
          <w:szCs w:val="20"/>
        </w:rPr>
      </w:pPr>
      <w:r w:rsidRPr="00B74302">
        <w:rPr>
          <w:sz w:val="20"/>
          <w:szCs w:val="20"/>
        </w:rPr>
        <w:t>(дата выдачи, наименование выдавшего органа)</w:t>
      </w:r>
    </w:p>
    <w:p w:rsidR="00B74302" w:rsidRPr="00B74302" w:rsidRDefault="00B74302" w:rsidP="00710D3A">
      <w:pPr>
        <w:ind w:firstLine="3686"/>
        <w:rPr>
          <w:sz w:val="20"/>
          <w:szCs w:val="20"/>
        </w:rPr>
      </w:pPr>
      <w:r w:rsidRPr="00B74302">
        <w:rPr>
          <w:sz w:val="20"/>
          <w:szCs w:val="20"/>
        </w:rPr>
        <w:t>_____________________</w:t>
      </w:r>
      <w:r w:rsidR="00710D3A">
        <w:rPr>
          <w:sz w:val="20"/>
          <w:szCs w:val="20"/>
        </w:rPr>
        <w:t>______________________________________</w:t>
      </w:r>
    </w:p>
    <w:p w:rsidR="00B74302" w:rsidRPr="00B74302" w:rsidRDefault="00B74302" w:rsidP="00710D3A">
      <w:pPr>
        <w:ind w:firstLine="3686"/>
        <w:jc w:val="center"/>
        <w:rPr>
          <w:sz w:val="20"/>
          <w:szCs w:val="20"/>
        </w:rPr>
      </w:pPr>
      <w:r w:rsidRPr="00B74302">
        <w:rPr>
          <w:sz w:val="20"/>
          <w:szCs w:val="20"/>
        </w:rPr>
        <w:t>(адрес заявителя)</w:t>
      </w:r>
    </w:p>
    <w:p w:rsidR="00B74302" w:rsidRPr="00B74302" w:rsidRDefault="00B74302" w:rsidP="00710D3A">
      <w:pPr>
        <w:ind w:firstLine="3686"/>
        <w:rPr>
          <w:sz w:val="20"/>
          <w:szCs w:val="20"/>
        </w:rPr>
      </w:pPr>
      <w:r w:rsidRPr="00B74302">
        <w:rPr>
          <w:sz w:val="20"/>
          <w:szCs w:val="20"/>
        </w:rPr>
        <w:t>_____________________________________________________</w:t>
      </w:r>
      <w:r w:rsidR="00710D3A">
        <w:rPr>
          <w:sz w:val="20"/>
          <w:szCs w:val="20"/>
        </w:rPr>
        <w:t>______</w:t>
      </w:r>
    </w:p>
    <w:p w:rsidR="00B74302" w:rsidRPr="00B74302" w:rsidRDefault="00B74302" w:rsidP="00710D3A">
      <w:pPr>
        <w:ind w:firstLine="3686"/>
        <w:jc w:val="center"/>
        <w:rPr>
          <w:sz w:val="20"/>
          <w:szCs w:val="20"/>
        </w:rPr>
      </w:pPr>
      <w:r w:rsidRPr="00B74302">
        <w:rPr>
          <w:sz w:val="20"/>
          <w:szCs w:val="20"/>
        </w:rPr>
        <w:t>(телефон заявителя)</w:t>
      </w:r>
    </w:p>
    <w:p w:rsidR="00B74302" w:rsidRPr="00B74302" w:rsidRDefault="00B74302" w:rsidP="00B74302">
      <w:pPr>
        <w:jc w:val="both"/>
        <w:rPr>
          <w:szCs w:val="28"/>
        </w:rPr>
      </w:pPr>
    </w:p>
    <w:p w:rsidR="00B74302" w:rsidRPr="00B74302" w:rsidRDefault="00B74302" w:rsidP="00B74302">
      <w:pPr>
        <w:jc w:val="both"/>
        <w:rPr>
          <w:szCs w:val="28"/>
        </w:rPr>
      </w:pPr>
    </w:p>
    <w:p w:rsidR="00B74302" w:rsidRPr="00B74302" w:rsidRDefault="00B74302" w:rsidP="00B74302">
      <w:pPr>
        <w:jc w:val="center"/>
        <w:rPr>
          <w:szCs w:val="28"/>
        </w:rPr>
      </w:pPr>
      <w:r w:rsidRPr="00B74302">
        <w:rPr>
          <w:szCs w:val="28"/>
        </w:rPr>
        <w:t>Согласие</w:t>
      </w:r>
    </w:p>
    <w:p w:rsidR="00B74302" w:rsidRPr="00B74302" w:rsidRDefault="00B74302" w:rsidP="00B74302">
      <w:pPr>
        <w:jc w:val="center"/>
        <w:rPr>
          <w:szCs w:val="28"/>
        </w:rPr>
      </w:pPr>
      <w:r w:rsidRPr="00B74302">
        <w:rPr>
          <w:szCs w:val="28"/>
        </w:rPr>
        <w:t>на обработку и передачу персональных данных</w:t>
      </w:r>
    </w:p>
    <w:p w:rsidR="00B74302" w:rsidRPr="00B74302" w:rsidRDefault="00B74302" w:rsidP="00B74302">
      <w:pPr>
        <w:jc w:val="both"/>
        <w:rPr>
          <w:szCs w:val="28"/>
        </w:rPr>
      </w:pPr>
    </w:p>
    <w:p w:rsidR="00B74302" w:rsidRPr="00B74302" w:rsidRDefault="00B74302" w:rsidP="00710D3A">
      <w:pPr>
        <w:ind w:firstLine="709"/>
        <w:jc w:val="both"/>
        <w:rPr>
          <w:szCs w:val="28"/>
        </w:rPr>
      </w:pPr>
      <w:r w:rsidRPr="00B74302">
        <w:rPr>
          <w:szCs w:val="28"/>
        </w:rPr>
        <w:t>В</w:t>
      </w:r>
      <w:r w:rsidR="00710D3A">
        <w:rPr>
          <w:szCs w:val="28"/>
        </w:rPr>
        <w:t xml:space="preserve"> соответствии с требованиями статьи 9 Федерального закона</w:t>
      </w:r>
      <w:r w:rsidR="00710D3A">
        <w:rPr>
          <w:szCs w:val="28"/>
        </w:rPr>
        <w:br/>
      </w:r>
      <w:r w:rsidRPr="00B74302">
        <w:rPr>
          <w:szCs w:val="28"/>
        </w:rPr>
        <w:t xml:space="preserve">от 27.07.2006 № 152-ФЗ «О персональных данных» даю свое согласие департаменту архитектуры и градостроительства Администрации города Сургута (ИНН 8602003130), расположенному по адресу: город Сургут, улица Восход, 4 Администрации города Сургута (ИНН </w:t>
      </w:r>
      <w:r w:rsidRPr="00B74302">
        <w:rPr>
          <w:rFonts w:eastAsia="Times New Roman"/>
          <w:szCs w:val="28"/>
          <w:lang w:eastAsia="ru-RU"/>
        </w:rPr>
        <w:t>8602020249</w:t>
      </w:r>
      <w:r w:rsidR="00710D3A">
        <w:rPr>
          <w:szCs w:val="28"/>
        </w:rPr>
        <w:t>), расположенной</w:t>
      </w:r>
      <w:r w:rsidR="00710D3A">
        <w:rPr>
          <w:szCs w:val="28"/>
        </w:rPr>
        <w:br/>
      </w:r>
      <w:r w:rsidRPr="00B74302">
        <w:rPr>
          <w:szCs w:val="28"/>
        </w:rPr>
        <w:t>по адресу: город Сургут, улица Энгельса, 8, на обработку и передачу моих персональных данных, включающих: фамилию, имя, отчество, пол, дату рождения, адрес проживания (прописки), контактный телефон, фото фиксацию, а также любых других персональных данных. Предоставляю департаменту архитектуры и градостроительства Администрации города Сургута, Адми</w:t>
      </w:r>
      <w:r w:rsidR="00710D3A">
        <w:rPr>
          <w:szCs w:val="28"/>
        </w:rPr>
        <w:t>-</w:t>
      </w:r>
      <w:r w:rsidRPr="00B74302">
        <w:rPr>
          <w:szCs w:val="28"/>
        </w:rPr>
        <w:t>нистрации города Сургута право осуществлять все действия (оп</w:t>
      </w:r>
      <w:r w:rsidR="00710D3A">
        <w:rPr>
          <w:szCs w:val="28"/>
        </w:rPr>
        <w:t>ерации)</w:t>
      </w:r>
      <w:r w:rsidR="00710D3A">
        <w:rPr>
          <w:szCs w:val="28"/>
        </w:rPr>
        <w:br/>
      </w:r>
      <w:r w:rsidRPr="00B74302">
        <w:rPr>
          <w:szCs w:val="28"/>
        </w:rPr>
        <w:t>с моими персональными данными, включая сбор, систематизацию, накопление, хранение, обновление, изменение, использование, обезличивани</w:t>
      </w:r>
      <w:r w:rsidR="00710D3A">
        <w:rPr>
          <w:szCs w:val="28"/>
        </w:rPr>
        <w:t>е, блокиро-вание, уничтожение, с целью участия</w:t>
      </w:r>
      <w:r w:rsidRPr="00B74302">
        <w:rPr>
          <w:szCs w:val="28"/>
        </w:rPr>
        <w:t xml:space="preserve"> в открыто</w:t>
      </w:r>
      <w:r w:rsidR="00710D3A">
        <w:rPr>
          <w:szCs w:val="28"/>
        </w:rPr>
        <w:t xml:space="preserve">м конкурсе </w:t>
      </w:r>
      <w:r w:rsidR="00710D3A" w:rsidRPr="00710D3A">
        <w:rPr>
          <w:szCs w:val="28"/>
        </w:rPr>
        <w:t>эскизных работ мемориала, посвященного памяти погибших в специальной военной операции</w:t>
      </w:r>
      <w:r w:rsidRPr="00B74302">
        <w:rPr>
          <w:rFonts w:eastAsia="Times New Roman"/>
          <w:szCs w:val="28"/>
          <w:lang w:eastAsia="ru-RU"/>
        </w:rPr>
        <w:t>.</w:t>
      </w:r>
    </w:p>
    <w:p w:rsidR="00B74302" w:rsidRPr="00B74302" w:rsidRDefault="00B74302" w:rsidP="00B7430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4302">
        <w:rPr>
          <w:szCs w:val="28"/>
        </w:rPr>
        <w:t>Согласие действует бессрочно, до</w:t>
      </w:r>
      <w:r w:rsidR="00710D3A">
        <w:rPr>
          <w:szCs w:val="28"/>
        </w:rPr>
        <w:t xml:space="preserve"> момента его отзыва согласно </w:t>
      </w:r>
      <w:r w:rsidR="00710D3A">
        <w:rPr>
          <w:szCs w:val="28"/>
        </w:rPr>
        <w:br/>
        <w:t>части 2 статьи</w:t>
      </w:r>
      <w:r w:rsidRPr="00B74302">
        <w:rPr>
          <w:szCs w:val="28"/>
        </w:rPr>
        <w:t xml:space="preserve"> 9 Федерального закона от 27.07.2006 № 152-ФЗ «О персональных данных</w:t>
      </w:r>
      <w:r w:rsidR="00710D3A">
        <w:rPr>
          <w:szCs w:val="28"/>
        </w:rPr>
        <w:t>.</w:t>
      </w:r>
    </w:p>
    <w:p w:rsidR="00B74302" w:rsidRPr="00B74302" w:rsidRDefault="00B74302" w:rsidP="00B74302">
      <w:pPr>
        <w:jc w:val="both"/>
        <w:rPr>
          <w:szCs w:val="28"/>
        </w:rPr>
      </w:pPr>
    </w:p>
    <w:p w:rsidR="00B74302" w:rsidRPr="00B74302" w:rsidRDefault="00B74302" w:rsidP="00B74302">
      <w:pPr>
        <w:jc w:val="both"/>
        <w:rPr>
          <w:szCs w:val="28"/>
          <w:u w:val="single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6"/>
        <w:gridCol w:w="210"/>
        <w:gridCol w:w="1556"/>
        <w:gridCol w:w="88"/>
        <w:gridCol w:w="425"/>
        <w:gridCol w:w="621"/>
        <w:gridCol w:w="2295"/>
        <w:gridCol w:w="540"/>
        <w:gridCol w:w="3309"/>
      </w:tblGrid>
      <w:tr w:rsidR="00B74302" w:rsidRPr="00B74302" w:rsidTr="0066381A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302" w:rsidRPr="00B74302" w:rsidRDefault="00B74302" w:rsidP="00B74302">
            <w:pPr>
              <w:jc w:val="both"/>
              <w:rPr>
                <w:szCs w:val="28"/>
              </w:rPr>
            </w:pPr>
            <w:r w:rsidRPr="00B74302">
              <w:rPr>
                <w:szCs w:val="2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302" w:rsidRPr="00B74302" w:rsidRDefault="00B74302" w:rsidP="00B74302">
            <w:pPr>
              <w:jc w:val="both"/>
              <w:rPr>
                <w:szCs w:val="2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302" w:rsidRPr="00B74302" w:rsidRDefault="00B74302" w:rsidP="00B74302">
            <w:pPr>
              <w:jc w:val="both"/>
              <w:rPr>
                <w:szCs w:val="28"/>
              </w:rPr>
            </w:pPr>
            <w:r w:rsidRPr="00B74302">
              <w:rPr>
                <w:szCs w:val="28"/>
              </w:rPr>
              <w:t>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302" w:rsidRPr="00B74302" w:rsidRDefault="00B74302" w:rsidP="00B74302">
            <w:pPr>
              <w:jc w:val="both"/>
              <w:rPr>
                <w:szCs w:val="28"/>
              </w:rPr>
            </w:pPr>
            <w:r w:rsidRPr="00B74302">
              <w:rPr>
                <w:szCs w:val="28"/>
              </w:rPr>
              <w:t xml:space="preserve">                        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302" w:rsidRPr="00B74302" w:rsidRDefault="00B74302" w:rsidP="00B74302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302" w:rsidRPr="00B74302" w:rsidRDefault="00B74302" w:rsidP="00B74302">
            <w:pPr>
              <w:jc w:val="both"/>
              <w:rPr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302" w:rsidRPr="00B74302" w:rsidRDefault="00B74302" w:rsidP="00B74302">
            <w:pPr>
              <w:jc w:val="both"/>
              <w:rPr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302" w:rsidRPr="00B74302" w:rsidRDefault="00B74302" w:rsidP="00B74302">
            <w:pPr>
              <w:jc w:val="both"/>
              <w:rPr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302" w:rsidRPr="00B74302" w:rsidRDefault="00B74302" w:rsidP="00B74302">
            <w:pPr>
              <w:jc w:val="both"/>
              <w:rPr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302" w:rsidRPr="00B74302" w:rsidRDefault="00B74302" w:rsidP="00B74302">
            <w:pPr>
              <w:jc w:val="both"/>
              <w:rPr>
                <w:szCs w:val="28"/>
              </w:rPr>
            </w:pPr>
          </w:p>
        </w:tc>
      </w:tr>
      <w:tr w:rsidR="00B74302" w:rsidRPr="00B74302" w:rsidTr="0066381A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302" w:rsidRPr="00B74302" w:rsidRDefault="00B74302" w:rsidP="00710D3A">
            <w:pPr>
              <w:jc w:val="center"/>
              <w:rPr>
                <w:sz w:val="20"/>
                <w:szCs w:val="20"/>
              </w:rPr>
            </w:pPr>
            <w:r w:rsidRPr="00B74302">
              <w:rPr>
                <w:sz w:val="20"/>
                <w:szCs w:val="20"/>
              </w:rPr>
              <w:t>(дата)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302" w:rsidRPr="00B74302" w:rsidRDefault="00B74302" w:rsidP="00710D3A">
            <w:pPr>
              <w:jc w:val="center"/>
              <w:rPr>
                <w:sz w:val="20"/>
                <w:szCs w:val="20"/>
                <w:u w:val="single"/>
              </w:rPr>
            </w:pPr>
            <w:r w:rsidRPr="00B74302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302" w:rsidRPr="00B74302" w:rsidRDefault="00B74302" w:rsidP="00710D3A">
            <w:pPr>
              <w:jc w:val="center"/>
              <w:rPr>
                <w:sz w:val="20"/>
                <w:szCs w:val="20"/>
              </w:rPr>
            </w:pPr>
            <w:r w:rsidRPr="00B74302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B74302" w:rsidRPr="00B74302" w:rsidRDefault="00B74302" w:rsidP="00B74302">
      <w:pPr>
        <w:tabs>
          <w:tab w:val="left" w:pos="567"/>
          <w:tab w:val="left" w:pos="851"/>
        </w:tabs>
        <w:contextualSpacing/>
        <w:jc w:val="both"/>
        <w:rPr>
          <w:szCs w:val="28"/>
        </w:rPr>
      </w:pPr>
    </w:p>
    <w:p w:rsidR="00710D3A" w:rsidRPr="00B74302" w:rsidRDefault="00710D3A" w:rsidP="00710D3A">
      <w:pPr>
        <w:ind w:left="5670"/>
        <w:jc w:val="both"/>
        <w:rPr>
          <w:szCs w:val="28"/>
        </w:rPr>
      </w:pPr>
      <w:r>
        <w:rPr>
          <w:szCs w:val="28"/>
        </w:rPr>
        <w:t>Приложение 2</w:t>
      </w:r>
    </w:p>
    <w:p w:rsidR="00710D3A" w:rsidRDefault="00710D3A" w:rsidP="00710D3A">
      <w:pPr>
        <w:ind w:left="5670"/>
        <w:rPr>
          <w:szCs w:val="28"/>
        </w:rPr>
      </w:pPr>
      <w:r>
        <w:rPr>
          <w:szCs w:val="28"/>
        </w:rPr>
        <w:t xml:space="preserve">к положению </w:t>
      </w:r>
      <w:r w:rsidRPr="00710D3A">
        <w:rPr>
          <w:szCs w:val="28"/>
        </w:rPr>
        <w:t>о проведении открытого конкурса эскизных работ мемориала, посвященного памяти погибших в специальной военной операции</w:t>
      </w:r>
    </w:p>
    <w:p w:rsidR="00B74302" w:rsidRPr="00B74302" w:rsidRDefault="00B74302" w:rsidP="00B74302">
      <w:pPr>
        <w:tabs>
          <w:tab w:val="left" w:pos="0"/>
          <w:tab w:val="left" w:pos="851"/>
        </w:tabs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0"/>
          <w:tab w:val="left" w:pos="851"/>
        </w:tabs>
        <w:contextualSpacing/>
        <w:jc w:val="both"/>
        <w:rPr>
          <w:szCs w:val="28"/>
        </w:rPr>
      </w:pPr>
    </w:p>
    <w:p w:rsidR="00710D3A" w:rsidRDefault="00B74302" w:rsidP="00B74302">
      <w:pPr>
        <w:tabs>
          <w:tab w:val="left" w:pos="0"/>
          <w:tab w:val="left" w:pos="851"/>
        </w:tabs>
        <w:contextualSpacing/>
        <w:jc w:val="center"/>
        <w:rPr>
          <w:szCs w:val="28"/>
        </w:rPr>
      </w:pPr>
      <w:r w:rsidRPr="00B74302">
        <w:rPr>
          <w:szCs w:val="28"/>
        </w:rPr>
        <w:t xml:space="preserve">Расписка </w:t>
      </w:r>
    </w:p>
    <w:p w:rsidR="00710D3A" w:rsidRDefault="00710D3A" w:rsidP="00710D3A">
      <w:pPr>
        <w:jc w:val="center"/>
        <w:rPr>
          <w:szCs w:val="28"/>
        </w:rPr>
      </w:pPr>
      <w:r>
        <w:rPr>
          <w:szCs w:val="28"/>
        </w:rPr>
        <w:t>у</w:t>
      </w:r>
      <w:r w:rsidR="00B74302" w:rsidRPr="00B74302">
        <w:rPr>
          <w:szCs w:val="28"/>
        </w:rPr>
        <w:t>частника</w:t>
      </w:r>
      <w:r>
        <w:rPr>
          <w:szCs w:val="28"/>
        </w:rPr>
        <w:t xml:space="preserve"> открытого </w:t>
      </w:r>
      <w:r w:rsidR="00B74302" w:rsidRPr="00B74302">
        <w:rPr>
          <w:szCs w:val="28"/>
        </w:rPr>
        <w:t>конкурса эскизных работ</w:t>
      </w:r>
      <w:r w:rsidRPr="00710D3A">
        <w:rPr>
          <w:szCs w:val="28"/>
        </w:rPr>
        <w:t xml:space="preserve"> мемориала, </w:t>
      </w:r>
    </w:p>
    <w:p w:rsidR="00710D3A" w:rsidRDefault="00710D3A" w:rsidP="00710D3A">
      <w:pPr>
        <w:jc w:val="center"/>
        <w:rPr>
          <w:szCs w:val="28"/>
        </w:rPr>
      </w:pPr>
      <w:r w:rsidRPr="00710D3A">
        <w:rPr>
          <w:szCs w:val="28"/>
        </w:rPr>
        <w:t>посвященного памяти погибших в специальной военной операции</w:t>
      </w:r>
    </w:p>
    <w:p w:rsidR="00B74302" w:rsidRPr="00B74302" w:rsidRDefault="00B74302" w:rsidP="00710D3A">
      <w:pPr>
        <w:tabs>
          <w:tab w:val="left" w:pos="0"/>
          <w:tab w:val="left" w:pos="851"/>
        </w:tabs>
        <w:contextualSpacing/>
        <w:jc w:val="center"/>
        <w:rPr>
          <w:szCs w:val="28"/>
        </w:rPr>
      </w:pPr>
      <w:r w:rsidRPr="00B74302">
        <w:rPr>
          <w:szCs w:val="28"/>
        </w:rPr>
        <w:t>(заполняется по каждой представленной на конкурс работе)</w:t>
      </w:r>
    </w:p>
    <w:p w:rsidR="00B74302" w:rsidRPr="00B74302" w:rsidRDefault="00B74302" w:rsidP="00B74302">
      <w:pPr>
        <w:tabs>
          <w:tab w:val="left" w:pos="0"/>
          <w:tab w:val="left" w:pos="567"/>
          <w:tab w:val="left" w:pos="851"/>
        </w:tabs>
        <w:ind w:left="567" w:firstLine="709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0"/>
          <w:tab w:val="left" w:pos="567"/>
          <w:tab w:val="left" w:pos="851"/>
        </w:tabs>
        <w:ind w:left="567" w:firstLine="709"/>
        <w:contextualSpacing/>
        <w:jc w:val="both"/>
        <w:rPr>
          <w:szCs w:val="28"/>
        </w:rPr>
      </w:pPr>
    </w:p>
    <w:p w:rsidR="00B74302" w:rsidRPr="00B74302" w:rsidRDefault="00B74302" w:rsidP="00710D3A">
      <w:pPr>
        <w:ind w:firstLine="709"/>
        <w:contextualSpacing/>
        <w:jc w:val="both"/>
        <w:rPr>
          <w:szCs w:val="28"/>
        </w:rPr>
      </w:pPr>
      <w:r w:rsidRPr="00B74302">
        <w:rPr>
          <w:szCs w:val="28"/>
        </w:rPr>
        <w:t>Я, _____________________________________________________________</w:t>
      </w:r>
    </w:p>
    <w:p w:rsidR="00B74302" w:rsidRPr="00710D3A" w:rsidRDefault="00B74302" w:rsidP="00710D3A">
      <w:pPr>
        <w:tabs>
          <w:tab w:val="left" w:pos="0"/>
          <w:tab w:val="left" w:pos="567"/>
          <w:tab w:val="left" w:pos="851"/>
        </w:tabs>
        <w:contextualSpacing/>
        <w:jc w:val="center"/>
        <w:rPr>
          <w:sz w:val="20"/>
          <w:szCs w:val="22"/>
        </w:rPr>
      </w:pPr>
      <w:r w:rsidRPr="00710D3A">
        <w:rPr>
          <w:sz w:val="20"/>
          <w:szCs w:val="22"/>
        </w:rPr>
        <w:t>Ф.И.О. участника конкурса</w:t>
      </w:r>
    </w:p>
    <w:p w:rsidR="00B74302" w:rsidRPr="00B74302" w:rsidRDefault="00B74302" w:rsidP="00B74302">
      <w:pPr>
        <w:tabs>
          <w:tab w:val="left" w:pos="0"/>
          <w:tab w:val="left" w:pos="567"/>
          <w:tab w:val="left" w:pos="851"/>
        </w:tabs>
        <w:ind w:left="567" w:firstLine="709"/>
        <w:contextualSpacing/>
        <w:jc w:val="both"/>
        <w:rPr>
          <w:sz w:val="22"/>
          <w:szCs w:val="22"/>
        </w:rPr>
      </w:pPr>
    </w:p>
    <w:p w:rsidR="00B74302" w:rsidRPr="00B74302" w:rsidRDefault="00B74302" w:rsidP="00710D3A">
      <w:pPr>
        <w:jc w:val="both"/>
        <w:rPr>
          <w:szCs w:val="28"/>
        </w:rPr>
      </w:pPr>
      <w:r w:rsidRPr="00B74302">
        <w:rPr>
          <w:szCs w:val="28"/>
        </w:rPr>
        <w:t xml:space="preserve">участвую в </w:t>
      </w:r>
      <w:r w:rsidR="00710D3A">
        <w:rPr>
          <w:szCs w:val="28"/>
        </w:rPr>
        <w:t xml:space="preserve">открытом </w:t>
      </w:r>
      <w:r w:rsidRPr="00B74302">
        <w:rPr>
          <w:szCs w:val="28"/>
        </w:rPr>
        <w:t>конкурсе эскизных работ</w:t>
      </w:r>
      <w:r w:rsidR="00710D3A" w:rsidRPr="00710D3A">
        <w:rPr>
          <w:szCs w:val="28"/>
        </w:rPr>
        <w:t xml:space="preserve"> мемориала, посвященного памяти погибших в специальной военной операции</w:t>
      </w:r>
      <w:r w:rsidR="00710D3A">
        <w:rPr>
          <w:szCs w:val="28"/>
        </w:rPr>
        <w:t xml:space="preserve"> и выражаю согласие</w:t>
      </w:r>
      <w:r w:rsidR="00710D3A">
        <w:rPr>
          <w:szCs w:val="28"/>
        </w:rPr>
        <w:br/>
      </w:r>
      <w:r w:rsidRPr="00B74302">
        <w:rPr>
          <w:szCs w:val="28"/>
        </w:rPr>
        <w:t>с использованием организаторами конкурса пре</w:t>
      </w:r>
      <w:r w:rsidR="00710D3A">
        <w:rPr>
          <w:szCs w:val="28"/>
        </w:rPr>
        <w:t xml:space="preserve">дставленной мной (возглавляемым </w:t>
      </w:r>
      <w:r w:rsidRPr="00B74302">
        <w:rPr>
          <w:szCs w:val="28"/>
        </w:rPr>
        <w:t>или представляемым мной авторским</w:t>
      </w:r>
      <w:r w:rsidR="00710D3A">
        <w:rPr>
          <w:szCs w:val="28"/>
        </w:rPr>
        <w:t xml:space="preserve"> коллективом) на конкурс работы </w:t>
      </w:r>
      <w:r w:rsidRPr="00B74302">
        <w:rPr>
          <w:szCs w:val="28"/>
        </w:rPr>
        <w:t>в некоммерческих целях, в том числе в целях размещения информации об итогах конкурса в средствах массо</w:t>
      </w:r>
      <w:r w:rsidR="00710D3A">
        <w:rPr>
          <w:szCs w:val="28"/>
        </w:rPr>
        <w:t>вой информации (по телевидению,</w:t>
      </w:r>
      <w:r w:rsidR="00710D3A">
        <w:rPr>
          <w:szCs w:val="28"/>
        </w:rPr>
        <w:br/>
      </w:r>
      <w:r w:rsidRPr="00B74302">
        <w:rPr>
          <w:szCs w:val="28"/>
        </w:rPr>
        <w:t>в печати, в сети Интернет).</w:t>
      </w:r>
    </w:p>
    <w:p w:rsidR="00B74302" w:rsidRPr="00B74302" w:rsidRDefault="00B74302" w:rsidP="00710D3A">
      <w:pPr>
        <w:ind w:firstLine="709"/>
        <w:jc w:val="both"/>
        <w:rPr>
          <w:szCs w:val="28"/>
        </w:rPr>
      </w:pPr>
      <w:r w:rsidRPr="00B74302">
        <w:rPr>
          <w:szCs w:val="28"/>
        </w:rPr>
        <w:t xml:space="preserve">Использование работ конкурса организаторами допускается с указанием авторства работ и соблюдением авторских прав.  </w:t>
      </w:r>
    </w:p>
    <w:p w:rsidR="00B74302" w:rsidRPr="00B74302" w:rsidRDefault="00B74302" w:rsidP="00B74302">
      <w:pPr>
        <w:tabs>
          <w:tab w:val="left" w:pos="0"/>
          <w:tab w:val="left" w:pos="567"/>
          <w:tab w:val="left" w:pos="851"/>
        </w:tabs>
        <w:ind w:left="567" w:firstLine="709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0"/>
          <w:tab w:val="left" w:pos="567"/>
          <w:tab w:val="left" w:pos="851"/>
        </w:tabs>
        <w:ind w:left="567" w:firstLine="709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0"/>
          <w:tab w:val="left" w:pos="567"/>
          <w:tab w:val="left" w:pos="851"/>
        </w:tabs>
        <w:ind w:left="567" w:firstLine="709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0"/>
          <w:tab w:val="left" w:pos="851"/>
        </w:tabs>
        <w:contextualSpacing/>
        <w:jc w:val="both"/>
        <w:rPr>
          <w:szCs w:val="28"/>
        </w:rPr>
      </w:pPr>
      <w:r w:rsidRPr="00B74302">
        <w:rPr>
          <w:szCs w:val="28"/>
        </w:rPr>
        <w:t>Ф.И.О. авт</w:t>
      </w:r>
      <w:r w:rsidR="00710D3A">
        <w:rPr>
          <w:szCs w:val="28"/>
        </w:rPr>
        <w:t>ора/</w:t>
      </w:r>
      <w:r w:rsidRPr="00B74302">
        <w:rPr>
          <w:szCs w:val="28"/>
        </w:rPr>
        <w:t>руководителя или представителя авторского коллектива</w:t>
      </w:r>
    </w:p>
    <w:p w:rsidR="00B74302" w:rsidRPr="00B74302" w:rsidRDefault="00B74302" w:rsidP="00B74302">
      <w:pPr>
        <w:tabs>
          <w:tab w:val="left" w:pos="0"/>
          <w:tab w:val="left" w:pos="851"/>
        </w:tabs>
        <w:contextualSpacing/>
        <w:jc w:val="both"/>
        <w:rPr>
          <w:szCs w:val="28"/>
        </w:rPr>
      </w:pPr>
      <w:r w:rsidRPr="00B74302">
        <w:rPr>
          <w:szCs w:val="28"/>
        </w:rPr>
        <w:t>Подпись</w:t>
      </w:r>
    </w:p>
    <w:p w:rsidR="00B74302" w:rsidRPr="00B74302" w:rsidRDefault="00B74302" w:rsidP="00B74302">
      <w:pPr>
        <w:tabs>
          <w:tab w:val="left" w:pos="0"/>
          <w:tab w:val="left" w:pos="851"/>
        </w:tabs>
        <w:contextualSpacing/>
        <w:jc w:val="both"/>
        <w:rPr>
          <w:szCs w:val="28"/>
        </w:rPr>
      </w:pPr>
      <w:r w:rsidRPr="00B74302">
        <w:rPr>
          <w:szCs w:val="28"/>
        </w:rPr>
        <w:t>Дата</w:t>
      </w: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ind w:left="567"/>
        <w:contextualSpacing/>
        <w:jc w:val="both"/>
        <w:rPr>
          <w:szCs w:val="28"/>
        </w:rPr>
      </w:pPr>
    </w:p>
    <w:p w:rsidR="00B74302" w:rsidRPr="00B74302" w:rsidRDefault="00B74302" w:rsidP="00B74302">
      <w:pPr>
        <w:tabs>
          <w:tab w:val="left" w:pos="567"/>
          <w:tab w:val="left" w:pos="851"/>
        </w:tabs>
        <w:jc w:val="both"/>
        <w:rPr>
          <w:szCs w:val="28"/>
        </w:rPr>
      </w:pPr>
    </w:p>
    <w:p w:rsidR="00B74302" w:rsidRPr="00710D3A" w:rsidRDefault="00710D3A" w:rsidP="00710D3A">
      <w:pPr>
        <w:ind w:firstLine="6237"/>
      </w:pPr>
      <w:r>
        <w:t>Приложение 2</w:t>
      </w:r>
    </w:p>
    <w:p w:rsidR="00B74302" w:rsidRPr="00710D3A" w:rsidRDefault="00B74302" w:rsidP="00710D3A">
      <w:pPr>
        <w:ind w:firstLine="6237"/>
      </w:pPr>
      <w:r w:rsidRPr="00710D3A">
        <w:t>к постановлению</w:t>
      </w:r>
    </w:p>
    <w:p w:rsidR="00B74302" w:rsidRPr="00710D3A" w:rsidRDefault="00B74302" w:rsidP="00710D3A">
      <w:pPr>
        <w:ind w:firstLine="6237"/>
      </w:pPr>
      <w:r w:rsidRPr="00710D3A">
        <w:t>Администрации города</w:t>
      </w:r>
    </w:p>
    <w:p w:rsidR="00B74302" w:rsidRPr="00710D3A" w:rsidRDefault="00710D3A" w:rsidP="00710D3A">
      <w:pPr>
        <w:ind w:firstLine="6237"/>
      </w:pPr>
      <w:r>
        <w:t>от _____________ № ______</w:t>
      </w:r>
    </w:p>
    <w:p w:rsidR="00B74302" w:rsidRPr="00B74302" w:rsidRDefault="00B74302" w:rsidP="00B74302">
      <w:pPr>
        <w:ind w:firstLine="5812"/>
        <w:rPr>
          <w:szCs w:val="28"/>
        </w:rPr>
      </w:pPr>
    </w:p>
    <w:p w:rsidR="00B74302" w:rsidRPr="00B74302" w:rsidRDefault="00B74302" w:rsidP="00B74302">
      <w:pPr>
        <w:ind w:firstLine="6663"/>
        <w:rPr>
          <w:szCs w:val="28"/>
        </w:rPr>
      </w:pPr>
    </w:p>
    <w:p w:rsidR="00710D3A" w:rsidRDefault="00B74302" w:rsidP="00B74302">
      <w:pPr>
        <w:jc w:val="center"/>
        <w:rPr>
          <w:szCs w:val="28"/>
        </w:rPr>
      </w:pPr>
      <w:r w:rsidRPr="00B74302">
        <w:rPr>
          <w:szCs w:val="28"/>
        </w:rPr>
        <w:t xml:space="preserve">Состав </w:t>
      </w:r>
    </w:p>
    <w:p w:rsidR="00B74302" w:rsidRPr="00B74302" w:rsidRDefault="00B74302" w:rsidP="00710D3A">
      <w:pPr>
        <w:jc w:val="center"/>
        <w:rPr>
          <w:szCs w:val="28"/>
        </w:rPr>
      </w:pPr>
      <w:r w:rsidRPr="00B74302">
        <w:rPr>
          <w:szCs w:val="28"/>
        </w:rPr>
        <w:t>конкурсной комиссии</w:t>
      </w:r>
      <w:r w:rsidR="00710D3A">
        <w:rPr>
          <w:szCs w:val="28"/>
        </w:rPr>
        <w:t xml:space="preserve"> </w:t>
      </w:r>
    </w:p>
    <w:p w:rsidR="00B74302" w:rsidRPr="00B74302" w:rsidRDefault="00B74302" w:rsidP="00B74302">
      <w:pPr>
        <w:tabs>
          <w:tab w:val="left" w:pos="567"/>
        </w:tabs>
        <w:jc w:val="center"/>
        <w:rPr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52"/>
        <w:gridCol w:w="310"/>
        <w:gridCol w:w="6076"/>
      </w:tblGrid>
      <w:tr w:rsidR="00B74302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Фокеев </w:t>
            </w:r>
          </w:p>
          <w:p w:rsidR="00B74302" w:rsidRPr="00710D3A" w:rsidRDefault="00B74302" w:rsidP="00710D3A">
            <w:pPr>
              <w:tabs>
                <w:tab w:val="left" w:pos="567"/>
              </w:tabs>
              <w:rPr>
                <w:sz w:val="10"/>
                <w:szCs w:val="10"/>
              </w:rPr>
            </w:pPr>
            <w:r w:rsidRPr="00B74302">
              <w:rPr>
                <w:szCs w:val="28"/>
              </w:rPr>
              <w:t>Алексей Александрович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710D3A" w:rsidRDefault="00B74302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заместитель Главы города, </w:t>
            </w:r>
          </w:p>
          <w:p w:rsidR="00B74302" w:rsidRPr="00B74302" w:rsidRDefault="00B74302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председатель конкурсной комиссии</w:t>
            </w:r>
          </w:p>
        </w:tc>
      </w:tr>
      <w:tr w:rsidR="00710D3A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Екимова</w:t>
            </w:r>
          </w:p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Наталья Николаевна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710D3A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главный специалист отдела </w:t>
            </w:r>
          </w:p>
          <w:p w:rsidR="00710D3A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архитектуры, художественного </w:t>
            </w:r>
          </w:p>
          <w:p w:rsidR="00710D3A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оформления и регулирования рекламной деятельности департамента архитектуры </w:t>
            </w:r>
          </w:p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и градостроительства Администрации города, секретарь конкурсной комиссии</w:t>
            </w:r>
          </w:p>
        </w:tc>
      </w:tr>
      <w:tr w:rsidR="00710D3A" w:rsidRPr="00B74302" w:rsidTr="00F77E1A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B74302">
              <w:rPr>
                <w:szCs w:val="28"/>
              </w:rPr>
              <w:t>лены конкурсной комиссии:</w:t>
            </w:r>
          </w:p>
        </w:tc>
      </w:tr>
      <w:tr w:rsidR="00B74302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Фризен </w:t>
            </w:r>
          </w:p>
          <w:p w:rsidR="00B74302" w:rsidRPr="00B74302" w:rsidRDefault="00B74302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Владимир Петрович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B74302">
              <w:rPr>
                <w:szCs w:val="28"/>
              </w:rPr>
              <w:t>заместитель Главы города</w:t>
            </w:r>
          </w:p>
        </w:tc>
      </w:tr>
      <w:tr w:rsidR="00B74302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Малыхин</w:t>
            </w:r>
          </w:p>
          <w:p w:rsidR="00B74302" w:rsidRPr="00B74302" w:rsidRDefault="00B74302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Виталий Викторович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B74302">
              <w:rPr>
                <w:szCs w:val="28"/>
              </w:rPr>
              <w:t>заместитель Главы города</w:t>
            </w:r>
          </w:p>
        </w:tc>
      </w:tr>
      <w:tr w:rsidR="00B74302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Припутень </w:t>
            </w:r>
          </w:p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Елизавета Алексеевна </w:t>
            </w:r>
          </w:p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заместитель директора департамента архитектуры и градостроительства Администрации города – главный архитектор</w:t>
            </w:r>
          </w:p>
        </w:tc>
      </w:tr>
      <w:tr w:rsidR="00710D3A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Швидкая</w:t>
            </w:r>
          </w:p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Екатерина Анатольевна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председатель комитета информационной политики</w:t>
            </w:r>
            <w:r w:rsidRPr="00B74302">
              <w:rPr>
                <w:szCs w:val="20"/>
              </w:rPr>
              <w:t xml:space="preserve"> </w:t>
            </w:r>
            <w:r w:rsidRPr="00B74302">
              <w:rPr>
                <w:szCs w:val="28"/>
              </w:rPr>
              <w:t>Администрации города</w:t>
            </w:r>
          </w:p>
        </w:tc>
      </w:tr>
      <w:tr w:rsidR="00710D3A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Шалкевич</w:t>
            </w:r>
          </w:p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Инга Валерьевна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B74302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директор муниципального казенного учреждения «Наш город»</w:t>
            </w:r>
          </w:p>
        </w:tc>
      </w:tr>
      <w:tr w:rsidR="00710D3A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Рябчиков</w:t>
            </w:r>
          </w:p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Виктор Николаевич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10D3A" w:rsidRDefault="00710D3A" w:rsidP="00B74302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депутат Думы города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710D3A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Комиссаренко </w:t>
            </w:r>
          </w:p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Анатолий Владимирович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10D3A" w:rsidRDefault="00710D3A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710D3A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архитектор, директор общества </w:t>
            </w:r>
          </w:p>
          <w:p w:rsidR="00710D3A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с ограниченной ответственностью </w:t>
            </w:r>
          </w:p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«ПСБ «КРОКС»</w:t>
            </w:r>
          </w:p>
        </w:tc>
      </w:tr>
      <w:tr w:rsidR="00710D3A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Селянина </w:t>
            </w:r>
          </w:p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Марина Юрьевна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10D3A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директор муниципального бюджетного учреждения культуры «Сургутский краеведческий музей»</w:t>
            </w:r>
          </w:p>
        </w:tc>
      </w:tr>
      <w:tr w:rsidR="00B74302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Рябчикова</w:t>
            </w:r>
          </w:p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Наталья Николаевна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B74302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710D3A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B74302" w:rsidRPr="00B74302">
              <w:rPr>
                <w:szCs w:val="28"/>
              </w:rPr>
              <w:t xml:space="preserve">аместитель директора муниципального бюджетного учреждения культуры </w:t>
            </w:r>
          </w:p>
          <w:p w:rsidR="00B74302" w:rsidRPr="00B74302" w:rsidRDefault="00B74302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«Сургутский краеведческий музей»</w:t>
            </w:r>
          </w:p>
        </w:tc>
      </w:tr>
      <w:tr w:rsidR="00710D3A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Усов</w:t>
            </w:r>
          </w:p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Алексей Васильевич </w:t>
            </w:r>
          </w:p>
          <w:p w:rsidR="00710D3A" w:rsidRPr="00B74302" w:rsidRDefault="00710D3A" w:rsidP="00B74302">
            <w:pPr>
              <w:tabs>
                <w:tab w:val="left" w:pos="567"/>
              </w:tabs>
              <w:rPr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710D3A" w:rsidRPr="00B74302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710D3A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архитектор, старший преподаватель </w:t>
            </w:r>
          </w:p>
          <w:p w:rsidR="00710D3A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кафедры строительных технологий </w:t>
            </w:r>
          </w:p>
          <w:p w:rsidR="00710D3A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и конструкций бюджетного учреждения </w:t>
            </w:r>
          </w:p>
          <w:p w:rsidR="00710D3A" w:rsidRDefault="00710D3A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высшего образования Ханты-Мансийского автономного округа</w:t>
            </w:r>
            <w:r>
              <w:rPr>
                <w:szCs w:val="28"/>
              </w:rPr>
              <w:t xml:space="preserve"> </w:t>
            </w:r>
            <w:r w:rsidRPr="00B74302">
              <w:rPr>
                <w:szCs w:val="28"/>
              </w:rPr>
              <w:t>– Югры «Сургутский государственный университет»</w:t>
            </w:r>
          </w:p>
        </w:tc>
      </w:tr>
      <w:tr w:rsidR="00B74302" w:rsidRPr="00B74302" w:rsidTr="00710D3A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Фот</w:t>
            </w:r>
          </w:p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Ольга Васильевна </w:t>
            </w:r>
          </w:p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710D3A">
            <w:pPr>
              <w:tabs>
                <w:tab w:val="left" w:pos="231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художник-дизайнер, заведующая отделением дизайна бюджетного профессионального образовательного учреждения Ханты-Мансийского автономного округа – Югры «Сургутский </w:t>
            </w:r>
            <w:r w:rsidR="00710D3A">
              <w:rPr>
                <w:szCs w:val="28"/>
              </w:rPr>
              <w:t>колледж русской культуры</w:t>
            </w:r>
            <w:r w:rsidR="00710D3A">
              <w:rPr>
                <w:szCs w:val="28"/>
              </w:rPr>
              <w:br/>
              <w:t xml:space="preserve">им. </w:t>
            </w:r>
            <w:r w:rsidRPr="00B74302">
              <w:rPr>
                <w:szCs w:val="28"/>
              </w:rPr>
              <w:t>А.С. Знаменского»</w:t>
            </w:r>
          </w:p>
        </w:tc>
      </w:tr>
      <w:tr w:rsidR="00B74302" w:rsidRPr="00B74302" w:rsidTr="00710D3A">
        <w:trPr>
          <w:trHeight w:val="963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Черняк</w:t>
            </w:r>
          </w:p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Яков Семенович </w:t>
            </w:r>
          </w:p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B74302" w:rsidRPr="00B74302" w:rsidRDefault="00B74302" w:rsidP="00B74302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-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</w:tcPr>
          <w:p w:rsidR="00710D3A" w:rsidRDefault="00B74302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 xml:space="preserve">художественный руководитель </w:t>
            </w:r>
          </w:p>
          <w:p w:rsidR="00B74302" w:rsidRPr="00B74302" w:rsidRDefault="00B74302" w:rsidP="00710D3A">
            <w:pPr>
              <w:tabs>
                <w:tab w:val="left" w:pos="567"/>
              </w:tabs>
              <w:rPr>
                <w:szCs w:val="28"/>
              </w:rPr>
            </w:pPr>
            <w:r w:rsidRPr="00B74302">
              <w:rPr>
                <w:szCs w:val="28"/>
              </w:rPr>
              <w:t>муниципального автономного учреждения «Сургутская филармония»</w:t>
            </w:r>
          </w:p>
        </w:tc>
      </w:tr>
    </w:tbl>
    <w:p w:rsidR="00921EB1" w:rsidRPr="00B74302" w:rsidRDefault="00921EB1" w:rsidP="00710D3A">
      <w:pPr>
        <w:tabs>
          <w:tab w:val="left" w:pos="567"/>
        </w:tabs>
      </w:pPr>
    </w:p>
    <w:sectPr w:rsidR="00921EB1" w:rsidRPr="00B74302" w:rsidSect="00C10185">
      <w:headerReference w:type="default" r:id="rId11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D31" w:rsidRDefault="00215D31">
      <w:r>
        <w:separator/>
      </w:r>
    </w:p>
  </w:endnote>
  <w:endnote w:type="continuationSeparator" w:id="0">
    <w:p w:rsidR="00215D31" w:rsidRDefault="0021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D31" w:rsidRDefault="00215D31">
      <w:r>
        <w:separator/>
      </w:r>
    </w:p>
  </w:footnote>
  <w:footnote w:type="continuationSeparator" w:id="0">
    <w:p w:rsidR="00215D31" w:rsidRDefault="0021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B74302" w:rsidRPr="006E704F" w:rsidRDefault="00B74302" w:rsidP="006E704F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7"/>
            <w:sz w:val="20"/>
          </w:rPr>
          <w:fldChar w:fldCharType="begin"/>
        </w:r>
        <w:r w:rsidRPr="004A12EB">
          <w:rPr>
            <w:rStyle w:val="af7"/>
            <w:sz w:val="20"/>
          </w:rPr>
          <w:instrText xml:space="preserve"> NUMPAGES </w:instrText>
        </w:r>
        <w:r w:rsidRPr="004A12EB">
          <w:rPr>
            <w:rStyle w:val="af7"/>
            <w:sz w:val="20"/>
          </w:rPr>
          <w:fldChar w:fldCharType="separate"/>
        </w:r>
        <w:r w:rsidR="007C71F9">
          <w:rPr>
            <w:rStyle w:val="af7"/>
            <w:noProof/>
            <w:sz w:val="20"/>
          </w:rPr>
          <w:instrText>10</w:instrText>
        </w:r>
        <w:r w:rsidRPr="004A12EB">
          <w:rPr>
            <w:rStyle w:val="af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C71F9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C71F9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C71F9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C71F9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600F0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C71F9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7430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C71F9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7C71F9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A84C71" w:rsidRDefault="00571E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454B"/>
    <w:multiLevelType w:val="hybridMultilevel"/>
    <w:tmpl w:val="79DEA82E"/>
    <w:lvl w:ilvl="0" w:tplc="A94E8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E41768"/>
    <w:multiLevelType w:val="hybridMultilevel"/>
    <w:tmpl w:val="76A04676"/>
    <w:lvl w:ilvl="0" w:tplc="8B6C1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D95D81"/>
    <w:multiLevelType w:val="hybridMultilevel"/>
    <w:tmpl w:val="9AAAE0CE"/>
    <w:lvl w:ilvl="0" w:tplc="FC9A59BE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2E58C2"/>
    <w:multiLevelType w:val="hybridMultilevel"/>
    <w:tmpl w:val="3CEE0610"/>
    <w:lvl w:ilvl="0" w:tplc="8C58A3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02"/>
    <w:rsid w:val="00073D17"/>
    <w:rsid w:val="00082234"/>
    <w:rsid w:val="00210B94"/>
    <w:rsid w:val="00215D31"/>
    <w:rsid w:val="00217EEE"/>
    <w:rsid w:val="00444025"/>
    <w:rsid w:val="00444343"/>
    <w:rsid w:val="00571EA1"/>
    <w:rsid w:val="00710D3A"/>
    <w:rsid w:val="00776CB0"/>
    <w:rsid w:val="007C71F9"/>
    <w:rsid w:val="00867FA3"/>
    <w:rsid w:val="008F0AE5"/>
    <w:rsid w:val="00921EB1"/>
    <w:rsid w:val="00954F54"/>
    <w:rsid w:val="00B03D0A"/>
    <w:rsid w:val="00B600F0"/>
    <w:rsid w:val="00B74302"/>
    <w:rsid w:val="00BB4888"/>
    <w:rsid w:val="00CF1E03"/>
    <w:rsid w:val="00D03D37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4DC4B7-A3D8-44D3-99BF-2F12C1A3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B74302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B74302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B74302"/>
    <w:rPr>
      <w:rFonts w:ascii="Times New Roman" w:hAnsi="Times New Roman" w:cstheme="minorBidi"/>
      <w:sz w:val="28"/>
    </w:rPr>
  </w:style>
  <w:style w:type="table" w:customStyle="1" w:styleId="11">
    <w:name w:val="Сетка таблицы1"/>
    <w:basedOn w:val="a1"/>
    <w:next w:val="af4"/>
    <w:rsid w:val="00B74302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rsid w:val="00B74302"/>
  </w:style>
  <w:style w:type="character" w:styleId="af8">
    <w:name w:val="Hyperlink"/>
    <w:basedOn w:val="a0"/>
    <w:uiPriority w:val="99"/>
    <w:unhideWhenUsed/>
    <w:rsid w:val="00710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5D14-A072-4DDC-BD17-DF697893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2196</Words>
  <Characters>12522</Characters>
  <Application>Microsoft Office Word</Application>
  <DocSecurity>0</DocSecurity>
  <Lines>104</Lines>
  <Paragraphs>29</Paragraphs>
  <ScaleCrop>false</ScaleCrop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2025-11-30T08:36:00Z</cp:lastPrinted>
  <dcterms:created xsi:type="dcterms:W3CDTF">2025-12-03T09:26:00Z</dcterms:created>
  <dcterms:modified xsi:type="dcterms:W3CDTF">2025-12-03T09:26:00Z</dcterms:modified>
</cp:coreProperties>
</file>