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047C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047C0" w:rsidRDefault="004047C0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994807" r:id="rId9"/>
              </w:object>
            </w:r>
          </w:p>
          <w:p w:rsidR="004047C0" w:rsidRDefault="004047C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047C0" w:rsidRPr="005541F0" w:rsidRDefault="004047C0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4047C0" w:rsidRDefault="004047C0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4047C0" w:rsidRPr="005541F0" w:rsidRDefault="004047C0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047C0" w:rsidRPr="005649E4" w:rsidRDefault="004047C0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4047C0" w:rsidRPr="00656C1A" w:rsidRDefault="004047C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047C0" w:rsidRPr="005541F0" w:rsidRDefault="004047C0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4047C0" w:rsidRPr="005541F0" w:rsidRDefault="004047C0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4047C0" w:rsidRPr="00656C1A" w:rsidRDefault="004047C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047C0" w:rsidRDefault="004047C0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4047C0" w:rsidRPr="003262E3" w:rsidRDefault="004047C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4047C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47C0" w:rsidRPr="00F8214F" w:rsidRDefault="004047C0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47C0" w:rsidRPr="00F8214F" w:rsidRDefault="00462A6A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47C0" w:rsidRPr="00F8214F" w:rsidRDefault="004047C0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47C0" w:rsidRPr="00F8214F" w:rsidRDefault="00462A6A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047C0" w:rsidRPr="00A63FB0" w:rsidRDefault="004047C0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47C0" w:rsidRPr="00A3761A" w:rsidRDefault="00462A6A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047C0" w:rsidRPr="00F8214F" w:rsidRDefault="004047C0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047C0" w:rsidRPr="00AB4194" w:rsidRDefault="004047C0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47C0" w:rsidRPr="00F8214F" w:rsidRDefault="00462A6A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28</w:t>
            </w:r>
          </w:p>
        </w:tc>
      </w:tr>
    </w:tbl>
    <w:p w:rsidR="004047C0" w:rsidRDefault="004047C0" w:rsidP="009E222F"/>
    <w:p w:rsidR="004047C0" w:rsidRPr="004047C0" w:rsidRDefault="004047C0" w:rsidP="004047C0">
      <w:pPr>
        <w:ind w:right="424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>Об утверждении муниципального</w:t>
      </w:r>
    </w:p>
    <w:p w:rsidR="004047C0" w:rsidRPr="004047C0" w:rsidRDefault="004047C0" w:rsidP="004047C0">
      <w:pPr>
        <w:ind w:right="424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>задания на оказание муниципальных</w:t>
      </w:r>
    </w:p>
    <w:p w:rsidR="004047C0" w:rsidRPr="004047C0" w:rsidRDefault="004047C0" w:rsidP="004047C0">
      <w:pPr>
        <w:ind w:right="424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 xml:space="preserve">услуг (выполнение работ) </w:t>
      </w:r>
    </w:p>
    <w:p w:rsidR="004047C0" w:rsidRPr="004047C0" w:rsidRDefault="004047C0" w:rsidP="004047C0">
      <w:pPr>
        <w:ind w:right="424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 xml:space="preserve">муниципальному бюджетному </w:t>
      </w:r>
    </w:p>
    <w:p w:rsidR="004047C0" w:rsidRPr="004047C0" w:rsidRDefault="004047C0" w:rsidP="004047C0">
      <w:pPr>
        <w:ind w:right="424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>учреждению культуры «Централизованная</w:t>
      </w:r>
    </w:p>
    <w:p w:rsidR="004047C0" w:rsidRPr="004047C0" w:rsidRDefault="004047C0" w:rsidP="004047C0">
      <w:pPr>
        <w:ind w:right="424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>библиотечная система» на 2026 год</w:t>
      </w:r>
    </w:p>
    <w:p w:rsidR="004047C0" w:rsidRPr="004047C0" w:rsidRDefault="004047C0" w:rsidP="004047C0">
      <w:pPr>
        <w:ind w:right="424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>и плановый период 2027 и 2028 годов</w:t>
      </w:r>
    </w:p>
    <w:p w:rsidR="004047C0" w:rsidRPr="004047C0" w:rsidRDefault="004047C0" w:rsidP="004047C0">
      <w:pPr>
        <w:ind w:right="424"/>
        <w:jc w:val="both"/>
        <w:rPr>
          <w:rFonts w:eastAsia="Calibri"/>
          <w:szCs w:val="28"/>
        </w:rPr>
      </w:pPr>
    </w:p>
    <w:p w:rsidR="004047C0" w:rsidRPr="004047C0" w:rsidRDefault="004047C0" w:rsidP="004047C0">
      <w:pPr>
        <w:ind w:right="424"/>
        <w:jc w:val="both"/>
        <w:rPr>
          <w:rFonts w:eastAsia="Calibri"/>
          <w:szCs w:val="28"/>
        </w:rPr>
      </w:pPr>
    </w:p>
    <w:p w:rsidR="004047C0" w:rsidRPr="004047C0" w:rsidRDefault="004047C0" w:rsidP="004047C0">
      <w:pPr>
        <w:suppressAutoHyphens/>
        <w:ind w:right="-1" w:firstLine="709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>В соответствии со статьей 69.2 Бюджетного кодекса Российской Федерации, Федеральным законом от 12.01.1996 № 7-ФЗ «О некоммерческих организациях», решением Думы города от 24.12.2025 № 948-VII ДГ «О бюджете городского округа Сургут Ханты-Мансий</w:t>
      </w:r>
      <w:r>
        <w:rPr>
          <w:rFonts w:eastAsia="Calibri"/>
          <w:szCs w:val="28"/>
        </w:rPr>
        <w:t>ского автономного округа – Югры</w:t>
      </w:r>
      <w:r>
        <w:rPr>
          <w:rFonts w:eastAsia="Calibri"/>
          <w:szCs w:val="28"/>
        </w:rPr>
        <w:br/>
      </w:r>
      <w:r w:rsidRPr="004047C0">
        <w:rPr>
          <w:rFonts w:eastAsia="Calibri"/>
          <w:szCs w:val="28"/>
        </w:rPr>
        <w:t xml:space="preserve">на 2026 год и плановый период 2027 – 2028 годов»,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</w:t>
      </w:r>
      <w:proofErr w:type="spellStart"/>
      <w:r w:rsidRPr="004047C0">
        <w:rPr>
          <w:rFonts w:eastAsia="Calibri"/>
          <w:szCs w:val="28"/>
        </w:rPr>
        <w:t>обеспе</w:t>
      </w:r>
      <w:r>
        <w:rPr>
          <w:rFonts w:eastAsia="Calibri"/>
          <w:szCs w:val="28"/>
        </w:rPr>
        <w:t>-</w:t>
      </w:r>
      <w:r w:rsidRPr="004047C0">
        <w:rPr>
          <w:rFonts w:eastAsia="Calibri"/>
          <w:szCs w:val="28"/>
        </w:rPr>
        <w:t>чения</w:t>
      </w:r>
      <w:proofErr w:type="spellEnd"/>
      <w:r w:rsidRPr="004047C0">
        <w:rPr>
          <w:rFonts w:eastAsia="Calibri"/>
          <w:szCs w:val="28"/>
        </w:rPr>
        <w:t xml:space="preserve"> выполнения муниципального задания»,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4047C0" w:rsidRPr="004047C0" w:rsidRDefault="004047C0" w:rsidP="004047C0">
      <w:pPr>
        <w:ind w:right="-1" w:firstLine="709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>1. Утвердить муниципальное задание на оказание муниципальных услуг (выполнение работ) муниципальному бюджетному учреждению культуры «Централизованная библиотечная система» на 2026</w:t>
      </w:r>
      <w:r>
        <w:rPr>
          <w:rFonts w:eastAsia="Calibri"/>
          <w:szCs w:val="28"/>
        </w:rPr>
        <w:t xml:space="preserve"> год и плановый период</w:t>
      </w:r>
      <w:r>
        <w:rPr>
          <w:rFonts w:eastAsia="Calibri"/>
          <w:szCs w:val="28"/>
        </w:rPr>
        <w:br/>
      </w:r>
      <w:r w:rsidRPr="004047C0">
        <w:rPr>
          <w:rFonts w:eastAsia="Calibri"/>
          <w:szCs w:val="28"/>
        </w:rPr>
        <w:t>2027 и 2028 годов согласно приложению.</w:t>
      </w:r>
    </w:p>
    <w:p w:rsidR="004047C0" w:rsidRPr="004047C0" w:rsidRDefault="004047C0" w:rsidP="004047C0">
      <w:pPr>
        <w:ind w:right="-1" w:firstLine="709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>2. Комитету культуры Администрации города осуществлять контроль                        за выполнением муниципального задания на оказание муниципальных услуг (выполнение работ) муниципальному бюджетному учреждению культуры «Централизованная библиотечная система</w:t>
      </w:r>
      <w:r>
        <w:rPr>
          <w:rFonts w:eastAsia="Calibri"/>
          <w:szCs w:val="28"/>
        </w:rPr>
        <w:t>» на 2026 год и плановый период</w:t>
      </w:r>
      <w:r>
        <w:rPr>
          <w:rFonts w:eastAsia="Calibri"/>
          <w:szCs w:val="28"/>
        </w:rPr>
        <w:br/>
      </w:r>
      <w:r w:rsidRPr="004047C0">
        <w:rPr>
          <w:rFonts w:eastAsia="Calibri"/>
          <w:szCs w:val="28"/>
        </w:rPr>
        <w:t>2027 и 2028 годов.</w:t>
      </w:r>
    </w:p>
    <w:p w:rsidR="004047C0" w:rsidRPr="004047C0" w:rsidRDefault="004047C0" w:rsidP="004047C0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 xml:space="preserve">3. Управлению бюджетного учёта и отчётности Администрации города обеспечить финансирование муниципального задания на оказание </w:t>
      </w:r>
      <w:proofErr w:type="spellStart"/>
      <w:r w:rsidRPr="004047C0">
        <w:rPr>
          <w:rFonts w:eastAsia="Calibri"/>
          <w:szCs w:val="28"/>
        </w:rPr>
        <w:t>муници</w:t>
      </w:r>
      <w:r>
        <w:rPr>
          <w:rFonts w:eastAsia="Calibri"/>
          <w:szCs w:val="28"/>
        </w:rPr>
        <w:t>-</w:t>
      </w:r>
      <w:r w:rsidRPr="004047C0">
        <w:rPr>
          <w:rFonts w:eastAsia="Calibri"/>
          <w:szCs w:val="28"/>
        </w:rPr>
        <w:lastRenderedPageBreak/>
        <w:t>пальных</w:t>
      </w:r>
      <w:proofErr w:type="spellEnd"/>
      <w:r w:rsidRPr="004047C0">
        <w:rPr>
          <w:rFonts w:eastAsia="Calibri"/>
          <w:szCs w:val="28"/>
        </w:rPr>
        <w:t xml:space="preserve"> услуг (выполнение работ) муниципальному бюджетному учреждению культуры «Централизованная библиотечная система» на 2026 год и плановый период 2027 и 2028 годов.</w:t>
      </w:r>
    </w:p>
    <w:p w:rsidR="004047C0" w:rsidRPr="004047C0" w:rsidRDefault="004047C0" w:rsidP="004047C0">
      <w:pPr>
        <w:ind w:right="-1" w:firstLine="709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>4. Признать утратившими силу постановления Администрации города:</w:t>
      </w:r>
    </w:p>
    <w:p w:rsidR="004047C0" w:rsidRPr="004047C0" w:rsidRDefault="004047C0" w:rsidP="004047C0">
      <w:pPr>
        <w:ind w:right="-1" w:firstLine="709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>- от 09.01.2025 № 14 «Об утверждении муниципального задания                               на оказание муниципальных услуг (выполнение работ) муниципальному бюджетному учреждению культуры «Централизованная библиотечная система» на 2025 год и плановый период 2026 и 2027 годов»;</w:t>
      </w:r>
    </w:p>
    <w:p w:rsidR="004047C0" w:rsidRPr="004047C0" w:rsidRDefault="004047C0" w:rsidP="004047C0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>- от 23.05.2025 № 2517 «О внесении изменения в постановление Администрации города от 09.01.2025 № 14 «Об утверждении муниципального задания на оказание муниципальных услуг (выполнение работ) муниципальному бюджетному учреждению культуры «Централизованная библиотечная система» на 2025 год и плановый период 2026 и 2027 годов»;</w:t>
      </w:r>
    </w:p>
    <w:p w:rsidR="004047C0" w:rsidRPr="004047C0" w:rsidRDefault="004047C0" w:rsidP="004047C0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 xml:space="preserve">- от 28.10.2025 № 7148 «О внесении изменений в постановление Администрации города от 09.01.2025 № 14 «Об утверждении муниципального задания на оказание муниципальных услуг (выполнение работ) муниципальному бюджетному учреждению культуры «Централизованная библиотечная система» на 2025 год и плановый период 2026 и 2027 годов.                        </w:t>
      </w:r>
    </w:p>
    <w:p w:rsidR="004047C0" w:rsidRPr="004047C0" w:rsidRDefault="004047C0" w:rsidP="004047C0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Cs w:val="22"/>
        </w:rPr>
      </w:pPr>
      <w:r w:rsidRPr="004047C0">
        <w:rPr>
          <w:rFonts w:eastAsia="Calibri"/>
          <w:szCs w:val="22"/>
        </w:rPr>
        <w:t xml:space="preserve">5.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047C0" w:rsidRPr="004047C0" w:rsidRDefault="004047C0" w:rsidP="004047C0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Cs w:val="22"/>
        </w:rPr>
      </w:pPr>
      <w:r w:rsidRPr="004047C0">
        <w:rPr>
          <w:rFonts w:eastAsia="Calibri"/>
          <w:szCs w:val="22"/>
        </w:rPr>
        <w:t xml:space="preserve"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4047C0" w:rsidRPr="009F7E47" w:rsidRDefault="004047C0" w:rsidP="004047C0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 xml:space="preserve">7. </w:t>
      </w:r>
      <w:r w:rsidRPr="009F7E47">
        <w:rPr>
          <w:rFonts w:eastAsia="Calibri"/>
          <w:szCs w:val="28"/>
        </w:rPr>
        <w:t xml:space="preserve">Настоящее постановление вступает в силу с </w:t>
      </w:r>
      <w:r>
        <w:rPr>
          <w:rFonts w:eastAsia="Calibri"/>
          <w:szCs w:val="28"/>
        </w:rPr>
        <w:t>момента его издания</w:t>
      </w:r>
      <w:r>
        <w:rPr>
          <w:rFonts w:eastAsia="Calibri"/>
          <w:szCs w:val="28"/>
        </w:rPr>
        <w:br/>
        <w:t xml:space="preserve">и распространяется на правоотношения, возникшие с </w:t>
      </w:r>
      <w:r w:rsidRPr="009F7E47">
        <w:rPr>
          <w:rFonts w:eastAsia="Calibri"/>
          <w:szCs w:val="28"/>
        </w:rPr>
        <w:t>01.01.2026.</w:t>
      </w:r>
    </w:p>
    <w:p w:rsidR="004047C0" w:rsidRPr="004047C0" w:rsidRDefault="004047C0" w:rsidP="004047C0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Cs w:val="28"/>
        </w:rPr>
      </w:pPr>
      <w:r w:rsidRPr="004047C0">
        <w:rPr>
          <w:rFonts w:eastAsia="Calibri"/>
          <w:szCs w:val="28"/>
        </w:rPr>
        <w:t>8. Контроль за выполнением постановления оставляю за собой.</w:t>
      </w:r>
    </w:p>
    <w:p w:rsidR="004047C0" w:rsidRPr="004047C0" w:rsidRDefault="004047C0" w:rsidP="004047C0">
      <w:pPr>
        <w:tabs>
          <w:tab w:val="left" w:pos="993"/>
        </w:tabs>
        <w:ind w:right="424"/>
        <w:jc w:val="both"/>
        <w:rPr>
          <w:rFonts w:eastAsia="Calibri"/>
          <w:szCs w:val="28"/>
        </w:rPr>
      </w:pPr>
    </w:p>
    <w:p w:rsidR="004047C0" w:rsidRPr="004047C0" w:rsidRDefault="004047C0" w:rsidP="004047C0">
      <w:pPr>
        <w:tabs>
          <w:tab w:val="left" w:pos="993"/>
        </w:tabs>
        <w:ind w:right="424"/>
        <w:jc w:val="both"/>
        <w:rPr>
          <w:rFonts w:eastAsia="Calibri"/>
          <w:szCs w:val="28"/>
        </w:rPr>
      </w:pPr>
    </w:p>
    <w:p w:rsidR="004047C0" w:rsidRPr="004047C0" w:rsidRDefault="004047C0" w:rsidP="004047C0">
      <w:pPr>
        <w:tabs>
          <w:tab w:val="left" w:pos="993"/>
        </w:tabs>
        <w:ind w:right="424"/>
        <w:jc w:val="both"/>
        <w:rPr>
          <w:rFonts w:eastAsia="Calibri"/>
          <w:szCs w:val="28"/>
        </w:rPr>
      </w:pPr>
    </w:p>
    <w:p w:rsidR="004047C0" w:rsidRPr="004047C0" w:rsidRDefault="004047C0" w:rsidP="004047C0">
      <w:pPr>
        <w:ind w:right="140"/>
        <w:rPr>
          <w:rFonts w:eastAsia="Calibri"/>
          <w:szCs w:val="28"/>
        </w:rPr>
      </w:pPr>
      <w:r w:rsidRPr="004047C0">
        <w:rPr>
          <w:rFonts w:eastAsia="Calibri"/>
          <w:szCs w:val="28"/>
        </w:rPr>
        <w:t xml:space="preserve">Заместитель Главы города                                                                     В.П. </w:t>
      </w:r>
      <w:proofErr w:type="spellStart"/>
      <w:r w:rsidRPr="004047C0">
        <w:rPr>
          <w:rFonts w:eastAsia="Calibri"/>
          <w:szCs w:val="28"/>
        </w:rPr>
        <w:t>Фризен</w:t>
      </w:r>
      <w:proofErr w:type="spellEnd"/>
    </w:p>
    <w:p w:rsidR="004047C0" w:rsidRDefault="004047C0">
      <w:r>
        <w:br w:type="page"/>
      </w:r>
    </w:p>
    <w:p w:rsidR="004047C0" w:rsidRDefault="004047C0" w:rsidP="004047C0">
      <w:pPr>
        <w:sectPr w:rsidR="004047C0" w:rsidSect="00D9168F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4047C0" w:rsidRPr="009F7E47" w:rsidRDefault="004047C0" w:rsidP="004047C0">
      <w:pPr>
        <w:ind w:left="11624" w:right="-142"/>
        <w:rPr>
          <w:rFonts w:eastAsia="Calibri"/>
          <w:szCs w:val="28"/>
        </w:rPr>
      </w:pPr>
      <w:r w:rsidRPr="009F7E47">
        <w:rPr>
          <w:rFonts w:eastAsia="Calibri"/>
          <w:szCs w:val="28"/>
        </w:rPr>
        <w:lastRenderedPageBreak/>
        <w:t>Приложение</w:t>
      </w:r>
    </w:p>
    <w:p w:rsidR="004047C0" w:rsidRPr="009F7E47" w:rsidRDefault="004047C0" w:rsidP="004047C0">
      <w:pPr>
        <w:tabs>
          <w:tab w:val="left" w:pos="11340"/>
        </w:tabs>
        <w:ind w:left="11624" w:right="-142"/>
        <w:rPr>
          <w:rFonts w:eastAsia="Calibri"/>
          <w:szCs w:val="28"/>
        </w:rPr>
      </w:pPr>
      <w:r w:rsidRPr="009F7E47">
        <w:rPr>
          <w:rFonts w:eastAsia="Calibri"/>
          <w:szCs w:val="28"/>
        </w:rPr>
        <w:t xml:space="preserve">к постановлению </w:t>
      </w:r>
    </w:p>
    <w:p w:rsidR="004047C0" w:rsidRPr="009F7E47" w:rsidRDefault="004047C0" w:rsidP="004047C0">
      <w:pPr>
        <w:tabs>
          <w:tab w:val="left" w:pos="11340"/>
        </w:tabs>
        <w:ind w:left="11624" w:right="-142"/>
        <w:rPr>
          <w:rFonts w:eastAsia="Calibri"/>
          <w:szCs w:val="28"/>
        </w:rPr>
      </w:pPr>
      <w:r w:rsidRPr="009F7E47">
        <w:rPr>
          <w:rFonts w:eastAsia="Calibri"/>
          <w:szCs w:val="28"/>
        </w:rPr>
        <w:t>Администрации города</w:t>
      </w:r>
    </w:p>
    <w:p w:rsidR="004047C0" w:rsidRPr="009F7E47" w:rsidRDefault="004047C0" w:rsidP="004047C0">
      <w:pPr>
        <w:ind w:left="11624" w:right="-142"/>
        <w:rPr>
          <w:rFonts w:eastAsia="Calibri"/>
          <w:szCs w:val="28"/>
        </w:rPr>
      </w:pPr>
      <w:r w:rsidRPr="009F7E47">
        <w:rPr>
          <w:rFonts w:eastAsia="Calibri"/>
          <w:szCs w:val="28"/>
        </w:rPr>
        <w:t>от ___________</w:t>
      </w:r>
      <w:r>
        <w:rPr>
          <w:rFonts w:eastAsia="Calibri"/>
          <w:szCs w:val="28"/>
        </w:rPr>
        <w:t>__ № _______</w:t>
      </w:r>
    </w:p>
    <w:p w:rsidR="004047C0" w:rsidRDefault="004047C0" w:rsidP="004047C0">
      <w:pPr>
        <w:jc w:val="center"/>
        <w:rPr>
          <w:rFonts w:eastAsia="Calibri"/>
          <w:szCs w:val="22"/>
        </w:rPr>
      </w:pPr>
    </w:p>
    <w:p w:rsidR="004047C0" w:rsidRPr="004047C0" w:rsidRDefault="004047C0" w:rsidP="004047C0">
      <w:pPr>
        <w:jc w:val="center"/>
        <w:rPr>
          <w:rFonts w:eastAsia="Calibri"/>
          <w:szCs w:val="22"/>
        </w:rPr>
      </w:pPr>
    </w:p>
    <w:p w:rsidR="004047C0" w:rsidRPr="004047C0" w:rsidRDefault="004047C0" w:rsidP="004047C0">
      <w:pPr>
        <w:jc w:val="center"/>
        <w:rPr>
          <w:rFonts w:eastAsia="Calibri"/>
        </w:rPr>
      </w:pPr>
      <w:r w:rsidRPr="004047C0">
        <w:rPr>
          <w:rFonts w:eastAsia="Calibri"/>
        </w:rPr>
        <w:t>Муниципальное задание</w:t>
      </w:r>
    </w:p>
    <w:p w:rsidR="004047C0" w:rsidRPr="004047C0" w:rsidRDefault="004047C0" w:rsidP="004047C0">
      <w:pPr>
        <w:jc w:val="center"/>
        <w:rPr>
          <w:rFonts w:eastAsia="Calibri"/>
        </w:rPr>
      </w:pPr>
      <w:r w:rsidRPr="004047C0">
        <w:rPr>
          <w:rFonts w:eastAsia="Calibri"/>
        </w:rPr>
        <w:t>на 2026 год и плановый период 2027 и 2028 годов</w:t>
      </w:r>
    </w:p>
    <w:p w:rsidR="004047C0" w:rsidRPr="004047C0" w:rsidRDefault="004047C0" w:rsidP="004047C0">
      <w:pPr>
        <w:jc w:val="center"/>
        <w:rPr>
          <w:rFonts w:eastAsia="Calibri"/>
        </w:rPr>
      </w:pPr>
    </w:p>
    <w:tbl>
      <w:tblPr>
        <w:tblStyle w:val="12"/>
        <w:tblW w:w="509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3"/>
        <w:gridCol w:w="446"/>
        <w:gridCol w:w="5162"/>
        <w:gridCol w:w="2940"/>
        <w:gridCol w:w="2203"/>
      </w:tblGrid>
      <w:tr w:rsidR="004047C0" w:rsidRPr="004047C0" w:rsidTr="004047C0">
        <w:tc>
          <w:tcPr>
            <w:tcW w:w="1555" w:type="pct"/>
          </w:tcPr>
          <w:p w:rsidR="004047C0" w:rsidRPr="004047C0" w:rsidRDefault="004047C0" w:rsidP="004047C0">
            <w:pPr>
              <w:rPr>
                <w:rFonts w:eastAsia="Calibri"/>
                <w:szCs w:val="28"/>
              </w:rPr>
            </w:pPr>
          </w:p>
        </w:tc>
        <w:tc>
          <w:tcPr>
            <w:tcW w:w="1796" w:type="pct"/>
            <w:gridSpan w:val="2"/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942" w:type="pct"/>
            <w:tcBorders>
              <w:left w:val="nil"/>
              <w:right w:val="single" w:sz="4" w:space="0" w:color="auto"/>
            </w:tcBorders>
          </w:tcPr>
          <w:p w:rsidR="004047C0" w:rsidRPr="004047C0" w:rsidRDefault="004047C0" w:rsidP="004047C0">
            <w:pPr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Коды</w:t>
            </w:r>
          </w:p>
        </w:tc>
      </w:tr>
      <w:tr w:rsidR="004047C0" w:rsidRPr="004047C0" w:rsidTr="004047C0">
        <w:tc>
          <w:tcPr>
            <w:tcW w:w="1555" w:type="pct"/>
          </w:tcPr>
          <w:p w:rsidR="004047C0" w:rsidRPr="004047C0" w:rsidRDefault="004047C0" w:rsidP="004047C0">
            <w:pPr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Наименование муниципального учреждения</w:t>
            </w:r>
          </w:p>
        </w:tc>
        <w:tc>
          <w:tcPr>
            <w:tcW w:w="1796" w:type="pct"/>
            <w:gridSpan w:val="2"/>
          </w:tcPr>
          <w:p w:rsidR="004047C0" w:rsidRPr="004047C0" w:rsidRDefault="004047C0" w:rsidP="004047C0">
            <w:pPr>
              <w:rPr>
                <w:rFonts w:eastAsia="Calibri"/>
                <w:szCs w:val="28"/>
                <w:u w:val="single"/>
              </w:rPr>
            </w:pPr>
            <w:r w:rsidRPr="004047C0">
              <w:rPr>
                <w:rFonts w:eastAsia="Calibri"/>
                <w:szCs w:val="28"/>
                <w:u w:val="single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942" w:type="pct"/>
            <w:tcBorders>
              <w:left w:val="nil"/>
              <w:right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  <w:lang w:eastAsia="en-US"/>
              </w:rPr>
              <w:t>Форма по ОКУД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  <w:lang w:eastAsia="en-US"/>
              </w:rPr>
              <w:t>0506001</w:t>
            </w:r>
          </w:p>
        </w:tc>
      </w:tr>
      <w:tr w:rsidR="004047C0" w:rsidRPr="004047C0" w:rsidTr="004047C0">
        <w:tc>
          <w:tcPr>
            <w:tcW w:w="3352" w:type="pct"/>
            <w:gridSpan w:val="3"/>
            <w:vMerge w:val="restart"/>
          </w:tcPr>
          <w:p w:rsidR="004047C0" w:rsidRPr="004047C0" w:rsidRDefault="004047C0" w:rsidP="004047C0">
            <w:pPr>
              <w:rPr>
                <w:rFonts w:eastAsia="Calibri"/>
                <w:szCs w:val="28"/>
                <w:u w:val="single"/>
              </w:rPr>
            </w:pPr>
          </w:p>
        </w:tc>
        <w:tc>
          <w:tcPr>
            <w:tcW w:w="942" w:type="pct"/>
            <w:tcBorders>
              <w:right w:val="single" w:sz="4" w:space="0" w:color="auto"/>
            </w:tcBorders>
          </w:tcPr>
          <w:p w:rsidR="004047C0" w:rsidRPr="004047C0" w:rsidRDefault="004047C0" w:rsidP="004047C0">
            <w:pPr>
              <w:ind w:right="177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Дата начала действия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01.01.2026</w:t>
            </w:r>
          </w:p>
        </w:tc>
      </w:tr>
      <w:tr w:rsidR="004047C0" w:rsidRPr="004047C0" w:rsidTr="004047C0">
        <w:tc>
          <w:tcPr>
            <w:tcW w:w="3352" w:type="pct"/>
            <w:gridSpan w:val="3"/>
            <w:vMerge/>
          </w:tcPr>
          <w:p w:rsidR="004047C0" w:rsidRPr="004047C0" w:rsidRDefault="004047C0" w:rsidP="004047C0">
            <w:pPr>
              <w:rPr>
                <w:rFonts w:eastAsia="Calibri"/>
                <w:szCs w:val="28"/>
              </w:rPr>
            </w:pPr>
          </w:p>
        </w:tc>
        <w:tc>
          <w:tcPr>
            <w:tcW w:w="942" w:type="pct"/>
            <w:tcBorders>
              <w:right w:val="single" w:sz="4" w:space="0" w:color="auto"/>
            </w:tcBorders>
          </w:tcPr>
          <w:p w:rsidR="004047C0" w:rsidRPr="004047C0" w:rsidRDefault="004047C0" w:rsidP="004047C0">
            <w:pPr>
              <w:ind w:right="-31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Дата окончания действия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047C0" w:rsidRPr="004047C0" w:rsidTr="004047C0">
        <w:trPr>
          <w:trHeight w:val="184"/>
        </w:trPr>
        <w:tc>
          <w:tcPr>
            <w:tcW w:w="3352" w:type="pct"/>
            <w:gridSpan w:val="3"/>
            <w:vMerge/>
          </w:tcPr>
          <w:p w:rsidR="004047C0" w:rsidRPr="004047C0" w:rsidRDefault="004047C0" w:rsidP="004047C0">
            <w:pPr>
              <w:rPr>
                <w:rFonts w:eastAsia="Calibri"/>
                <w:szCs w:val="28"/>
              </w:rPr>
            </w:pPr>
          </w:p>
        </w:tc>
        <w:tc>
          <w:tcPr>
            <w:tcW w:w="942" w:type="pct"/>
            <w:tcBorders>
              <w:right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Код по сводному реестру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743D0429</w:t>
            </w:r>
          </w:p>
        </w:tc>
      </w:tr>
      <w:tr w:rsidR="004047C0" w:rsidRPr="004047C0" w:rsidTr="004047C0">
        <w:trPr>
          <w:trHeight w:val="226"/>
        </w:trPr>
        <w:tc>
          <w:tcPr>
            <w:tcW w:w="1698" w:type="pct"/>
            <w:gridSpan w:val="2"/>
            <w:vMerge w:val="restart"/>
          </w:tcPr>
          <w:p w:rsidR="004047C0" w:rsidRPr="004047C0" w:rsidRDefault="004047C0" w:rsidP="004047C0">
            <w:pPr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Виды деятельности муниципального учреждения</w:t>
            </w:r>
          </w:p>
        </w:tc>
        <w:tc>
          <w:tcPr>
            <w:tcW w:w="1653" w:type="pct"/>
          </w:tcPr>
          <w:p w:rsidR="004047C0" w:rsidRPr="004047C0" w:rsidRDefault="004047C0" w:rsidP="004047C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r w:rsidRPr="004047C0">
              <w:rPr>
                <w:rFonts w:eastAsia="Calibri"/>
                <w:szCs w:val="28"/>
              </w:rPr>
              <w:t>еятельность библиотек и архивов</w:t>
            </w:r>
            <w:r>
              <w:rPr>
                <w:rFonts w:eastAsia="Calibri"/>
                <w:szCs w:val="28"/>
                <w:lang w:val="en-US"/>
              </w:rPr>
              <w:t>;</w:t>
            </w:r>
          </w:p>
        </w:tc>
        <w:tc>
          <w:tcPr>
            <w:tcW w:w="942" w:type="pct"/>
            <w:tcBorders>
              <w:right w:val="single" w:sz="4" w:space="0" w:color="auto"/>
            </w:tcBorders>
          </w:tcPr>
          <w:p w:rsidR="004047C0" w:rsidRPr="004047C0" w:rsidRDefault="004047C0" w:rsidP="004047C0">
            <w:pPr>
              <w:ind w:right="177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По ОКВЭД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91.01</w:t>
            </w:r>
          </w:p>
        </w:tc>
      </w:tr>
      <w:tr w:rsidR="004047C0" w:rsidRPr="004047C0" w:rsidTr="004047C0">
        <w:trPr>
          <w:trHeight w:val="226"/>
        </w:trPr>
        <w:tc>
          <w:tcPr>
            <w:tcW w:w="1698" w:type="pct"/>
            <w:gridSpan w:val="2"/>
            <w:vMerge/>
          </w:tcPr>
          <w:p w:rsidR="004047C0" w:rsidRPr="004047C0" w:rsidRDefault="004047C0" w:rsidP="004047C0">
            <w:pPr>
              <w:rPr>
                <w:rFonts w:eastAsia="Calibri"/>
                <w:szCs w:val="28"/>
              </w:rPr>
            </w:pPr>
          </w:p>
        </w:tc>
        <w:tc>
          <w:tcPr>
            <w:tcW w:w="1653" w:type="pct"/>
          </w:tcPr>
          <w:p w:rsidR="004047C0" w:rsidRPr="004047C0" w:rsidRDefault="004047C0" w:rsidP="004047C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r w:rsidRPr="004047C0">
              <w:rPr>
                <w:rFonts w:eastAsia="Calibri"/>
                <w:szCs w:val="28"/>
              </w:rPr>
              <w:t xml:space="preserve">еятельность учреждений культуры </w:t>
            </w:r>
            <w:r w:rsidRPr="004047C0">
              <w:rPr>
                <w:rFonts w:eastAsia="Calibri"/>
                <w:szCs w:val="28"/>
              </w:rPr>
              <w:br/>
              <w:t>и искусства</w:t>
            </w:r>
          </w:p>
        </w:tc>
        <w:tc>
          <w:tcPr>
            <w:tcW w:w="942" w:type="pct"/>
            <w:tcBorders>
              <w:right w:val="single" w:sz="4" w:space="0" w:color="auto"/>
            </w:tcBorders>
          </w:tcPr>
          <w:p w:rsidR="004047C0" w:rsidRPr="004047C0" w:rsidRDefault="004047C0" w:rsidP="004047C0">
            <w:pPr>
              <w:ind w:right="177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По ОКВЭД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90.04</w:t>
            </w:r>
          </w:p>
        </w:tc>
      </w:tr>
    </w:tbl>
    <w:p w:rsidR="004047C0" w:rsidRDefault="004047C0"/>
    <w:p w:rsidR="004047C0" w:rsidRDefault="004047C0"/>
    <w:p w:rsidR="004047C0" w:rsidRDefault="004047C0"/>
    <w:p w:rsidR="004047C0" w:rsidRDefault="004047C0"/>
    <w:p w:rsidR="004047C0" w:rsidRDefault="004047C0"/>
    <w:p w:rsidR="004047C0" w:rsidRPr="004047C0" w:rsidRDefault="004047C0" w:rsidP="004047C0">
      <w:pPr>
        <w:ind w:firstLine="851"/>
        <w:rPr>
          <w:rFonts w:eastAsia="Calibri"/>
        </w:rPr>
      </w:pPr>
      <w:r w:rsidRPr="004047C0">
        <w:rPr>
          <w:rFonts w:eastAsia="Calibri"/>
        </w:rPr>
        <w:t>Раздел 1</w:t>
      </w:r>
    </w:p>
    <w:tbl>
      <w:tblPr>
        <w:tblStyle w:val="12"/>
        <w:tblW w:w="509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4"/>
        <w:gridCol w:w="3415"/>
        <w:gridCol w:w="1503"/>
      </w:tblGrid>
      <w:tr w:rsidR="004047C0" w:rsidRPr="004047C0" w:rsidTr="004047C0">
        <w:trPr>
          <w:trHeight w:val="92"/>
        </w:trPr>
        <w:tc>
          <w:tcPr>
            <w:tcW w:w="3423" w:type="pct"/>
          </w:tcPr>
          <w:p w:rsidR="004047C0" w:rsidRDefault="004047C0" w:rsidP="004047C0">
            <w:pPr>
              <w:ind w:firstLine="746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 xml:space="preserve">1. Наименование муниципальной услуги: библиотечное, библиографическое </w:t>
            </w:r>
          </w:p>
          <w:p w:rsidR="004047C0" w:rsidRPr="004047C0" w:rsidRDefault="004047C0" w:rsidP="004047C0">
            <w:pPr>
              <w:ind w:firstLine="746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и информационное обслуживание пользователей библиотеки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1095" w:type="pct"/>
            <w:vMerge w:val="restart"/>
            <w:tcBorders>
              <w:right w:val="single" w:sz="4" w:space="0" w:color="auto"/>
            </w:tcBorders>
          </w:tcPr>
          <w:p w:rsidR="004047C0" w:rsidRPr="004047C0" w:rsidRDefault="004047C0" w:rsidP="004047C0">
            <w:pPr>
              <w:ind w:right="-77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Код по общероссийскому</w:t>
            </w:r>
          </w:p>
          <w:p w:rsidR="004047C0" w:rsidRPr="004047C0" w:rsidRDefault="004047C0" w:rsidP="004047C0">
            <w:pPr>
              <w:ind w:right="177" w:firstLine="7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 xml:space="preserve">базовому перечню </w:t>
            </w:r>
          </w:p>
          <w:p w:rsidR="004047C0" w:rsidRPr="004047C0" w:rsidRDefault="004047C0" w:rsidP="004047C0">
            <w:pPr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(региональному перечню)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ББ83</w:t>
            </w:r>
          </w:p>
        </w:tc>
      </w:tr>
      <w:tr w:rsidR="004047C0" w:rsidRPr="004047C0" w:rsidTr="004047C0">
        <w:tc>
          <w:tcPr>
            <w:tcW w:w="3423" w:type="pct"/>
          </w:tcPr>
          <w:p w:rsidR="004047C0" w:rsidRPr="004047C0" w:rsidRDefault="004047C0" w:rsidP="004047C0">
            <w:pPr>
              <w:ind w:firstLine="746"/>
              <w:rPr>
                <w:rFonts w:eastAsia="Calibri"/>
                <w:szCs w:val="28"/>
              </w:rPr>
            </w:pPr>
            <w:r w:rsidRPr="004047C0">
              <w:rPr>
                <w:rFonts w:eastAsia="Calibri"/>
                <w:szCs w:val="28"/>
              </w:rPr>
              <w:t>2. Категории физических и (или) юридических лиц, являющихся потребителями муниципальной услуги:</w:t>
            </w:r>
            <w:r>
              <w:rPr>
                <w:rFonts w:eastAsia="Calibri"/>
                <w:szCs w:val="28"/>
              </w:rPr>
              <w:t xml:space="preserve"> </w:t>
            </w:r>
            <w:r w:rsidRPr="004047C0">
              <w:rPr>
                <w:rFonts w:eastAsia="Calibri"/>
                <w:szCs w:val="28"/>
              </w:rPr>
              <w:t>физические лица.</w:t>
            </w:r>
          </w:p>
        </w:tc>
        <w:tc>
          <w:tcPr>
            <w:tcW w:w="1095" w:type="pct"/>
            <w:vMerge/>
            <w:tcBorders>
              <w:right w:val="single" w:sz="4" w:space="0" w:color="auto"/>
            </w:tcBorders>
          </w:tcPr>
          <w:p w:rsidR="004047C0" w:rsidRPr="004047C0" w:rsidRDefault="004047C0" w:rsidP="004047C0">
            <w:pPr>
              <w:ind w:right="-77"/>
              <w:rPr>
                <w:rFonts w:eastAsia="Calibri"/>
                <w:szCs w:val="28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C0" w:rsidRPr="004047C0" w:rsidRDefault="004047C0" w:rsidP="004047C0">
            <w:pPr>
              <w:ind w:firstLine="87"/>
              <w:jc w:val="center"/>
              <w:rPr>
                <w:rFonts w:eastAsia="Calibri"/>
                <w:szCs w:val="28"/>
                <w:highlight w:val="yellow"/>
              </w:rPr>
            </w:pPr>
          </w:p>
        </w:tc>
      </w:tr>
    </w:tbl>
    <w:p w:rsidR="004047C0" w:rsidRPr="004047C0" w:rsidRDefault="004047C0" w:rsidP="004047C0">
      <w:pPr>
        <w:ind w:firstLine="709"/>
        <w:rPr>
          <w:rFonts w:eastAsia="Calibri"/>
          <w:szCs w:val="28"/>
        </w:rPr>
      </w:pPr>
      <w:r w:rsidRPr="004047C0">
        <w:rPr>
          <w:rFonts w:eastAsia="Calibri"/>
          <w:szCs w:val="28"/>
        </w:rPr>
        <w:t>3. Показатели, характеризующие объем и (или) качество муниципальной услуги.</w:t>
      </w:r>
    </w:p>
    <w:p w:rsidR="004047C0" w:rsidRDefault="004047C0" w:rsidP="004047C0">
      <w:pPr>
        <w:ind w:firstLine="709"/>
        <w:rPr>
          <w:rFonts w:eastAsia="Calibri"/>
          <w:szCs w:val="28"/>
        </w:rPr>
      </w:pPr>
      <w:r w:rsidRPr="004047C0">
        <w:rPr>
          <w:rFonts w:eastAsia="Calibri"/>
          <w:szCs w:val="28"/>
        </w:rPr>
        <w:t>3.1. Показатели, характеризующие качество муниципальной услуги:</w:t>
      </w:r>
    </w:p>
    <w:p w:rsidR="004047C0" w:rsidRPr="004047C0" w:rsidRDefault="004047C0" w:rsidP="004047C0">
      <w:pPr>
        <w:rPr>
          <w:rFonts w:eastAsia="Calibri"/>
          <w:sz w:val="20"/>
          <w:szCs w:val="10"/>
        </w:rPr>
      </w:pPr>
    </w:p>
    <w:tbl>
      <w:tblPr>
        <w:tblStyle w:val="12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3260"/>
        <w:gridCol w:w="992"/>
        <w:gridCol w:w="1134"/>
        <w:gridCol w:w="1276"/>
        <w:gridCol w:w="1134"/>
        <w:gridCol w:w="1134"/>
        <w:gridCol w:w="1701"/>
      </w:tblGrid>
      <w:tr w:rsidR="004047C0" w:rsidRPr="004047C0" w:rsidTr="004047C0">
        <w:tc>
          <w:tcPr>
            <w:tcW w:w="1560" w:type="dxa"/>
            <w:vMerge w:val="restart"/>
          </w:tcPr>
          <w:p w:rsidR="004047C0" w:rsidRPr="004047C0" w:rsidRDefault="004047C0" w:rsidP="004047C0">
            <w:pPr>
              <w:ind w:left="-108" w:right="-105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Уникальный </w:t>
            </w:r>
          </w:p>
          <w:p w:rsidR="004047C0" w:rsidRPr="004047C0" w:rsidRDefault="004047C0" w:rsidP="004047C0">
            <w:pPr>
              <w:ind w:left="-108" w:right="-105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номер </w:t>
            </w:r>
          </w:p>
          <w:p w:rsidR="004047C0" w:rsidRPr="004047C0" w:rsidRDefault="004047C0" w:rsidP="004047C0">
            <w:pPr>
              <w:ind w:left="-108" w:right="-105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реестровой записи </w:t>
            </w:r>
          </w:p>
          <w:p w:rsidR="004047C0" w:rsidRPr="004047C0" w:rsidRDefault="004047C0" w:rsidP="004047C0">
            <w:pPr>
              <w:ind w:left="-108" w:right="-105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701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6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(возможные)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отклонения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от установленных показателей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качества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муниципальной услуги</w:t>
            </w:r>
          </w:p>
        </w:tc>
      </w:tr>
      <w:tr w:rsidR="004047C0" w:rsidRPr="004047C0" w:rsidTr="004047C0">
        <w:tc>
          <w:tcPr>
            <w:tcW w:w="1560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 </w:t>
            </w:r>
            <w:r w:rsidRPr="004047C0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2126" w:type="dxa"/>
            <w:gridSpan w:val="2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2026 год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(очередной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финансовый год)</w:t>
            </w:r>
          </w:p>
        </w:tc>
        <w:tc>
          <w:tcPr>
            <w:tcW w:w="1134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2027 год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(1-й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2028 год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701" w:type="dxa"/>
            <w:vMerge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47C0" w:rsidRPr="004047C0" w:rsidTr="004047C0">
        <w:trPr>
          <w:trHeight w:val="625"/>
        </w:trPr>
        <w:tc>
          <w:tcPr>
            <w:tcW w:w="1560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4047C0" w:rsidRP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все виды библиотечного обслуживания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 наименование показателя)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  <w:p w:rsidR="004047C0" w:rsidRP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способы обслуживания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3260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наимено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>-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276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47C0" w:rsidRPr="004047C0" w:rsidTr="004047C0">
        <w:trPr>
          <w:trHeight w:val="170"/>
        </w:trPr>
        <w:tc>
          <w:tcPr>
            <w:tcW w:w="156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4047C0" w:rsidRPr="004047C0" w:rsidTr="004047C0">
        <w:trPr>
          <w:trHeight w:val="360"/>
        </w:trPr>
        <w:tc>
          <w:tcPr>
            <w:tcW w:w="156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910100О.99.0.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ББ83АА00000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с учетом всех форм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в стационарных условиях</w:t>
            </w:r>
          </w:p>
        </w:tc>
        <w:tc>
          <w:tcPr>
            <w:tcW w:w="3260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динамика посещений пользователей библиотеки (реальных и удаленных) 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 сравнению с предыдущим годом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744</w:t>
            </w:r>
          </w:p>
        </w:tc>
        <w:tc>
          <w:tcPr>
            <w:tcW w:w="127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0,2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0,02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- </w:t>
            </w:r>
          </w:p>
        </w:tc>
      </w:tr>
      <w:tr w:rsidR="004047C0" w:rsidRPr="004047C0" w:rsidTr="004047C0">
        <w:trPr>
          <w:trHeight w:val="360"/>
        </w:trPr>
        <w:tc>
          <w:tcPr>
            <w:tcW w:w="156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910100О.99.0.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ББ83АА01000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с учетом всех форм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вне стационара</w:t>
            </w:r>
          </w:p>
        </w:tc>
        <w:tc>
          <w:tcPr>
            <w:tcW w:w="3260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динамика посещений пользователей библиотеки по сравнению 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с предыдущим годом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744</w:t>
            </w:r>
          </w:p>
        </w:tc>
        <w:tc>
          <w:tcPr>
            <w:tcW w:w="127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4,2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- </w:t>
            </w:r>
          </w:p>
        </w:tc>
      </w:tr>
      <w:tr w:rsidR="004047C0" w:rsidRPr="004047C0" w:rsidTr="004047C0">
        <w:trPr>
          <w:trHeight w:val="360"/>
        </w:trPr>
        <w:tc>
          <w:tcPr>
            <w:tcW w:w="1560" w:type="dxa"/>
          </w:tcPr>
          <w:p w:rsidR="004047C0" w:rsidRPr="004047C0" w:rsidRDefault="004047C0" w:rsidP="004047C0">
            <w:pPr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910100О.99.0.</w:t>
            </w:r>
          </w:p>
          <w:p w:rsidR="004047C0" w:rsidRPr="004047C0" w:rsidRDefault="004047C0" w:rsidP="004047C0">
            <w:pPr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ББ83АА02000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с учетом всех форм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удаленно через сеть «Интернет»</w:t>
            </w:r>
          </w:p>
        </w:tc>
        <w:tc>
          <w:tcPr>
            <w:tcW w:w="3260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0,5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4047C0" w:rsidRPr="004047C0" w:rsidRDefault="004047C0" w:rsidP="004047C0">
      <w:pPr>
        <w:rPr>
          <w:rFonts w:eastAsia="Calibri"/>
          <w:sz w:val="10"/>
          <w:szCs w:val="10"/>
        </w:rPr>
      </w:pPr>
    </w:p>
    <w:p w:rsidR="004047C0" w:rsidRDefault="004047C0" w:rsidP="004047C0">
      <w:pPr>
        <w:ind w:right="-283" w:firstLine="709"/>
        <w:jc w:val="both"/>
        <w:rPr>
          <w:rFonts w:eastAsia="Calibri"/>
        </w:rPr>
      </w:pPr>
    </w:p>
    <w:p w:rsidR="004047C0" w:rsidRDefault="004047C0" w:rsidP="004047C0">
      <w:pPr>
        <w:ind w:right="-283" w:firstLine="709"/>
        <w:jc w:val="both"/>
        <w:rPr>
          <w:rFonts w:eastAsia="Calibri"/>
        </w:rPr>
      </w:pPr>
    </w:p>
    <w:p w:rsidR="004047C0" w:rsidRDefault="004047C0" w:rsidP="004047C0">
      <w:pPr>
        <w:ind w:right="-283" w:firstLine="709"/>
        <w:jc w:val="both"/>
        <w:rPr>
          <w:rFonts w:eastAsia="Calibri"/>
        </w:rPr>
      </w:pPr>
    </w:p>
    <w:p w:rsidR="004047C0" w:rsidRDefault="004047C0" w:rsidP="004047C0">
      <w:pPr>
        <w:ind w:right="-283" w:firstLine="709"/>
        <w:jc w:val="both"/>
        <w:rPr>
          <w:rFonts w:eastAsia="Calibri"/>
        </w:rPr>
      </w:pPr>
    </w:p>
    <w:p w:rsidR="004047C0" w:rsidRDefault="004047C0" w:rsidP="004047C0">
      <w:pPr>
        <w:ind w:right="-283" w:firstLine="709"/>
        <w:jc w:val="both"/>
        <w:rPr>
          <w:rFonts w:eastAsia="Calibri"/>
        </w:rPr>
      </w:pPr>
    </w:p>
    <w:p w:rsidR="004047C0" w:rsidRDefault="004047C0" w:rsidP="004047C0">
      <w:pPr>
        <w:ind w:left="-142" w:right="-142" w:firstLine="851"/>
        <w:jc w:val="both"/>
        <w:rPr>
          <w:rFonts w:eastAsia="Calibri"/>
        </w:rPr>
      </w:pPr>
      <w:r w:rsidRPr="004047C0">
        <w:rPr>
          <w:rFonts w:eastAsia="Calibri"/>
        </w:rPr>
        <w:t xml:space="preserve">3.2. Показатели, характеризующие объем муниципальной услуги, используемые </w:t>
      </w:r>
      <w:r>
        <w:rPr>
          <w:rFonts w:eastAsia="Calibri"/>
        </w:rPr>
        <w:t>при определении объема субсидии</w:t>
      </w:r>
      <w:r>
        <w:rPr>
          <w:rFonts w:eastAsia="Calibri"/>
        </w:rPr>
        <w:br/>
      </w:r>
      <w:r w:rsidRPr="004047C0">
        <w:rPr>
          <w:rFonts w:eastAsia="Calibri"/>
        </w:rPr>
        <w:t>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047C0" w:rsidRPr="004047C0" w:rsidRDefault="004047C0" w:rsidP="004047C0">
      <w:pPr>
        <w:ind w:right="-143" w:firstLine="709"/>
        <w:jc w:val="both"/>
        <w:rPr>
          <w:rFonts w:eastAsia="Calibri"/>
          <w:sz w:val="20"/>
        </w:rPr>
      </w:pPr>
    </w:p>
    <w:tbl>
      <w:tblPr>
        <w:tblStyle w:val="12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134"/>
        <w:gridCol w:w="994"/>
        <w:gridCol w:w="991"/>
        <w:gridCol w:w="1134"/>
        <w:gridCol w:w="996"/>
        <w:gridCol w:w="1130"/>
        <w:gridCol w:w="1134"/>
        <w:gridCol w:w="992"/>
        <w:gridCol w:w="993"/>
        <w:gridCol w:w="1417"/>
      </w:tblGrid>
      <w:tr w:rsidR="004047C0" w:rsidRPr="004047C0" w:rsidTr="004047C0">
        <w:trPr>
          <w:trHeight w:val="575"/>
        </w:trPr>
        <w:tc>
          <w:tcPr>
            <w:tcW w:w="1418" w:type="dxa"/>
            <w:vMerge w:val="restart"/>
          </w:tcPr>
          <w:p w:rsidR="004047C0" w:rsidRPr="004047C0" w:rsidRDefault="004047C0" w:rsidP="004047C0">
            <w:pPr>
              <w:ind w:left="-108" w:right="-14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Уникальный номер </w:t>
            </w:r>
          </w:p>
          <w:p w:rsidR="004047C0" w:rsidRPr="004047C0" w:rsidRDefault="004047C0" w:rsidP="004047C0">
            <w:pPr>
              <w:ind w:left="-108" w:right="-14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реестровой</w:t>
            </w:r>
          </w:p>
          <w:p w:rsidR="004047C0" w:rsidRPr="004047C0" w:rsidRDefault="004047C0" w:rsidP="004047C0">
            <w:pPr>
              <w:ind w:left="-108" w:right="-14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записи </w:t>
            </w:r>
          </w:p>
          <w:p w:rsidR="004047C0" w:rsidRPr="004047C0" w:rsidRDefault="004047C0" w:rsidP="004047C0">
            <w:pPr>
              <w:ind w:left="-108" w:right="-14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(уникальный номер </w:t>
            </w:r>
          </w:p>
          <w:p w:rsidR="004047C0" w:rsidRPr="004047C0" w:rsidRDefault="004047C0" w:rsidP="004047C0">
            <w:pPr>
              <w:ind w:left="-108" w:right="-14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услуги)</w:t>
            </w:r>
          </w:p>
        </w:tc>
        <w:tc>
          <w:tcPr>
            <w:tcW w:w="1559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Показатель, </w:t>
            </w:r>
            <w:proofErr w:type="spellStart"/>
            <w:r w:rsidRPr="004047C0">
              <w:rPr>
                <w:rFonts w:eastAsia="Calibri"/>
                <w:sz w:val="18"/>
                <w:szCs w:val="18"/>
              </w:rPr>
              <w:t>характери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зующий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 xml:space="preserve">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Показатель,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характеризующий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условия (формы) оказания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муниципальной услуги</w:t>
            </w:r>
          </w:p>
        </w:tc>
        <w:tc>
          <w:tcPr>
            <w:tcW w:w="3119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Показатель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объема муниципальной услуги</w:t>
            </w:r>
          </w:p>
        </w:tc>
        <w:tc>
          <w:tcPr>
            <w:tcW w:w="3260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19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Размер платы (цена, тариф),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руб.</w:t>
            </w:r>
          </w:p>
        </w:tc>
        <w:tc>
          <w:tcPr>
            <w:tcW w:w="1417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(возможные)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от </w:t>
            </w:r>
            <w:proofErr w:type="spellStart"/>
            <w:r w:rsidRPr="004047C0">
              <w:rPr>
                <w:rFonts w:eastAsia="Calibri"/>
                <w:sz w:val="18"/>
                <w:szCs w:val="18"/>
              </w:rPr>
              <w:t>установ</w:t>
            </w:r>
            <w:proofErr w:type="spellEnd"/>
            <w:r>
              <w:rPr>
                <w:rFonts w:eastAsia="Calibri"/>
                <w:sz w:val="18"/>
                <w:szCs w:val="18"/>
              </w:rPr>
              <w:t>-</w:t>
            </w:r>
          </w:p>
          <w:p w:rsid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ленных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показателей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объема </w:t>
            </w:r>
          </w:p>
          <w:p w:rsid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муници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пальной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 xml:space="preserve">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услуги</w:t>
            </w:r>
          </w:p>
        </w:tc>
      </w:tr>
      <w:tr w:rsidR="004047C0" w:rsidRPr="004047C0" w:rsidTr="004047C0">
        <w:trPr>
          <w:trHeight w:val="267"/>
        </w:trPr>
        <w:tc>
          <w:tcPr>
            <w:tcW w:w="1418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наимено</w:t>
            </w:r>
            <w:r>
              <w:rPr>
                <w:rFonts w:eastAsia="Calibri"/>
                <w:sz w:val="18"/>
                <w:szCs w:val="18"/>
              </w:rPr>
              <w:t>-вание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047C0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единица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6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2027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(1-й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130" w:type="dxa"/>
            <w:vMerge w:val="restart"/>
          </w:tcPr>
          <w:p w:rsidR="004047C0" w:rsidRPr="004047C0" w:rsidRDefault="004047C0" w:rsidP="004047C0">
            <w:pPr>
              <w:ind w:left="-97"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2028 год </w:t>
            </w:r>
          </w:p>
          <w:p w:rsidR="004047C0" w:rsidRPr="004047C0" w:rsidRDefault="004047C0" w:rsidP="004047C0">
            <w:pPr>
              <w:ind w:left="-97"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(2-й год </w:t>
            </w:r>
          </w:p>
          <w:p w:rsidR="004047C0" w:rsidRPr="004047C0" w:rsidRDefault="004047C0" w:rsidP="004047C0">
            <w:pPr>
              <w:ind w:left="-97"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планового </w:t>
            </w:r>
          </w:p>
          <w:p w:rsidR="004047C0" w:rsidRPr="004047C0" w:rsidRDefault="004047C0" w:rsidP="004047C0">
            <w:pPr>
              <w:ind w:left="-97"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периода)</w:t>
            </w:r>
          </w:p>
        </w:tc>
        <w:tc>
          <w:tcPr>
            <w:tcW w:w="1134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4047C0" w:rsidRPr="004047C0" w:rsidRDefault="004047C0" w:rsidP="004047C0">
            <w:pPr>
              <w:ind w:left="-54"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2027 год </w:t>
            </w:r>
          </w:p>
          <w:p w:rsidR="004047C0" w:rsidRPr="004047C0" w:rsidRDefault="004047C0" w:rsidP="004047C0">
            <w:pPr>
              <w:ind w:left="-54"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(1-й год </w:t>
            </w:r>
          </w:p>
          <w:p w:rsidR="004047C0" w:rsidRPr="004047C0" w:rsidRDefault="004047C0" w:rsidP="004047C0">
            <w:pPr>
              <w:ind w:left="-54"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планового </w:t>
            </w:r>
          </w:p>
          <w:p w:rsidR="004047C0" w:rsidRPr="004047C0" w:rsidRDefault="004047C0" w:rsidP="004047C0">
            <w:pPr>
              <w:ind w:left="-54"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периода)</w:t>
            </w:r>
          </w:p>
        </w:tc>
        <w:tc>
          <w:tcPr>
            <w:tcW w:w="993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2028 год (2-й год планового периода)</w:t>
            </w:r>
          </w:p>
        </w:tc>
        <w:tc>
          <w:tcPr>
            <w:tcW w:w="1417" w:type="dxa"/>
            <w:vMerge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47C0" w:rsidRPr="004047C0" w:rsidTr="004047C0">
        <w:trPr>
          <w:trHeight w:val="625"/>
        </w:trPr>
        <w:tc>
          <w:tcPr>
            <w:tcW w:w="1418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047C0" w:rsidRP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все виды библиотечного обслуживания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(наимено</w:t>
            </w:r>
            <w:r w:rsidRPr="004047C0">
              <w:rPr>
                <w:rFonts w:eastAsia="Calibri"/>
                <w:sz w:val="18"/>
                <w:szCs w:val="18"/>
              </w:rPr>
              <w:t>вание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701" w:type="dxa"/>
          </w:tcPr>
          <w:p w:rsid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  <w:p w:rsidR="004047C0" w:rsidRP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способы обслуживания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4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наимено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991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47C0" w:rsidRPr="004047C0" w:rsidTr="004047C0">
        <w:trPr>
          <w:trHeight w:val="170"/>
        </w:trPr>
        <w:tc>
          <w:tcPr>
            <w:tcW w:w="1418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99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4047C0" w:rsidRPr="004047C0" w:rsidTr="004047C0">
        <w:tc>
          <w:tcPr>
            <w:tcW w:w="1418" w:type="dxa"/>
          </w:tcPr>
          <w:p w:rsidR="004047C0" w:rsidRDefault="004047C0" w:rsidP="004047C0">
            <w:pPr>
              <w:ind w:right="92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910100О.99.0.</w:t>
            </w:r>
          </w:p>
          <w:p w:rsidR="004047C0" w:rsidRPr="004047C0" w:rsidRDefault="004047C0" w:rsidP="004047C0">
            <w:pPr>
              <w:ind w:right="92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ББ83АА00000</w:t>
            </w:r>
          </w:p>
        </w:tc>
        <w:tc>
          <w:tcPr>
            <w:tcW w:w="1559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с учетом всех форм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в стационарных условиях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количество посещений</w:t>
            </w:r>
          </w:p>
        </w:tc>
        <w:tc>
          <w:tcPr>
            <w:tcW w:w="99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99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047C0">
              <w:rPr>
                <w:rFonts w:eastAsia="Calibri"/>
                <w:bCs/>
                <w:sz w:val="18"/>
                <w:szCs w:val="18"/>
              </w:rPr>
              <w:t>416 700</w:t>
            </w:r>
          </w:p>
        </w:tc>
        <w:tc>
          <w:tcPr>
            <w:tcW w:w="99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047C0">
              <w:rPr>
                <w:rFonts w:eastAsia="Calibri"/>
                <w:bCs/>
                <w:sz w:val="18"/>
                <w:szCs w:val="18"/>
              </w:rPr>
              <w:t>416 800</w:t>
            </w:r>
          </w:p>
        </w:tc>
        <w:tc>
          <w:tcPr>
            <w:tcW w:w="113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047C0">
              <w:rPr>
                <w:rFonts w:eastAsia="Calibri"/>
                <w:bCs/>
                <w:sz w:val="18"/>
                <w:szCs w:val="18"/>
              </w:rPr>
              <w:t>416 800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</w:tr>
      <w:tr w:rsidR="004047C0" w:rsidRPr="004047C0" w:rsidTr="004047C0">
        <w:tc>
          <w:tcPr>
            <w:tcW w:w="1418" w:type="dxa"/>
          </w:tcPr>
          <w:p w:rsidR="004047C0" w:rsidRDefault="004047C0" w:rsidP="004047C0">
            <w:pPr>
              <w:ind w:right="92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910100О.99.0.</w:t>
            </w:r>
          </w:p>
          <w:p w:rsidR="004047C0" w:rsidRPr="004047C0" w:rsidRDefault="004047C0" w:rsidP="004047C0">
            <w:pPr>
              <w:ind w:right="92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ББ83АА01000</w:t>
            </w:r>
          </w:p>
        </w:tc>
        <w:tc>
          <w:tcPr>
            <w:tcW w:w="1559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с учетом всех форм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вне стационара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количество посещений</w:t>
            </w:r>
          </w:p>
        </w:tc>
        <w:tc>
          <w:tcPr>
            <w:tcW w:w="99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99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047C0">
              <w:rPr>
                <w:rFonts w:eastAsia="Calibri"/>
                <w:bCs/>
                <w:sz w:val="18"/>
                <w:szCs w:val="18"/>
              </w:rPr>
              <w:t>36 000</w:t>
            </w:r>
          </w:p>
        </w:tc>
        <w:tc>
          <w:tcPr>
            <w:tcW w:w="99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047C0">
              <w:rPr>
                <w:rFonts w:eastAsia="Calibri"/>
                <w:bCs/>
                <w:sz w:val="18"/>
                <w:szCs w:val="18"/>
              </w:rPr>
              <w:t>36 000</w:t>
            </w:r>
          </w:p>
        </w:tc>
        <w:tc>
          <w:tcPr>
            <w:tcW w:w="113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047C0">
              <w:rPr>
                <w:rFonts w:eastAsia="Calibri"/>
                <w:bCs/>
                <w:sz w:val="18"/>
                <w:szCs w:val="18"/>
              </w:rPr>
              <w:t>36 000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</w:tr>
      <w:tr w:rsidR="004047C0" w:rsidRPr="004047C0" w:rsidTr="004047C0">
        <w:tc>
          <w:tcPr>
            <w:tcW w:w="1418" w:type="dxa"/>
          </w:tcPr>
          <w:p w:rsidR="004047C0" w:rsidRDefault="004047C0" w:rsidP="004047C0">
            <w:pPr>
              <w:ind w:right="92"/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910100О.99.0.</w:t>
            </w:r>
          </w:p>
          <w:p w:rsidR="004047C0" w:rsidRPr="004047C0" w:rsidRDefault="004047C0" w:rsidP="004047C0">
            <w:pPr>
              <w:ind w:right="92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ББ83АА02000</w:t>
            </w:r>
          </w:p>
          <w:p w:rsidR="004047C0" w:rsidRPr="004047C0" w:rsidRDefault="004047C0" w:rsidP="004047C0">
            <w:pPr>
              <w:ind w:right="92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с учетом всех форм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удаленно через сеть «Интернет»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количество посещений</w:t>
            </w:r>
          </w:p>
        </w:tc>
        <w:tc>
          <w:tcPr>
            <w:tcW w:w="99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99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196 000</w:t>
            </w:r>
          </w:p>
        </w:tc>
        <w:tc>
          <w:tcPr>
            <w:tcW w:w="99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197 000</w:t>
            </w:r>
          </w:p>
        </w:tc>
        <w:tc>
          <w:tcPr>
            <w:tcW w:w="113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197 000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-10%</w:t>
            </w:r>
          </w:p>
        </w:tc>
      </w:tr>
    </w:tbl>
    <w:p w:rsidR="004047C0" w:rsidRPr="004047C0" w:rsidRDefault="004047C0" w:rsidP="004047C0">
      <w:pPr>
        <w:jc w:val="both"/>
        <w:rPr>
          <w:rFonts w:eastAsia="Calibri"/>
          <w:sz w:val="24"/>
        </w:rPr>
      </w:pPr>
    </w:p>
    <w:p w:rsidR="004047C0" w:rsidRPr="004047C0" w:rsidRDefault="004047C0" w:rsidP="004047C0">
      <w:pPr>
        <w:ind w:right="-142" w:firstLine="709"/>
        <w:jc w:val="both"/>
        <w:rPr>
          <w:rFonts w:eastAsia="Calibri"/>
        </w:rPr>
      </w:pPr>
      <w:r w:rsidRPr="004047C0">
        <w:rPr>
          <w:rFonts w:eastAsia="Calibri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047C0" w:rsidRPr="004047C0" w:rsidRDefault="004047C0" w:rsidP="004047C0">
      <w:pPr>
        <w:rPr>
          <w:rFonts w:eastAsia="Calibri"/>
          <w:sz w:val="10"/>
          <w:szCs w:val="10"/>
        </w:rPr>
      </w:pPr>
    </w:p>
    <w:tbl>
      <w:tblPr>
        <w:tblStyle w:val="12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07"/>
        <w:gridCol w:w="1619"/>
        <w:gridCol w:w="1660"/>
        <w:gridCol w:w="1307"/>
        <w:gridCol w:w="912"/>
        <w:gridCol w:w="1134"/>
        <w:gridCol w:w="1134"/>
        <w:gridCol w:w="992"/>
        <w:gridCol w:w="992"/>
        <w:gridCol w:w="1134"/>
        <w:gridCol w:w="992"/>
        <w:gridCol w:w="973"/>
        <w:gridCol w:w="1437"/>
      </w:tblGrid>
      <w:tr w:rsidR="004047C0" w:rsidRPr="004047C0" w:rsidTr="004047C0">
        <w:tc>
          <w:tcPr>
            <w:tcW w:w="1307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Уникальный номер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реестровой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записи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619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60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53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Показатель объема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муниципальной услуги</w:t>
            </w:r>
          </w:p>
        </w:tc>
        <w:tc>
          <w:tcPr>
            <w:tcW w:w="3118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099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Размер платы (цена, тариф),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руб.</w:t>
            </w:r>
          </w:p>
        </w:tc>
        <w:tc>
          <w:tcPr>
            <w:tcW w:w="1437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Допустимые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(возможные)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от </w:t>
            </w:r>
            <w:proofErr w:type="spellStart"/>
            <w:r w:rsidRPr="004047C0">
              <w:rPr>
                <w:rFonts w:eastAsia="Calibri"/>
                <w:sz w:val="18"/>
                <w:szCs w:val="18"/>
              </w:rPr>
              <w:t>установ</w:t>
            </w:r>
            <w:proofErr w:type="spellEnd"/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 xml:space="preserve">ленных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показателей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объема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муниципальной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услуги</w:t>
            </w:r>
          </w:p>
        </w:tc>
      </w:tr>
      <w:tr w:rsidR="004047C0" w:rsidRPr="004047C0" w:rsidTr="004047C0">
        <w:tc>
          <w:tcPr>
            <w:tcW w:w="1307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19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наименование 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2046" w:type="dxa"/>
            <w:gridSpan w:val="2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единица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2026 год (очередной финансовый год)</w:t>
            </w:r>
          </w:p>
        </w:tc>
        <w:tc>
          <w:tcPr>
            <w:tcW w:w="992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2027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2028 год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2026 год (очередной финансовый год)</w:t>
            </w:r>
          </w:p>
        </w:tc>
        <w:tc>
          <w:tcPr>
            <w:tcW w:w="992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2027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73" w:type="dxa"/>
            <w:vMerge w:val="restart"/>
          </w:tcPr>
          <w:p w:rsidR="004047C0" w:rsidRPr="004047C0" w:rsidRDefault="004047C0" w:rsidP="004047C0">
            <w:pPr>
              <w:ind w:left="-126" w:right="-103"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2028 год </w:t>
            </w:r>
          </w:p>
          <w:p w:rsidR="004047C0" w:rsidRPr="004047C0" w:rsidRDefault="004047C0" w:rsidP="004047C0">
            <w:pPr>
              <w:ind w:left="-126" w:right="-103"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437" w:type="dxa"/>
            <w:vMerge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47C0" w:rsidRPr="004047C0" w:rsidTr="004047C0">
        <w:trPr>
          <w:trHeight w:val="625"/>
        </w:trPr>
        <w:tc>
          <w:tcPr>
            <w:tcW w:w="1307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19" w:type="dxa"/>
          </w:tcPr>
          <w:p w:rsidR="004047C0" w:rsidRP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ind w:left="-124" w:right="-116"/>
              <w:rPr>
                <w:rFonts w:eastAsia="Calibri"/>
                <w:sz w:val="18"/>
                <w:szCs w:val="18"/>
              </w:rPr>
            </w:pPr>
          </w:p>
          <w:p w:rsidR="004047C0" w:rsidRPr="004047C0" w:rsidRDefault="004047C0" w:rsidP="004047C0">
            <w:pPr>
              <w:tabs>
                <w:tab w:val="right" w:pos="4497"/>
              </w:tabs>
              <w:ind w:left="-124" w:right="-11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ind w:left="-124" w:right="-11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660" w:type="dxa"/>
          </w:tcPr>
          <w:p w:rsidR="004047C0" w:rsidRP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ind w:left="-124" w:right="-116"/>
              <w:rPr>
                <w:rFonts w:eastAsia="Calibri"/>
                <w:sz w:val="18"/>
                <w:szCs w:val="18"/>
              </w:rPr>
            </w:pPr>
          </w:p>
          <w:p w:rsidR="004047C0" w:rsidRPr="004047C0" w:rsidRDefault="004047C0" w:rsidP="004047C0">
            <w:pPr>
              <w:tabs>
                <w:tab w:val="right" w:pos="4497"/>
              </w:tabs>
              <w:ind w:left="-124" w:right="-11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ind w:left="-124" w:right="-11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307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2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pacing w:val="-4"/>
                <w:sz w:val="18"/>
                <w:szCs w:val="18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73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47C0" w:rsidRPr="004047C0" w:rsidTr="004047C0">
        <w:trPr>
          <w:trHeight w:val="170"/>
        </w:trPr>
        <w:tc>
          <w:tcPr>
            <w:tcW w:w="130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619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66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30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1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7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43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4047C0" w:rsidRPr="004047C0" w:rsidTr="004047C0">
        <w:tc>
          <w:tcPr>
            <w:tcW w:w="1307" w:type="dxa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19" w:type="dxa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60" w:type="dxa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07" w:type="dxa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12" w:type="dxa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73" w:type="dxa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4047C0" w:rsidRPr="004047C0" w:rsidRDefault="004047C0" w:rsidP="004047C0">
      <w:pPr>
        <w:rPr>
          <w:rFonts w:eastAsia="Calibri"/>
          <w:sz w:val="18"/>
          <w:szCs w:val="18"/>
        </w:rPr>
      </w:pPr>
    </w:p>
    <w:p w:rsidR="004047C0" w:rsidRPr="004047C0" w:rsidRDefault="004047C0" w:rsidP="004047C0">
      <w:pPr>
        <w:ind w:firstLine="709"/>
        <w:jc w:val="both"/>
        <w:rPr>
          <w:rFonts w:eastAsia="Calibri"/>
        </w:rPr>
      </w:pPr>
      <w:r w:rsidRPr="004047C0">
        <w:rPr>
          <w:rFonts w:eastAsia="Calibri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047C0" w:rsidRPr="004047C0" w:rsidRDefault="004047C0" w:rsidP="004047C0">
      <w:pPr>
        <w:jc w:val="both"/>
        <w:rPr>
          <w:rFonts w:eastAsia="Calibri"/>
          <w:sz w:val="20"/>
        </w:rPr>
      </w:pPr>
    </w:p>
    <w:tbl>
      <w:tblPr>
        <w:tblStyle w:val="12"/>
        <w:tblW w:w="5096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665"/>
        <w:gridCol w:w="3393"/>
        <w:gridCol w:w="1553"/>
        <w:gridCol w:w="1126"/>
        <w:gridCol w:w="7856"/>
      </w:tblGrid>
      <w:tr w:rsidR="004047C0" w:rsidRPr="004047C0" w:rsidTr="004047C0">
        <w:tc>
          <w:tcPr>
            <w:tcW w:w="5000" w:type="pct"/>
            <w:gridSpan w:val="5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Нормативный правовой акт</w:t>
            </w:r>
          </w:p>
        </w:tc>
      </w:tr>
      <w:tr w:rsidR="004047C0" w:rsidRPr="004047C0" w:rsidTr="004047C0">
        <w:tc>
          <w:tcPr>
            <w:tcW w:w="534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вид</w:t>
            </w:r>
          </w:p>
        </w:tc>
        <w:tc>
          <w:tcPr>
            <w:tcW w:w="1088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принявший орган</w:t>
            </w:r>
          </w:p>
        </w:tc>
        <w:tc>
          <w:tcPr>
            <w:tcW w:w="498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дата</w:t>
            </w:r>
          </w:p>
        </w:tc>
        <w:tc>
          <w:tcPr>
            <w:tcW w:w="361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номер</w:t>
            </w:r>
          </w:p>
        </w:tc>
        <w:tc>
          <w:tcPr>
            <w:tcW w:w="2519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наименование</w:t>
            </w:r>
          </w:p>
        </w:tc>
      </w:tr>
      <w:tr w:rsidR="004047C0" w:rsidRPr="004047C0" w:rsidTr="004047C0">
        <w:tc>
          <w:tcPr>
            <w:tcW w:w="534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1</w:t>
            </w:r>
          </w:p>
        </w:tc>
        <w:tc>
          <w:tcPr>
            <w:tcW w:w="1088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2</w:t>
            </w:r>
          </w:p>
        </w:tc>
        <w:tc>
          <w:tcPr>
            <w:tcW w:w="498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3</w:t>
            </w:r>
          </w:p>
        </w:tc>
        <w:tc>
          <w:tcPr>
            <w:tcW w:w="361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4</w:t>
            </w:r>
          </w:p>
        </w:tc>
        <w:tc>
          <w:tcPr>
            <w:tcW w:w="2519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5</w:t>
            </w:r>
          </w:p>
        </w:tc>
      </w:tr>
      <w:tr w:rsidR="004047C0" w:rsidRPr="004047C0" w:rsidTr="004047C0">
        <w:tc>
          <w:tcPr>
            <w:tcW w:w="534" w:type="pct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-</w:t>
            </w:r>
          </w:p>
        </w:tc>
        <w:tc>
          <w:tcPr>
            <w:tcW w:w="1088" w:type="pct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-</w:t>
            </w:r>
          </w:p>
        </w:tc>
        <w:tc>
          <w:tcPr>
            <w:tcW w:w="498" w:type="pct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-</w:t>
            </w:r>
          </w:p>
        </w:tc>
        <w:tc>
          <w:tcPr>
            <w:tcW w:w="361" w:type="pct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-</w:t>
            </w:r>
          </w:p>
        </w:tc>
        <w:tc>
          <w:tcPr>
            <w:tcW w:w="2519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-</w:t>
            </w:r>
          </w:p>
        </w:tc>
      </w:tr>
    </w:tbl>
    <w:p w:rsidR="004047C0" w:rsidRPr="004047C0" w:rsidRDefault="004047C0" w:rsidP="004047C0">
      <w:pPr>
        <w:rPr>
          <w:rFonts w:eastAsia="Calibri"/>
          <w:sz w:val="20"/>
        </w:rPr>
      </w:pPr>
    </w:p>
    <w:p w:rsidR="004047C0" w:rsidRPr="004047C0" w:rsidRDefault="004047C0" w:rsidP="004047C0">
      <w:pPr>
        <w:ind w:left="-142" w:firstLine="709"/>
        <w:rPr>
          <w:rFonts w:eastAsia="Calibri"/>
        </w:rPr>
      </w:pPr>
      <w:r w:rsidRPr="004047C0">
        <w:rPr>
          <w:rFonts w:eastAsia="Calibri"/>
        </w:rPr>
        <w:t>5. Порядок оказания муниципальной услуги.</w:t>
      </w:r>
    </w:p>
    <w:p w:rsidR="004047C0" w:rsidRPr="004047C0" w:rsidRDefault="004047C0" w:rsidP="004047C0">
      <w:pPr>
        <w:ind w:left="-142" w:right="-142" w:firstLine="709"/>
        <w:jc w:val="both"/>
        <w:rPr>
          <w:rFonts w:eastAsia="Calibri"/>
        </w:rPr>
      </w:pPr>
      <w:r w:rsidRPr="004047C0">
        <w:rPr>
          <w:rFonts w:eastAsia="Calibri"/>
        </w:rPr>
        <w:t>5.1. Нормативные правовые акты, регулирующие порядок оказания муниципальной услуги: постановление Администрации города от 08.04.2020 № 2345</w:t>
      </w:r>
      <w:r w:rsidRPr="004047C0">
        <w:rPr>
          <w:rFonts w:eastAsia="Calibri"/>
          <w:sz w:val="32"/>
          <w:szCs w:val="28"/>
        </w:rPr>
        <w:t xml:space="preserve"> </w:t>
      </w:r>
      <w:r w:rsidRPr="004047C0">
        <w:rPr>
          <w:rFonts w:eastAsia="Calibri"/>
        </w:rPr>
        <w:t>«Об утверждении стандартов качества муниципальной услуги, муниципальных работ в сфере библиотечной деятельности».</w:t>
      </w:r>
    </w:p>
    <w:p w:rsidR="004047C0" w:rsidRPr="004047C0" w:rsidRDefault="004047C0" w:rsidP="004047C0">
      <w:pPr>
        <w:ind w:left="-142" w:firstLine="709"/>
        <w:rPr>
          <w:rFonts w:eastAsia="Calibri"/>
        </w:rPr>
      </w:pPr>
      <w:r w:rsidRPr="004047C0">
        <w:rPr>
          <w:rFonts w:eastAsia="Calibri"/>
          <w:szCs w:val="22"/>
        </w:rPr>
        <w:t>5</w:t>
      </w:r>
      <w:r w:rsidRPr="004047C0">
        <w:rPr>
          <w:rFonts w:eastAsia="Calibri"/>
        </w:rPr>
        <w:t>.2. Порядок информирования потенциальных потребителей муниципальной услуги:</w:t>
      </w:r>
    </w:p>
    <w:p w:rsidR="004047C0" w:rsidRPr="004047C0" w:rsidRDefault="004047C0" w:rsidP="004047C0">
      <w:pPr>
        <w:rPr>
          <w:rFonts w:eastAsia="Calibri"/>
          <w:sz w:val="20"/>
          <w:szCs w:val="12"/>
        </w:rPr>
      </w:pPr>
    </w:p>
    <w:tbl>
      <w:tblPr>
        <w:tblStyle w:val="12"/>
        <w:tblW w:w="5096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813"/>
        <w:gridCol w:w="6518"/>
        <w:gridCol w:w="3262"/>
      </w:tblGrid>
      <w:tr w:rsidR="004047C0" w:rsidRPr="004047C0" w:rsidTr="004047C0">
        <w:tc>
          <w:tcPr>
            <w:tcW w:w="1864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Способ информирования</w:t>
            </w:r>
          </w:p>
        </w:tc>
        <w:tc>
          <w:tcPr>
            <w:tcW w:w="2090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Состав размещаемой информации</w:t>
            </w:r>
          </w:p>
        </w:tc>
        <w:tc>
          <w:tcPr>
            <w:tcW w:w="1046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Частота обновления информации</w:t>
            </w:r>
          </w:p>
        </w:tc>
      </w:tr>
      <w:tr w:rsidR="004047C0" w:rsidRPr="004047C0" w:rsidTr="004047C0">
        <w:tc>
          <w:tcPr>
            <w:tcW w:w="1864" w:type="pct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1</w:t>
            </w:r>
          </w:p>
        </w:tc>
        <w:tc>
          <w:tcPr>
            <w:tcW w:w="2090" w:type="pct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2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3</w:t>
            </w:r>
          </w:p>
        </w:tc>
      </w:tr>
      <w:tr w:rsidR="004047C0" w:rsidRPr="004047C0" w:rsidTr="004047C0">
        <w:tc>
          <w:tcPr>
            <w:tcW w:w="1864" w:type="pct"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Официальный портал Администрации города Сургута</w:t>
            </w:r>
          </w:p>
        </w:tc>
        <w:tc>
          <w:tcPr>
            <w:tcW w:w="2090" w:type="pct"/>
            <w:vMerge w:val="restart"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- информация о деятельности библиотек;</w:t>
            </w:r>
          </w:p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 xml:space="preserve">- информация о содержании выставки/мероприятия, </w:t>
            </w:r>
          </w:p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о времени, месте проведения. Приглашение всех желающих на выставку/мероприятие</w:t>
            </w:r>
          </w:p>
        </w:tc>
        <w:tc>
          <w:tcPr>
            <w:tcW w:w="1046" w:type="pct"/>
            <w:vMerge w:val="restart"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по мере необходимости</w:t>
            </w:r>
          </w:p>
        </w:tc>
      </w:tr>
      <w:tr w:rsidR="004047C0" w:rsidRPr="004047C0" w:rsidTr="004047C0">
        <w:tc>
          <w:tcPr>
            <w:tcW w:w="1864" w:type="pct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Сайт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2090" w:type="pct"/>
            <w:vMerge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</w:p>
        </w:tc>
        <w:tc>
          <w:tcPr>
            <w:tcW w:w="1046" w:type="pct"/>
            <w:vMerge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</w:p>
        </w:tc>
      </w:tr>
    </w:tbl>
    <w:p w:rsidR="004047C0" w:rsidRPr="004047C0" w:rsidRDefault="004047C0">
      <w:pPr>
        <w:rPr>
          <w:sz w:val="20"/>
        </w:rPr>
      </w:pPr>
    </w:p>
    <w:p w:rsidR="004047C0" w:rsidRPr="004047C0" w:rsidRDefault="004047C0" w:rsidP="004047C0">
      <w:pPr>
        <w:ind w:firstLine="567"/>
        <w:rPr>
          <w:sz w:val="32"/>
        </w:rPr>
      </w:pPr>
      <w:r w:rsidRPr="004047C0">
        <w:rPr>
          <w:rFonts w:eastAsia="Calibri"/>
        </w:rPr>
        <w:t>Часть 2. Сведения о выполняемых муниципальных работах</w:t>
      </w:r>
    </w:p>
    <w:p w:rsidR="004047C0" w:rsidRPr="004047C0" w:rsidRDefault="004047C0" w:rsidP="004047C0">
      <w:pPr>
        <w:ind w:firstLine="567"/>
        <w:rPr>
          <w:sz w:val="32"/>
        </w:rPr>
      </w:pPr>
      <w:r w:rsidRPr="004047C0">
        <w:rPr>
          <w:rFonts w:eastAsia="Calibri"/>
        </w:rPr>
        <w:t>Раздел 1</w:t>
      </w:r>
    </w:p>
    <w:tbl>
      <w:tblPr>
        <w:tblStyle w:val="12"/>
        <w:tblW w:w="5095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0"/>
        <w:gridCol w:w="3116"/>
        <w:gridCol w:w="1279"/>
      </w:tblGrid>
      <w:tr w:rsidR="004047C0" w:rsidRPr="004047C0" w:rsidTr="004047C0">
        <w:tc>
          <w:tcPr>
            <w:tcW w:w="3591" w:type="pct"/>
          </w:tcPr>
          <w:p w:rsidR="004047C0" w:rsidRPr="004047C0" w:rsidRDefault="004047C0" w:rsidP="004047C0">
            <w:pPr>
              <w:ind w:firstLine="600"/>
              <w:rPr>
                <w:rFonts w:eastAsia="Calibri"/>
              </w:rPr>
            </w:pPr>
            <w:r w:rsidRPr="004047C0">
              <w:rPr>
                <w:rFonts w:eastAsia="Calibri"/>
              </w:rPr>
              <w:t>1. Наименование муниципальной работы: формирование, учет, изучение, обеспечение физического сохранения и безопасности фондов библиотек, включая оцифровку фондов.</w:t>
            </w:r>
          </w:p>
        </w:tc>
        <w:tc>
          <w:tcPr>
            <w:tcW w:w="999" w:type="pct"/>
            <w:tcBorders>
              <w:right w:val="single" w:sz="4" w:space="0" w:color="auto"/>
            </w:tcBorders>
          </w:tcPr>
          <w:p w:rsidR="004047C0" w:rsidRPr="004047C0" w:rsidRDefault="004047C0" w:rsidP="004047C0">
            <w:pPr>
              <w:ind w:right="177"/>
              <w:rPr>
                <w:rFonts w:eastAsia="Calibri"/>
              </w:rPr>
            </w:pPr>
            <w:r w:rsidRPr="004047C0">
              <w:rPr>
                <w:rFonts w:eastAsia="Calibri"/>
              </w:rPr>
              <w:t>Код по региональному перечню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</w:rPr>
            </w:pPr>
            <w:r w:rsidRPr="004047C0">
              <w:rPr>
                <w:rFonts w:eastAsia="Calibri"/>
              </w:rPr>
              <w:t>0570</w:t>
            </w:r>
          </w:p>
        </w:tc>
      </w:tr>
      <w:tr w:rsidR="004047C0" w:rsidRPr="004047C0" w:rsidTr="004047C0">
        <w:tc>
          <w:tcPr>
            <w:tcW w:w="3591" w:type="pct"/>
          </w:tcPr>
          <w:p w:rsidR="004047C0" w:rsidRPr="004047C0" w:rsidRDefault="004047C0" w:rsidP="004047C0">
            <w:pPr>
              <w:ind w:firstLine="600"/>
              <w:rPr>
                <w:rFonts w:eastAsia="Calibri"/>
              </w:rPr>
            </w:pPr>
            <w:r w:rsidRPr="004047C0">
              <w:rPr>
                <w:rFonts w:eastAsia="Calibri"/>
              </w:rPr>
              <w:t>2. Категории потребителей муниципальной работы: в интересах общества.</w:t>
            </w:r>
          </w:p>
        </w:tc>
        <w:tc>
          <w:tcPr>
            <w:tcW w:w="999" w:type="pct"/>
            <w:tcBorders>
              <w:right w:val="single" w:sz="4" w:space="0" w:color="auto"/>
            </w:tcBorders>
          </w:tcPr>
          <w:p w:rsidR="004047C0" w:rsidRPr="004047C0" w:rsidRDefault="004047C0" w:rsidP="004047C0">
            <w:pPr>
              <w:ind w:right="177"/>
              <w:rPr>
                <w:rFonts w:eastAsia="Calibri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ind w:firstLine="142"/>
              <w:jc w:val="center"/>
              <w:rPr>
                <w:rFonts w:eastAsia="Calibri"/>
              </w:rPr>
            </w:pPr>
          </w:p>
        </w:tc>
      </w:tr>
    </w:tbl>
    <w:p w:rsidR="004047C0" w:rsidRDefault="004047C0" w:rsidP="004047C0">
      <w:pPr>
        <w:ind w:firstLine="709"/>
        <w:rPr>
          <w:rFonts w:eastAsia="Calibri"/>
          <w:sz w:val="20"/>
          <w:szCs w:val="22"/>
        </w:rPr>
      </w:pPr>
    </w:p>
    <w:p w:rsidR="004047C0" w:rsidRDefault="004047C0" w:rsidP="004047C0">
      <w:pPr>
        <w:ind w:firstLine="709"/>
        <w:rPr>
          <w:rFonts w:eastAsia="Calibri"/>
          <w:sz w:val="20"/>
          <w:szCs w:val="22"/>
        </w:rPr>
      </w:pPr>
    </w:p>
    <w:p w:rsidR="004047C0" w:rsidRDefault="004047C0" w:rsidP="004047C0">
      <w:pPr>
        <w:ind w:firstLine="709"/>
        <w:rPr>
          <w:rFonts w:eastAsia="Calibri"/>
          <w:sz w:val="20"/>
          <w:szCs w:val="22"/>
        </w:rPr>
      </w:pPr>
    </w:p>
    <w:p w:rsidR="004047C0" w:rsidRDefault="004047C0" w:rsidP="004047C0">
      <w:pPr>
        <w:ind w:firstLine="709"/>
        <w:rPr>
          <w:rFonts w:eastAsia="Calibri"/>
          <w:sz w:val="20"/>
          <w:szCs w:val="22"/>
        </w:rPr>
      </w:pPr>
    </w:p>
    <w:p w:rsidR="004047C0" w:rsidRPr="004047C0" w:rsidRDefault="004047C0" w:rsidP="004047C0">
      <w:pPr>
        <w:ind w:firstLine="709"/>
        <w:rPr>
          <w:rFonts w:eastAsia="Calibri"/>
          <w:sz w:val="20"/>
          <w:szCs w:val="22"/>
        </w:rPr>
      </w:pPr>
    </w:p>
    <w:p w:rsidR="004047C0" w:rsidRPr="004047C0" w:rsidRDefault="004047C0" w:rsidP="004047C0">
      <w:pPr>
        <w:ind w:firstLine="567"/>
        <w:rPr>
          <w:rFonts w:eastAsia="Calibri"/>
          <w:szCs w:val="28"/>
        </w:rPr>
      </w:pPr>
      <w:r w:rsidRPr="004047C0">
        <w:rPr>
          <w:rFonts w:eastAsia="Calibri"/>
          <w:szCs w:val="28"/>
        </w:rPr>
        <w:t>3. Показатели, характеризующие объем и (или) качество муниципальной работы.</w:t>
      </w:r>
    </w:p>
    <w:p w:rsidR="004047C0" w:rsidRPr="004047C0" w:rsidRDefault="004047C0" w:rsidP="004047C0">
      <w:pPr>
        <w:ind w:firstLine="567"/>
        <w:rPr>
          <w:rFonts w:eastAsia="Calibri"/>
          <w:szCs w:val="28"/>
        </w:rPr>
      </w:pPr>
      <w:r w:rsidRPr="004047C0">
        <w:rPr>
          <w:rFonts w:eastAsia="Calibri"/>
          <w:szCs w:val="28"/>
        </w:rPr>
        <w:t>3.1. Показатели, характеризующие качество муниципальной работы:</w:t>
      </w:r>
    </w:p>
    <w:p w:rsidR="004047C0" w:rsidRPr="004047C0" w:rsidRDefault="004047C0" w:rsidP="004047C0">
      <w:pPr>
        <w:rPr>
          <w:rFonts w:eastAsia="Times New Roman"/>
          <w:sz w:val="20"/>
          <w:szCs w:val="28"/>
          <w:lang w:eastAsia="ru-RU"/>
        </w:rPr>
      </w:pPr>
    </w:p>
    <w:tbl>
      <w:tblPr>
        <w:tblStyle w:val="12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2552"/>
        <w:gridCol w:w="1417"/>
        <w:gridCol w:w="993"/>
        <w:gridCol w:w="1417"/>
        <w:gridCol w:w="1418"/>
        <w:gridCol w:w="1559"/>
        <w:gridCol w:w="1559"/>
      </w:tblGrid>
      <w:tr w:rsidR="004047C0" w:rsidRPr="004047C0" w:rsidTr="004047C0">
        <w:tc>
          <w:tcPr>
            <w:tcW w:w="1418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559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Содержание муниципальной работы</w:t>
            </w:r>
          </w:p>
        </w:tc>
        <w:tc>
          <w:tcPr>
            <w:tcW w:w="1701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962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Показатель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4394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Значение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 качества муниципальной работы</w:t>
            </w:r>
          </w:p>
        </w:tc>
        <w:tc>
          <w:tcPr>
            <w:tcW w:w="1559" w:type="dxa"/>
            <w:vMerge w:val="restart"/>
          </w:tcPr>
          <w:p w:rsidR="004047C0" w:rsidRPr="004047C0" w:rsidRDefault="004047C0" w:rsidP="004047C0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4047C0" w:rsidRPr="004047C0" w:rsidRDefault="004047C0" w:rsidP="004047C0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(возможные) </w:t>
            </w:r>
          </w:p>
          <w:p w:rsidR="004047C0" w:rsidRPr="004047C0" w:rsidRDefault="004047C0" w:rsidP="004047C0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4047C0" w:rsidRPr="004047C0" w:rsidRDefault="004047C0" w:rsidP="004047C0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от установленных </w:t>
            </w:r>
          </w:p>
          <w:p w:rsidR="004047C0" w:rsidRPr="004047C0" w:rsidRDefault="004047C0" w:rsidP="004047C0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показателей </w:t>
            </w:r>
          </w:p>
          <w:p w:rsidR="004047C0" w:rsidRPr="004047C0" w:rsidRDefault="004047C0" w:rsidP="004047C0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качества работы</w:t>
            </w:r>
            <w:r w:rsidRPr="004047C0">
              <w:rPr>
                <w:rFonts w:eastAsia="Calibri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4047C0" w:rsidRPr="004047C0" w:rsidTr="004047C0">
        <w:tc>
          <w:tcPr>
            <w:tcW w:w="1418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2026 год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(очередной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финансовый год)</w:t>
            </w:r>
          </w:p>
        </w:tc>
        <w:tc>
          <w:tcPr>
            <w:tcW w:w="1418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2027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(1-й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1559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2028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(2-й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1559" w:type="dxa"/>
            <w:vMerge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47C0" w:rsidRPr="004047C0" w:rsidTr="004047C0">
        <w:trPr>
          <w:trHeight w:val="625"/>
        </w:trPr>
        <w:tc>
          <w:tcPr>
            <w:tcW w:w="1418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047C0" w:rsidRP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2552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наименование</w:t>
            </w:r>
          </w:p>
        </w:tc>
        <w:tc>
          <w:tcPr>
            <w:tcW w:w="993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417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47C0" w:rsidRPr="004047C0" w:rsidTr="004047C0">
        <w:trPr>
          <w:trHeight w:val="113"/>
        </w:trPr>
        <w:tc>
          <w:tcPr>
            <w:tcW w:w="1418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4047C0" w:rsidRPr="004047C0" w:rsidTr="004047C0">
        <w:trPr>
          <w:trHeight w:val="360"/>
        </w:trPr>
        <w:tc>
          <w:tcPr>
            <w:tcW w:w="1418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910100.Р.86.1.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05700001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доля библиотечного фонда, отраженного в электронном каталоге учреждения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99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744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</w:tr>
    </w:tbl>
    <w:p w:rsidR="004047C0" w:rsidRPr="004047C0" w:rsidRDefault="004047C0" w:rsidP="004047C0">
      <w:pPr>
        <w:jc w:val="both"/>
        <w:rPr>
          <w:rFonts w:eastAsia="Calibri"/>
          <w:sz w:val="18"/>
          <w:szCs w:val="18"/>
        </w:rPr>
      </w:pPr>
    </w:p>
    <w:p w:rsidR="004047C0" w:rsidRPr="004047C0" w:rsidRDefault="004047C0" w:rsidP="004047C0">
      <w:pPr>
        <w:ind w:left="-142" w:right="-142" w:firstLine="851"/>
        <w:jc w:val="both"/>
        <w:rPr>
          <w:rFonts w:eastAsia="Calibri"/>
        </w:rPr>
      </w:pPr>
      <w:r w:rsidRPr="004047C0">
        <w:rPr>
          <w:rFonts w:eastAsia="Calibri"/>
        </w:rPr>
        <w:t>3.2. Показатели, характеризующие объем муниципальной работы, используемые при определении объема субсидии</w:t>
      </w:r>
      <w:r w:rsidRPr="004047C0">
        <w:rPr>
          <w:rFonts w:eastAsia="Calibri"/>
        </w:rPr>
        <w:br/>
        <w:t>на финансовое обеспечение выполнения муниципального задания:</w:t>
      </w:r>
    </w:p>
    <w:p w:rsidR="004047C0" w:rsidRPr="004047C0" w:rsidRDefault="004047C0" w:rsidP="004047C0">
      <w:pPr>
        <w:jc w:val="both"/>
        <w:rPr>
          <w:rFonts w:eastAsia="Calibri"/>
          <w:sz w:val="20"/>
          <w:szCs w:val="12"/>
        </w:rPr>
      </w:pPr>
    </w:p>
    <w:tbl>
      <w:tblPr>
        <w:tblStyle w:val="12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134"/>
        <w:gridCol w:w="992"/>
        <w:gridCol w:w="993"/>
        <w:gridCol w:w="1134"/>
        <w:gridCol w:w="992"/>
        <w:gridCol w:w="992"/>
        <w:gridCol w:w="1209"/>
        <w:gridCol w:w="1201"/>
        <w:gridCol w:w="1134"/>
        <w:gridCol w:w="1559"/>
      </w:tblGrid>
      <w:tr w:rsidR="004047C0" w:rsidRPr="004047C0" w:rsidTr="004047C0">
        <w:tc>
          <w:tcPr>
            <w:tcW w:w="1418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Уникальный номер               реестровой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  <w:vertAlign w:val="superscript"/>
              </w:rPr>
            </w:pPr>
            <w:r w:rsidRPr="004047C0">
              <w:rPr>
                <w:rFonts w:eastAsia="Calibri"/>
                <w:sz w:val="18"/>
                <w:szCs w:val="18"/>
              </w:rPr>
              <w:t>записи</w:t>
            </w:r>
          </w:p>
        </w:tc>
        <w:tc>
          <w:tcPr>
            <w:tcW w:w="1418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Показатель, </w:t>
            </w:r>
            <w:proofErr w:type="spellStart"/>
            <w:r w:rsidRPr="004047C0">
              <w:rPr>
                <w:rFonts w:eastAsia="Calibri"/>
                <w:sz w:val="18"/>
                <w:szCs w:val="18"/>
              </w:rPr>
              <w:t>характери-зующий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 xml:space="preserve"> содержание </w:t>
            </w:r>
            <w:proofErr w:type="spellStart"/>
            <w:r w:rsidRPr="004047C0">
              <w:rPr>
                <w:rFonts w:eastAsia="Calibri"/>
                <w:sz w:val="18"/>
                <w:szCs w:val="18"/>
              </w:rPr>
              <w:t>муници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>-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пальной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 xml:space="preserve">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работы</w:t>
            </w:r>
          </w:p>
        </w:tc>
        <w:tc>
          <w:tcPr>
            <w:tcW w:w="1417" w:type="dxa"/>
            <w:vMerge w:val="restart"/>
          </w:tcPr>
          <w:p w:rsidR="004047C0" w:rsidRPr="004047C0" w:rsidRDefault="004047C0" w:rsidP="004047C0">
            <w:pPr>
              <w:ind w:left="-94" w:right="32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Показатель, </w:t>
            </w:r>
          </w:p>
          <w:p w:rsidR="004047C0" w:rsidRPr="004047C0" w:rsidRDefault="004047C0" w:rsidP="004047C0">
            <w:pPr>
              <w:ind w:left="-94" w:right="32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характери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>-</w:t>
            </w:r>
          </w:p>
          <w:p w:rsidR="004047C0" w:rsidRPr="004047C0" w:rsidRDefault="004047C0" w:rsidP="004047C0">
            <w:pPr>
              <w:ind w:left="-94" w:right="32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зующий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 xml:space="preserve"> условия (формы) выполнения</w:t>
            </w:r>
          </w:p>
          <w:p w:rsidR="004047C0" w:rsidRPr="004047C0" w:rsidRDefault="004047C0" w:rsidP="004047C0">
            <w:pPr>
              <w:ind w:left="-94" w:right="32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муници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>-</w:t>
            </w:r>
          </w:p>
          <w:p w:rsidR="004047C0" w:rsidRPr="004047C0" w:rsidRDefault="004047C0" w:rsidP="004047C0">
            <w:pPr>
              <w:ind w:left="-94" w:right="32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пальной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 xml:space="preserve"> работы</w:t>
            </w:r>
          </w:p>
        </w:tc>
        <w:tc>
          <w:tcPr>
            <w:tcW w:w="3119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Показатель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объема муниципальной работы</w:t>
            </w:r>
          </w:p>
        </w:tc>
        <w:tc>
          <w:tcPr>
            <w:tcW w:w="3118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Значение показателя объема муниципальной работы</w:t>
            </w:r>
          </w:p>
        </w:tc>
        <w:tc>
          <w:tcPr>
            <w:tcW w:w="3544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Размер платы (цена, тариф), руб.</w:t>
            </w:r>
          </w:p>
        </w:tc>
        <w:tc>
          <w:tcPr>
            <w:tcW w:w="1559" w:type="dxa"/>
            <w:vMerge w:val="restart"/>
          </w:tcPr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(возможные)</w:t>
            </w:r>
          </w:p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от </w:t>
            </w:r>
            <w:proofErr w:type="spellStart"/>
            <w:r w:rsidRPr="004047C0">
              <w:rPr>
                <w:rFonts w:eastAsia="Calibri"/>
                <w:sz w:val="18"/>
                <w:szCs w:val="18"/>
              </w:rPr>
              <w:t>установ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>-</w:t>
            </w:r>
          </w:p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ленных показателей </w:t>
            </w:r>
          </w:p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объема муниципальной работы</w:t>
            </w:r>
          </w:p>
        </w:tc>
      </w:tr>
      <w:tr w:rsidR="004047C0" w:rsidRPr="004047C0" w:rsidTr="004047C0">
        <w:tc>
          <w:tcPr>
            <w:tcW w:w="1418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наимено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>-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вание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 xml:space="preserve"> 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2027 год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(1-й год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2028 год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(2-й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209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1201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2027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2028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vMerge/>
          </w:tcPr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47C0" w:rsidRPr="004047C0" w:rsidTr="004047C0">
        <w:trPr>
          <w:trHeight w:val="625"/>
        </w:trPr>
        <w:tc>
          <w:tcPr>
            <w:tcW w:w="1418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47C0" w:rsidRP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ind w:left="-63" w:right="-105"/>
              <w:rPr>
                <w:rFonts w:eastAsia="Calibri"/>
                <w:sz w:val="18"/>
                <w:szCs w:val="18"/>
              </w:rPr>
            </w:pPr>
          </w:p>
          <w:p w:rsidR="004047C0" w:rsidRPr="004047C0" w:rsidRDefault="004047C0" w:rsidP="004047C0">
            <w:pPr>
              <w:tabs>
                <w:tab w:val="right" w:pos="4497"/>
              </w:tabs>
              <w:ind w:left="-96" w:right="-138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ind w:left="-96" w:right="-138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  <w:p w:rsidR="004047C0" w:rsidRPr="004047C0" w:rsidRDefault="004047C0" w:rsidP="004047C0">
            <w:pPr>
              <w:tabs>
                <w:tab w:val="right" w:pos="4497"/>
              </w:tabs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наимено-вание</w:t>
            </w:r>
            <w:proofErr w:type="spellEnd"/>
          </w:p>
        </w:tc>
        <w:tc>
          <w:tcPr>
            <w:tcW w:w="993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47C0" w:rsidRPr="004047C0" w:rsidTr="004047C0">
        <w:trPr>
          <w:trHeight w:val="170"/>
        </w:trPr>
        <w:tc>
          <w:tcPr>
            <w:tcW w:w="1418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209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2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4047C0" w:rsidRPr="004047C0" w:rsidTr="004047C0">
        <w:trPr>
          <w:trHeight w:val="547"/>
        </w:trPr>
        <w:tc>
          <w:tcPr>
            <w:tcW w:w="1418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910100.Р.86.1.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05700001</w:t>
            </w:r>
          </w:p>
        </w:tc>
        <w:tc>
          <w:tcPr>
            <w:tcW w:w="1418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количество документов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99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663 174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663 174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663 174 </w:t>
            </w:r>
          </w:p>
        </w:tc>
        <w:tc>
          <w:tcPr>
            <w:tcW w:w="1209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</w:tr>
    </w:tbl>
    <w:p w:rsidR="004047C0" w:rsidRDefault="004047C0" w:rsidP="004047C0">
      <w:pPr>
        <w:jc w:val="both"/>
        <w:rPr>
          <w:rFonts w:eastAsia="Calibri"/>
          <w:sz w:val="24"/>
          <w:highlight w:val="yellow"/>
        </w:rPr>
      </w:pPr>
    </w:p>
    <w:p w:rsidR="004047C0" w:rsidRDefault="004047C0" w:rsidP="004047C0">
      <w:pPr>
        <w:jc w:val="both"/>
        <w:rPr>
          <w:rFonts w:eastAsia="Calibri"/>
          <w:sz w:val="24"/>
          <w:highlight w:val="yellow"/>
        </w:rPr>
      </w:pPr>
    </w:p>
    <w:p w:rsidR="004047C0" w:rsidRPr="004047C0" w:rsidRDefault="004047C0" w:rsidP="004047C0">
      <w:pPr>
        <w:jc w:val="both"/>
        <w:rPr>
          <w:rFonts w:eastAsia="Calibri"/>
          <w:sz w:val="24"/>
          <w:highlight w:val="yellow"/>
        </w:rPr>
      </w:pPr>
    </w:p>
    <w:p w:rsidR="004047C0" w:rsidRPr="004047C0" w:rsidRDefault="004047C0" w:rsidP="004047C0">
      <w:pPr>
        <w:jc w:val="both"/>
        <w:rPr>
          <w:rFonts w:eastAsia="Calibri"/>
          <w:sz w:val="24"/>
          <w:highlight w:val="yellow"/>
        </w:rPr>
      </w:pPr>
    </w:p>
    <w:p w:rsidR="004047C0" w:rsidRPr="004047C0" w:rsidRDefault="004047C0" w:rsidP="004047C0">
      <w:pPr>
        <w:ind w:firstLine="709"/>
        <w:jc w:val="both"/>
        <w:rPr>
          <w:rFonts w:eastAsia="Calibri"/>
        </w:rPr>
      </w:pPr>
      <w:r w:rsidRPr="004047C0">
        <w:rPr>
          <w:rFonts w:eastAsia="Calibri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4047C0" w:rsidRPr="004047C0" w:rsidRDefault="004047C0" w:rsidP="004047C0">
      <w:pPr>
        <w:jc w:val="both"/>
        <w:rPr>
          <w:rFonts w:eastAsia="Calibri"/>
          <w:sz w:val="12"/>
          <w:szCs w:val="12"/>
        </w:rPr>
      </w:pPr>
    </w:p>
    <w:tbl>
      <w:tblPr>
        <w:tblStyle w:val="12"/>
        <w:tblW w:w="5048" w:type="pct"/>
        <w:tblLayout w:type="fixed"/>
        <w:tblLook w:val="04A0" w:firstRow="1" w:lastRow="0" w:firstColumn="1" w:lastColumn="0" w:noHBand="0" w:noVBand="1"/>
      </w:tblPr>
      <w:tblGrid>
        <w:gridCol w:w="1519"/>
        <w:gridCol w:w="3389"/>
        <w:gridCol w:w="1557"/>
        <w:gridCol w:w="1128"/>
        <w:gridCol w:w="7853"/>
      </w:tblGrid>
      <w:tr w:rsidR="004047C0" w:rsidRPr="004047C0" w:rsidTr="004047C0">
        <w:tc>
          <w:tcPr>
            <w:tcW w:w="5000" w:type="pct"/>
            <w:gridSpan w:val="5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Нормативный правовой акт</w:t>
            </w:r>
          </w:p>
        </w:tc>
      </w:tr>
      <w:tr w:rsidR="004047C0" w:rsidRPr="004047C0" w:rsidTr="004047C0">
        <w:tc>
          <w:tcPr>
            <w:tcW w:w="492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вид</w:t>
            </w:r>
          </w:p>
        </w:tc>
        <w:tc>
          <w:tcPr>
            <w:tcW w:w="1097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принявший орган</w:t>
            </w:r>
          </w:p>
        </w:tc>
        <w:tc>
          <w:tcPr>
            <w:tcW w:w="504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дата</w:t>
            </w:r>
          </w:p>
        </w:tc>
        <w:tc>
          <w:tcPr>
            <w:tcW w:w="365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номер</w:t>
            </w:r>
          </w:p>
        </w:tc>
        <w:tc>
          <w:tcPr>
            <w:tcW w:w="2542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наименование</w:t>
            </w:r>
          </w:p>
        </w:tc>
      </w:tr>
      <w:tr w:rsidR="004047C0" w:rsidRPr="004047C0" w:rsidTr="004047C0">
        <w:tc>
          <w:tcPr>
            <w:tcW w:w="492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0"/>
                <w:szCs w:val="22"/>
              </w:rPr>
            </w:pPr>
            <w:r w:rsidRPr="004047C0"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1097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0"/>
                <w:szCs w:val="22"/>
              </w:rPr>
            </w:pPr>
            <w:r w:rsidRPr="004047C0">
              <w:rPr>
                <w:rFonts w:eastAsia="Calibri"/>
                <w:sz w:val="20"/>
                <w:szCs w:val="22"/>
              </w:rPr>
              <w:t>2</w:t>
            </w:r>
          </w:p>
        </w:tc>
        <w:tc>
          <w:tcPr>
            <w:tcW w:w="504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0"/>
                <w:szCs w:val="22"/>
              </w:rPr>
            </w:pPr>
            <w:r w:rsidRPr="004047C0"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365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0"/>
                <w:szCs w:val="22"/>
              </w:rPr>
            </w:pPr>
            <w:r w:rsidRPr="004047C0">
              <w:rPr>
                <w:rFonts w:eastAsia="Calibri"/>
                <w:sz w:val="20"/>
                <w:szCs w:val="22"/>
              </w:rPr>
              <w:t>4</w:t>
            </w:r>
          </w:p>
        </w:tc>
        <w:tc>
          <w:tcPr>
            <w:tcW w:w="2542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0"/>
                <w:szCs w:val="22"/>
              </w:rPr>
            </w:pPr>
            <w:r w:rsidRPr="004047C0">
              <w:rPr>
                <w:rFonts w:eastAsia="Calibri"/>
                <w:sz w:val="20"/>
                <w:szCs w:val="22"/>
              </w:rPr>
              <w:t>5</w:t>
            </w:r>
          </w:p>
        </w:tc>
      </w:tr>
      <w:tr w:rsidR="004047C0" w:rsidRPr="004047C0" w:rsidTr="004047C0">
        <w:trPr>
          <w:trHeight w:val="227"/>
        </w:trPr>
        <w:tc>
          <w:tcPr>
            <w:tcW w:w="492" w:type="pct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2"/>
              </w:rPr>
            </w:pPr>
            <w:r w:rsidRPr="004047C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097" w:type="pct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2"/>
              </w:rPr>
            </w:pPr>
            <w:r w:rsidRPr="004047C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04" w:type="pct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2"/>
              </w:rPr>
            </w:pPr>
            <w:r w:rsidRPr="004047C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65" w:type="pct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2"/>
              </w:rPr>
            </w:pPr>
            <w:r w:rsidRPr="004047C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542" w:type="pct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2"/>
              </w:rPr>
            </w:pPr>
            <w:r w:rsidRPr="004047C0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4047C0" w:rsidRPr="004047C0" w:rsidRDefault="004047C0" w:rsidP="004047C0">
      <w:pPr>
        <w:rPr>
          <w:rFonts w:eastAsia="Calibri"/>
          <w:sz w:val="20"/>
          <w:szCs w:val="22"/>
        </w:rPr>
      </w:pPr>
    </w:p>
    <w:p w:rsidR="004047C0" w:rsidRPr="004047C0" w:rsidRDefault="004047C0" w:rsidP="004047C0">
      <w:pPr>
        <w:ind w:firstLine="709"/>
        <w:rPr>
          <w:rFonts w:eastAsia="Calibri"/>
          <w:sz w:val="22"/>
          <w:szCs w:val="22"/>
        </w:rPr>
      </w:pPr>
      <w:r w:rsidRPr="004047C0">
        <w:rPr>
          <w:rFonts w:eastAsia="Calibri"/>
        </w:rPr>
        <w:t>Раздел 2</w:t>
      </w:r>
    </w:p>
    <w:tbl>
      <w:tblPr>
        <w:tblStyle w:val="12"/>
        <w:tblW w:w="50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4"/>
        <w:gridCol w:w="2978"/>
        <w:gridCol w:w="843"/>
      </w:tblGrid>
      <w:tr w:rsidR="004047C0" w:rsidRPr="004047C0" w:rsidTr="004047C0">
        <w:tc>
          <w:tcPr>
            <w:tcW w:w="3763" w:type="pct"/>
          </w:tcPr>
          <w:p w:rsidR="004047C0" w:rsidRPr="004047C0" w:rsidRDefault="004047C0" w:rsidP="004047C0">
            <w:pPr>
              <w:ind w:firstLine="602"/>
              <w:rPr>
                <w:rFonts w:eastAsia="Calibri"/>
              </w:rPr>
            </w:pPr>
            <w:r w:rsidRPr="004047C0">
              <w:rPr>
                <w:rFonts w:eastAsia="Calibri"/>
              </w:rPr>
              <w:t>1. Наименование муниципальной работы: организация и проведение культурно-массовых мероприятий.</w:t>
            </w:r>
          </w:p>
        </w:tc>
        <w:tc>
          <w:tcPr>
            <w:tcW w:w="964" w:type="pct"/>
            <w:tcBorders>
              <w:right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</w:rPr>
            </w:pPr>
            <w:r w:rsidRPr="004047C0">
              <w:rPr>
                <w:rFonts w:eastAsia="Calibri"/>
              </w:rPr>
              <w:t xml:space="preserve">Код </w:t>
            </w:r>
          </w:p>
          <w:p w:rsidR="004047C0" w:rsidRPr="004047C0" w:rsidRDefault="004047C0" w:rsidP="004047C0">
            <w:pPr>
              <w:rPr>
                <w:rFonts w:eastAsia="Calibri"/>
              </w:rPr>
            </w:pPr>
            <w:r w:rsidRPr="004047C0">
              <w:rPr>
                <w:rFonts w:eastAsia="Calibri"/>
              </w:rPr>
              <w:t>по региональному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</w:rPr>
            </w:pPr>
            <w:r w:rsidRPr="004047C0">
              <w:rPr>
                <w:rFonts w:eastAsia="Calibri"/>
              </w:rPr>
              <w:t>0495</w:t>
            </w:r>
          </w:p>
        </w:tc>
      </w:tr>
      <w:tr w:rsidR="004047C0" w:rsidRPr="004047C0" w:rsidTr="004047C0">
        <w:tc>
          <w:tcPr>
            <w:tcW w:w="3763" w:type="pct"/>
          </w:tcPr>
          <w:p w:rsidR="004047C0" w:rsidRPr="004047C0" w:rsidRDefault="004047C0" w:rsidP="004047C0">
            <w:pPr>
              <w:ind w:firstLine="602"/>
              <w:rPr>
                <w:rFonts w:eastAsia="Calibri"/>
              </w:rPr>
            </w:pPr>
            <w:r w:rsidRPr="004047C0">
              <w:rPr>
                <w:rFonts w:eastAsia="Calibri"/>
              </w:rPr>
              <w:t>2. Категории потребителей муниципальной работы: физические лица, юридические лица.</w:t>
            </w:r>
          </w:p>
        </w:tc>
        <w:tc>
          <w:tcPr>
            <w:tcW w:w="964" w:type="pct"/>
            <w:tcBorders>
              <w:right w:val="single" w:sz="4" w:space="0" w:color="auto"/>
            </w:tcBorders>
          </w:tcPr>
          <w:p w:rsidR="004047C0" w:rsidRPr="004047C0" w:rsidRDefault="004047C0" w:rsidP="004047C0">
            <w:pPr>
              <w:ind w:right="177"/>
              <w:rPr>
                <w:rFonts w:eastAsia="Calibri"/>
              </w:rPr>
            </w:pPr>
            <w:r w:rsidRPr="004047C0">
              <w:rPr>
                <w:rFonts w:eastAsia="Calibri"/>
              </w:rPr>
              <w:t>перечню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</w:rPr>
            </w:pPr>
          </w:p>
        </w:tc>
      </w:tr>
    </w:tbl>
    <w:p w:rsidR="004047C0" w:rsidRPr="004047C0" w:rsidRDefault="004047C0" w:rsidP="004047C0">
      <w:pPr>
        <w:rPr>
          <w:rFonts w:eastAsia="Calibri"/>
          <w:sz w:val="20"/>
          <w:szCs w:val="22"/>
        </w:rPr>
      </w:pPr>
    </w:p>
    <w:p w:rsidR="004047C0" w:rsidRPr="004047C0" w:rsidRDefault="004047C0" w:rsidP="004047C0">
      <w:pPr>
        <w:ind w:firstLine="709"/>
        <w:rPr>
          <w:rFonts w:eastAsia="Calibri"/>
          <w:szCs w:val="28"/>
        </w:rPr>
      </w:pPr>
      <w:r w:rsidRPr="004047C0">
        <w:rPr>
          <w:rFonts w:eastAsia="Calibri"/>
          <w:szCs w:val="28"/>
        </w:rPr>
        <w:t>3. Показатели, характеризующие объем и (или) качество муниципальной работы:</w:t>
      </w:r>
    </w:p>
    <w:p w:rsidR="004047C0" w:rsidRPr="004047C0" w:rsidRDefault="004047C0" w:rsidP="004047C0">
      <w:pPr>
        <w:ind w:firstLine="709"/>
        <w:rPr>
          <w:rFonts w:eastAsia="Calibri"/>
          <w:szCs w:val="28"/>
        </w:rPr>
      </w:pPr>
      <w:r w:rsidRPr="004047C0">
        <w:rPr>
          <w:rFonts w:eastAsia="Calibri"/>
          <w:szCs w:val="28"/>
        </w:rPr>
        <w:t>3.1. Показатели, характеризующие качество муниципальной работы:</w:t>
      </w:r>
    </w:p>
    <w:p w:rsidR="004047C0" w:rsidRPr="004047C0" w:rsidRDefault="004047C0" w:rsidP="004047C0">
      <w:pPr>
        <w:rPr>
          <w:rFonts w:eastAsia="Times New Roman"/>
          <w:sz w:val="20"/>
          <w:szCs w:val="12"/>
          <w:lang w:eastAsia="ru-RU"/>
        </w:rPr>
      </w:pPr>
    </w:p>
    <w:tbl>
      <w:tblPr>
        <w:tblStyle w:val="12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1705"/>
        <w:gridCol w:w="2122"/>
        <w:gridCol w:w="1123"/>
        <w:gridCol w:w="1429"/>
        <w:gridCol w:w="1276"/>
        <w:gridCol w:w="1701"/>
        <w:gridCol w:w="1417"/>
        <w:gridCol w:w="1701"/>
        <w:gridCol w:w="1701"/>
      </w:tblGrid>
      <w:tr w:rsidR="004047C0" w:rsidRPr="004047C0" w:rsidTr="004047C0">
        <w:tc>
          <w:tcPr>
            <w:tcW w:w="1271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705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2122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828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Показатель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4819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Значение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 качества муниципальной работы</w:t>
            </w:r>
          </w:p>
        </w:tc>
        <w:tc>
          <w:tcPr>
            <w:tcW w:w="1701" w:type="dxa"/>
            <w:vMerge w:val="restart"/>
          </w:tcPr>
          <w:p w:rsidR="004047C0" w:rsidRPr="004047C0" w:rsidRDefault="004047C0" w:rsidP="004047C0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4047C0" w:rsidRPr="004047C0" w:rsidRDefault="004047C0" w:rsidP="004047C0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(возможные) </w:t>
            </w:r>
          </w:p>
          <w:p w:rsidR="004047C0" w:rsidRPr="004047C0" w:rsidRDefault="004047C0" w:rsidP="004047C0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4047C0" w:rsidRPr="004047C0" w:rsidRDefault="004047C0" w:rsidP="004047C0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от установленных </w:t>
            </w:r>
          </w:p>
          <w:p w:rsidR="004047C0" w:rsidRPr="004047C0" w:rsidRDefault="004047C0" w:rsidP="004047C0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показателей </w:t>
            </w:r>
          </w:p>
          <w:p w:rsidR="004047C0" w:rsidRPr="004047C0" w:rsidRDefault="004047C0" w:rsidP="004047C0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качества работы</w:t>
            </w:r>
            <w:r w:rsidRPr="004047C0">
              <w:rPr>
                <w:rFonts w:eastAsia="Calibri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4047C0" w:rsidRPr="004047C0" w:rsidTr="004047C0">
        <w:tc>
          <w:tcPr>
            <w:tcW w:w="1271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2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наимено-вание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 xml:space="preserve">  показателя</w:t>
            </w:r>
          </w:p>
        </w:tc>
        <w:tc>
          <w:tcPr>
            <w:tcW w:w="2705" w:type="dxa"/>
            <w:gridSpan w:val="2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2026 год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(очередной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ind w:left="-72" w:right="-9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финансовый год)</w:t>
            </w:r>
          </w:p>
        </w:tc>
        <w:tc>
          <w:tcPr>
            <w:tcW w:w="1417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2027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(1-й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1701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2028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(2-й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1701" w:type="dxa"/>
            <w:vMerge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47C0" w:rsidRPr="004047C0" w:rsidTr="004047C0">
        <w:trPr>
          <w:trHeight w:val="625"/>
        </w:trPr>
        <w:tc>
          <w:tcPr>
            <w:tcW w:w="1271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5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______________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2122" w:type="dxa"/>
          </w:tcPr>
          <w:p w:rsidR="004047C0" w:rsidRP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23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29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701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47C0" w:rsidRPr="004047C0" w:rsidTr="004047C0">
        <w:trPr>
          <w:trHeight w:val="170"/>
        </w:trPr>
        <w:tc>
          <w:tcPr>
            <w:tcW w:w="1271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429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4047C0" w:rsidRPr="004047C0" w:rsidTr="004047C0">
        <w:trPr>
          <w:trHeight w:val="99"/>
        </w:trPr>
        <w:tc>
          <w:tcPr>
            <w:tcW w:w="1271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29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4047C0" w:rsidRDefault="004047C0" w:rsidP="004047C0">
      <w:pPr>
        <w:ind w:right="-567" w:firstLine="709"/>
        <w:jc w:val="both"/>
        <w:rPr>
          <w:rFonts w:eastAsia="Calibri"/>
          <w:sz w:val="24"/>
        </w:rPr>
      </w:pPr>
    </w:p>
    <w:p w:rsidR="004047C0" w:rsidRDefault="004047C0" w:rsidP="004047C0">
      <w:pPr>
        <w:ind w:right="-567" w:firstLine="709"/>
        <w:jc w:val="both"/>
        <w:rPr>
          <w:rFonts w:eastAsia="Calibri"/>
          <w:sz w:val="24"/>
        </w:rPr>
      </w:pPr>
    </w:p>
    <w:p w:rsidR="004047C0" w:rsidRDefault="004047C0" w:rsidP="004047C0">
      <w:pPr>
        <w:ind w:right="-567" w:firstLine="709"/>
        <w:jc w:val="both"/>
        <w:rPr>
          <w:rFonts w:eastAsia="Calibri"/>
          <w:sz w:val="24"/>
        </w:rPr>
      </w:pPr>
    </w:p>
    <w:p w:rsidR="004047C0" w:rsidRDefault="004047C0" w:rsidP="004047C0">
      <w:pPr>
        <w:ind w:right="-567" w:firstLine="709"/>
        <w:jc w:val="both"/>
        <w:rPr>
          <w:rFonts w:eastAsia="Calibri"/>
          <w:sz w:val="24"/>
        </w:rPr>
      </w:pPr>
    </w:p>
    <w:p w:rsidR="004047C0" w:rsidRDefault="004047C0" w:rsidP="004047C0">
      <w:pPr>
        <w:ind w:right="-567" w:firstLine="709"/>
        <w:jc w:val="both"/>
        <w:rPr>
          <w:rFonts w:eastAsia="Calibri"/>
          <w:sz w:val="24"/>
        </w:rPr>
      </w:pPr>
    </w:p>
    <w:p w:rsidR="004047C0" w:rsidRDefault="004047C0" w:rsidP="004047C0">
      <w:pPr>
        <w:ind w:right="-567" w:firstLine="709"/>
        <w:jc w:val="both"/>
        <w:rPr>
          <w:rFonts w:eastAsia="Calibri"/>
          <w:sz w:val="24"/>
        </w:rPr>
      </w:pPr>
    </w:p>
    <w:p w:rsidR="004047C0" w:rsidRDefault="004047C0" w:rsidP="004047C0">
      <w:pPr>
        <w:ind w:right="-567" w:firstLine="709"/>
        <w:jc w:val="both"/>
        <w:rPr>
          <w:rFonts w:eastAsia="Calibri"/>
          <w:sz w:val="24"/>
        </w:rPr>
      </w:pPr>
    </w:p>
    <w:p w:rsidR="004047C0" w:rsidRPr="004047C0" w:rsidRDefault="004047C0" w:rsidP="004047C0">
      <w:pPr>
        <w:ind w:right="-567" w:firstLine="709"/>
        <w:jc w:val="both"/>
        <w:rPr>
          <w:rFonts w:eastAsia="Calibri"/>
          <w:sz w:val="24"/>
        </w:rPr>
      </w:pPr>
    </w:p>
    <w:p w:rsidR="004047C0" w:rsidRPr="004047C0" w:rsidRDefault="004047C0" w:rsidP="004047C0">
      <w:pPr>
        <w:ind w:firstLine="709"/>
        <w:jc w:val="both"/>
        <w:rPr>
          <w:rFonts w:eastAsia="Calibri"/>
        </w:rPr>
      </w:pPr>
      <w:r w:rsidRPr="004047C0">
        <w:rPr>
          <w:rFonts w:eastAsia="Calibri"/>
        </w:rPr>
        <w:t>3.2. Показатели, характеризующие объем муниципальной работы, используемые при определении объема субсидии</w:t>
      </w:r>
      <w:r w:rsidRPr="004047C0">
        <w:rPr>
          <w:rFonts w:eastAsia="Calibri"/>
        </w:rPr>
        <w:br/>
        <w:t>на финансовое обеспечение выполнения муниципального задания:</w:t>
      </w:r>
    </w:p>
    <w:p w:rsidR="004047C0" w:rsidRPr="004047C0" w:rsidRDefault="004047C0" w:rsidP="004047C0">
      <w:pPr>
        <w:jc w:val="both"/>
        <w:rPr>
          <w:rFonts w:eastAsia="Calibri"/>
          <w:sz w:val="20"/>
          <w:szCs w:val="12"/>
        </w:rPr>
      </w:pPr>
    </w:p>
    <w:tbl>
      <w:tblPr>
        <w:tblStyle w:val="12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1276"/>
        <w:gridCol w:w="992"/>
        <w:gridCol w:w="993"/>
        <w:gridCol w:w="1134"/>
        <w:gridCol w:w="1134"/>
        <w:gridCol w:w="992"/>
        <w:gridCol w:w="1134"/>
        <w:gridCol w:w="992"/>
        <w:gridCol w:w="992"/>
        <w:gridCol w:w="1276"/>
      </w:tblGrid>
      <w:tr w:rsidR="004047C0" w:rsidRPr="004047C0" w:rsidTr="004047C0">
        <w:tc>
          <w:tcPr>
            <w:tcW w:w="1413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Уникальный номер               реестровой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  <w:vertAlign w:val="superscript"/>
              </w:rPr>
            </w:pPr>
            <w:r w:rsidRPr="004047C0">
              <w:rPr>
                <w:rFonts w:eastAsia="Calibri"/>
                <w:sz w:val="18"/>
                <w:szCs w:val="18"/>
              </w:rPr>
              <w:t>записи</w:t>
            </w:r>
          </w:p>
        </w:tc>
        <w:tc>
          <w:tcPr>
            <w:tcW w:w="1701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417" w:type="dxa"/>
            <w:vMerge w:val="restart"/>
          </w:tcPr>
          <w:p w:rsidR="004047C0" w:rsidRPr="004047C0" w:rsidRDefault="004047C0" w:rsidP="004047C0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Показатель, </w:t>
            </w:r>
          </w:p>
          <w:p w:rsidR="004047C0" w:rsidRPr="004047C0" w:rsidRDefault="004047C0" w:rsidP="004047C0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характери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>-</w:t>
            </w:r>
          </w:p>
          <w:p w:rsidR="004047C0" w:rsidRPr="004047C0" w:rsidRDefault="004047C0" w:rsidP="004047C0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зующий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 xml:space="preserve"> условия (формы </w:t>
            </w:r>
          </w:p>
          <w:p w:rsidR="004047C0" w:rsidRPr="004047C0" w:rsidRDefault="004047C0" w:rsidP="004047C0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выполнения</w:t>
            </w:r>
          </w:p>
          <w:p w:rsidR="004047C0" w:rsidRPr="004047C0" w:rsidRDefault="004047C0" w:rsidP="004047C0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муници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>-</w:t>
            </w:r>
          </w:p>
          <w:p w:rsidR="004047C0" w:rsidRPr="004047C0" w:rsidRDefault="004047C0" w:rsidP="004047C0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пальной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 xml:space="preserve"> </w:t>
            </w:r>
          </w:p>
          <w:p w:rsidR="004047C0" w:rsidRPr="004047C0" w:rsidRDefault="004047C0" w:rsidP="004047C0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работы) </w:t>
            </w:r>
          </w:p>
        </w:tc>
        <w:tc>
          <w:tcPr>
            <w:tcW w:w="3261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Показатель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объема муниципальной работы</w:t>
            </w:r>
          </w:p>
        </w:tc>
        <w:tc>
          <w:tcPr>
            <w:tcW w:w="3260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Значение показателя объема муниципальной работы</w:t>
            </w:r>
          </w:p>
        </w:tc>
        <w:tc>
          <w:tcPr>
            <w:tcW w:w="3118" w:type="dxa"/>
            <w:gridSpan w:val="3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Размер платы (цена, тариф),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руб.</w:t>
            </w:r>
          </w:p>
        </w:tc>
        <w:tc>
          <w:tcPr>
            <w:tcW w:w="1276" w:type="dxa"/>
            <w:vMerge w:val="restart"/>
          </w:tcPr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(возможные)</w:t>
            </w:r>
          </w:p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от </w:t>
            </w:r>
            <w:proofErr w:type="spellStart"/>
            <w:r w:rsidRPr="004047C0">
              <w:rPr>
                <w:rFonts w:eastAsia="Calibri"/>
                <w:sz w:val="18"/>
                <w:szCs w:val="18"/>
              </w:rPr>
              <w:t>установ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>-</w:t>
            </w:r>
          </w:p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ленных показателей </w:t>
            </w:r>
          </w:p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объема </w:t>
            </w:r>
            <w:proofErr w:type="spellStart"/>
            <w:r w:rsidRPr="004047C0">
              <w:rPr>
                <w:rFonts w:eastAsia="Calibri"/>
                <w:sz w:val="18"/>
                <w:szCs w:val="18"/>
              </w:rPr>
              <w:t>муници-пальной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 xml:space="preserve"> работы</w:t>
            </w:r>
          </w:p>
        </w:tc>
      </w:tr>
      <w:tr w:rsidR="004047C0" w:rsidRPr="004047C0" w:rsidTr="004047C0">
        <w:tc>
          <w:tcPr>
            <w:tcW w:w="1413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z w:val="18"/>
                <w:szCs w:val="18"/>
              </w:rPr>
              <w:t>наимено-вание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 xml:space="preserve"> 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2027 год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(1-й год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2028 год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(2-й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 xml:space="preserve">2027 год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2028 год (2-й год планового периода)</w:t>
            </w:r>
          </w:p>
        </w:tc>
        <w:tc>
          <w:tcPr>
            <w:tcW w:w="1276" w:type="dxa"/>
            <w:vMerge/>
          </w:tcPr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47C0" w:rsidRPr="004047C0" w:rsidTr="004047C0">
        <w:trPr>
          <w:trHeight w:val="625"/>
        </w:trPr>
        <w:tc>
          <w:tcPr>
            <w:tcW w:w="1413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4047C0" w:rsidRP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ind w:left="-6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типы мероприятий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ind w:left="-9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ind w:left="-96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  <w:p w:rsidR="004047C0" w:rsidRPr="004047C0" w:rsidRDefault="004047C0" w:rsidP="004047C0">
            <w:pPr>
              <w:tabs>
                <w:tab w:val="right" w:pos="4497"/>
              </w:tabs>
              <w:ind w:left="-6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ind w:left="-6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276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proofErr w:type="spellStart"/>
            <w:r w:rsidRPr="004047C0">
              <w:rPr>
                <w:rFonts w:eastAsia="Calibri"/>
                <w:spacing w:val="-4"/>
                <w:sz w:val="18"/>
                <w:szCs w:val="18"/>
              </w:rPr>
              <w:t>наимено-вание</w:t>
            </w:r>
            <w:proofErr w:type="spellEnd"/>
          </w:p>
        </w:tc>
        <w:tc>
          <w:tcPr>
            <w:tcW w:w="993" w:type="dxa"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47C0" w:rsidRPr="004047C0" w:rsidRDefault="004047C0" w:rsidP="004047C0">
            <w:pPr>
              <w:tabs>
                <w:tab w:val="right" w:pos="4497"/>
              </w:tabs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47C0" w:rsidRPr="004047C0" w:rsidTr="004047C0">
        <w:trPr>
          <w:trHeight w:val="170"/>
        </w:trPr>
        <w:tc>
          <w:tcPr>
            <w:tcW w:w="141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047C0" w:rsidRPr="004047C0" w:rsidRDefault="004047C0" w:rsidP="004047C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4047C0" w:rsidRPr="004047C0" w:rsidTr="004047C0">
        <w:trPr>
          <w:trHeight w:val="649"/>
        </w:trPr>
        <w:tc>
          <w:tcPr>
            <w:tcW w:w="141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900400.Р.86.1.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04950001</w:t>
            </w:r>
          </w:p>
        </w:tc>
        <w:tc>
          <w:tcPr>
            <w:tcW w:w="1701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творческие 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(фестиваль, 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выставка, 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конкурс, смотр)</w:t>
            </w:r>
          </w:p>
        </w:tc>
        <w:tc>
          <w:tcPr>
            <w:tcW w:w="1417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99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- 1</w:t>
            </w:r>
          </w:p>
        </w:tc>
      </w:tr>
    </w:tbl>
    <w:p w:rsidR="004047C0" w:rsidRPr="004047C0" w:rsidRDefault="004047C0" w:rsidP="004047C0">
      <w:pPr>
        <w:jc w:val="both"/>
        <w:rPr>
          <w:rFonts w:eastAsia="Calibri"/>
          <w:sz w:val="24"/>
        </w:rPr>
      </w:pPr>
    </w:p>
    <w:p w:rsidR="004047C0" w:rsidRPr="004047C0" w:rsidRDefault="004047C0" w:rsidP="004047C0">
      <w:pPr>
        <w:ind w:firstLine="709"/>
        <w:jc w:val="both"/>
        <w:rPr>
          <w:rFonts w:eastAsia="Calibri"/>
        </w:rPr>
      </w:pPr>
      <w:r w:rsidRPr="004047C0">
        <w:rPr>
          <w:rFonts w:eastAsia="Calibri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4047C0" w:rsidRPr="004047C0" w:rsidRDefault="004047C0" w:rsidP="004047C0">
      <w:pPr>
        <w:jc w:val="both"/>
        <w:rPr>
          <w:rFonts w:eastAsia="Calibri"/>
          <w:sz w:val="24"/>
        </w:rPr>
      </w:pPr>
    </w:p>
    <w:tbl>
      <w:tblPr>
        <w:tblStyle w:val="12"/>
        <w:tblW w:w="5048" w:type="pct"/>
        <w:tblLook w:val="04A0" w:firstRow="1" w:lastRow="0" w:firstColumn="1" w:lastColumn="0" w:noHBand="0" w:noVBand="1"/>
      </w:tblPr>
      <w:tblGrid>
        <w:gridCol w:w="1519"/>
        <w:gridCol w:w="3389"/>
        <w:gridCol w:w="1557"/>
        <w:gridCol w:w="1128"/>
        <w:gridCol w:w="7853"/>
      </w:tblGrid>
      <w:tr w:rsidR="004047C0" w:rsidRPr="004047C0" w:rsidTr="004047C0">
        <w:tc>
          <w:tcPr>
            <w:tcW w:w="5000" w:type="pct"/>
            <w:gridSpan w:val="5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Нормативный правовой акт</w:t>
            </w:r>
          </w:p>
        </w:tc>
      </w:tr>
      <w:tr w:rsidR="004047C0" w:rsidRPr="004047C0" w:rsidTr="004047C0">
        <w:tc>
          <w:tcPr>
            <w:tcW w:w="492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вид</w:t>
            </w:r>
          </w:p>
        </w:tc>
        <w:tc>
          <w:tcPr>
            <w:tcW w:w="1097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принявший орган</w:t>
            </w:r>
          </w:p>
        </w:tc>
        <w:tc>
          <w:tcPr>
            <w:tcW w:w="504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дата</w:t>
            </w:r>
          </w:p>
        </w:tc>
        <w:tc>
          <w:tcPr>
            <w:tcW w:w="365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номер</w:t>
            </w:r>
          </w:p>
        </w:tc>
        <w:tc>
          <w:tcPr>
            <w:tcW w:w="2542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наименование</w:t>
            </w:r>
          </w:p>
        </w:tc>
      </w:tr>
      <w:tr w:rsidR="004047C0" w:rsidRPr="004047C0" w:rsidTr="004047C0">
        <w:tc>
          <w:tcPr>
            <w:tcW w:w="492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0"/>
                <w:szCs w:val="22"/>
              </w:rPr>
            </w:pPr>
            <w:r w:rsidRPr="004047C0"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1097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0"/>
                <w:szCs w:val="22"/>
              </w:rPr>
            </w:pPr>
            <w:r w:rsidRPr="004047C0">
              <w:rPr>
                <w:rFonts w:eastAsia="Calibri"/>
                <w:sz w:val="20"/>
                <w:szCs w:val="22"/>
              </w:rPr>
              <w:t>2</w:t>
            </w:r>
          </w:p>
        </w:tc>
        <w:tc>
          <w:tcPr>
            <w:tcW w:w="504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0"/>
                <w:szCs w:val="22"/>
              </w:rPr>
            </w:pPr>
            <w:r w:rsidRPr="004047C0"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365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0"/>
                <w:szCs w:val="22"/>
              </w:rPr>
            </w:pPr>
            <w:r w:rsidRPr="004047C0">
              <w:rPr>
                <w:rFonts w:eastAsia="Calibri"/>
                <w:sz w:val="20"/>
                <w:szCs w:val="22"/>
              </w:rPr>
              <w:t>4</w:t>
            </w:r>
          </w:p>
        </w:tc>
        <w:tc>
          <w:tcPr>
            <w:tcW w:w="2542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0"/>
                <w:szCs w:val="22"/>
              </w:rPr>
            </w:pPr>
            <w:r w:rsidRPr="004047C0">
              <w:rPr>
                <w:rFonts w:eastAsia="Calibri"/>
                <w:sz w:val="20"/>
                <w:szCs w:val="22"/>
              </w:rPr>
              <w:t>5</w:t>
            </w:r>
          </w:p>
        </w:tc>
      </w:tr>
      <w:tr w:rsidR="004047C0" w:rsidRPr="004047C0" w:rsidTr="004047C0">
        <w:tc>
          <w:tcPr>
            <w:tcW w:w="492" w:type="pct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2"/>
              </w:rPr>
            </w:pPr>
            <w:r w:rsidRPr="004047C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097" w:type="pct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2"/>
              </w:rPr>
            </w:pPr>
            <w:r w:rsidRPr="004047C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04" w:type="pct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2"/>
              </w:rPr>
            </w:pPr>
            <w:r w:rsidRPr="004047C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65" w:type="pct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2"/>
              </w:rPr>
            </w:pPr>
            <w:r w:rsidRPr="004047C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542" w:type="pct"/>
            <w:vAlign w:val="center"/>
          </w:tcPr>
          <w:p w:rsidR="004047C0" w:rsidRPr="004047C0" w:rsidRDefault="004047C0" w:rsidP="004047C0">
            <w:pPr>
              <w:jc w:val="center"/>
              <w:rPr>
                <w:rFonts w:eastAsia="Calibri"/>
                <w:szCs w:val="22"/>
              </w:rPr>
            </w:pPr>
            <w:r w:rsidRPr="004047C0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4047C0" w:rsidRPr="004047C0" w:rsidRDefault="004047C0" w:rsidP="004047C0">
      <w:pPr>
        <w:rPr>
          <w:rFonts w:eastAsia="Calibri"/>
          <w:sz w:val="24"/>
        </w:rPr>
      </w:pPr>
    </w:p>
    <w:p w:rsidR="004047C0" w:rsidRPr="004047C0" w:rsidRDefault="004047C0" w:rsidP="004047C0">
      <w:pPr>
        <w:ind w:right="-142" w:firstLine="709"/>
        <w:rPr>
          <w:rFonts w:eastAsia="Calibri"/>
          <w:sz w:val="14"/>
          <w:szCs w:val="12"/>
        </w:rPr>
      </w:pPr>
      <w:r w:rsidRPr="004047C0">
        <w:rPr>
          <w:rFonts w:eastAsia="Calibri"/>
        </w:rPr>
        <w:t>Часть 3. Прочие сведения о муниципальном задании</w:t>
      </w:r>
    </w:p>
    <w:p w:rsidR="004047C0" w:rsidRPr="004047C0" w:rsidRDefault="004047C0" w:rsidP="004047C0">
      <w:pPr>
        <w:ind w:right="-142" w:firstLine="709"/>
        <w:jc w:val="both"/>
        <w:rPr>
          <w:rFonts w:eastAsia="Calibri"/>
        </w:rPr>
      </w:pPr>
      <w:r w:rsidRPr="004047C0">
        <w:rPr>
          <w:rFonts w:eastAsia="Calibri"/>
        </w:rPr>
        <w:t>1. Основания (условия и порядок) для досрочного прекращения выполнения муниципального задания: ликвидация учреждения; реорганизация учреждения в форме преобразования; исключени</w:t>
      </w:r>
      <w:r>
        <w:rPr>
          <w:rFonts w:eastAsia="Calibri"/>
        </w:rPr>
        <w:t>е муниципальной услуги (работы)</w:t>
      </w:r>
      <w:r>
        <w:rPr>
          <w:rFonts w:eastAsia="Calibri"/>
        </w:rPr>
        <w:br/>
      </w:r>
      <w:r w:rsidRPr="004047C0">
        <w:rPr>
          <w:rFonts w:eastAsia="Calibri"/>
        </w:rPr>
        <w:t>из общероссийского базового (отраслевого) перечня (классификатора) государственных и муниципальных услуг, регионального перечня (классификатора) государственных (муниципальных) услуг и работ; иные основания, предусмотренные нормативными правовыми актами Российской Федерации.</w:t>
      </w:r>
    </w:p>
    <w:p w:rsidR="004047C0" w:rsidRPr="004047C0" w:rsidRDefault="004047C0" w:rsidP="004047C0">
      <w:pPr>
        <w:ind w:right="-142" w:firstLine="709"/>
        <w:jc w:val="both"/>
        <w:rPr>
          <w:rFonts w:eastAsia="Calibri"/>
        </w:rPr>
      </w:pPr>
      <w:r w:rsidRPr="004047C0">
        <w:rPr>
          <w:rFonts w:eastAsia="Calibri"/>
        </w:rPr>
        <w:t>Прекращение муниципального задания осуществляется путем внесения изменений в насто</w:t>
      </w:r>
      <w:r>
        <w:rPr>
          <w:rFonts w:eastAsia="Calibri"/>
        </w:rPr>
        <w:t>ящее постановление</w:t>
      </w:r>
      <w:r>
        <w:rPr>
          <w:rFonts w:eastAsia="Calibri"/>
        </w:rPr>
        <w:br/>
      </w:r>
      <w:r w:rsidRPr="004047C0">
        <w:rPr>
          <w:rFonts w:eastAsia="Calibri"/>
        </w:rPr>
        <w:t xml:space="preserve">или признания его утратившим силу. </w:t>
      </w:r>
      <w:r w:rsidRPr="004047C0">
        <w:rPr>
          <w:rFonts w:eastAsia="Times New Roman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силы, предусмотренных нормативными правовыми актами Российской Федерации).</w:t>
      </w:r>
    </w:p>
    <w:p w:rsidR="004047C0" w:rsidRPr="004047C0" w:rsidRDefault="004047C0" w:rsidP="004047C0">
      <w:pPr>
        <w:ind w:right="-142" w:firstLine="709"/>
        <w:jc w:val="both"/>
        <w:rPr>
          <w:rFonts w:eastAsia="Calibri"/>
        </w:rPr>
      </w:pPr>
      <w:r w:rsidRPr="004047C0">
        <w:rPr>
          <w:rFonts w:eastAsia="Calibri"/>
        </w:rPr>
        <w:t>2. Иная информация, необходимая для выполнения (контроля за выполнением) муниципального задания: ежеквартальный отчет о выполнении муниципального задания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 (включающей, в том числе</w:t>
      </w:r>
      <w:r>
        <w:rPr>
          <w:rFonts w:eastAsia="Calibri"/>
        </w:rPr>
        <w:t xml:space="preserve"> отчет</w:t>
      </w:r>
      <w:r>
        <w:rPr>
          <w:rFonts w:eastAsia="Calibri"/>
        </w:rPr>
        <w:br/>
      </w:r>
      <w:r w:rsidRPr="004047C0">
        <w:rPr>
          <w:rFonts w:eastAsia="Calibri"/>
        </w:rPr>
        <w:t>о проведении основных мероприятий) и ожидаемых результатов выполнения муниципального</w:t>
      </w:r>
      <w:r>
        <w:rPr>
          <w:rFonts w:eastAsia="Calibri"/>
        </w:rPr>
        <w:t xml:space="preserve"> задания; предварительный отчет</w:t>
      </w:r>
      <w:r>
        <w:rPr>
          <w:rFonts w:eastAsia="Calibri"/>
        </w:rPr>
        <w:br/>
      </w:r>
      <w:r w:rsidRPr="004047C0">
        <w:rPr>
          <w:rFonts w:eastAsia="Calibri"/>
        </w:rPr>
        <w:t>о выполнении муниципального задания представляется с пояснительной запиской, об ожидаемых результатах выполнения муниципального задания, предложениями о корректировке муниципального задания (при необходимости).</w:t>
      </w:r>
    </w:p>
    <w:p w:rsidR="004047C0" w:rsidRPr="004047C0" w:rsidRDefault="004047C0" w:rsidP="004047C0">
      <w:pPr>
        <w:ind w:firstLine="709"/>
        <w:rPr>
          <w:rFonts w:eastAsia="Calibri"/>
        </w:rPr>
      </w:pPr>
      <w:r w:rsidRPr="004047C0">
        <w:rPr>
          <w:rFonts w:eastAsia="Calibri"/>
          <w:szCs w:val="28"/>
        </w:rPr>
        <w:t>3. Порядок</w:t>
      </w:r>
      <w:r w:rsidRPr="004047C0">
        <w:rPr>
          <w:rFonts w:eastAsia="Calibri"/>
        </w:rPr>
        <w:t xml:space="preserve"> контроля за выполнением муниципального задания:</w:t>
      </w:r>
    </w:p>
    <w:p w:rsidR="004047C0" w:rsidRPr="004047C0" w:rsidRDefault="004047C0" w:rsidP="004047C0">
      <w:pPr>
        <w:rPr>
          <w:rFonts w:eastAsia="Calibri"/>
          <w:sz w:val="20"/>
          <w:szCs w:val="16"/>
        </w:rPr>
      </w:pPr>
    </w:p>
    <w:tbl>
      <w:tblPr>
        <w:tblStyle w:val="12"/>
        <w:tblW w:w="5048" w:type="pct"/>
        <w:tblLayout w:type="fixed"/>
        <w:tblLook w:val="04A0" w:firstRow="1" w:lastRow="0" w:firstColumn="1" w:lastColumn="0" w:noHBand="0" w:noVBand="1"/>
      </w:tblPr>
      <w:tblGrid>
        <w:gridCol w:w="3540"/>
        <w:gridCol w:w="6945"/>
        <w:gridCol w:w="4961"/>
      </w:tblGrid>
      <w:tr w:rsidR="004047C0" w:rsidRPr="004047C0" w:rsidTr="004047C0">
        <w:tc>
          <w:tcPr>
            <w:tcW w:w="1146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Форма контроля</w:t>
            </w:r>
          </w:p>
        </w:tc>
        <w:tc>
          <w:tcPr>
            <w:tcW w:w="2248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Периодичность</w:t>
            </w:r>
          </w:p>
        </w:tc>
        <w:tc>
          <w:tcPr>
            <w:tcW w:w="1606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Уполномоченные органы, осуществляющие контроль за выполнением муниципального задания</w:t>
            </w:r>
          </w:p>
        </w:tc>
      </w:tr>
      <w:tr w:rsidR="004047C0" w:rsidRPr="004047C0" w:rsidTr="004047C0">
        <w:tc>
          <w:tcPr>
            <w:tcW w:w="1146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1</w:t>
            </w:r>
          </w:p>
        </w:tc>
        <w:tc>
          <w:tcPr>
            <w:tcW w:w="2248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2</w:t>
            </w:r>
          </w:p>
        </w:tc>
        <w:tc>
          <w:tcPr>
            <w:tcW w:w="1606" w:type="pc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3</w:t>
            </w:r>
          </w:p>
        </w:tc>
      </w:tr>
      <w:tr w:rsidR="004047C0" w:rsidRPr="004047C0" w:rsidTr="004047C0">
        <w:tc>
          <w:tcPr>
            <w:tcW w:w="1146" w:type="pct"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Выездная проверка</w:t>
            </w:r>
          </w:p>
        </w:tc>
        <w:tc>
          <w:tcPr>
            <w:tcW w:w="2248" w:type="pct"/>
            <w:vMerge w:val="restart"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 xml:space="preserve">в соответствии с постановлением Администрации города  </w:t>
            </w:r>
          </w:p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 xml:space="preserve">от 21.11.2013 № 8480 «Об утверждении порядка осуществления контроля за деятельностью муниципальных учреждений»   </w:t>
            </w:r>
          </w:p>
        </w:tc>
        <w:tc>
          <w:tcPr>
            <w:tcW w:w="1606" w:type="pct"/>
            <w:vMerge w:val="restart"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комитет культуры Администрации города</w:t>
            </w:r>
          </w:p>
        </w:tc>
      </w:tr>
      <w:tr w:rsidR="004047C0" w:rsidRPr="004047C0" w:rsidTr="004047C0">
        <w:tc>
          <w:tcPr>
            <w:tcW w:w="1146" w:type="pct"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Документарная проверка</w:t>
            </w:r>
          </w:p>
        </w:tc>
        <w:tc>
          <w:tcPr>
            <w:tcW w:w="2248" w:type="pct"/>
            <w:vMerge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</w:p>
        </w:tc>
        <w:tc>
          <w:tcPr>
            <w:tcW w:w="1606" w:type="pct"/>
            <w:vMerge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</w:p>
        </w:tc>
      </w:tr>
      <w:tr w:rsidR="004047C0" w:rsidRPr="004047C0" w:rsidTr="004047C0">
        <w:tc>
          <w:tcPr>
            <w:tcW w:w="1146" w:type="pct"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Комбинированная проверка</w:t>
            </w:r>
          </w:p>
        </w:tc>
        <w:tc>
          <w:tcPr>
            <w:tcW w:w="2248" w:type="pct"/>
            <w:vMerge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</w:p>
        </w:tc>
        <w:tc>
          <w:tcPr>
            <w:tcW w:w="1606" w:type="pct"/>
            <w:vMerge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</w:p>
        </w:tc>
      </w:tr>
      <w:tr w:rsidR="004047C0" w:rsidRPr="004047C0" w:rsidTr="004047C0">
        <w:tc>
          <w:tcPr>
            <w:tcW w:w="1146" w:type="pct"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Камеральная проверка</w:t>
            </w:r>
          </w:p>
        </w:tc>
        <w:tc>
          <w:tcPr>
            <w:tcW w:w="2248" w:type="pct"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606" w:type="pct"/>
          </w:tcPr>
          <w:p w:rsidR="004047C0" w:rsidRPr="004047C0" w:rsidRDefault="004047C0" w:rsidP="004047C0">
            <w:pPr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комитет культуры Администрации города</w:t>
            </w:r>
          </w:p>
        </w:tc>
      </w:tr>
    </w:tbl>
    <w:p w:rsidR="004047C0" w:rsidRDefault="004047C0" w:rsidP="004047C0">
      <w:pPr>
        <w:rPr>
          <w:rFonts w:eastAsia="Times New Roman"/>
          <w:sz w:val="24"/>
          <w:lang w:eastAsia="ru-RU"/>
        </w:rPr>
      </w:pPr>
    </w:p>
    <w:p w:rsidR="004047C0" w:rsidRPr="004047C0" w:rsidRDefault="004047C0" w:rsidP="004047C0">
      <w:pPr>
        <w:ind w:right="-142" w:firstLine="709"/>
        <w:jc w:val="both"/>
        <w:rPr>
          <w:rFonts w:eastAsia="Times New Roman"/>
          <w:lang w:eastAsia="ru-RU"/>
        </w:rPr>
      </w:pPr>
      <w:r w:rsidRPr="004047C0">
        <w:rPr>
          <w:rFonts w:eastAsia="Times New Roman"/>
          <w:lang w:eastAsia="ru-RU"/>
        </w:rPr>
        <w:t>4. Требования к отчетности о выполнении муниципального задания.</w:t>
      </w:r>
    </w:p>
    <w:p w:rsidR="004047C0" w:rsidRPr="004047C0" w:rsidRDefault="004047C0" w:rsidP="004047C0">
      <w:pPr>
        <w:ind w:right="-142" w:firstLine="709"/>
        <w:jc w:val="both"/>
        <w:rPr>
          <w:rFonts w:eastAsia="Calibri"/>
        </w:rPr>
      </w:pPr>
      <w:r w:rsidRPr="004047C0">
        <w:rPr>
          <w:rFonts w:eastAsia="Calibri"/>
        </w:rPr>
        <w:t>Отчет о выполнении муниципального задания представляется в порядке и по форме</w:t>
      </w:r>
      <w:r w:rsidRPr="004047C0">
        <w:rPr>
          <w:rFonts w:eastAsia="Times New Roman"/>
          <w:lang w:eastAsia="ru-RU"/>
        </w:rPr>
        <w:t xml:space="preserve">, </w:t>
      </w:r>
      <w:r w:rsidRPr="004047C0">
        <w:rPr>
          <w:rFonts w:eastAsia="Calibri"/>
        </w:rPr>
        <w:t>утвержденным постановлением Администрации города</w:t>
      </w:r>
      <w:r>
        <w:rPr>
          <w:rFonts w:eastAsia="Calibri"/>
        </w:rPr>
        <w:t xml:space="preserve"> </w:t>
      </w:r>
      <w:r w:rsidRPr="004047C0">
        <w:rPr>
          <w:rFonts w:eastAsia="Calibri"/>
        </w:rPr>
        <w:t>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задания».</w:t>
      </w:r>
    </w:p>
    <w:p w:rsidR="004047C0" w:rsidRPr="004047C0" w:rsidRDefault="004047C0" w:rsidP="004047C0">
      <w:pPr>
        <w:ind w:right="-142" w:firstLine="709"/>
        <w:jc w:val="both"/>
        <w:rPr>
          <w:rFonts w:eastAsia="Calibri"/>
        </w:rPr>
      </w:pPr>
      <w:r w:rsidRPr="004047C0">
        <w:rPr>
          <w:rFonts w:eastAsia="Times New Roman"/>
          <w:lang w:eastAsia="ru-RU"/>
        </w:rPr>
        <w:t xml:space="preserve">4.1. Периодичность представления отчетов о выполнении муниципального задания: </w:t>
      </w:r>
      <w:r>
        <w:rPr>
          <w:rFonts w:eastAsia="Calibri"/>
        </w:rPr>
        <w:t>один</w:t>
      </w:r>
      <w:r w:rsidRPr="004047C0">
        <w:rPr>
          <w:rFonts w:eastAsia="Calibri"/>
        </w:rPr>
        <w:t xml:space="preserve"> раз в квартал, </w:t>
      </w:r>
      <w:r>
        <w:rPr>
          <w:rFonts w:eastAsia="Calibri"/>
        </w:rPr>
        <w:t>предварительный</w:t>
      </w:r>
      <w:r>
        <w:rPr>
          <w:rFonts w:eastAsia="Calibri"/>
        </w:rPr>
        <w:br/>
      </w:r>
      <w:r w:rsidRPr="004047C0">
        <w:rPr>
          <w:rFonts w:eastAsia="Calibri"/>
        </w:rPr>
        <w:t>(за текущий финансовый год по итогам 9 месяцев), за год.</w:t>
      </w:r>
    </w:p>
    <w:p w:rsidR="004047C0" w:rsidRPr="004047C0" w:rsidRDefault="004047C0" w:rsidP="004047C0">
      <w:pPr>
        <w:ind w:right="-142" w:firstLine="709"/>
        <w:jc w:val="both"/>
        <w:rPr>
          <w:rFonts w:eastAsia="Calibri"/>
        </w:rPr>
      </w:pPr>
      <w:r w:rsidRPr="004047C0">
        <w:rPr>
          <w:rFonts w:eastAsia="Times New Roman"/>
          <w:lang w:eastAsia="ru-RU"/>
        </w:rPr>
        <w:t xml:space="preserve">4.2. Сроки представления отчетов о выполнении муниципального задания: </w:t>
      </w:r>
      <w:r w:rsidRPr="004047C0">
        <w:rPr>
          <w:rFonts w:eastAsia="Calibri"/>
        </w:rPr>
        <w:t>ежеквартальный – в срок до 05 числа месяца, следующего за отчетным кварталом; за год – в срок до 20 января года, следующего за отчетным годом.</w:t>
      </w:r>
    </w:p>
    <w:p w:rsidR="004047C0" w:rsidRPr="004047C0" w:rsidRDefault="004047C0" w:rsidP="004047C0">
      <w:pPr>
        <w:ind w:right="-142" w:firstLine="709"/>
        <w:jc w:val="both"/>
        <w:rPr>
          <w:rFonts w:eastAsia="Calibri"/>
        </w:rPr>
      </w:pPr>
      <w:r w:rsidRPr="004047C0">
        <w:rPr>
          <w:rFonts w:eastAsia="Calibri"/>
          <w:lang w:eastAsia="ru-RU"/>
        </w:rPr>
        <w:t>4.3. Сроки представления предварительного отчета о выполнении муниципального зад</w:t>
      </w:r>
      <w:r>
        <w:rPr>
          <w:rFonts w:eastAsia="Calibri"/>
          <w:lang w:eastAsia="ru-RU"/>
        </w:rPr>
        <w:t>ания (за текущий финансовый год</w:t>
      </w:r>
      <w:r>
        <w:rPr>
          <w:rFonts w:eastAsia="Calibri"/>
          <w:lang w:eastAsia="ru-RU"/>
        </w:rPr>
        <w:br/>
      </w:r>
      <w:r w:rsidRPr="004047C0">
        <w:rPr>
          <w:rFonts w:eastAsia="Calibri"/>
          <w:lang w:eastAsia="ru-RU"/>
        </w:rPr>
        <w:t xml:space="preserve">по итогам 9 месяцев): </w:t>
      </w:r>
      <w:r w:rsidRPr="004047C0">
        <w:rPr>
          <w:rFonts w:eastAsia="Calibri"/>
        </w:rPr>
        <w:t>в срок до 05 октября текущего финансового года.</w:t>
      </w:r>
    </w:p>
    <w:p w:rsidR="004047C0" w:rsidRPr="004047C0" w:rsidRDefault="004047C0" w:rsidP="004047C0">
      <w:pPr>
        <w:ind w:right="-142" w:firstLine="709"/>
        <w:jc w:val="both"/>
        <w:rPr>
          <w:rFonts w:eastAsia="Calibri"/>
        </w:rPr>
      </w:pPr>
      <w:r w:rsidRPr="004047C0">
        <w:rPr>
          <w:rFonts w:eastAsia="Times New Roman"/>
          <w:lang w:eastAsia="ru-RU"/>
        </w:rPr>
        <w:t xml:space="preserve">4.4. Иные требования к отчетности о выполнении муниципального задания: </w:t>
      </w:r>
      <w:r w:rsidRPr="004047C0">
        <w:rPr>
          <w:rFonts w:eastAsia="Calibri"/>
        </w:rPr>
        <w:t>ежеквартальный, предварительный (за текущий финансовый год</w:t>
      </w:r>
      <w:r>
        <w:rPr>
          <w:rFonts w:eastAsia="Calibri"/>
        </w:rPr>
        <w:t xml:space="preserve"> </w:t>
      </w:r>
      <w:r w:rsidRPr="004047C0">
        <w:rPr>
          <w:rFonts w:eastAsia="Calibri"/>
        </w:rPr>
        <w:t>по итогам 9 месяцев) и годовой отчеты о выполнении муниципального задания представляются на бумажном носителе в одном экземпляре</w:t>
      </w:r>
      <w:r>
        <w:rPr>
          <w:rFonts w:eastAsia="Calibri"/>
        </w:rPr>
        <w:t xml:space="preserve"> </w:t>
      </w:r>
      <w:r w:rsidRPr="004047C0">
        <w:rPr>
          <w:rFonts w:eastAsia="Calibri"/>
        </w:rPr>
        <w:t>с сопроводительным письмом и пояснительной запиской.</w:t>
      </w:r>
    </w:p>
    <w:p w:rsidR="004047C0" w:rsidRPr="004047C0" w:rsidRDefault="004047C0" w:rsidP="004047C0">
      <w:pPr>
        <w:ind w:right="-142" w:firstLine="709"/>
        <w:jc w:val="both"/>
        <w:rPr>
          <w:rFonts w:eastAsia="Calibri"/>
        </w:rPr>
      </w:pPr>
      <w:r w:rsidRPr="004047C0">
        <w:rPr>
          <w:rFonts w:eastAsia="Calibri"/>
        </w:rPr>
        <w:t>Исчисление фактически достигнутых показателей муниципального задания осуществляется на основании заверенных руководителем учреждения распечатки отчета из модуля «Электронные дневники» «Онлайн-сервиса учета ЦБС» и счетчика подсистемы веб-аналитики АИ «Цифровая культура» на платформе «</w:t>
      </w:r>
      <w:proofErr w:type="spellStart"/>
      <w:r w:rsidRPr="004047C0">
        <w:rPr>
          <w:rFonts w:eastAsia="Calibri"/>
        </w:rPr>
        <w:t>PRO.Культура.РФ</w:t>
      </w:r>
      <w:proofErr w:type="spellEnd"/>
      <w:r w:rsidRPr="004047C0">
        <w:rPr>
          <w:rFonts w:eastAsia="Calibri"/>
        </w:rPr>
        <w:t>» за отчетный период, прилагаемой</w:t>
      </w:r>
      <w:r>
        <w:rPr>
          <w:rFonts w:eastAsia="Calibri"/>
        </w:rPr>
        <w:br/>
      </w:r>
      <w:r w:rsidRPr="004047C0">
        <w:rPr>
          <w:rFonts w:eastAsia="Calibri"/>
        </w:rPr>
        <w:t>к ежеквартальному, предварительному и годовому отчетам.</w:t>
      </w:r>
    </w:p>
    <w:p w:rsidR="004047C0" w:rsidRPr="004047C0" w:rsidRDefault="004047C0" w:rsidP="004047C0">
      <w:pPr>
        <w:ind w:right="-142" w:firstLine="709"/>
        <w:jc w:val="both"/>
        <w:rPr>
          <w:rFonts w:eastAsia="Times New Roman"/>
          <w:lang w:eastAsia="ru-RU"/>
        </w:rPr>
      </w:pPr>
      <w:r w:rsidRPr="004047C0">
        <w:rPr>
          <w:rFonts w:eastAsia="Times New Roman"/>
          <w:lang w:eastAsia="ru-RU"/>
        </w:rPr>
        <w:t>5. Иные показатели, связанные с выполнением муниципального задания:</w:t>
      </w:r>
    </w:p>
    <w:p w:rsidR="004047C0" w:rsidRPr="004047C0" w:rsidRDefault="004047C0" w:rsidP="004047C0">
      <w:pPr>
        <w:ind w:firstLine="709"/>
        <w:rPr>
          <w:rFonts w:eastAsia="Calibri"/>
          <w:sz w:val="22"/>
          <w:szCs w:val="22"/>
        </w:rPr>
      </w:pPr>
    </w:p>
    <w:tbl>
      <w:tblPr>
        <w:tblStyle w:val="12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324"/>
        <w:gridCol w:w="1737"/>
        <w:gridCol w:w="991"/>
        <w:gridCol w:w="17"/>
        <w:gridCol w:w="988"/>
        <w:gridCol w:w="17"/>
        <w:gridCol w:w="1156"/>
        <w:gridCol w:w="62"/>
        <w:gridCol w:w="1072"/>
        <w:gridCol w:w="850"/>
        <w:gridCol w:w="850"/>
        <w:gridCol w:w="991"/>
        <w:gridCol w:w="850"/>
        <w:gridCol w:w="853"/>
      </w:tblGrid>
      <w:tr w:rsidR="004047C0" w:rsidRPr="004047C0" w:rsidTr="004047C0">
        <w:trPr>
          <w:trHeight w:val="227"/>
          <w:jc w:val="center"/>
        </w:trPr>
        <w:tc>
          <w:tcPr>
            <w:tcW w:w="15588" w:type="dxa"/>
            <w:gridSpan w:val="16"/>
          </w:tcPr>
          <w:p w:rsidR="004047C0" w:rsidRPr="004047C0" w:rsidRDefault="004047C0" w:rsidP="004047C0">
            <w:pPr>
              <w:ind w:right="-101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Муниципальные услуги</w:t>
            </w:r>
          </w:p>
        </w:tc>
      </w:tr>
      <w:tr w:rsidR="004047C0" w:rsidRPr="004047C0" w:rsidTr="004047C0">
        <w:trPr>
          <w:trHeight w:val="1083"/>
          <w:jc w:val="center"/>
        </w:trPr>
        <w:tc>
          <w:tcPr>
            <w:tcW w:w="1413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№ части, раздела</w:t>
            </w:r>
          </w:p>
        </w:tc>
        <w:tc>
          <w:tcPr>
            <w:tcW w:w="1417" w:type="dxa"/>
            <w:vMerge w:val="restart"/>
          </w:tcPr>
          <w:p w:rsidR="004047C0" w:rsidRPr="004047C0" w:rsidRDefault="004047C0" w:rsidP="004047C0">
            <w:pPr>
              <w:ind w:left="-108" w:right="-105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уникальный</w:t>
            </w:r>
          </w:p>
          <w:p w:rsidR="004047C0" w:rsidRPr="004047C0" w:rsidRDefault="004047C0" w:rsidP="004047C0">
            <w:pPr>
              <w:ind w:left="-108" w:right="-105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номер реестровой</w:t>
            </w:r>
          </w:p>
          <w:p w:rsidR="004047C0" w:rsidRPr="004047C0" w:rsidRDefault="004047C0" w:rsidP="004047C0">
            <w:pPr>
              <w:ind w:left="-108" w:right="-105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записи</w:t>
            </w:r>
          </w:p>
          <w:p w:rsidR="004047C0" w:rsidRPr="004047C0" w:rsidRDefault="004047C0" w:rsidP="004047C0">
            <w:pPr>
              <w:ind w:left="-108" w:right="-112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(уникальный номер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услуги)</w:t>
            </w:r>
          </w:p>
        </w:tc>
        <w:tc>
          <w:tcPr>
            <w:tcW w:w="2324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737" w:type="dxa"/>
            <w:vMerge w:val="restart"/>
          </w:tcPr>
          <w:p w:rsid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наименование показателя, </w:t>
            </w:r>
            <w:proofErr w:type="spellStart"/>
            <w:r w:rsidRPr="004047C0">
              <w:rPr>
                <w:rFonts w:eastAsia="Calibri"/>
                <w:sz w:val="18"/>
                <w:szCs w:val="18"/>
              </w:rPr>
              <w:t>характери</w:t>
            </w:r>
            <w:proofErr w:type="spellEnd"/>
            <w:r>
              <w:rPr>
                <w:rFonts w:eastAsia="Calibri"/>
                <w:sz w:val="18"/>
                <w:szCs w:val="18"/>
              </w:rPr>
              <w:t>-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зую</w:t>
            </w:r>
            <w:r w:rsidRPr="004047C0">
              <w:rPr>
                <w:rFonts w:eastAsia="Calibri"/>
                <w:sz w:val="18"/>
                <w:szCs w:val="18"/>
              </w:rPr>
              <w:t>щего</w:t>
            </w:r>
            <w:proofErr w:type="spellEnd"/>
            <w:r w:rsidRPr="004047C0">
              <w:rPr>
                <w:rFonts w:eastAsia="Calibri"/>
                <w:sz w:val="18"/>
                <w:szCs w:val="18"/>
              </w:rPr>
              <w:t xml:space="preserve"> качество 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и объем муниципальной услуги</w:t>
            </w:r>
          </w:p>
        </w:tc>
        <w:tc>
          <w:tcPr>
            <w:tcW w:w="1008" w:type="dxa"/>
            <w:gridSpan w:val="2"/>
            <w:vMerge w:val="restart"/>
          </w:tcPr>
          <w:p w:rsidR="004047C0" w:rsidRPr="004047C0" w:rsidRDefault="004047C0" w:rsidP="004047C0">
            <w:pPr>
              <w:ind w:left="-104" w:right="-114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</w:t>
            </w:r>
          </w:p>
          <w:p w:rsidR="004047C0" w:rsidRPr="004047C0" w:rsidRDefault="004047C0" w:rsidP="004047C0">
            <w:pPr>
              <w:ind w:left="-100" w:right="-10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измерения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4145" w:type="dxa"/>
            <w:gridSpan w:val="6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значения показателей качества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и объема муниципальных услуг</w:t>
            </w:r>
          </w:p>
        </w:tc>
        <w:tc>
          <w:tcPr>
            <w:tcW w:w="3544" w:type="dxa"/>
            <w:gridSpan w:val="4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допустимые (возможные) отклонения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от установленных показателей</w:t>
            </w:r>
          </w:p>
          <w:p w:rsidR="004047C0" w:rsidRPr="004047C0" w:rsidRDefault="004047C0" w:rsidP="004047C0">
            <w:pPr>
              <w:tabs>
                <w:tab w:val="left" w:pos="0"/>
                <w:tab w:val="left" w:pos="4052"/>
              </w:tabs>
              <w:ind w:right="150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качества и объема муниципальных услуг</w:t>
            </w:r>
          </w:p>
        </w:tc>
      </w:tr>
      <w:tr w:rsidR="004047C0" w:rsidRPr="004047C0" w:rsidTr="004047C0">
        <w:trPr>
          <w:trHeight w:val="49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24" w:type="dxa"/>
            <w:vMerge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квартал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ind w:left="-8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  <w:p w:rsidR="004047C0" w:rsidRPr="004047C0" w:rsidRDefault="004047C0" w:rsidP="004047C0">
            <w:pPr>
              <w:ind w:left="-8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полугодие*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месяцев*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ind w:left="-103" w:right="-102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2026</w:t>
            </w:r>
          </w:p>
          <w:p w:rsidR="004047C0" w:rsidRPr="004047C0" w:rsidRDefault="004047C0" w:rsidP="004047C0">
            <w:pPr>
              <w:ind w:left="-103" w:right="-102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год*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ind w:left="-107" w:right="-104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  <w:p w:rsidR="004047C0" w:rsidRPr="004047C0" w:rsidRDefault="004047C0" w:rsidP="004047C0">
            <w:pPr>
              <w:ind w:left="-102" w:right="-109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квартал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ind w:left="-83" w:right="-11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  <w:p w:rsidR="004047C0" w:rsidRPr="004047C0" w:rsidRDefault="004047C0" w:rsidP="004047C0">
            <w:pPr>
              <w:ind w:left="-83" w:right="-11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</w:t>
            </w:r>
          </w:p>
          <w:p w:rsidR="004047C0" w:rsidRPr="004047C0" w:rsidRDefault="004047C0" w:rsidP="004047C0">
            <w:pPr>
              <w:ind w:left="-118" w:right="-107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2026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год</w:t>
            </w:r>
          </w:p>
        </w:tc>
      </w:tr>
      <w:tr w:rsidR="004047C0" w:rsidRPr="004047C0" w:rsidTr="004047C0">
        <w:trPr>
          <w:trHeight w:val="25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Часть 1,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раздел 1,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пункт 3, подпункт 3.1</w:t>
            </w:r>
          </w:p>
        </w:tc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4047C0" w:rsidRPr="004047C0" w:rsidTr="004047C0">
        <w:trPr>
          <w:trHeight w:val="293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910100О.99.0.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ББ83АА00000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в стационарных условиях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динамика посещений пользователей библиотеки (реальных </w:t>
            </w:r>
          </w:p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и удаленных) </w:t>
            </w:r>
          </w:p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 сравнению </w:t>
            </w:r>
          </w:p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с предыдущим годом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spacing w:line="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4047C0" w:rsidRPr="004047C0" w:rsidTr="004047C0">
        <w:trPr>
          <w:trHeight w:val="56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910100О.99.0.ББ83АА01000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вне стационара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динамика посещений пользователей библиотеки </w:t>
            </w:r>
          </w:p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 сравнению </w:t>
            </w:r>
          </w:p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с предыдущим годом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spacing w:line="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4047C0" w:rsidRPr="004047C0" w:rsidTr="004047C0">
        <w:trPr>
          <w:trHeight w:val="17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4047C0" w:rsidP="004047C0">
            <w:pPr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910100О.99.0.</w:t>
            </w:r>
          </w:p>
          <w:p w:rsidR="004047C0" w:rsidRPr="004047C0" w:rsidRDefault="004047C0" w:rsidP="004047C0">
            <w:pPr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ББ83АА02000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удаленно через сеть «Интернет»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динамика посещений пользователей библиотеки (реальных </w:t>
            </w:r>
          </w:p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и удаленных) </w:t>
            </w:r>
          </w:p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по сравнению </w:t>
            </w:r>
          </w:p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с предыдущим годом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spacing w:line="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4047C0" w:rsidRPr="004047C0" w:rsidTr="004047C0">
        <w:trPr>
          <w:trHeight w:val="17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Часть 1,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раздел 1,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пункт 3, подпункт 3.2</w:t>
            </w:r>
          </w:p>
        </w:tc>
        <w:tc>
          <w:tcPr>
            <w:tcW w:w="14175" w:type="dxa"/>
            <w:gridSpan w:val="15"/>
            <w:tcBorders>
              <w:top w:val="single" w:sz="4" w:space="0" w:color="auto"/>
            </w:tcBorders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</w:t>
            </w:r>
            <w:r w:rsidRPr="004047C0">
              <w:rPr>
                <w:rFonts w:eastAsia="Calibri"/>
                <w:sz w:val="18"/>
                <w:szCs w:val="18"/>
              </w:rPr>
              <w:t>иблиотечное, библиографическое и информационное обслуживание пользователей библиотеки</w:t>
            </w:r>
          </w:p>
        </w:tc>
      </w:tr>
      <w:tr w:rsidR="004047C0" w:rsidRPr="004047C0" w:rsidTr="004047C0">
        <w:trPr>
          <w:trHeight w:val="293"/>
          <w:jc w:val="center"/>
        </w:trPr>
        <w:tc>
          <w:tcPr>
            <w:tcW w:w="1413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910100О.99.0.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ББ83АА00000</w:t>
            </w:r>
          </w:p>
        </w:tc>
        <w:tc>
          <w:tcPr>
            <w:tcW w:w="2324" w:type="dxa"/>
          </w:tcPr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в стационарных условиях</w:t>
            </w:r>
          </w:p>
        </w:tc>
        <w:tc>
          <w:tcPr>
            <w:tcW w:w="1737" w:type="dxa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количество посещений</w:t>
            </w:r>
          </w:p>
        </w:tc>
        <w:tc>
          <w:tcPr>
            <w:tcW w:w="1008" w:type="dxa"/>
            <w:gridSpan w:val="2"/>
          </w:tcPr>
          <w:p w:rsidR="004047C0" w:rsidRPr="004047C0" w:rsidRDefault="004047C0" w:rsidP="004047C0">
            <w:pPr>
              <w:spacing w:line="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05" w:type="dxa"/>
            <w:gridSpan w:val="2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115 600</w:t>
            </w:r>
          </w:p>
        </w:tc>
        <w:tc>
          <w:tcPr>
            <w:tcW w:w="115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230 300</w:t>
            </w:r>
          </w:p>
        </w:tc>
        <w:tc>
          <w:tcPr>
            <w:tcW w:w="1134" w:type="dxa"/>
            <w:gridSpan w:val="2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317 700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highlight w:val="green"/>
              </w:rPr>
            </w:pPr>
            <w:r w:rsidRPr="004047C0">
              <w:rPr>
                <w:rFonts w:eastAsia="Calibri"/>
                <w:bCs/>
                <w:color w:val="000000"/>
                <w:sz w:val="18"/>
                <w:szCs w:val="18"/>
              </w:rPr>
              <w:t>416 700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  <w:tc>
          <w:tcPr>
            <w:tcW w:w="99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  <w:tc>
          <w:tcPr>
            <w:tcW w:w="85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</w:tr>
      <w:tr w:rsidR="004047C0" w:rsidRPr="004047C0" w:rsidTr="004047C0">
        <w:trPr>
          <w:trHeight w:val="293"/>
          <w:jc w:val="center"/>
        </w:trPr>
        <w:tc>
          <w:tcPr>
            <w:tcW w:w="1413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910100О.99.0.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ББ83АА01000</w:t>
            </w:r>
          </w:p>
        </w:tc>
        <w:tc>
          <w:tcPr>
            <w:tcW w:w="2324" w:type="dxa"/>
          </w:tcPr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вне стационара</w:t>
            </w:r>
          </w:p>
        </w:tc>
        <w:tc>
          <w:tcPr>
            <w:tcW w:w="1737" w:type="dxa"/>
          </w:tcPr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количество посещений</w:t>
            </w:r>
          </w:p>
        </w:tc>
        <w:tc>
          <w:tcPr>
            <w:tcW w:w="1008" w:type="dxa"/>
            <w:gridSpan w:val="2"/>
          </w:tcPr>
          <w:p w:rsidR="004047C0" w:rsidRPr="004047C0" w:rsidRDefault="004047C0" w:rsidP="004047C0">
            <w:pPr>
              <w:spacing w:line="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05" w:type="dxa"/>
            <w:gridSpan w:val="2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12 000</w:t>
            </w:r>
          </w:p>
        </w:tc>
        <w:tc>
          <w:tcPr>
            <w:tcW w:w="115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20 300</w:t>
            </w:r>
          </w:p>
        </w:tc>
        <w:tc>
          <w:tcPr>
            <w:tcW w:w="1134" w:type="dxa"/>
            <w:gridSpan w:val="2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26 400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047C0">
              <w:rPr>
                <w:rFonts w:eastAsia="Calibri"/>
                <w:color w:val="000000"/>
                <w:sz w:val="18"/>
                <w:szCs w:val="18"/>
              </w:rPr>
              <w:t>36 000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  <w:tc>
          <w:tcPr>
            <w:tcW w:w="99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  <w:tc>
          <w:tcPr>
            <w:tcW w:w="85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</w:tr>
      <w:tr w:rsidR="004047C0" w:rsidRPr="004047C0" w:rsidTr="004047C0">
        <w:trPr>
          <w:trHeight w:val="293"/>
          <w:jc w:val="center"/>
        </w:trPr>
        <w:tc>
          <w:tcPr>
            <w:tcW w:w="1413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047C0" w:rsidRDefault="004047C0" w:rsidP="004047C0">
            <w:pPr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910100О.99.0.</w:t>
            </w:r>
          </w:p>
          <w:p w:rsidR="004047C0" w:rsidRPr="004047C0" w:rsidRDefault="004047C0" w:rsidP="004047C0">
            <w:pPr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ББ83АА02000</w:t>
            </w:r>
          </w:p>
        </w:tc>
        <w:tc>
          <w:tcPr>
            <w:tcW w:w="2324" w:type="dxa"/>
          </w:tcPr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удаленно через сеть «Интернет»</w:t>
            </w:r>
          </w:p>
        </w:tc>
        <w:tc>
          <w:tcPr>
            <w:tcW w:w="1737" w:type="dxa"/>
          </w:tcPr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количество посещений</w:t>
            </w:r>
          </w:p>
        </w:tc>
        <w:tc>
          <w:tcPr>
            <w:tcW w:w="1008" w:type="dxa"/>
            <w:gridSpan w:val="2"/>
          </w:tcPr>
          <w:p w:rsidR="004047C0" w:rsidRPr="004047C0" w:rsidRDefault="004047C0" w:rsidP="004047C0">
            <w:pPr>
              <w:spacing w:line="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05" w:type="dxa"/>
            <w:gridSpan w:val="2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72 000</w:t>
            </w:r>
          </w:p>
        </w:tc>
        <w:tc>
          <w:tcPr>
            <w:tcW w:w="115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114 500</w:t>
            </w:r>
          </w:p>
        </w:tc>
        <w:tc>
          <w:tcPr>
            <w:tcW w:w="1134" w:type="dxa"/>
            <w:gridSpan w:val="2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148 500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4047C0">
              <w:rPr>
                <w:rFonts w:eastAsia="Calibri"/>
                <w:bCs/>
                <w:color w:val="000000"/>
                <w:sz w:val="18"/>
                <w:szCs w:val="18"/>
              </w:rPr>
              <w:t>196 000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  <w:tc>
          <w:tcPr>
            <w:tcW w:w="99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  <w:tc>
          <w:tcPr>
            <w:tcW w:w="85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-10%</w:t>
            </w:r>
          </w:p>
        </w:tc>
      </w:tr>
      <w:tr w:rsidR="004047C0" w:rsidRPr="004047C0" w:rsidTr="004047C0">
        <w:trPr>
          <w:trHeight w:val="170"/>
          <w:jc w:val="center"/>
        </w:trPr>
        <w:tc>
          <w:tcPr>
            <w:tcW w:w="15588" w:type="dxa"/>
            <w:gridSpan w:val="16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Муниципальные работы</w:t>
            </w:r>
          </w:p>
        </w:tc>
      </w:tr>
      <w:tr w:rsidR="004047C0" w:rsidRPr="004047C0" w:rsidTr="004047C0">
        <w:trPr>
          <w:trHeight w:val="293"/>
          <w:jc w:val="center"/>
        </w:trPr>
        <w:tc>
          <w:tcPr>
            <w:tcW w:w="1413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№ части, раздела</w:t>
            </w:r>
          </w:p>
        </w:tc>
        <w:tc>
          <w:tcPr>
            <w:tcW w:w="1417" w:type="dxa"/>
            <w:vMerge w:val="restart"/>
          </w:tcPr>
          <w:p w:rsidR="004047C0" w:rsidRPr="004047C0" w:rsidRDefault="004047C0" w:rsidP="004047C0">
            <w:pPr>
              <w:ind w:right="35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</w:t>
            </w:r>
            <w:r w:rsidRPr="004047C0">
              <w:rPr>
                <w:rFonts w:eastAsia="Calibri"/>
                <w:sz w:val="18"/>
                <w:szCs w:val="18"/>
              </w:rPr>
              <w:t>никальный</w:t>
            </w:r>
          </w:p>
          <w:p w:rsidR="004047C0" w:rsidRPr="004047C0" w:rsidRDefault="004047C0" w:rsidP="004047C0">
            <w:pPr>
              <w:ind w:right="35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номер реестровой</w:t>
            </w:r>
          </w:p>
          <w:p w:rsidR="004047C0" w:rsidRPr="004047C0" w:rsidRDefault="004047C0" w:rsidP="004047C0">
            <w:pPr>
              <w:ind w:right="35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записи</w:t>
            </w:r>
          </w:p>
        </w:tc>
        <w:tc>
          <w:tcPr>
            <w:tcW w:w="2324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</w:t>
            </w:r>
            <w:r w:rsidRPr="004047C0">
              <w:rPr>
                <w:rFonts w:eastAsia="Calibri"/>
                <w:sz w:val="18"/>
                <w:szCs w:val="18"/>
              </w:rPr>
              <w:t>оказатель, характеризующий условия (формы) оказания муниципальной работы</w:t>
            </w:r>
          </w:p>
        </w:tc>
        <w:tc>
          <w:tcPr>
            <w:tcW w:w="1737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</w:t>
            </w:r>
            <w:r w:rsidRPr="004047C0">
              <w:rPr>
                <w:rFonts w:eastAsia="Calibri"/>
                <w:sz w:val="18"/>
                <w:szCs w:val="18"/>
              </w:rPr>
              <w:t>аименование показателя, характеризующего качество и объем муниципальной работы</w:t>
            </w:r>
          </w:p>
        </w:tc>
        <w:tc>
          <w:tcPr>
            <w:tcW w:w="991" w:type="dxa"/>
            <w:vMerge w:val="restart"/>
          </w:tcPr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единица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4047C0">
              <w:rPr>
                <w:rFonts w:eastAsia="Calibri"/>
                <w:spacing w:val="-4"/>
                <w:sz w:val="18"/>
                <w:szCs w:val="18"/>
              </w:rPr>
              <w:t>измерения</w:t>
            </w:r>
          </w:p>
          <w:p w:rsidR="004047C0" w:rsidRPr="004047C0" w:rsidRDefault="004047C0" w:rsidP="004047C0">
            <w:pPr>
              <w:tabs>
                <w:tab w:val="left" w:pos="1608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4162" w:type="dxa"/>
            <w:gridSpan w:val="7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</w:t>
            </w:r>
            <w:r w:rsidRPr="004047C0">
              <w:rPr>
                <w:rFonts w:eastAsia="Calibri"/>
                <w:sz w:val="18"/>
                <w:szCs w:val="18"/>
              </w:rPr>
              <w:t>начения показателей качества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и объема муниципальных работ</w:t>
            </w:r>
          </w:p>
        </w:tc>
        <w:tc>
          <w:tcPr>
            <w:tcW w:w="3544" w:type="dxa"/>
            <w:gridSpan w:val="4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</w:t>
            </w:r>
            <w:r w:rsidRPr="004047C0">
              <w:rPr>
                <w:rFonts w:eastAsia="Calibri"/>
                <w:sz w:val="18"/>
                <w:szCs w:val="18"/>
              </w:rPr>
              <w:t>опустимые (возможные) отклонения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от установленных показателей</w:t>
            </w:r>
          </w:p>
          <w:p w:rsidR="004047C0" w:rsidRPr="004047C0" w:rsidRDefault="004047C0" w:rsidP="004047C0">
            <w:pPr>
              <w:tabs>
                <w:tab w:val="left" w:pos="0"/>
                <w:tab w:val="left" w:pos="4052"/>
              </w:tabs>
              <w:ind w:right="150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качества и объема муниципальных работ</w:t>
            </w:r>
          </w:p>
        </w:tc>
      </w:tr>
      <w:tr w:rsidR="004047C0" w:rsidRPr="004047C0" w:rsidTr="004047C0">
        <w:trPr>
          <w:trHeight w:val="293"/>
          <w:jc w:val="center"/>
        </w:trPr>
        <w:tc>
          <w:tcPr>
            <w:tcW w:w="1413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24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37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квартал</w:t>
            </w:r>
          </w:p>
        </w:tc>
        <w:tc>
          <w:tcPr>
            <w:tcW w:w="1235" w:type="dxa"/>
            <w:gridSpan w:val="3"/>
          </w:tcPr>
          <w:p w:rsidR="004047C0" w:rsidRPr="004047C0" w:rsidRDefault="004047C0" w:rsidP="004047C0">
            <w:pPr>
              <w:ind w:left="-83" w:right="-11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полугодие*</w:t>
            </w:r>
          </w:p>
        </w:tc>
        <w:tc>
          <w:tcPr>
            <w:tcW w:w="1072" w:type="dxa"/>
          </w:tcPr>
          <w:p w:rsid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месяцев*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ind w:left="-103" w:right="-102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2026</w:t>
            </w:r>
          </w:p>
          <w:p w:rsidR="004047C0" w:rsidRPr="004047C0" w:rsidRDefault="004047C0" w:rsidP="004047C0">
            <w:pPr>
              <w:ind w:left="-83" w:right="-11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год*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квартал</w:t>
            </w:r>
          </w:p>
        </w:tc>
        <w:tc>
          <w:tcPr>
            <w:tcW w:w="991" w:type="dxa"/>
          </w:tcPr>
          <w:p w:rsidR="004047C0" w:rsidRPr="004047C0" w:rsidRDefault="004047C0" w:rsidP="004047C0">
            <w:pPr>
              <w:ind w:left="-83" w:right="-11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  <w:p w:rsidR="004047C0" w:rsidRPr="004047C0" w:rsidRDefault="004047C0" w:rsidP="004047C0">
            <w:pPr>
              <w:ind w:left="-83" w:right="-11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</w:t>
            </w:r>
          </w:p>
          <w:p w:rsidR="004047C0" w:rsidRPr="004047C0" w:rsidRDefault="004047C0" w:rsidP="004047C0">
            <w:pPr>
              <w:ind w:left="-187" w:right="-103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месяцев</w:t>
            </w:r>
          </w:p>
        </w:tc>
        <w:tc>
          <w:tcPr>
            <w:tcW w:w="853" w:type="dxa"/>
          </w:tcPr>
          <w:p w:rsidR="004047C0" w:rsidRPr="004047C0" w:rsidRDefault="004047C0" w:rsidP="004047C0">
            <w:pPr>
              <w:ind w:left="-103" w:right="-102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2026</w:t>
            </w:r>
          </w:p>
          <w:p w:rsidR="004047C0" w:rsidRPr="004047C0" w:rsidRDefault="004047C0" w:rsidP="004047C0">
            <w:pPr>
              <w:ind w:left="-103" w:right="-102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год</w:t>
            </w:r>
          </w:p>
        </w:tc>
      </w:tr>
      <w:tr w:rsidR="004047C0" w:rsidRPr="004047C0" w:rsidTr="004047C0">
        <w:trPr>
          <w:trHeight w:val="170"/>
          <w:jc w:val="center"/>
        </w:trPr>
        <w:tc>
          <w:tcPr>
            <w:tcW w:w="1413" w:type="dxa"/>
            <w:vMerge w:val="restart"/>
          </w:tcPr>
          <w:p w:rsid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Часть 2, 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раздел 1,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пункт 3, подпункт 3.1</w:t>
            </w:r>
          </w:p>
        </w:tc>
        <w:tc>
          <w:tcPr>
            <w:tcW w:w="14175" w:type="dxa"/>
            <w:gridSpan w:val="15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</w:t>
            </w:r>
            <w:r w:rsidRPr="004047C0">
              <w:rPr>
                <w:rFonts w:eastAsia="Calibri"/>
                <w:sz w:val="18"/>
                <w:szCs w:val="18"/>
              </w:rPr>
              <w:t>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</w:tr>
      <w:tr w:rsidR="004047C0" w:rsidRPr="004047C0" w:rsidTr="004047C0">
        <w:trPr>
          <w:trHeight w:val="293"/>
          <w:jc w:val="center"/>
        </w:trPr>
        <w:tc>
          <w:tcPr>
            <w:tcW w:w="1413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910100.Р.86.1.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05700001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24" w:type="dxa"/>
          </w:tcPr>
          <w:p w:rsidR="004047C0" w:rsidRPr="004047C0" w:rsidRDefault="004047C0" w:rsidP="004047C0">
            <w:pPr>
              <w:spacing w:line="0" w:lineRule="atLeast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37" w:type="dxa"/>
          </w:tcPr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доля библиотечного фонда, отраженного </w:t>
            </w:r>
          </w:p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в электронном каталоге учреждения</w:t>
            </w:r>
          </w:p>
        </w:tc>
        <w:tc>
          <w:tcPr>
            <w:tcW w:w="1008" w:type="dxa"/>
            <w:gridSpan w:val="2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3295" w:type="dxa"/>
            <w:gridSpan w:val="5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</w:tr>
      <w:tr w:rsidR="004047C0" w:rsidRPr="004047C0" w:rsidTr="004047C0">
        <w:trPr>
          <w:trHeight w:val="170"/>
          <w:jc w:val="center"/>
        </w:trPr>
        <w:tc>
          <w:tcPr>
            <w:tcW w:w="1413" w:type="dxa"/>
            <w:vMerge w:val="restart"/>
          </w:tcPr>
          <w:p w:rsid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Часть 2, 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раздел 1,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пункт 3, подпункт 3.2</w:t>
            </w:r>
          </w:p>
        </w:tc>
        <w:tc>
          <w:tcPr>
            <w:tcW w:w="14175" w:type="dxa"/>
            <w:gridSpan w:val="15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</w:t>
            </w:r>
            <w:r w:rsidRPr="004047C0">
              <w:rPr>
                <w:rFonts w:eastAsia="Calibri"/>
                <w:sz w:val="18"/>
                <w:szCs w:val="18"/>
              </w:rPr>
              <w:t>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</w:tr>
      <w:tr w:rsidR="004047C0" w:rsidRPr="004047C0" w:rsidTr="004047C0">
        <w:trPr>
          <w:trHeight w:val="293"/>
          <w:jc w:val="center"/>
        </w:trPr>
        <w:tc>
          <w:tcPr>
            <w:tcW w:w="1413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910100.Р.86.1.</w:t>
            </w:r>
          </w:p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05700001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24" w:type="dxa"/>
          </w:tcPr>
          <w:p w:rsidR="004047C0" w:rsidRPr="004047C0" w:rsidRDefault="004047C0" w:rsidP="004047C0">
            <w:pPr>
              <w:spacing w:line="0" w:lineRule="atLeast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37" w:type="dxa"/>
          </w:tcPr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количество документов</w:t>
            </w:r>
          </w:p>
        </w:tc>
        <w:tc>
          <w:tcPr>
            <w:tcW w:w="1008" w:type="dxa"/>
            <w:gridSpan w:val="2"/>
          </w:tcPr>
          <w:p w:rsidR="004047C0" w:rsidRPr="004047C0" w:rsidRDefault="004047C0" w:rsidP="004047C0">
            <w:pPr>
              <w:spacing w:line="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3295" w:type="dxa"/>
            <w:gridSpan w:val="5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663 174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10%</w:t>
            </w:r>
          </w:p>
        </w:tc>
      </w:tr>
    </w:tbl>
    <w:p w:rsidR="004047C0" w:rsidRDefault="004047C0"/>
    <w:tbl>
      <w:tblPr>
        <w:tblStyle w:val="12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324"/>
        <w:gridCol w:w="1737"/>
        <w:gridCol w:w="1008"/>
        <w:gridCol w:w="1005"/>
        <w:gridCol w:w="1156"/>
        <w:gridCol w:w="1134"/>
        <w:gridCol w:w="850"/>
        <w:gridCol w:w="850"/>
        <w:gridCol w:w="991"/>
        <w:gridCol w:w="850"/>
        <w:gridCol w:w="853"/>
      </w:tblGrid>
      <w:tr w:rsidR="004047C0" w:rsidRPr="004047C0" w:rsidTr="004047C0">
        <w:trPr>
          <w:trHeight w:val="170"/>
          <w:jc w:val="center"/>
        </w:trPr>
        <w:tc>
          <w:tcPr>
            <w:tcW w:w="1413" w:type="dxa"/>
            <w:vMerge w:val="restart"/>
          </w:tcPr>
          <w:p w:rsid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Часть 2, </w:t>
            </w:r>
          </w:p>
          <w:p w:rsid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 xml:space="preserve">раздел 2, 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пункт 3, подпункт 3.2</w:t>
            </w:r>
          </w:p>
        </w:tc>
        <w:tc>
          <w:tcPr>
            <w:tcW w:w="14175" w:type="dxa"/>
            <w:gridSpan w:val="12"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</w:t>
            </w:r>
            <w:r w:rsidRPr="004047C0">
              <w:rPr>
                <w:rFonts w:eastAsia="Calibri"/>
                <w:sz w:val="18"/>
                <w:szCs w:val="18"/>
              </w:rPr>
              <w:t>рганизация и проведение культурно-массовых мероприятий</w:t>
            </w:r>
          </w:p>
        </w:tc>
      </w:tr>
      <w:tr w:rsidR="004047C0" w:rsidRPr="004047C0" w:rsidTr="004047C0">
        <w:trPr>
          <w:trHeight w:val="293"/>
          <w:jc w:val="center"/>
        </w:trPr>
        <w:tc>
          <w:tcPr>
            <w:tcW w:w="1413" w:type="dxa"/>
            <w:vMerge/>
          </w:tcPr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900400.Р.86.1.04950001</w:t>
            </w:r>
          </w:p>
          <w:p w:rsidR="004047C0" w:rsidRPr="004047C0" w:rsidRDefault="004047C0" w:rsidP="004047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2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37" w:type="dxa"/>
            <w:vAlign w:val="center"/>
          </w:tcPr>
          <w:p w:rsidR="004047C0" w:rsidRPr="004047C0" w:rsidRDefault="004047C0" w:rsidP="004047C0">
            <w:pPr>
              <w:spacing w:line="0" w:lineRule="atLeast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008" w:type="dxa"/>
          </w:tcPr>
          <w:p w:rsidR="004047C0" w:rsidRPr="004047C0" w:rsidRDefault="004047C0" w:rsidP="004047C0">
            <w:pPr>
              <w:spacing w:line="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05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 w:rsidRPr="004047C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Pr="004047C0">
              <w:rPr>
                <w:rFonts w:eastAsia="Calibri"/>
                <w:sz w:val="18"/>
                <w:szCs w:val="18"/>
              </w:rPr>
              <w:t>1</w:t>
            </w:r>
          </w:p>
        </w:tc>
      </w:tr>
    </w:tbl>
    <w:p w:rsidR="004047C0" w:rsidRDefault="004047C0" w:rsidP="004047C0">
      <w:pPr>
        <w:ind w:firstLine="567"/>
        <w:rPr>
          <w:rFonts w:eastAsia="Calibri"/>
          <w:sz w:val="18"/>
          <w:szCs w:val="18"/>
        </w:rPr>
      </w:pPr>
    </w:p>
    <w:p w:rsidR="004047C0" w:rsidRDefault="004047C0" w:rsidP="004047C0">
      <w:pPr>
        <w:ind w:firstLine="567"/>
        <w:rPr>
          <w:rFonts w:eastAsia="Calibri"/>
          <w:szCs w:val="22"/>
        </w:rPr>
      </w:pPr>
      <w:r>
        <w:rPr>
          <w:rFonts w:eastAsia="Calibri"/>
          <w:sz w:val="18"/>
          <w:szCs w:val="18"/>
        </w:rPr>
        <w:t>Примечание: * – п</w:t>
      </w:r>
      <w:r w:rsidRPr="004047C0">
        <w:rPr>
          <w:rFonts w:eastAsia="Calibri"/>
          <w:sz w:val="18"/>
          <w:szCs w:val="18"/>
        </w:rPr>
        <w:t>оказатели объема рассчитываются с нарастающим итогом</w:t>
      </w:r>
      <w:r>
        <w:rPr>
          <w:rFonts w:eastAsia="Calibri"/>
          <w:sz w:val="18"/>
          <w:szCs w:val="18"/>
        </w:rPr>
        <w:t>.</w:t>
      </w:r>
    </w:p>
    <w:p w:rsidR="004047C0" w:rsidRPr="004047C0" w:rsidRDefault="004047C0" w:rsidP="004047C0">
      <w:pPr>
        <w:ind w:firstLine="567"/>
        <w:rPr>
          <w:rFonts w:eastAsia="Calibri"/>
          <w:szCs w:val="22"/>
        </w:rPr>
      </w:pPr>
      <w:r w:rsidRPr="004047C0">
        <w:rPr>
          <w:rFonts w:eastAsia="Calibri"/>
          <w:szCs w:val="22"/>
        </w:rPr>
        <w:br w:type="page"/>
      </w:r>
    </w:p>
    <w:p w:rsidR="004047C0" w:rsidRPr="004047C0" w:rsidRDefault="004047C0" w:rsidP="004047C0">
      <w:pPr>
        <w:ind w:right="424"/>
        <w:rPr>
          <w:rFonts w:eastAsia="Calibri"/>
          <w:szCs w:val="22"/>
        </w:rPr>
        <w:sectPr w:rsidR="004047C0" w:rsidRPr="004047C0" w:rsidSect="004047C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701" w:right="678" w:bottom="1134" w:left="851" w:header="709" w:footer="709" w:gutter="0"/>
          <w:cols w:space="708"/>
          <w:titlePg/>
          <w:docGrid w:linePitch="381"/>
        </w:sectPr>
      </w:pPr>
    </w:p>
    <w:p w:rsidR="004047C0" w:rsidRPr="004047C0" w:rsidRDefault="004047C0" w:rsidP="004047C0">
      <w:pPr>
        <w:ind w:left="5954" w:right="-1"/>
        <w:rPr>
          <w:rFonts w:eastAsia="Calibri"/>
        </w:rPr>
      </w:pPr>
      <w:r w:rsidRPr="004047C0">
        <w:rPr>
          <w:rFonts w:eastAsia="Calibri"/>
        </w:rPr>
        <w:t>Приложение</w:t>
      </w:r>
    </w:p>
    <w:p w:rsidR="004047C0" w:rsidRPr="004047C0" w:rsidRDefault="004047C0" w:rsidP="004047C0">
      <w:pPr>
        <w:ind w:left="5954" w:right="-1"/>
        <w:rPr>
          <w:rFonts w:eastAsia="Calibri"/>
        </w:rPr>
      </w:pPr>
      <w:r w:rsidRPr="004047C0">
        <w:rPr>
          <w:rFonts w:eastAsia="Calibri"/>
        </w:rPr>
        <w:t>к муниципальному заданию</w:t>
      </w:r>
    </w:p>
    <w:p w:rsidR="004047C0" w:rsidRPr="004047C0" w:rsidRDefault="004047C0" w:rsidP="004047C0">
      <w:pPr>
        <w:ind w:left="5954" w:right="-1"/>
        <w:rPr>
          <w:rFonts w:eastAsia="Calibri"/>
        </w:rPr>
      </w:pPr>
      <w:r w:rsidRPr="004047C0">
        <w:rPr>
          <w:rFonts w:eastAsia="Calibri"/>
        </w:rPr>
        <w:t xml:space="preserve">муниципального бюджетного учреждения культуры «Централизованная </w:t>
      </w:r>
    </w:p>
    <w:p w:rsidR="004047C0" w:rsidRPr="004047C0" w:rsidRDefault="004047C0" w:rsidP="004047C0">
      <w:pPr>
        <w:ind w:left="5954" w:right="-1"/>
        <w:rPr>
          <w:rFonts w:eastAsia="Calibri"/>
        </w:rPr>
      </w:pPr>
      <w:r w:rsidRPr="004047C0">
        <w:rPr>
          <w:rFonts w:eastAsia="Calibri"/>
        </w:rPr>
        <w:t xml:space="preserve">библиотечная система» </w:t>
      </w:r>
    </w:p>
    <w:p w:rsidR="004047C0" w:rsidRPr="004047C0" w:rsidRDefault="004047C0" w:rsidP="004047C0">
      <w:pPr>
        <w:ind w:left="5954" w:right="-1"/>
        <w:rPr>
          <w:rFonts w:eastAsia="Calibri"/>
        </w:rPr>
      </w:pPr>
      <w:r w:rsidRPr="004047C0">
        <w:rPr>
          <w:rFonts w:eastAsia="Calibri"/>
        </w:rPr>
        <w:t xml:space="preserve">на 2026 год и плановый </w:t>
      </w:r>
    </w:p>
    <w:p w:rsidR="004047C0" w:rsidRPr="004047C0" w:rsidRDefault="004047C0" w:rsidP="004047C0">
      <w:pPr>
        <w:ind w:left="5954" w:right="-1"/>
        <w:rPr>
          <w:rFonts w:eastAsia="Calibri"/>
        </w:rPr>
      </w:pPr>
      <w:r w:rsidRPr="004047C0">
        <w:rPr>
          <w:rFonts w:eastAsia="Calibri"/>
        </w:rPr>
        <w:t>период 2027 и 2028 годов</w:t>
      </w:r>
    </w:p>
    <w:p w:rsidR="004047C0" w:rsidRPr="004047C0" w:rsidRDefault="004047C0" w:rsidP="004047C0">
      <w:pPr>
        <w:rPr>
          <w:rFonts w:eastAsia="Calibri"/>
        </w:rPr>
      </w:pPr>
    </w:p>
    <w:p w:rsidR="004047C0" w:rsidRPr="004047C0" w:rsidRDefault="004047C0" w:rsidP="004047C0">
      <w:pPr>
        <w:rPr>
          <w:rFonts w:eastAsia="Calibri"/>
        </w:rPr>
      </w:pPr>
    </w:p>
    <w:p w:rsidR="004047C0" w:rsidRPr="004047C0" w:rsidRDefault="004047C0" w:rsidP="004047C0">
      <w:pPr>
        <w:jc w:val="center"/>
        <w:rPr>
          <w:rFonts w:eastAsia="Calibri"/>
        </w:rPr>
      </w:pPr>
      <w:r w:rsidRPr="004047C0">
        <w:rPr>
          <w:rFonts w:eastAsia="Calibri"/>
        </w:rPr>
        <w:t>Перечень мероприятий</w:t>
      </w:r>
    </w:p>
    <w:p w:rsidR="004047C0" w:rsidRPr="004047C0" w:rsidRDefault="004047C0" w:rsidP="004047C0">
      <w:pPr>
        <w:jc w:val="center"/>
        <w:rPr>
          <w:rFonts w:eastAsia="Calibri"/>
        </w:rPr>
      </w:pPr>
      <w:r w:rsidRPr="004047C0">
        <w:rPr>
          <w:rFonts w:eastAsia="Calibri"/>
        </w:rPr>
        <w:t>в рамках реализации муниципального задания на 2026 год</w:t>
      </w:r>
    </w:p>
    <w:p w:rsidR="004047C0" w:rsidRPr="004047C0" w:rsidRDefault="004047C0" w:rsidP="004047C0">
      <w:pPr>
        <w:ind w:right="424"/>
        <w:rPr>
          <w:rFonts w:eastAsia="Calibri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984"/>
        <w:gridCol w:w="1701"/>
      </w:tblGrid>
      <w:tr w:rsidR="004047C0" w:rsidRPr="004047C0" w:rsidTr="004047C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Количество мероприятий</w:t>
            </w:r>
          </w:p>
        </w:tc>
      </w:tr>
      <w:tr w:rsidR="004047C0" w:rsidRPr="004047C0" w:rsidTr="009F49A8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Мероприятия, запланированные в рамках субсидии на муниципальное задание</w:t>
            </w:r>
          </w:p>
        </w:tc>
      </w:tr>
      <w:tr w:rsidR="004047C0" w:rsidRPr="004047C0" w:rsidTr="004047C0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ind w:left="38"/>
              <w:contextualSpacing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Организация и проведение культурно-</w:t>
            </w:r>
            <w:r>
              <w:rPr>
                <w:rFonts w:eastAsia="Calibri"/>
                <w:sz w:val="24"/>
              </w:rPr>
              <w:t>массовых мероприятий. Творческие</w:t>
            </w:r>
            <w:r w:rsidRPr="004047C0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– </w:t>
            </w:r>
            <w:r w:rsidRPr="004047C0">
              <w:rPr>
                <w:rFonts w:eastAsia="Calibri"/>
                <w:sz w:val="24"/>
              </w:rPr>
              <w:t>фест</w:t>
            </w:r>
            <w:r>
              <w:rPr>
                <w:rFonts w:eastAsia="Calibri"/>
                <w:sz w:val="24"/>
              </w:rPr>
              <w:t>иваль, выставка, конкурс, смотр</w:t>
            </w:r>
            <w:r w:rsidRPr="004047C0">
              <w:rPr>
                <w:rFonts w:eastAsia="Calibri"/>
                <w:sz w:val="24"/>
              </w:rPr>
              <w:t xml:space="preserve"> (основа оказания бесплатная)</w:t>
            </w:r>
          </w:p>
        </w:tc>
      </w:tr>
      <w:tr w:rsidR="004047C0" w:rsidRPr="004047C0" w:rsidTr="004047C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contextualSpacing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1. </w:t>
            </w:r>
            <w:r w:rsidRPr="004047C0">
              <w:rPr>
                <w:rFonts w:eastAsia="Calibri"/>
                <w:sz w:val="24"/>
              </w:rPr>
              <w:t>Фестиваль «День поэта»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1</w:t>
            </w:r>
          </w:p>
        </w:tc>
      </w:tr>
      <w:tr w:rsidR="004047C0" w:rsidRPr="004047C0" w:rsidTr="004047C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contextualSpacing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 </w:t>
            </w:r>
            <w:r w:rsidRPr="004047C0">
              <w:rPr>
                <w:rFonts w:eastAsia="Calibri"/>
                <w:sz w:val="24"/>
              </w:rPr>
              <w:t>Фестиваль «</w:t>
            </w:r>
            <w:proofErr w:type="spellStart"/>
            <w:r w:rsidRPr="004047C0">
              <w:rPr>
                <w:rFonts w:eastAsia="Calibri"/>
                <w:sz w:val="24"/>
              </w:rPr>
              <w:t>ТехноАрт</w:t>
            </w:r>
            <w:proofErr w:type="spellEnd"/>
            <w:r w:rsidRPr="004047C0">
              <w:rPr>
                <w:rFonts w:eastAsia="Calibri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1</w:t>
            </w:r>
          </w:p>
        </w:tc>
      </w:tr>
      <w:tr w:rsidR="004047C0" w:rsidRPr="004047C0" w:rsidTr="004047C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3. </w:t>
            </w:r>
            <w:r w:rsidRPr="004047C0">
              <w:rPr>
                <w:rFonts w:eastAsia="Calibri"/>
                <w:sz w:val="24"/>
              </w:rPr>
              <w:t>Литературный фестиваль «Международный день защиты детей», познавательно-развлекательная программа «Солнечный круг»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1</w:t>
            </w:r>
          </w:p>
        </w:tc>
      </w:tr>
      <w:tr w:rsidR="004047C0" w:rsidRPr="004047C0" w:rsidTr="004047C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tabs>
                <w:tab w:val="left" w:pos="463"/>
              </w:tabs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4. </w:t>
            </w:r>
            <w:r w:rsidRPr="004047C0">
              <w:rPr>
                <w:rFonts w:eastAsia="Calibri"/>
                <w:sz w:val="24"/>
              </w:rPr>
              <w:t>Литературный фестиваль «Пушкинский день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1</w:t>
            </w:r>
          </w:p>
        </w:tc>
      </w:tr>
      <w:tr w:rsidR="004047C0" w:rsidRPr="004047C0" w:rsidTr="004047C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5. </w:t>
            </w:r>
            <w:r w:rsidRPr="004047C0">
              <w:rPr>
                <w:rFonts w:eastAsia="Calibri"/>
                <w:sz w:val="24"/>
              </w:rPr>
              <w:t>Фестиваль национальных литератур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октябрь, </w:t>
            </w:r>
            <w:r w:rsidRPr="004047C0">
              <w:rPr>
                <w:rFonts w:eastAsia="Calibri"/>
                <w:sz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1</w:t>
            </w:r>
          </w:p>
        </w:tc>
      </w:tr>
      <w:tr w:rsidR="004047C0" w:rsidRPr="004047C0" w:rsidTr="004047C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6. </w:t>
            </w:r>
            <w:r w:rsidRPr="004047C0">
              <w:rPr>
                <w:rFonts w:eastAsia="Calibri"/>
                <w:sz w:val="24"/>
              </w:rPr>
              <w:t>Издательский проект «50 лет ЦБС»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ноябрь,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4047C0">
            <w:pPr>
              <w:jc w:val="center"/>
              <w:rPr>
                <w:rFonts w:eastAsia="Calibri"/>
                <w:sz w:val="24"/>
              </w:rPr>
            </w:pPr>
            <w:r w:rsidRPr="004047C0">
              <w:rPr>
                <w:rFonts w:eastAsia="Calibri"/>
                <w:sz w:val="24"/>
              </w:rPr>
              <w:t>1</w:t>
            </w:r>
          </w:p>
        </w:tc>
      </w:tr>
    </w:tbl>
    <w:p w:rsidR="004047C0" w:rsidRPr="004047C0" w:rsidRDefault="004047C0" w:rsidP="004047C0">
      <w:pPr>
        <w:ind w:right="424"/>
        <w:rPr>
          <w:rFonts w:eastAsia="Calibri"/>
          <w:sz w:val="24"/>
        </w:rPr>
      </w:pPr>
    </w:p>
    <w:p w:rsidR="004047C0" w:rsidRPr="004047C0" w:rsidRDefault="004047C0" w:rsidP="004047C0">
      <w:pPr>
        <w:ind w:right="424"/>
        <w:rPr>
          <w:rFonts w:eastAsia="Calibri"/>
          <w:szCs w:val="22"/>
        </w:rPr>
      </w:pPr>
    </w:p>
    <w:p w:rsidR="00921EB1" w:rsidRPr="004047C0" w:rsidRDefault="00921EB1" w:rsidP="004047C0"/>
    <w:sectPr w:rsidR="00921EB1" w:rsidRPr="004047C0" w:rsidSect="000E706A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9A7" w:rsidRDefault="006509A7">
      <w:r>
        <w:separator/>
      </w:r>
    </w:p>
  </w:endnote>
  <w:endnote w:type="continuationSeparator" w:id="0">
    <w:p w:rsidR="006509A7" w:rsidRDefault="0065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C0" w:rsidRDefault="004047C0">
    <w:pPr>
      <w:pStyle w:val="1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C0" w:rsidRDefault="004047C0">
    <w:pPr>
      <w:pStyle w:val="1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C0" w:rsidRDefault="004047C0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9A7" w:rsidRDefault="006509A7">
      <w:r>
        <w:separator/>
      </w:r>
    </w:p>
  </w:footnote>
  <w:footnote w:type="continuationSeparator" w:id="0">
    <w:p w:rsidR="006509A7" w:rsidRDefault="0065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32636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62A6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62A6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62A6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047C0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EB1EB0" w:rsidRDefault="00462A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C0" w:rsidRDefault="004047C0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047C0" w:rsidRPr="001E6248" w:rsidRDefault="004047C0" w:rsidP="00E06D69">
        <w:pPr>
          <w:pStyle w:val="af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9"/>
            <w:sz w:val="20"/>
          </w:rPr>
          <w:fldChar w:fldCharType="begin"/>
        </w:r>
        <w:r w:rsidRPr="004A12EB">
          <w:rPr>
            <w:rStyle w:val="af9"/>
            <w:sz w:val="20"/>
          </w:rPr>
          <w:instrText xml:space="preserve"> NUMPAGES </w:instrText>
        </w:r>
        <w:r w:rsidRPr="004A12EB">
          <w:rPr>
            <w:rStyle w:val="af9"/>
            <w:sz w:val="20"/>
          </w:rPr>
          <w:fldChar w:fldCharType="separate"/>
        </w:r>
        <w:r w:rsidR="00F16987">
          <w:rPr>
            <w:rStyle w:val="af9"/>
            <w:noProof/>
            <w:sz w:val="20"/>
          </w:rPr>
          <w:instrText>14</w:instrText>
        </w:r>
        <w:r w:rsidRPr="004A12EB">
          <w:rPr>
            <w:rStyle w:val="af9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16987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16987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16987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16987">
          <w:rPr>
            <w:noProof/>
            <w:sz w:val="20"/>
            <w:lang w:val="en-US"/>
          </w:rPr>
          <w:t>13</w:t>
        </w:r>
        <w:r w:rsidRPr="004A12EB">
          <w:rPr>
            <w:sz w:val="20"/>
          </w:rPr>
          <w:fldChar w:fldCharType="end"/>
        </w:r>
      </w:p>
    </w:sdtContent>
  </w:sdt>
  <w:p w:rsidR="004047C0" w:rsidRDefault="004047C0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9963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047C0" w:rsidRPr="00A14357" w:rsidRDefault="004047C0">
        <w:pPr>
          <w:pStyle w:val="af5"/>
          <w:jc w:val="center"/>
          <w:rPr>
            <w:sz w:val="20"/>
            <w:szCs w:val="20"/>
          </w:rPr>
        </w:pPr>
        <w:r w:rsidRPr="00A14357">
          <w:rPr>
            <w:sz w:val="20"/>
            <w:szCs w:val="20"/>
          </w:rPr>
          <w:fldChar w:fldCharType="begin"/>
        </w:r>
        <w:r w:rsidRPr="00A14357">
          <w:rPr>
            <w:sz w:val="20"/>
            <w:szCs w:val="20"/>
          </w:rPr>
          <w:instrText>PAGE   \* MERGEFORMAT</w:instrText>
        </w:r>
        <w:r w:rsidRPr="00A14357">
          <w:rPr>
            <w:sz w:val="20"/>
            <w:szCs w:val="20"/>
          </w:rPr>
          <w:fldChar w:fldCharType="separate"/>
        </w:r>
        <w:r w:rsidR="00F16987">
          <w:rPr>
            <w:noProof/>
            <w:sz w:val="20"/>
            <w:szCs w:val="20"/>
          </w:rPr>
          <w:t>14</w:t>
        </w:r>
        <w:r w:rsidRPr="00A14357">
          <w:rPr>
            <w:sz w:val="20"/>
            <w:szCs w:val="20"/>
          </w:rPr>
          <w:fldChar w:fldCharType="end"/>
        </w:r>
      </w:p>
    </w:sdtContent>
  </w:sdt>
  <w:p w:rsidR="004047C0" w:rsidRDefault="004047C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D7A02"/>
    <w:multiLevelType w:val="multilevel"/>
    <w:tmpl w:val="950EB93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C0"/>
    <w:rsid w:val="00073D17"/>
    <w:rsid w:val="00210B94"/>
    <w:rsid w:val="004047C0"/>
    <w:rsid w:val="00444025"/>
    <w:rsid w:val="00444343"/>
    <w:rsid w:val="00462A6A"/>
    <w:rsid w:val="00532636"/>
    <w:rsid w:val="00626D8C"/>
    <w:rsid w:val="006509A7"/>
    <w:rsid w:val="00776CB0"/>
    <w:rsid w:val="00867FA3"/>
    <w:rsid w:val="008F0AE5"/>
    <w:rsid w:val="00921EB1"/>
    <w:rsid w:val="00B03D0A"/>
    <w:rsid w:val="00BB4888"/>
    <w:rsid w:val="00CF1E03"/>
    <w:rsid w:val="00D12BDD"/>
    <w:rsid w:val="00F16987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2CB19E-F954-4ABF-A080-10A33B78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4047C0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4047C0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4047C0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4047C0"/>
  </w:style>
  <w:style w:type="table" w:customStyle="1" w:styleId="12">
    <w:name w:val="Сетка таблицы1"/>
    <w:basedOn w:val="a1"/>
    <w:next w:val="af4"/>
    <w:rsid w:val="004047C0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ижний колонтитул1"/>
    <w:basedOn w:val="a"/>
    <w:next w:val="af7"/>
    <w:link w:val="af8"/>
    <w:uiPriority w:val="99"/>
    <w:unhideWhenUsed/>
    <w:rsid w:val="004047C0"/>
    <w:pPr>
      <w:tabs>
        <w:tab w:val="center" w:pos="4677"/>
        <w:tab w:val="right" w:pos="9355"/>
      </w:tabs>
    </w:pPr>
    <w:rPr>
      <w:szCs w:val="22"/>
    </w:rPr>
  </w:style>
  <w:style w:type="character" w:customStyle="1" w:styleId="af8">
    <w:name w:val="Нижний колонтитул Знак"/>
    <w:basedOn w:val="a0"/>
    <w:link w:val="13"/>
    <w:uiPriority w:val="99"/>
    <w:rsid w:val="004047C0"/>
    <w:rPr>
      <w:rFonts w:ascii="Times New Roman" w:hAnsi="Times New Roman"/>
      <w:sz w:val="28"/>
    </w:rPr>
  </w:style>
  <w:style w:type="character" w:styleId="af9">
    <w:name w:val="page number"/>
    <w:basedOn w:val="a0"/>
    <w:rsid w:val="004047C0"/>
  </w:style>
  <w:style w:type="paragraph" w:customStyle="1" w:styleId="14">
    <w:name w:val="Текст выноски1"/>
    <w:basedOn w:val="a"/>
    <w:next w:val="afa"/>
    <w:link w:val="afb"/>
    <w:uiPriority w:val="99"/>
    <w:semiHidden/>
    <w:unhideWhenUsed/>
    <w:rsid w:val="004047C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14"/>
    <w:uiPriority w:val="99"/>
    <w:semiHidden/>
    <w:rsid w:val="004047C0"/>
    <w:rPr>
      <w:rFonts w:ascii="Segoe UI" w:hAnsi="Segoe UI" w:cs="Segoe UI"/>
      <w:sz w:val="18"/>
      <w:szCs w:val="18"/>
    </w:rPr>
  </w:style>
  <w:style w:type="paragraph" w:customStyle="1" w:styleId="15">
    <w:name w:val="Текст сноски1"/>
    <w:basedOn w:val="a"/>
    <w:next w:val="afc"/>
    <w:link w:val="afd"/>
    <w:uiPriority w:val="99"/>
    <w:semiHidden/>
    <w:unhideWhenUsed/>
    <w:rsid w:val="004047C0"/>
    <w:rPr>
      <w:sz w:val="20"/>
      <w:szCs w:val="20"/>
    </w:rPr>
  </w:style>
  <w:style w:type="character" w:customStyle="1" w:styleId="afd">
    <w:name w:val="Текст сноски Знак"/>
    <w:basedOn w:val="a0"/>
    <w:link w:val="15"/>
    <w:uiPriority w:val="99"/>
    <w:semiHidden/>
    <w:rsid w:val="004047C0"/>
    <w:rPr>
      <w:rFonts w:ascii="Times New Roman" w:hAnsi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4047C0"/>
    <w:rPr>
      <w:vertAlign w:val="superscript"/>
    </w:rPr>
  </w:style>
  <w:style w:type="paragraph" w:customStyle="1" w:styleId="23">
    <w:name w:val="Знак2 Знак Знак Знак"/>
    <w:basedOn w:val="a"/>
    <w:rsid w:val="004047C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f">
    <w:name w:val="annotation reference"/>
    <w:basedOn w:val="a0"/>
    <w:uiPriority w:val="99"/>
    <w:semiHidden/>
    <w:unhideWhenUsed/>
    <w:rsid w:val="004047C0"/>
    <w:rPr>
      <w:sz w:val="16"/>
      <w:szCs w:val="16"/>
    </w:rPr>
  </w:style>
  <w:style w:type="paragraph" w:customStyle="1" w:styleId="16">
    <w:name w:val="Текст примечания1"/>
    <w:basedOn w:val="a"/>
    <w:next w:val="aff0"/>
    <w:link w:val="aff1"/>
    <w:uiPriority w:val="99"/>
    <w:semiHidden/>
    <w:unhideWhenUsed/>
    <w:rsid w:val="004047C0"/>
    <w:rPr>
      <w:sz w:val="20"/>
      <w:szCs w:val="20"/>
    </w:rPr>
  </w:style>
  <w:style w:type="character" w:customStyle="1" w:styleId="aff1">
    <w:name w:val="Текст примечания Знак"/>
    <w:basedOn w:val="a0"/>
    <w:link w:val="16"/>
    <w:uiPriority w:val="99"/>
    <w:semiHidden/>
    <w:rsid w:val="004047C0"/>
    <w:rPr>
      <w:rFonts w:ascii="Times New Roman" w:hAnsi="Times New Roman"/>
      <w:sz w:val="20"/>
      <w:szCs w:val="20"/>
    </w:rPr>
  </w:style>
  <w:style w:type="paragraph" w:customStyle="1" w:styleId="17">
    <w:name w:val="Тема примечания1"/>
    <w:basedOn w:val="aff0"/>
    <w:next w:val="aff0"/>
    <w:uiPriority w:val="99"/>
    <w:semiHidden/>
    <w:unhideWhenUsed/>
    <w:rsid w:val="004047C0"/>
    <w:rPr>
      <w:b/>
      <w:bCs/>
    </w:rPr>
  </w:style>
  <w:style w:type="character" w:customStyle="1" w:styleId="aff2">
    <w:name w:val="Тема примечания Знак"/>
    <w:basedOn w:val="aff1"/>
    <w:link w:val="aff3"/>
    <w:uiPriority w:val="99"/>
    <w:semiHidden/>
    <w:rsid w:val="004047C0"/>
    <w:rPr>
      <w:rFonts w:ascii="Times New Roman" w:hAnsi="Times New Roman"/>
      <w:b/>
      <w:bCs/>
      <w:sz w:val="20"/>
      <w:szCs w:val="20"/>
    </w:rPr>
  </w:style>
  <w:style w:type="paragraph" w:styleId="af7">
    <w:name w:val="footer"/>
    <w:basedOn w:val="a"/>
    <w:link w:val="18"/>
    <w:uiPriority w:val="99"/>
    <w:semiHidden/>
    <w:unhideWhenUsed/>
    <w:rsid w:val="004047C0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7"/>
    <w:uiPriority w:val="99"/>
    <w:semiHidden/>
    <w:rsid w:val="004047C0"/>
    <w:rPr>
      <w:rFonts w:ascii="Times New Roman" w:hAnsi="Times New Roman"/>
      <w:sz w:val="28"/>
      <w:szCs w:val="24"/>
    </w:rPr>
  </w:style>
  <w:style w:type="paragraph" w:styleId="afa">
    <w:name w:val="Balloon Text"/>
    <w:basedOn w:val="a"/>
    <w:link w:val="19"/>
    <w:uiPriority w:val="99"/>
    <w:semiHidden/>
    <w:unhideWhenUsed/>
    <w:rsid w:val="004047C0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basedOn w:val="a0"/>
    <w:link w:val="afa"/>
    <w:uiPriority w:val="99"/>
    <w:semiHidden/>
    <w:rsid w:val="004047C0"/>
    <w:rPr>
      <w:rFonts w:ascii="Segoe UI" w:hAnsi="Segoe UI" w:cs="Segoe UI"/>
      <w:sz w:val="18"/>
      <w:szCs w:val="18"/>
    </w:rPr>
  </w:style>
  <w:style w:type="paragraph" w:styleId="afc">
    <w:name w:val="footnote text"/>
    <w:basedOn w:val="a"/>
    <w:link w:val="1a"/>
    <w:uiPriority w:val="99"/>
    <w:semiHidden/>
    <w:unhideWhenUsed/>
    <w:rsid w:val="004047C0"/>
    <w:rPr>
      <w:sz w:val="20"/>
      <w:szCs w:val="20"/>
    </w:rPr>
  </w:style>
  <w:style w:type="character" w:customStyle="1" w:styleId="1a">
    <w:name w:val="Текст сноски Знак1"/>
    <w:basedOn w:val="a0"/>
    <w:link w:val="afc"/>
    <w:uiPriority w:val="99"/>
    <w:semiHidden/>
    <w:rsid w:val="004047C0"/>
    <w:rPr>
      <w:rFonts w:ascii="Times New Roman" w:hAnsi="Times New Roman"/>
      <w:sz w:val="20"/>
      <w:szCs w:val="20"/>
    </w:rPr>
  </w:style>
  <w:style w:type="paragraph" w:styleId="aff0">
    <w:name w:val="annotation text"/>
    <w:basedOn w:val="a"/>
    <w:link w:val="1b"/>
    <w:uiPriority w:val="99"/>
    <w:semiHidden/>
    <w:unhideWhenUsed/>
    <w:rsid w:val="004047C0"/>
    <w:rPr>
      <w:sz w:val="20"/>
      <w:szCs w:val="20"/>
    </w:rPr>
  </w:style>
  <w:style w:type="character" w:customStyle="1" w:styleId="1b">
    <w:name w:val="Текст примечания Знак1"/>
    <w:basedOn w:val="a0"/>
    <w:link w:val="aff0"/>
    <w:uiPriority w:val="99"/>
    <w:semiHidden/>
    <w:rsid w:val="004047C0"/>
    <w:rPr>
      <w:rFonts w:ascii="Times New Roman" w:hAnsi="Times New Roman"/>
      <w:sz w:val="20"/>
      <w:szCs w:val="20"/>
    </w:rPr>
  </w:style>
  <w:style w:type="paragraph" w:styleId="aff3">
    <w:name w:val="annotation subject"/>
    <w:basedOn w:val="aff0"/>
    <w:next w:val="aff0"/>
    <w:link w:val="aff2"/>
    <w:uiPriority w:val="99"/>
    <w:semiHidden/>
    <w:unhideWhenUsed/>
    <w:rsid w:val="004047C0"/>
    <w:rPr>
      <w:b/>
      <w:bCs/>
    </w:rPr>
  </w:style>
  <w:style w:type="character" w:customStyle="1" w:styleId="1c">
    <w:name w:val="Тема примечания Знак1"/>
    <w:basedOn w:val="1b"/>
    <w:uiPriority w:val="99"/>
    <w:semiHidden/>
    <w:rsid w:val="004047C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2B80E-FB7C-4C0B-A8C8-375794F0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3412</Words>
  <Characters>19452</Characters>
  <Application>Microsoft Office Word</Application>
  <DocSecurity>0</DocSecurity>
  <Lines>162</Lines>
  <Paragraphs>45</Paragraphs>
  <ScaleCrop>false</ScaleCrop>
  <Company/>
  <LinksUpToDate>false</LinksUpToDate>
  <CharactersWithSpaces>22819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2026-01-10T14:38:00Z</cp:lastPrinted>
  <dcterms:created xsi:type="dcterms:W3CDTF">2026-01-15T10:07:00Z</dcterms:created>
  <dcterms:modified xsi:type="dcterms:W3CDTF">2026-01-15T10:07:00Z</dcterms:modified>
</cp:coreProperties>
</file>