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0C" w:rsidRDefault="00E92B0C" w:rsidP="00656C1A">
      <w:pPr>
        <w:spacing w:line="120" w:lineRule="atLeast"/>
        <w:jc w:val="center"/>
        <w:rPr>
          <w:sz w:val="24"/>
          <w:szCs w:val="24"/>
        </w:rPr>
      </w:pPr>
    </w:p>
    <w:p w:rsidR="00E92B0C" w:rsidRDefault="00E92B0C" w:rsidP="00656C1A">
      <w:pPr>
        <w:spacing w:line="120" w:lineRule="atLeast"/>
        <w:jc w:val="center"/>
        <w:rPr>
          <w:sz w:val="24"/>
          <w:szCs w:val="24"/>
        </w:rPr>
      </w:pPr>
    </w:p>
    <w:p w:rsidR="00E92B0C" w:rsidRPr="00852378" w:rsidRDefault="00E92B0C" w:rsidP="00656C1A">
      <w:pPr>
        <w:spacing w:line="120" w:lineRule="atLeast"/>
        <w:jc w:val="center"/>
        <w:rPr>
          <w:sz w:val="10"/>
          <w:szCs w:val="10"/>
        </w:rPr>
      </w:pPr>
    </w:p>
    <w:p w:rsidR="00E92B0C" w:rsidRDefault="00E92B0C" w:rsidP="00656C1A">
      <w:pPr>
        <w:spacing w:line="120" w:lineRule="atLeast"/>
        <w:jc w:val="center"/>
        <w:rPr>
          <w:sz w:val="10"/>
          <w:szCs w:val="24"/>
        </w:rPr>
      </w:pPr>
    </w:p>
    <w:p w:rsidR="00E92B0C" w:rsidRPr="005541F0" w:rsidRDefault="00E92B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2B0C" w:rsidRDefault="00E92B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2B0C" w:rsidRPr="005541F0" w:rsidRDefault="00E92B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2B0C" w:rsidRPr="005649E4" w:rsidRDefault="00E92B0C" w:rsidP="00656C1A">
      <w:pPr>
        <w:spacing w:line="120" w:lineRule="atLeast"/>
        <w:jc w:val="center"/>
        <w:rPr>
          <w:sz w:val="18"/>
          <w:szCs w:val="24"/>
        </w:rPr>
      </w:pPr>
    </w:p>
    <w:p w:rsidR="00E92B0C" w:rsidRPr="00656C1A" w:rsidRDefault="00E92B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2B0C" w:rsidRPr="005541F0" w:rsidRDefault="00E92B0C" w:rsidP="00656C1A">
      <w:pPr>
        <w:spacing w:line="120" w:lineRule="atLeast"/>
        <w:jc w:val="center"/>
        <w:rPr>
          <w:sz w:val="18"/>
          <w:szCs w:val="24"/>
        </w:rPr>
      </w:pPr>
    </w:p>
    <w:p w:rsidR="00E92B0C" w:rsidRPr="005541F0" w:rsidRDefault="00E92B0C" w:rsidP="00656C1A">
      <w:pPr>
        <w:spacing w:line="120" w:lineRule="atLeast"/>
        <w:jc w:val="center"/>
        <w:rPr>
          <w:sz w:val="20"/>
          <w:szCs w:val="24"/>
        </w:rPr>
      </w:pPr>
    </w:p>
    <w:p w:rsidR="00E92B0C" w:rsidRPr="00656C1A" w:rsidRDefault="00E92B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92B0C" w:rsidRDefault="00E92B0C" w:rsidP="00656C1A">
      <w:pPr>
        <w:spacing w:line="120" w:lineRule="atLeast"/>
        <w:jc w:val="center"/>
        <w:rPr>
          <w:sz w:val="30"/>
          <w:szCs w:val="24"/>
        </w:rPr>
      </w:pPr>
    </w:p>
    <w:p w:rsidR="00E92B0C" w:rsidRPr="00656C1A" w:rsidRDefault="00E92B0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92B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2B0C" w:rsidRPr="00F8214F" w:rsidRDefault="00E92B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2B0C" w:rsidRPr="00F8214F" w:rsidRDefault="00896C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2B0C" w:rsidRPr="00F8214F" w:rsidRDefault="00E92B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2B0C" w:rsidRPr="00F8214F" w:rsidRDefault="00896C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92B0C" w:rsidRPr="00A63FB0" w:rsidRDefault="00E92B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2B0C" w:rsidRPr="00A3761A" w:rsidRDefault="00896C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2B0C" w:rsidRPr="00F8214F" w:rsidRDefault="00E92B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92B0C" w:rsidRPr="00F8214F" w:rsidRDefault="00E92B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92B0C" w:rsidRPr="00AB4194" w:rsidRDefault="00E92B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92B0C" w:rsidRPr="00F8214F" w:rsidRDefault="00896C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4219</w:t>
            </w:r>
          </w:p>
        </w:tc>
      </w:tr>
    </w:tbl>
    <w:p w:rsidR="00E92B0C" w:rsidRPr="00C725A6" w:rsidRDefault="00E92B0C" w:rsidP="00C725A6">
      <w:pPr>
        <w:rPr>
          <w:rFonts w:cs="Times New Roman"/>
          <w:szCs w:val="28"/>
        </w:rPr>
      </w:pP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>города от 18.12.2015 № 8791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163662" w:rsidRDefault="00163662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E92B0C" w:rsidRPr="00E92B0C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92B0C" w:rsidRPr="00E92B0C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>предоставления муниципальной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 xml:space="preserve">услуги «Предоставление жилых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>помещений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  <w:r w:rsidRPr="00E92B0C">
        <w:rPr>
          <w:rFonts w:eastAsia="Times New Roman" w:cs="Times New Roman"/>
          <w:szCs w:val="28"/>
          <w:lang w:eastAsia="ru-RU"/>
        </w:rPr>
        <w:t xml:space="preserve">муниципального </w:t>
      </w:r>
    </w:p>
    <w:p w:rsidR="00163662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>специализированного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  <w:r w:rsidRPr="00E92B0C">
        <w:rPr>
          <w:rFonts w:eastAsia="Times New Roman" w:cs="Times New Roman"/>
          <w:szCs w:val="28"/>
          <w:lang w:eastAsia="ru-RU"/>
        </w:rPr>
        <w:t xml:space="preserve">жилищного </w:t>
      </w:r>
    </w:p>
    <w:p w:rsidR="00E92B0C" w:rsidRPr="00E92B0C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92B0C">
        <w:rPr>
          <w:rFonts w:eastAsia="Times New Roman" w:cs="Times New Roman"/>
          <w:szCs w:val="28"/>
          <w:lang w:eastAsia="ru-RU"/>
        </w:rPr>
        <w:t>фонда по договорам найма»</w:t>
      </w:r>
    </w:p>
    <w:p w:rsidR="00E92B0C" w:rsidRPr="00E92B0C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E92B0C" w:rsidRPr="00E92B0C" w:rsidRDefault="00E92B0C" w:rsidP="00E92B0C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E92B0C" w:rsidRPr="00163662" w:rsidRDefault="00E92B0C" w:rsidP="00163662">
      <w:pPr>
        <w:shd w:val="clear" w:color="auto" w:fill="FFFFFF"/>
        <w:ind w:firstLine="709"/>
        <w:rPr>
          <w:rFonts w:cs="Times New Roman"/>
          <w:szCs w:val="28"/>
          <w:shd w:val="clear" w:color="auto" w:fill="FFFFFF"/>
        </w:rPr>
      </w:pPr>
      <w:r w:rsidRPr="00163662">
        <w:rPr>
          <w:rFonts w:cs="Times New Roman"/>
          <w:spacing w:val="-4"/>
          <w:szCs w:val="28"/>
          <w:shd w:val="clear" w:color="auto" w:fill="FFFFFF"/>
        </w:rPr>
        <w:t>В соответствии со статьей 100 Жилищного кодекса Российской Федерации,</w:t>
      </w:r>
      <w:r w:rsidRPr="00163662">
        <w:rPr>
          <w:rFonts w:cs="Times New Roman"/>
          <w:szCs w:val="28"/>
          <w:shd w:val="clear" w:color="auto" w:fill="FFFFFF"/>
        </w:rPr>
        <w:t xml:space="preserve"> Федеральным законом от 27.07.2010 № 210-ФЗ «Об организации предоставления </w:t>
      </w:r>
      <w:r w:rsidRPr="00163662">
        <w:rPr>
          <w:rFonts w:cs="Times New Roman"/>
          <w:spacing w:val="-4"/>
          <w:szCs w:val="28"/>
          <w:shd w:val="clear" w:color="auto" w:fill="FFFFFF"/>
        </w:rPr>
        <w:t>государственных и муниципальных услуг», Уставом муниципального образования</w:t>
      </w:r>
      <w:r w:rsidRPr="00163662">
        <w:rPr>
          <w:rFonts w:cs="Times New Roman"/>
          <w:szCs w:val="28"/>
          <w:shd w:val="clear" w:color="auto" w:fill="FFFFFF"/>
        </w:rPr>
        <w:t xml:space="preserve"> городской округ Сургут Ханты-Мансийского автономного округа – Югры,</w:t>
      </w:r>
      <w:r w:rsidR="00163662">
        <w:rPr>
          <w:rFonts w:cs="Times New Roman"/>
          <w:szCs w:val="28"/>
          <w:shd w:val="clear" w:color="auto" w:fill="FFFFFF"/>
        </w:rPr>
        <w:t xml:space="preserve">                </w:t>
      </w:r>
      <w:r w:rsidRPr="00163662">
        <w:rPr>
          <w:rFonts w:cs="Times New Roman"/>
          <w:szCs w:val="28"/>
          <w:shd w:val="clear" w:color="auto" w:fill="FFFFFF"/>
        </w:rPr>
        <w:t xml:space="preserve"> </w:t>
      </w:r>
      <w:r w:rsidR="00163662" w:rsidRPr="00163662">
        <w:rPr>
          <w:rFonts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163662">
        <w:rPr>
          <w:rFonts w:cs="Times New Roman"/>
          <w:szCs w:val="28"/>
          <w:shd w:val="clear" w:color="auto" w:fill="FFFFFF"/>
        </w:rPr>
        <w:t xml:space="preserve">постановлениями Администрации города </w:t>
      </w:r>
      <w:r w:rsidR="00163662" w:rsidRPr="00163662">
        <w:rPr>
          <w:rFonts w:cs="Times New Roman"/>
          <w:szCs w:val="28"/>
          <w:shd w:val="clear" w:color="auto" w:fill="FFFFFF"/>
        </w:rPr>
        <w:t xml:space="preserve">от 09.10.2007 № 3252 «Об утверждении положения о порядке предоставления муниципальных жилых помещений специализированного </w:t>
      </w:r>
      <w:r w:rsidR="00163662">
        <w:rPr>
          <w:rFonts w:cs="Times New Roman"/>
          <w:szCs w:val="28"/>
          <w:shd w:val="clear" w:color="auto" w:fill="FFFFFF"/>
        </w:rPr>
        <w:t xml:space="preserve">                    </w:t>
      </w:r>
      <w:r w:rsidR="00163662" w:rsidRPr="00163662">
        <w:rPr>
          <w:rFonts w:cs="Times New Roman"/>
          <w:szCs w:val="28"/>
          <w:shd w:val="clear" w:color="auto" w:fill="FFFFFF"/>
        </w:rPr>
        <w:t xml:space="preserve">жилищного фонда», </w:t>
      </w:r>
      <w:r w:rsidRPr="00163662">
        <w:rPr>
          <w:rFonts w:cs="Times New Roman"/>
          <w:szCs w:val="28"/>
          <w:shd w:val="clear" w:color="auto" w:fill="FFFFFF"/>
        </w:rPr>
        <w:t xml:space="preserve"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</w:t>
      </w:r>
      <w:r w:rsidR="00163662">
        <w:rPr>
          <w:rFonts w:cs="Times New Roman"/>
          <w:szCs w:val="28"/>
          <w:shd w:val="clear" w:color="auto" w:fill="FFFFFF"/>
        </w:rPr>
        <w:t xml:space="preserve">                   </w:t>
      </w:r>
      <w:r w:rsidRPr="00163662">
        <w:rPr>
          <w:rFonts w:cs="Times New Roman"/>
          <w:szCs w:val="28"/>
          <w:shd w:val="clear" w:color="auto" w:fill="FFFFFF"/>
        </w:rPr>
        <w:t>Регламента Администрации города»:</w:t>
      </w:r>
      <w:r w:rsidR="00163662">
        <w:rPr>
          <w:rFonts w:cs="Times New Roman"/>
          <w:szCs w:val="28"/>
          <w:shd w:val="clear" w:color="auto" w:fill="FFFFFF"/>
        </w:rPr>
        <w:t xml:space="preserve"> </w:t>
      </w:r>
    </w:p>
    <w:p w:rsidR="00E92B0C" w:rsidRPr="00163662" w:rsidRDefault="00163662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cs="Times New Roman"/>
          <w:szCs w:val="28"/>
          <w:shd w:val="clear" w:color="auto" w:fill="FFFFFF"/>
        </w:rPr>
        <w:t xml:space="preserve">1.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18.12.2015 № 8791 </w:t>
      </w:r>
      <w:r w:rsidR="00E92B0C" w:rsidRPr="00163662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 услуги «Предоставление жилых помещений муниципального специализированного жилищного фонда по договорам найма» (с изменениями от 08.04.2016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№ 2652, 31.08.2016 № 6551, 02.09.2016 № 6655, 26.09.2016 № 7204, 07.11.2017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№ 9572, 15.05.2018 № 3444, 08.06.2018 № 4309, 04.07.2018 № 4992, 25.10.2019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№ 8012, 22.05.2020 № 3329, 12.07.2021 № 5768, 27.09.2021 № 8469, 03.02.2022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92B0C" w:rsidRPr="00163662">
        <w:rPr>
          <w:rFonts w:eastAsia="Times New Roman" w:cs="Times New Roman"/>
          <w:szCs w:val="28"/>
          <w:lang w:eastAsia="ru-RU"/>
        </w:rPr>
        <w:lastRenderedPageBreak/>
        <w:t>№ 798, 18.10.2022 № 8257, 16.05.2023 № 2487, 30.05.2024 № 2771) следующие изменения:</w:t>
      </w:r>
    </w:p>
    <w:p w:rsidR="00E92B0C" w:rsidRPr="00163662" w:rsidRDefault="00163662" w:rsidP="00163662">
      <w:pPr>
        <w:shd w:val="clear" w:color="auto" w:fill="FFFFFF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в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 приложении к постановлению:</w:t>
      </w:r>
    </w:p>
    <w:p w:rsidR="00E92B0C" w:rsidRPr="00163662" w:rsidRDefault="00163662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1.1. </w:t>
      </w:r>
      <w:r w:rsidR="00E92B0C" w:rsidRPr="00163662">
        <w:rPr>
          <w:rFonts w:eastAsia="Times New Roman" w:cs="Times New Roman"/>
          <w:szCs w:val="28"/>
          <w:lang w:eastAsia="ru-RU"/>
        </w:rPr>
        <w:t>Подпункт 1.2.1 пункта 1.2 раздела 1 изложить в следующей редакции: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«1.2.1. По предоставлению служебных жилых помещений – граждане,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</w:t>
      </w:r>
      <w:r w:rsidRPr="00163662">
        <w:rPr>
          <w:rFonts w:eastAsia="Times New Roman" w:cs="Times New Roman"/>
          <w:szCs w:val="28"/>
          <w:lang w:eastAsia="ru-RU"/>
        </w:rPr>
        <w:t>не обеспеченные жилыми помещениями на территории города Сургута, состо</w:t>
      </w:r>
      <w:r w:rsidR="00163662">
        <w:rPr>
          <w:rFonts w:eastAsia="Times New Roman" w:cs="Times New Roman"/>
          <w:szCs w:val="28"/>
          <w:lang w:eastAsia="ru-RU"/>
        </w:rPr>
        <w:t>-</w:t>
      </w:r>
      <w:r w:rsidRPr="00163662">
        <w:rPr>
          <w:rFonts w:eastAsia="Times New Roman" w:cs="Times New Roman"/>
          <w:szCs w:val="28"/>
          <w:lang w:eastAsia="ru-RU"/>
        </w:rPr>
        <w:t>ящие на учете работников, претендующих на предоставление служебных жилых помещений: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избранные на выборную должность в органы местного самоуправления;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состоящие в трудовых отношениях с органами местного самоуправления, муниципальными учреждениями, муниципальными унитарными предприятиями в совокупности не менее трех лет;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состоящие в трудовых отношениях с государственными учреждениями Ханты-Мансийского автономного округа – Югры;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состоящие в трудовых отношениях с государственными правоохранительными органами (учреждениями);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проходящие службу в Главном управлении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проходящие службу в Управлении Федеральной службы войск национальной гвардии Российской Федерации по Ханты-Мансийскому автономному </w:t>
      </w:r>
      <w:r w:rsidRPr="00163662">
        <w:rPr>
          <w:rFonts w:eastAsia="Times New Roman" w:cs="Times New Roman"/>
          <w:spacing w:val="-4"/>
          <w:szCs w:val="28"/>
          <w:lang w:eastAsia="ru-RU"/>
        </w:rPr>
        <w:t>округу – Югре, направляемые для выполнения служебных обязанностей по месту</w:t>
      </w:r>
      <w:r w:rsidRPr="00163662">
        <w:rPr>
          <w:rFonts w:eastAsia="Times New Roman" w:cs="Times New Roman"/>
          <w:szCs w:val="28"/>
          <w:lang w:eastAsia="ru-RU"/>
        </w:rPr>
        <w:t xml:space="preserve"> дислокации в город Сургут;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проживающие в жилых помещениях, переданных в муниципальную </w:t>
      </w:r>
      <w:r w:rsidR="00163662">
        <w:rPr>
          <w:rFonts w:eastAsia="Times New Roman" w:cs="Times New Roman"/>
          <w:szCs w:val="28"/>
          <w:lang w:eastAsia="ru-RU"/>
        </w:rPr>
        <w:t xml:space="preserve">                </w:t>
      </w:r>
      <w:r w:rsidRPr="00163662">
        <w:rPr>
          <w:rFonts w:eastAsia="Times New Roman" w:cs="Times New Roman"/>
          <w:szCs w:val="28"/>
          <w:lang w:eastAsia="ru-RU"/>
        </w:rPr>
        <w:t>собственность из государственной собственности Ханты-Мансийского автономного округа – Югры;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>- иногородние, назначенные на должности муниципальной службы в органах местного самоуправления, выборные должностные лица местного самоуправления, приглашенны</w:t>
      </w:r>
      <w:r w:rsidR="00163662">
        <w:rPr>
          <w:rFonts w:eastAsia="Times New Roman" w:cs="Times New Roman"/>
          <w:spacing w:val="-4"/>
          <w:szCs w:val="28"/>
          <w:lang w:eastAsia="ru-RU"/>
        </w:rPr>
        <w:t>е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 на работу в учреждения, финансируемые за счет средств местного бюджета (приглашенные сотрудники);</w:t>
      </w:r>
    </w:p>
    <w:p w:rsidR="00E92B0C" w:rsidRPr="00163662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военнослужащие, проходящие службу в войсковых частях с местом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zCs w:val="28"/>
          <w:lang w:eastAsia="ru-RU"/>
        </w:rPr>
        <w:t>дислокации на территории города Сургута, Министерства обороны Российской Федерации (на период прохождения ими военной службы в городе Сургуте).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Необеспеченными признаются граждане, если они и члены их семьи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 на территории города Сургута: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не являются нанимателями жилых помещений по договорам социального найма;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не являются собственниками жилых помещений;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не являются пользователями жилых помещений по договорам коммерческого найма;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не являются нанимателями жилых помещений по договорам найма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</w:t>
      </w:r>
      <w:r w:rsidRPr="00163662">
        <w:rPr>
          <w:rFonts w:eastAsia="Times New Roman" w:cs="Times New Roman"/>
          <w:szCs w:val="28"/>
          <w:lang w:eastAsia="ru-RU"/>
        </w:rPr>
        <w:t>специализированного жилого помещения;</w:t>
      </w:r>
    </w:p>
    <w:p w:rsidR="00E92B0C" w:rsidRPr="00163662" w:rsidRDefault="00E92B0C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являются членами семьи нанимателя жилого помещения по договору</w:t>
      </w:r>
      <w:r w:rsidR="00163662">
        <w:rPr>
          <w:rFonts w:eastAsia="Times New Roman" w:cs="Times New Roman"/>
          <w:szCs w:val="28"/>
          <w:lang w:eastAsia="ru-RU"/>
        </w:rPr>
        <w:t xml:space="preserve">               </w:t>
      </w:r>
      <w:r w:rsidRPr="00163662">
        <w:rPr>
          <w:rFonts w:eastAsia="Times New Roman" w:cs="Times New Roman"/>
          <w:szCs w:val="28"/>
          <w:lang w:eastAsia="ru-RU"/>
        </w:rPr>
        <w:t xml:space="preserve"> социального найма или членами семьи собственника жилого помещения,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63662">
        <w:rPr>
          <w:rFonts w:eastAsia="Times New Roman" w:cs="Times New Roman"/>
          <w:szCs w:val="28"/>
          <w:lang w:eastAsia="ru-RU"/>
        </w:rPr>
        <w:lastRenderedPageBreak/>
        <w:t xml:space="preserve">или членами семьи нанимателя жилого помещения по договору найма </w:t>
      </w:r>
      <w:r w:rsidRPr="00163662">
        <w:rPr>
          <w:rFonts w:eastAsia="Times New Roman" w:cs="Times New Roman"/>
          <w:spacing w:val="-4"/>
          <w:szCs w:val="28"/>
          <w:lang w:eastAsia="ru-RU"/>
        </w:rPr>
        <w:t>специализированного жилого помещения, членами семьи пользователя жилого помещения</w:t>
      </w:r>
      <w:r w:rsidRPr="00163662">
        <w:rPr>
          <w:rFonts w:eastAsia="Times New Roman" w:cs="Times New Roman"/>
          <w:szCs w:val="28"/>
          <w:lang w:eastAsia="ru-RU"/>
        </w:rPr>
        <w:t xml:space="preserve"> по договорам коммерческого найма, нуждающимися в улучшении жилищных условий (обеспеченными жилым помещением менее 14</w:t>
      </w:r>
      <w:r w:rsidR="00163662" w:rsidRPr="00163662">
        <w:rPr>
          <w:rFonts w:eastAsia="Times New Roman" w:cs="Times New Roman"/>
          <w:szCs w:val="28"/>
          <w:lang w:eastAsia="ru-RU"/>
        </w:rPr>
        <w:t xml:space="preserve"> </w:t>
      </w:r>
      <w:r w:rsidRPr="00163662">
        <w:rPr>
          <w:rFonts w:eastAsia="Times New Roman" w:cs="Times New Roman"/>
          <w:szCs w:val="28"/>
          <w:lang w:eastAsia="ru-RU"/>
        </w:rPr>
        <w:t xml:space="preserve">кв. метров на одного члена семьи)». </w:t>
      </w:r>
    </w:p>
    <w:p w:rsidR="00E92B0C" w:rsidRPr="00163662" w:rsidRDefault="00163662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1.2.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Пункт 2.6 раздела 2 признать утратившим силу. </w:t>
      </w:r>
    </w:p>
    <w:p w:rsidR="00E92B0C" w:rsidRPr="00163662" w:rsidRDefault="00163662" w:rsidP="0016366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1.3. </w:t>
      </w:r>
      <w:r w:rsidR="00E92B0C" w:rsidRPr="00163662">
        <w:rPr>
          <w:rFonts w:eastAsia="Times New Roman" w:cs="Times New Roman"/>
          <w:szCs w:val="28"/>
          <w:lang w:eastAsia="ru-RU"/>
        </w:rPr>
        <w:t>Пункт 2.17 раздела 2 изложить в следующей редакции: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«2.17. Максимальный срок ожидания в очереди при подаче заявления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zCs w:val="28"/>
          <w:lang w:eastAsia="ru-RU"/>
        </w:rPr>
        <w:t>в орган, предоставляющий муниципальную услугу</w:t>
      </w:r>
      <w:r w:rsidR="00163662">
        <w:rPr>
          <w:rFonts w:eastAsia="Times New Roman" w:cs="Times New Roman"/>
          <w:szCs w:val="28"/>
          <w:lang w:eastAsia="ru-RU"/>
        </w:rPr>
        <w:t>,</w:t>
      </w:r>
      <w:r w:rsidRPr="00163662">
        <w:rPr>
          <w:rFonts w:eastAsia="Times New Roman" w:cs="Times New Roman"/>
          <w:szCs w:val="28"/>
          <w:lang w:eastAsia="ru-RU"/>
        </w:rPr>
        <w:t xml:space="preserve"> или </w:t>
      </w:r>
      <w:r w:rsidR="00163662">
        <w:rPr>
          <w:rFonts w:eastAsia="Times New Roman" w:cs="Times New Roman"/>
          <w:szCs w:val="28"/>
          <w:lang w:eastAsia="ru-RU"/>
        </w:rPr>
        <w:t xml:space="preserve">в </w:t>
      </w:r>
      <w:r w:rsidRPr="00163662">
        <w:rPr>
          <w:rFonts w:eastAsia="Times New Roman" w:cs="Times New Roman"/>
          <w:szCs w:val="28"/>
          <w:lang w:eastAsia="ru-RU"/>
        </w:rPr>
        <w:t>филиал МФЦ составляет не более 15 минут».</w:t>
      </w:r>
    </w:p>
    <w:p w:rsidR="00E92B0C" w:rsidRPr="00163662" w:rsidRDefault="00163662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1.4. </w:t>
      </w:r>
      <w:r w:rsidR="00E92B0C" w:rsidRPr="00163662">
        <w:rPr>
          <w:rFonts w:eastAsia="Times New Roman" w:cs="Times New Roman"/>
          <w:spacing w:val="-4"/>
          <w:szCs w:val="28"/>
          <w:lang w:eastAsia="ru-RU"/>
        </w:rPr>
        <w:t>Подпункт 2.19.4 пункта 2.19 раздела 2 изложить в следующей редакции: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«2.19.4.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информационным стендам с образцами их заполнения и перечнем документов </w:t>
      </w:r>
      <w:r w:rsidR="00163662">
        <w:rPr>
          <w:rFonts w:eastAsia="Times New Roman" w:cs="Times New Roman"/>
          <w:szCs w:val="28"/>
          <w:lang w:eastAsia="ru-RU"/>
        </w:rPr>
        <w:t xml:space="preserve">              </w:t>
      </w:r>
      <w:r w:rsidRPr="00163662">
        <w:rPr>
          <w:rFonts w:eastAsia="Times New Roman" w:cs="Times New Roman"/>
          <w:szCs w:val="28"/>
          <w:lang w:eastAsia="ru-RU"/>
        </w:rPr>
        <w:t xml:space="preserve">и (или) информации, необходимых для предоставления муниципальной услуги, в соответствии с законодательством Российской Федерации о социальной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163662">
        <w:rPr>
          <w:rFonts w:eastAsia="Times New Roman" w:cs="Times New Roman"/>
          <w:szCs w:val="28"/>
          <w:lang w:eastAsia="ru-RU"/>
        </w:rPr>
        <w:t>защите инвалидов».</w:t>
      </w:r>
    </w:p>
    <w:p w:rsidR="00E92B0C" w:rsidRPr="00163662" w:rsidRDefault="00163662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1.5.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Подпункт 3.1.3 пункта 3.1 раздела 3 изложить в следующей редакции: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>«3.1.3</w:t>
      </w:r>
      <w:r w:rsidR="00163662">
        <w:rPr>
          <w:rFonts w:eastAsia="Times New Roman" w:cs="Times New Roman"/>
          <w:spacing w:val="-4"/>
          <w:szCs w:val="28"/>
          <w:lang w:eastAsia="ru-RU"/>
        </w:rPr>
        <w:t>.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 Рассмотрение представленных документов и оформление документов,</w:t>
      </w:r>
      <w:r w:rsidRPr="00163662">
        <w:rPr>
          <w:rFonts w:eastAsia="Times New Roman" w:cs="Times New Roman"/>
          <w:szCs w:val="28"/>
          <w:lang w:eastAsia="ru-RU"/>
        </w:rPr>
        <w:t xml:space="preserve"> являющихся результатом предоставления муниципальной услуги.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>Основанием для начала административной процедуры является поступление</w:t>
      </w:r>
      <w:r w:rsidRPr="00163662">
        <w:rPr>
          <w:rFonts w:eastAsia="Times New Roman" w:cs="Times New Roman"/>
          <w:szCs w:val="28"/>
          <w:lang w:eastAsia="ru-RU"/>
        </w:rPr>
        <w:t xml:space="preserve"> специалисту департамента, ответственному за предоставление муниципальной услуги, зарегистрированного заявления о предоставлении муниципальной услуги и документов, указанных в пункте 2.7 раздела 2 настоящего административного регламента, и (или) ответа на межведомственный запрос (в случае направления).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Рассмотрение вопроса о заключении договора о предоставлении заявителю жилого помещения специализированного жилищного фонда на основании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zCs w:val="28"/>
          <w:lang w:eastAsia="ru-RU"/>
        </w:rPr>
        <w:t>решения Администрации города в форме постановления.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>Порядок принятия решения о предоставлении заявителю жилого помещения</w:t>
      </w:r>
      <w:r w:rsidRPr="00163662">
        <w:rPr>
          <w:rFonts w:eastAsia="Times New Roman" w:cs="Times New Roman"/>
          <w:szCs w:val="28"/>
          <w:lang w:eastAsia="ru-RU"/>
        </w:rPr>
        <w:t xml:space="preserve"> специализированного жилищного фонда и заключение договора определен</w:t>
      </w:r>
      <w:r w:rsidR="00163662">
        <w:rPr>
          <w:rFonts w:eastAsia="Times New Roman" w:cs="Times New Roman"/>
          <w:szCs w:val="28"/>
          <w:lang w:eastAsia="ru-RU"/>
        </w:rPr>
        <w:t>ы</w:t>
      </w:r>
      <w:r w:rsidRPr="00163662">
        <w:rPr>
          <w:rFonts w:eastAsia="Times New Roman" w:cs="Times New Roman"/>
          <w:szCs w:val="28"/>
          <w:lang w:eastAsia="ru-RU"/>
        </w:rPr>
        <w:t xml:space="preserve">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09.10.2007 № 3252 «Об утверждении Положения о порядке предоставления муниципальных жилых помещений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</w:t>
      </w:r>
      <w:r w:rsidRPr="00163662">
        <w:rPr>
          <w:rFonts w:eastAsia="Times New Roman" w:cs="Times New Roman"/>
          <w:szCs w:val="28"/>
          <w:lang w:eastAsia="ru-RU"/>
        </w:rPr>
        <w:t>специализированного жилищного фонда».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Содержание, продолжительность административных действий, входящих в состав административной процедуры: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формирование и направление учетного дела заявителя в Администрацию 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города </w:t>
      </w:r>
      <w:r w:rsidR="00163662" w:rsidRPr="00163662">
        <w:rPr>
          <w:rFonts w:eastAsia="Times New Roman" w:cs="Times New Roman"/>
          <w:spacing w:val="-4"/>
          <w:szCs w:val="28"/>
          <w:lang w:eastAsia="ru-RU"/>
        </w:rPr>
        <w:t>–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 пять дней со дня получения специалистом департамента, ответственным</w:t>
      </w:r>
      <w:r w:rsidRPr="00163662">
        <w:rPr>
          <w:rFonts w:eastAsia="Times New Roman" w:cs="Times New Roman"/>
          <w:szCs w:val="28"/>
          <w:lang w:eastAsia="ru-RU"/>
        </w:rPr>
        <w:t xml:space="preserve"> за предоставление муниципальной услуги, зарегистрированных документов,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zCs w:val="28"/>
          <w:lang w:eastAsia="ru-RU"/>
        </w:rPr>
        <w:t>ответов на межведомственные запросы.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В зависимости от вида жилого помещения специализированного жилищного фонда специалист департамента: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pacing w:val="-4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при предоставлении служебного жилого помещения: осуществляет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подготовку, обеспечение согласования и представления на утверждение проекта постановления Администрации города о включении жилого помещения в состав 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специализированного жилищного фонда в качестве служебного жилого помещения для работодателя получателя муниципальной услуги; на основании постановления Администрации города о включении жилого помещения в состав специализированного жилищного фонда в качестве служебного жилого помещения для работодателя осуществляет подготовку и обеспечение согласования соглашения между </w:t>
      </w:r>
      <w:r w:rsidR="00163662">
        <w:rPr>
          <w:rFonts w:eastAsia="Times New Roman" w:cs="Times New Roman"/>
          <w:spacing w:val="-4"/>
          <w:szCs w:val="28"/>
          <w:lang w:eastAsia="ru-RU"/>
        </w:rPr>
        <w:t xml:space="preserve">                      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Администрацией города и работодателем получателя муниципальной услуги; </w:t>
      </w:r>
      <w:r w:rsidR="00163662">
        <w:rPr>
          <w:rFonts w:eastAsia="Times New Roman" w:cs="Times New Roman"/>
          <w:spacing w:val="-4"/>
          <w:szCs w:val="28"/>
          <w:lang w:eastAsia="ru-RU"/>
        </w:rPr>
        <w:t xml:space="preserve">                   </w:t>
      </w:r>
      <w:r w:rsidRPr="00163662">
        <w:rPr>
          <w:rFonts w:eastAsia="Times New Roman" w:cs="Times New Roman"/>
          <w:spacing w:val="-4"/>
          <w:szCs w:val="28"/>
          <w:lang w:eastAsia="ru-RU"/>
        </w:rPr>
        <w:t>на основании соглашения между Администрацией города и работодателем получателя муниципальной услуги осуществляет подготовку, обеспечение согласования</w:t>
      </w:r>
      <w:r w:rsidR="00163662">
        <w:rPr>
          <w:rFonts w:eastAsia="Times New Roman" w:cs="Times New Roman"/>
          <w:spacing w:val="-4"/>
          <w:szCs w:val="28"/>
          <w:lang w:eastAsia="ru-RU"/>
        </w:rPr>
        <w:t xml:space="preserve">                            </w:t>
      </w: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 и представления на утверждение проекта постановления Администрации города </w:t>
      </w:r>
      <w:r w:rsidR="00163662"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pacing w:val="-4"/>
          <w:szCs w:val="28"/>
          <w:lang w:eastAsia="ru-RU"/>
        </w:rPr>
        <w:t>о предоставлении заявителю жилого помещения специализированного жилищного фонда;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при предоставлении жилого помещения в общежитии осуществляет </w:t>
      </w:r>
      <w:r w:rsidR="00163662">
        <w:rPr>
          <w:rFonts w:eastAsia="Times New Roman" w:cs="Times New Roman"/>
          <w:szCs w:val="28"/>
          <w:lang w:eastAsia="ru-RU"/>
        </w:rPr>
        <w:t xml:space="preserve">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подготовку, обеспечение согласования и представления на утверждение проекта постановления Администрации города о включении жилого помещения в состав специализированного жилищного фонда в качестве жилого помещения в общежитии для работодателя получателя муниципальной услуги; на основании постановления Администрации города о включении жилого помещения в состав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специализированного жилищного фонда в качестве жилого помещения в общежитии осуществляет подготовку и обеспечение согласования договора безвозмездного пользования жилым помещением в муниципальном общежитии между Администрацией города и работодателем получателя муниципальной услуги; </w:t>
      </w:r>
      <w:r w:rsidR="00163662">
        <w:rPr>
          <w:rFonts w:eastAsia="Times New Roman" w:cs="Times New Roman"/>
          <w:szCs w:val="28"/>
          <w:lang w:eastAsia="ru-RU"/>
        </w:rPr>
        <w:t xml:space="preserve">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на основании договора безвозмездного пользования жилым помещением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в муниципальном общежитии между Администрацией города и работодателем получателя муниципальной услуги осуществляет подготовку, обеспечение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zCs w:val="28"/>
          <w:lang w:eastAsia="ru-RU"/>
        </w:rPr>
        <w:t>согласования и представления на утверждение проекта постановления Администрации города о предоставлении заявителю жилого помещения специализированного жилищного фонда;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при предоставлении жилого помещения маневренного фонда или жилого помещения для детей-сирот и детей, оставшихся без попечения родителей, лиц из числа детей-сирот и детей, оставшихся без попечения родителей, осуществляет подготовку, обеспечение согласования и представления на утверждение проекта постановления Администрации города о предоставлении заявителю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zCs w:val="28"/>
          <w:lang w:eastAsia="ru-RU"/>
        </w:rPr>
        <w:t>жилого помещения специализированного жилищного фонда;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- подписание уведомления о предоставлении муниципальной услуги либо уведомления об отказе в предоставлении муниципальной услуги – два дня со дня принятия решения о предоставлении заявителю жилого помещения специализированного жилищного фонда либо об отказе заявителю в предоставлении жилого помещения специализированного жилищного фонда;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регистрация реквизитов договора и уведомления о предоставлении муниципальной услуги либо уведомления об отказе в предоставлении муниципальной услуги </w:t>
      </w:r>
      <w:r w:rsidR="00163662">
        <w:rPr>
          <w:rFonts w:eastAsia="Times New Roman" w:cs="Times New Roman"/>
          <w:szCs w:val="28"/>
          <w:lang w:eastAsia="ru-RU"/>
        </w:rPr>
        <w:t>–</w:t>
      </w:r>
      <w:r w:rsidRPr="00163662">
        <w:rPr>
          <w:rFonts w:eastAsia="Times New Roman" w:cs="Times New Roman"/>
          <w:szCs w:val="28"/>
          <w:lang w:eastAsia="ru-RU"/>
        </w:rPr>
        <w:t xml:space="preserve"> один день со дня подписания уведомления о предоставлении муниципальной услуги либо об отказе в предоставлении муниципальной услуги.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Критерием формирования и направления учетного дела заявителя является наличие зарегистрированного заявления о предоставлении муниципальной услуги и документов, указанных в подпунктах 2.7.1 – 2.7.4 пункта 2.7 настоящего административного регламента, и (или) ответов на межведомственные запросы.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Критерием принятия решения о заключения договора, о предоставлении заявителю жилого помещения специализированного жилищного фонда либо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zCs w:val="28"/>
          <w:lang w:eastAsia="ru-RU"/>
        </w:rPr>
        <w:t>об отказе в предоставлении жилого помещения специализированного жилищного фонда является наличие или отсутствие оснований для отказа в предоставлении муниципальной услуги, указанных в пункте 2.13 настоящего административного регламента.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>Результатом административной процедуры является подписанный и зарегистриров</w:t>
      </w:r>
      <w:r w:rsidRPr="00163662">
        <w:rPr>
          <w:rFonts w:eastAsia="Times New Roman" w:cs="Times New Roman"/>
          <w:szCs w:val="28"/>
          <w:lang w:eastAsia="ru-RU"/>
        </w:rPr>
        <w:t xml:space="preserve">анный договор найма специализированного жилищного фонда и решение Администрации города о предоставлении заявителю жилого помещения </w:t>
      </w:r>
      <w:r w:rsidRPr="00163662">
        <w:rPr>
          <w:rFonts w:eastAsia="Times New Roman" w:cs="Times New Roman"/>
          <w:spacing w:val="-4"/>
          <w:szCs w:val="28"/>
          <w:lang w:eastAsia="ru-RU"/>
        </w:rPr>
        <w:t>специализированного жилищного фонда либо об отказе в предоставлении муниципальной</w:t>
      </w:r>
      <w:r w:rsidRPr="00163662">
        <w:rPr>
          <w:rFonts w:eastAsia="Times New Roman" w:cs="Times New Roman"/>
          <w:szCs w:val="28"/>
          <w:lang w:eastAsia="ru-RU"/>
        </w:rPr>
        <w:t xml:space="preserve"> услуги.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Договор найма служебного жилого помещения, жилого помещения специализированного жилищного фонда может быть подписан с использованием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</w:t>
      </w:r>
      <w:r w:rsidRPr="00163662">
        <w:rPr>
          <w:rFonts w:eastAsia="Times New Roman" w:cs="Times New Roman"/>
          <w:spacing w:val="-4"/>
          <w:szCs w:val="28"/>
          <w:lang w:eastAsia="ru-RU"/>
        </w:rPr>
        <w:t>федеральной государственной информационной системы «Единый портал государственны</w:t>
      </w:r>
      <w:r w:rsidRPr="00163662">
        <w:rPr>
          <w:rFonts w:eastAsia="Times New Roman" w:cs="Times New Roman"/>
          <w:szCs w:val="28"/>
          <w:lang w:eastAsia="ru-RU"/>
        </w:rPr>
        <w:t>х и муниципальных услуг (функций)» (далее – Единый портал).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>Договор найма, направленный уполномоченным органом в личный кабинет</w:t>
      </w:r>
      <w:r w:rsidRPr="00163662">
        <w:rPr>
          <w:rFonts w:eastAsia="Times New Roman" w:cs="Times New Roman"/>
          <w:szCs w:val="28"/>
          <w:lang w:eastAsia="ru-RU"/>
        </w:rPr>
        <w:t xml:space="preserve"> гражданина на Едином портале, последний подписывает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</w:t>
      </w:r>
      <w:r w:rsidRPr="00163662">
        <w:rPr>
          <w:rFonts w:eastAsia="Times New Roman" w:cs="Times New Roman"/>
          <w:spacing w:val="-4"/>
          <w:szCs w:val="28"/>
          <w:lang w:eastAsia="ru-RU"/>
        </w:rPr>
        <w:t>предоставления государственных или муниципальных услуг и исполнения государственных</w:t>
      </w:r>
      <w:r w:rsidRPr="00163662">
        <w:rPr>
          <w:rFonts w:eastAsia="Times New Roman" w:cs="Times New Roman"/>
          <w:szCs w:val="28"/>
          <w:lang w:eastAsia="ru-RU"/>
        </w:rPr>
        <w:t xml:space="preserve"> и муниципальных функций в электронной форме в установленном Правительством Российской Федерации порядке, или усиленной квалифицированной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zCs w:val="28"/>
          <w:lang w:eastAsia="ru-RU"/>
        </w:rPr>
        <w:t>электронной подписью.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Способ фиксации результата выполнения административной процедуры:</w:t>
      </w:r>
    </w:p>
    <w:p w:rsidR="00E92B0C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- регистрация реквизитов договора и решения Администрации города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о предоставлении заявителю жилого помещения специализированного жилищного фонда либо об отказе заявителю в предоставлении жилого помещения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63662">
        <w:rPr>
          <w:rFonts w:eastAsia="Times New Roman" w:cs="Times New Roman"/>
          <w:szCs w:val="28"/>
          <w:lang w:eastAsia="ru-RU"/>
        </w:rPr>
        <w:t>специализированного жилищного фонда в книге регистрации решений управ</w:t>
      </w:r>
      <w:r w:rsidR="00163662">
        <w:rPr>
          <w:rFonts w:eastAsia="Times New Roman" w:cs="Times New Roman"/>
          <w:szCs w:val="28"/>
          <w:lang w:eastAsia="ru-RU"/>
        </w:rPr>
        <w:t xml:space="preserve">- </w:t>
      </w:r>
      <w:r w:rsidRPr="00163662">
        <w:rPr>
          <w:rFonts w:eastAsia="Times New Roman" w:cs="Times New Roman"/>
          <w:szCs w:val="28"/>
          <w:lang w:eastAsia="ru-RU"/>
        </w:rPr>
        <w:t xml:space="preserve">ления и в электронном документообороте». </w:t>
      </w:r>
    </w:p>
    <w:p w:rsidR="00E92B0C" w:rsidRDefault="00163662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pacing w:val="-4"/>
          <w:szCs w:val="28"/>
          <w:lang w:eastAsia="ru-RU"/>
        </w:rPr>
        <w:t xml:space="preserve">1.6. </w:t>
      </w:r>
      <w:r w:rsidR="00E92B0C" w:rsidRPr="00163662">
        <w:rPr>
          <w:rFonts w:eastAsia="Times New Roman" w:cs="Times New Roman"/>
          <w:spacing w:val="-4"/>
          <w:szCs w:val="28"/>
          <w:lang w:eastAsia="ru-RU"/>
        </w:rPr>
        <w:t>Абзац второй подпункта 3.1.5 пункта 3.1 раздела 3 признать утратившим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 силу.</w:t>
      </w:r>
    </w:p>
    <w:p w:rsidR="00E92B0C" w:rsidRPr="00163662" w:rsidRDefault="00163662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1.7. </w:t>
      </w:r>
      <w:r w:rsidR="00E92B0C" w:rsidRPr="00163662">
        <w:rPr>
          <w:rFonts w:eastAsia="Times New Roman" w:cs="Times New Roman"/>
          <w:szCs w:val="28"/>
          <w:lang w:eastAsia="ru-RU"/>
        </w:rPr>
        <w:t xml:space="preserve">Пункт 3.2 раздела 3 изложить в следующей редакции: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«3.2. Варианты предоставления муниципальной услуги, необходимые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</w:t>
      </w:r>
      <w:r w:rsidRPr="00163662">
        <w:rPr>
          <w:rFonts w:eastAsia="Times New Roman" w:cs="Times New Roman"/>
          <w:szCs w:val="28"/>
          <w:lang w:eastAsia="ru-RU"/>
        </w:rPr>
        <w:t xml:space="preserve"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</w:t>
      </w:r>
      <w:r w:rsidRPr="00163662">
        <w:rPr>
          <w:rFonts w:eastAsia="Times New Roman" w:cs="Times New Roman"/>
          <w:szCs w:val="28"/>
          <w:lang w:eastAsia="ru-RU"/>
        </w:rPr>
        <w:t>заявителя о предоставлении муниципальной услуги без рассмотрения не предусмотрен</w:t>
      </w:r>
      <w:r w:rsidR="00163662">
        <w:rPr>
          <w:rFonts w:eastAsia="Times New Roman" w:cs="Times New Roman"/>
          <w:szCs w:val="28"/>
          <w:lang w:eastAsia="ru-RU"/>
        </w:rPr>
        <w:t>ы</w:t>
      </w:r>
      <w:r w:rsidRPr="00163662">
        <w:rPr>
          <w:rFonts w:eastAsia="Times New Roman" w:cs="Times New Roman"/>
          <w:szCs w:val="28"/>
          <w:lang w:eastAsia="ru-RU"/>
        </w:rPr>
        <w:t>».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1.8. Пункт 3.3 раздела 3 признать утратившим силу. 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1.9. Раздел 4 изложить в следующей редакции: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«4. Иные положения, предусмотренные нормативным правовым</w:t>
      </w:r>
      <w:r w:rsidR="00163662">
        <w:rPr>
          <w:rFonts w:eastAsia="Times New Roman" w:cs="Times New Roman"/>
          <w:szCs w:val="28"/>
          <w:lang w:eastAsia="ru-RU"/>
        </w:rPr>
        <w:t xml:space="preserve"> </w:t>
      </w:r>
      <w:r w:rsidRPr="00163662">
        <w:rPr>
          <w:rFonts w:eastAsia="Times New Roman" w:cs="Times New Roman"/>
          <w:szCs w:val="28"/>
          <w:lang w:eastAsia="ru-RU"/>
        </w:rPr>
        <w:t>актом Правительства Российской Федерации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63662">
        <w:rPr>
          <w:rFonts w:eastAsia="Times New Roman" w:cs="Times New Roman"/>
          <w:szCs w:val="28"/>
          <w:lang w:eastAsia="ru-RU"/>
        </w:rPr>
        <w:t>Правительства Российской Федерации, отсутствуют».</w:t>
      </w:r>
    </w:p>
    <w:p w:rsidR="00E92B0C" w:rsidRPr="00163662" w:rsidRDefault="00E92B0C" w:rsidP="0016366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>1.10. Раздел 5 признать утратившим силу.</w:t>
      </w:r>
    </w:p>
    <w:p w:rsidR="00E92B0C" w:rsidRPr="00163662" w:rsidRDefault="00E92B0C" w:rsidP="0016366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разместить (обнародовать)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</w:t>
      </w:r>
      <w:r w:rsidRPr="00163662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E92B0C" w:rsidRPr="00163662" w:rsidRDefault="00E92B0C" w:rsidP="0016366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163662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E92B0C" w:rsidRPr="00163662" w:rsidRDefault="00E92B0C" w:rsidP="0016366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="00163662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163662">
        <w:rPr>
          <w:rFonts w:eastAsia="Times New Roman" w:cs="Times New Roman"/>
          <w:szCs w:val="28"/>
          <w:lang w:eastAsia="ru-RU"/>
        </w:rPr>
        <w:t>опубликования и распространяет свое действие на правоотношения, возникшие с 27.04.2025.</w:t>
      </w:r>
    </w:p>
    <w:p w:rsidR="00E92B0C" w:rsidRPr="00163662" w:rsidRDefault="00E92B0C" w:rsidP="0016366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366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163662">
        <w:rPr>
          <w:rFonts w:eastAsia="Times New Roman" w:cs="Times New Roman"/>
          <w:szCs w:val="28"/>
          <w:lang w:eastAsia="ru-RU"/>
        </w:rPr>
        <w:t xml:space="preserve">     </w:t>
      </w:r>
      <w:r w:rsidRPr="00163662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163662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p w:rsidR="00E92B0C" w:rsidRPr="00E92B0C" w:rsidRDefault="00E92B0C" w:rsidP="00163662">
      <w:pPr>
        <w:ind w:firstLine="709"/>
        <w:rPr>
          <w:rFonts w:eastAsia="Times New Roman" w:cs="Times New Roman"/>
          <w:szCs w:val="28"/>
          <w:lang w:eastAsia="ru-RU"/>
        </w:rPr>
      </w:pPr>
    </w:p>
    <w:p w:rsidR="00E92B0C" w:rsidRPr="00E92B0C" w:rsidRDefault="00E92B0C" w:rsidP="00E92B0C">
      <w:pPr>
        <w:ind w:firstLine="709"/>
        <w:rPr>
          <w:rFonts w:eastAsia="Times New Roman" w:cs="Times New Roman"/>
          <w:szCs w:val="28"/>
          <w:lang w:eastAsia="ru-RU"/>
        </w:rPr>
      </w:pPr>
    </w:p>
    <w:p w:rsidR="00E92B0C" w:rsidRPr="00E92B0C" w:rsidRDefault="00E92B0C" w:rsidP="00E92B0C">
      <w:pPr>
        <w:ind w:firstLine="709"/>
        <w:rPr>
          <w:rFonts w:eastAsia="Times New Roman" w:cs="Times New Roman"/>
          <w:szCs w:val="28"/>
          <w:lang w:eastAsia="ru-RU"/>
        </w:rPr>
      </w:pPr>
    </w:p>
    <w:p w:rsidR="00163662" w:rsidRDefault="00163662" w:rsidP="00163662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63662" w:rsidRDefault="00163662" w:rsidP="00163662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E92B0C" w:rsidRDefault="00896C4C" w:rsidP="00E92B0C"/>
    <w:sectPr w:rsidR="0015356F" w:rsidRPr="00E92B0C" w:rsidSect="00163662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F0" w:rsidRDefault="002278F0">
      <w:r>
        <w:separator/>
      </w:r>
    </w:p>
  </w:endnote>
  <w:endnote w:type="continuationSeparator" w:id="0">
    <w:p w:rsidR="002278F0" w:rsidRDefault="0022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F0" w:rsidRDefault="002278F0">
      <w:r>
        <w:separator/>
      </w:r>
    </w:p>
  </w:footnote>
  <w:footnote w:type="continuationSeparator" w:id="0">
    <w:p w:rsidR="002278F0" w:rsidRDefault="0022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3264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6C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6C4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96C4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0C"/>
    <w:rsid w:val="00163662"/>
    <w:rsid w:val="002278F0"/>
    <w:rsid w:val="007D733C"/>
    <w:rsid w:val="0083485F"/>
    <w:rsid w:val="00896C4C"/>
    <w:rsid w:val="00974D7D"/>
    <w:rsid w:val="00A32643"/>
    <w:rsid w:val="00BB760D"/>
    <w:rsid w:val="00C03913"/>
    <w:rsid w:val="00DA2C96"/>
    <w:rsid w:val="00E92B0C"/>
    <w:rsid w:val="00FA2C7F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AA134F-568E-4DDB-9979-424E321C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92B0C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E92B0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63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66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2249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2025-07-29T11:46:00Z</cp:lastPrinted>
  <dcterms:created xsi:type="dcterms:W3CDTF">2025-08-01T13:22:00Z</dcterms:created>
  <dcterms:modified xsi:type="dcterms:W3CDTF">2025-08-01T13:22:00Z</dcterms:modified>
</cp:coreProperties>
</file>