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C71B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C71B8" w:rsidRDefault="006C71B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934835" r:id="rId7"/>
              </w:object>
            </w:r>
          </w:p>
          <w:p w:rsidR="006C71B8" w:rsidRDefault="006C71B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C71B8" w:rsidRPr="005541F0" w:rsidRDefault="006C71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C71B8" w:rsidRDefault="006C71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C71B8" w:rsidRPr="005541F0" w:rsidRDefault="006C71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C71B8" w:rsidRPr="005649E4" w:rsidRDefault="006C71B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71B8" w:rsidRPr="00656C1A" w:rsidRDefault="006C71B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C71B8" w:rsidRPr="005541F0" w:rsidRDefault="006C71B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71B8" w:rsidRPr="005541F0" w:rsidRDefault="006C71B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C71B8" w:rsidRPr="00656C1A" w:rsidRDefault="006C71B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C71B8" w:rsidRDefault="006C71B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C71B8" w:rsidRPr="003262E3" w:rsidRDefault="006C71B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71B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71B8" w:rsidRPr="00F8214F" w:rsidRDefault="006C71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71B8" w:rsidRPr="00F8214F" w:rsidRDefault="00960FF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71B8" w:rsidRPr="00F8214F" w:rsidRDefault="006C71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71B8" w:rsidRPr="00F8214F" w:rsidRDefault="00960FF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C71B8" w:rsidRPr="00A63FB0" w:rsidRDefault="006C71B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71B8" w:rsidRPr="00A3761A" w:rsidRDefault="00960FF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C71B8" w:rsidRPr="00F8214F" w:rsidRDefault="006C71B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C71B8" w:rsidRPr="00AB4194" w:rsidRDefault="006C71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71B8" w:rsidRPr="00F8214F" w:rsidRDefault="00960FF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374</w:t>
            </w:r>
          </w:p>
        </w:tc>
      </w:tr>
    </w:tbl>
    <w:p w:rsidR="006C71B8" w:rsidRDefault="006C71B8" w:rsidP="009E222F"/>
    <w:p w:rsidR="006C71B8" w:rsidRDefault="006C71B8" w:rsidP="006C71B8">
      <w:pPr>
        <w:suppressAutoHyphens/>
        <w:ind w:right="4818"/>
        <w:rPr>
          <w:rFonts w:cs="Times New Roman"/>
          <w:szCs w:val="28"/>
        </w:rPr>
      </w:pPr>
      <w:r w:rsidRPr="006C71B8">
        <w:rPr>
          <w:rFonts w:cs="Times New Roman"/>
          <w:szCs w:val="28"/>
        </w:rPr>
        <w:t xml:space="preserve">Об утверждении плана мероприятий </w:t>
      </w:r>
    </w:p>
    <w:p w:rsidR="006C71B8" w:rsidRDefault="006C71B8" w:rsidP="006C71B8">
      <w:pPr>
        <w:suppressAutoHyphens/>
        <w:ind w:right="4818"/>
        <w:rPr>
          <w:rFonts w:cs="Times New Roman"/>
          <w:szCs w:val="28"/>
        </w:rPr>
      </w:pPr>
      <w:r w:rsidRPr="006C71B8">
        <w:rPr>
          <w:rFonts w:cs="Times New Roman"/>
          <w:szCs w:val="28"/>
        </w:rPr>
        <w:t xml:space="preserve">по информационному сопровождению </w:t>
      </w:r>
    </w:p>
    <w:p w:rsidR="006C71B8" w:rsidRDefault="006C71B8" w:rsidP="006C71B8">
      <w:pPr>
        <w:suppressAutoHyphens/>
        <w:ind w:right="4818"/>
        <w:rPr>
          <w:rFonts w:cs="Times New Roman"/>
          <w:szCs w:val="28"/>
        </w:rPr>
      </w:pPr>
      <w:r w:rsidRPr="006C71B8">
        <w:rPr>
          <w:rFonts w:cs="Times New Roman"/>
          <w:szCs w:val="28"/>
        </w:rPr>
        <w:t xml:space="preserve">антинаркотической деятельности </w:t>
      </w:r>
    </w:p>
    <w:p w:rsidR="006C71B8" w:rsidRPr="006C71B8" w:rsidRDefault="006C71B8" w:rsidP="006C71B8">
      <w:pPr>
        <w:suppressAutoHyphens/>
        <w:ind w:right="4818"/>
        <w:rPr>
          <w:rFonts w:cs="Times New Roman"/>
          <w:szCs w:val="28"/>
        </w:rPr>
      </w:pPr>
      <w:r w:rsidRPr="006C71B8">
        <w:rPr>
          <w:rFonts w:cs="Times New Roman"/>
          <w:szCs w:val="28"/>
        </w:rPr>
        <w:t>и повышению информированности населения</w:t>
      </w:r>
      <w:r>
        <w:rPr>
          <w:rFonts w:cs="Times New Roman"/>
          <w:szCs w:val="28"/>
        </w:rPr>
        <w:t xml:space="preserve"> </w:t>
      </w:r>
      <w:r w:rsidRPr="006C71B8">
        <w:rPr>
          <w:rFonts w:cs="Times New Roman"/>
          <w:szCs w:val="28"/>
        </w:rPr>
        <w:t xml:space="preserve">об ответственности </w:t>
      </w:r>
    </w:p>
    <w:p w:rsidR="006C71B8" w:rsidRPr="006C71B8" w:rsidRDefault="006C71B8" w:rsidP="006C71B8">
      <w:pPr>
        <w:suppressAutoHyphens/>
        <w:ind w:right="5138"/>
        <w:rPr>
          <w:rFonts w:cs="Times New Roman"/>
          <w:szCs w:val="28"/>
        </w:rPr>
      </w:pPr>
      <w:r w:rsidRPr="006C71B8">
        <w:rPr>
          <w:rFonts w:cs="Times New Roman"/>
          <w:szCs w:val="28"/>
        </w:rPr>
        <w:t xml:space="preserve">за немедицинское употребление, </w:t>
      </w:r>
    </w:p>
    <w:p w:rsidR="006C71B8" w:rsidRPr="006C71B8" w:rsidRDefault="006C71B8" w:rsidP="006C71B8">
      <w:pPr>
        <w:suppressAutoHyphens/>
        <w:ind w:right="5138"/>
        <w:rPr>
          <w:rFonts w:cs="Times New Roman"/>
          <w:szCs w:val="28"/>
        </w:rPr>
      </w:pPr>
      <w:r w:rsidRPr="006C71B8">
        <w:rPr>
          <w:rFonts w:cs="Times New Roman"/>
          <w:szCs w:val="28"/>
        </w:rPr>
        <w:t xml:space="preserve">а также хранение и сбыт наркотических средств </w:t>
      </w:r>
    </w:p>
    <w:p w:rsidR="006C71B8" w:rsidRPr="006C71B8" w:rsidRDefault="006C71B8" w:rsidP="006C71B8">
      <w:pPr>
        <w:suppressAutoHyphens/>
        <w:ind w:right="5138"/>
        <w:rPr>
          <w:rFonts w:cs="Times New Roman"/>
          <w:szCs w:val="28"/>
        </w:rPr>
      </w:pPr>
      <w:r w:rsidRPr="006C71B8">
        <w:rPr>
          <w:rFonts w:cs="Times New Roman"/>
          <w:szCs w:val="28"/>
        </w:rPr>
        <w:t>на территории города Сургута</w:t>
      </w:r>
    </w:p>
    <w:p w:rsidR="006C71B8" w:rsidRPr="006C71B8" w:rsidRDefault="006C71B8" w:rsidP="006C71B8">
      <w:pPr>
        <w:suppressAutoHyphens/>
        <w:ind w:right="5138"/>
        <w:rPr>
          <w:rFonts w:cs="Times New Roman"/>
          <w:szCs w:val="28"/>
        </w:rPr>
      </w:pPr>
      <w:r w:rsidRPr="006C71B8">
        <w:rPr>
          <w:rFonts w:cs="Times New Roman"/>
          <w:szCs w:val="28"/>
        </w:rPr>
        <w:t>на 2026 – 2028 годы</w:t>
      </w:r>
    </w:p>
    <w:p w:rsidR="006C71B8" w:rsidRPr="009D34AE" w:rsidRDefault="006C71B8" w:rsidP="006C71B8">
      <w:pPr>
        <w:suppressAutoHyphens/>
        <w:ind w:right="4535"/>
        <w:rPr>
          <w:rFonts w:cs="Times New Roman"/>
          <w:szCs w:val="28"/>
        </w:rPr>
      </w:pPr>
    </w:p>
    <w:p w:rsidR="006C71B8" w:rsidRPr="009D34AE" w:rsidRDefault="006C71B8" w:rsidP="006C71B8">
      <w:pPr>
        <w:suppressAutoHyphens/>
        <w:ind w:right="5138"/>
        <w:rPr>
          <w:rFonts w:cs="Times New Roman"/>
          <w:szCs w:val="28"/>
        </w:rPr>
      </w:pPr>
    </w:p>
    <w:p w:rsidR="006C71B8" w:rsidRDefault="006C71B8" w:rsidP="006C71B8">
      <w:pPr>
        <w:pStyle w:val="a7"/>
        <w:ind w:right="-1" w:firstLine="709"/>
        <w:jc w:val="both"/>
        <w:rPr>
          <w:rFonts w:cs="Times New Roman"/>
          <w:szCs w:val="28"/>
        </w:rPr>
      </w:pPr>
      <w:r w:rsidRPr="009D34AE">
        <w:rPr>
          <w:rFonts w:cs="Times New Roman"/>
          <w:szCs w:val="28"/>
        </w:rPr>
        <w:t>В соответствии с Федеральным законом от 23.06.2016 № 182-ФЗ</w:t>
      </w:r>
      <w:r w:rsidRPr="009D34AE">
        <w:rPr>
          <w:rFonts w:cs="Times New Roman"/>
          <w:szCs w:val="28"/>
        </w:rPr>
        <w:br/>
        <w:t>«Об основах профилактики правонарушений в Российской Федерации»,</w:t>
      </w:r>
      <w:r w:rsidRPr="009D34AE">
        <w:rPr>
          <w:rFonts w:cs="Times New Roman"/>
          <w:szCs w:val="28"/>
        </w:rPr>
        <w:br/>
        <w:t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29.11.2018 № 366-</w:t>
      </w:r>
      <w:r w:rsidRPr="009D34AE">
        <w:rPr>
          <w:rFonts w:cs="Times New Roman"/>
          <w:szCs w:val="28"/>
          <w:lang w:val="en-US"/>
        </w:rPr>
        <w:t>VI</w:t>
      </w:r>
      <w:r w:rsidRPr="009D34AE">
        <w:rPr>
          <w:rFonts w:cs="Times New Roman"/>
          <w:szCs w:val="28"/>
        </w:rPr>
        <w:t xml:space="preserve"> ДГ «О реализации прав органов местного самоуправления муниципального образования городской округ город Сург</w:t>
      </w:r>
      <w:r>
        <w:rPr>
          <w:rFonts w:cs="Times New Roman"/>
          <w:szCs w:val="28"/>
        </w:rPr>
        <w:t>ут на осуществление мероприятий</w:t>
      </w:r>
      <w:r>
        <w:rPr>
          <w:rFonts w:cs="Times New Roman"/>
          <w:szCs w:val="28"/>
        </w:rPr>
        <w:br/>
      </w:r>
      <w:r w:rsidRPr="009D34AE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</w:t>
      </w:r>
      <w:r w:rsidRPr="009D34AE">
        <w:rPr>
          <w:rFonts w:cs="Times New Roman"/>
          <w:szCs w:val="28"/>
        </w:rPr>
        <w:t xml:space="preserve">сфере профилактики правонарушений, предусмотренных Федеральным законом «Об основах системы профилактики правонарушений в Российской Федерации», </w:t>
      </w:r>
      <w:r>
        <w:rPr>
          <w:rFonts w:cs="Times New Roman"/>
          <w:szCs w:val="28"/>
        </w:rPr>
        <w:t>п</w:t>
      </w:r>
      <w:r w:rsidRPr="00A60DF9">
        <w:rPr>
          <w:rFonts w:cs="Times New Roman"/>
          <w:szCs w:val="28"/>
        </w:rPr>
        <w:t>остановление</w:t>
      </w:r>
      <w:r>
        <w:rPr>
          <w:rFonts w:cs="Times New Roman"/>
          <w:szCs w:val="28"/>
        </w:rPr>
        <w:t>м</w:t>
      </w:r>
      <w:r w:rsidRPr="00A60DF9">
        <w:rPr>
          <w:rFonts w:cs="Times New Roman"/>
          <w:szCs w:val="28"/>
        </w:rPr>
        <w:t xml:space="preserve"> Главы г</w:t>
      </w:r>
      <w:r>
        <w:rPr>
          <w:rFonts w:cs="Times New Roman"/>
          <w:szCs w:val="28"/>
        </w:rPr>
        <w:t>орода от 08.07.2014 №</w:t>
      </w:r>
      <w:r w:rsidRPr="00A60DF9">
        <w:rPr>
          <w:rFonts w:cs="Times New Roman"/>
          <w:szCs w:val="28"/>
        </w:rPr>
        <w:t xml:space="preserve"> 89</w:t>
      </w:r>
      <w:r>
        <w:rPr>
          <w:rFonts w:cs="Times New Roman"/>
          <w:szCs w:val="28"/>
        </w:rPr>
        <w:t xml:space="preserve"> </w:t>
      </w:r>
      <w:r w:rsidRPr="009D34AE">
        <w:rPr>
          <w:rFonts w:cs="Times New Roman"/>
          <w:szCs w:val="28"/>
        </w:rPr>
        <w:t>«</w:t>
      </w:r>
      <w:r w:rsidRPr="00A60DF9">
        <w:rPr>
          <w:rFonts w:cs="Times New Roman"/>
          <w:szCs w:val="28"/>
        </w:rPr>
        <w:t>Об Анти</w:t>
      </w:r>
      <w:r>
        <w:rPr>
          <w:rFonts w:cs="Times New Roman"/>
          <w:szCs w:val="28"/>
        </w:rPr>
        <w:t>-</w:t>
      </w:r>
      <w:r w:rsidRPr="00A60DF9">
        <w:rPr>
          <w:rFonts w:cs="Times New Roman"/>
          <w:szCs w:val="28"/>
        </w:rPr>
        <w:t>наркотической комиссии города Сургута</w:t>
      </w:r>
      <w:r w:rsidRPr="009D34AE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</w:t>
      </w:r>
      <w:r w:rsidRPr="009D34AE">
        <w:rPr>
          <w:rFonts w:cs="Times New Roman"/>
          <w:szCs w:val="28"/>
        </w:rPr>
        <w:t>распоряжени</w:t>
      </w:r>
      <w:r>
        <w:rPr>
          <w:rFonts w:cs="Times New Roman"/>
          <w:szCs w:val="28"/>
        </w:rPr>
        <w:t>ями</w:t>
      </w:r>
      <w:r w:rsidRPr="009D34A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Администрации города </w:t>
      </w:r>
      <w:r w:rsidRPr="009D34AE">
        <w:rPr>
          <w:rFonts w:cs="Times New Roman"/>
          <w:szCs w:val="28"/>
        </w:rPr>
        <w:t>от 30.12.2005 № 3686 «Об утверждении Ре</w:t>
      </w:r>
      <w:r>
        <w:rPr>
          <w:rFonts w:cs="Times New Roman"/>
          <w:szCs w:val="28"/>
        </w:rPr>
        <w:t xml:space="preserve">гламента Администрации города», </w:t>
      </w:r>
      <w:r w:rsidRPr="00A60DF9">
        <w:rPr>
          <w:rFonts w:cs="Times New Roman"/>
          <w:szCs w:val="28"/>
        </w:rPr>
        <w:t>от 23.07.2019 № 1452 «Об утверждении</w:t>
      </w:r>
      <w:r>
        <w:rPr>
          <w:rFonts w:cs="Times New Roman"/>
          <w:szCs w:val="28"/>
        </w:rPr>
        <w:t xml:space="preserve"> порядка реализации </w:t>
      </w:r>
      <w:proofErr w:type="spellStart"/>
      <w:r>
        <w:rPr>
          <w:rFonts w:cs="Times New Roman"/>
          <w:szCs w:val="28"/>
        </w:rPr>
        <w:t>мероп-риятий</w:t>
      </w:r>
      <w:proofErr w:type="spellEnd"/>
      <w:r>
        <w:rPr>
          <w:rFonts w:cs="Times New Roman"/>
          <w:szCs w:val="28"/>
        </w:rPr>
        <w:t xml:space="preserve"> </w:t>
      </w:r>
      <w:r w:rsidRPr="00A60DF9">
        <w:rPr>
          <w:rFonts w:cs="Times New Roman"/>
          <w:szCs w:val="28"/>
        </w:rPr>
        <w:t>в сфере профилактики правонарушений, предусмотренных Федеральным законом от 23.06.2016 № 182-ФЗ «Об основах системы профилактики право</w:t>
      </w:r>
      <w:r>
        <w:rPr>
          <w:rFonts w:cs="Times New Roman"/>
          <w:szCs w:val="28"/>
        </w:rPr>
        <w:t>-</w:t>
      </w:r>
      <w:r w:rsidRPr="00A60DF9">
        <w:rPr>
          <w:rFonts w:cs="Times New Roman"/>
          <w:szCs w:val="28"/>
        </w:rPr>
        <w:t>нарушений в Российской Федерации»</w:t>
      </w:r>
      <w:r>
        <w:rPr>
          <w:rFonts w:cs="Times New Roman"/>
          <w:szCs w:val="28"/>
        </w:rPr>
        <w:t xml:space="preserve">, </w:t>
      </w:r>
      <w:r w:rsidRPr="00E75E06">
        <w:rPr>
          <w:rFonts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cs="Times New Roman"/>
          <w:szCs w:val="28"/>
        </w:rPr>
        <w:t xml:space="preserve"> </w:t>
      </w:r>
      <w:r w:rsidRPr="003F62C2">
        <w:rPr>
          <w:rFonts w:cs="Times New Roman"/>
          <w:szCs w:val="28"/>
        </w:rPr>
        <w:t xml:space="preserve">в целях </w:t>
      </w:r>
      <w:r>
        <w:rPr>
          <w:rFonts w:cs="Times New Roman"/>
          <w:szCs w:val="28"/>
        </w:rPr>
        <w:t>п</w:t>
      </w:r>
      <w:r w:rsidRPr="000C634E">
        <w:rPr>
          <w:rFonts w:cs="Times New Roman"/>
          <w:szCs w:val="28"/>
        </w:rPr>
        <w:t>овышени</w:t>
      </w:r>
      <w:r>
        <w:rPr>
          <w:rFonts w:cs="Times New Roman"/>
          <w:szCs w:val="28"/>
        </w:rPr>
        <w:t>я</w:t>
      </w:r>
      <w:r w:rsidRPr="000C634E">
        <w:rPr>
          <w:rFonts w:cs="Times New Roman"/>
          <w:szCs w:val="28"/>
        </w:rPr>
        <w:t xml:space="preserve"> уровня осведомленности граждан </w:t>
      </w:r>
      <w:r>
        <w:rPr>
          <w:rFonts w:cs="Times New Roman"/>
          <w:szCs w:val="28"/>
        </w:rPr>
        <w:br/>
      </w:r>
      <w:r w:rsidRPr="000C634E">
        <w:rPr>
          <w:rFonts w:cs="Times New Roman"/>
          <w:szCs w:val="28"/>
        </w:rPr>
        <w:t xml:space="preserve">о рисках, связанных с незаконным оборотом и потреблением </w:t>
      </w:r>
      <w:r>
        <w:rPr>
          <w:rFonts w:cs="Times New Roman"/>
          <w:szCs w:val="28"/>
        </w:rPr>
        <w:t xml:space="preserve">наркотических </w:t>
      </w:r>
      <w:r>
        <w:rPr>
          <w:rFonts w:cs="Times New Roman"/>
          <w:szCs w:val="28"/>
        </w:rPr>
        <w:lastRenderedPageBreak/>
        <w:t xml:space="preserve">средств, и </w:t>
      </w:r>
      <w:r w:rsidRPr="000C634E">
        <w:rPr>
          <w:rFonts w:cs="Times New Roman"/>
          <w:szCs w:val="28"/>
        </w:rPr>
        <w:t>формировани</w:t>
      </w:r>
      <w:r>
        <w:rPr>
          <w:rFonts w:cs="Times New Roman"/>
          <w:szCs w:val="28"/>
        </w:rPr>
        <w:t>я</w:t>
      </w:r>
      <w:r w:rsidRPr="000C634E">
        <w:rPr>
          <w:rFonts w:cs="Times New Roman"/>
          <w:szCs w:val="28"/>
        </w:rPr>
        <w:t xml:space="preserve"> негативного отношения к незаконному обороту </w:t>
      </w:r>
      <w:r>
        <w:rPr>
          <w:rFonts w:cs="Times New Roman"/>
          <w:szCs w:val="28"/>
        </w:rPr>
        <w:br/>
      </w:r>
      <w:r w:rsidRPr="000C634E">
        <w:rPr>
          <w:rFonts w:cs="Times New Roman"/>
          <w:szCs w:val="28"/>
        </w:rPr>
        <w:t xml:space="preserve">и потреблению </w:t>
      </w:r>
      <w:r>
        <w:rPr>
          <w:rFonts w:cs="Times New Roman"/>
          <w:szCs w:val="28"/>
        </w:rPr>
        <w:t>наркотических средств</w:t>
      </w:r>
      <w:r w:rsidRPr="009D34AE">
        <w:rPr>
          <w:rFonts w:cs="Times New Roman"/>
          <w:szCs w:val="28"/>
        </w:rPr>
        <w:t xml:space="preserve">: </w:t>
      </w:r>
    </w:p>
    <w:p w:rsidR="006C71B8" w:rsidRPr="001578F9" w:rsidRDefault="006C71B8" w:rsidP="006C71B8">
      <w:pPr>
        <w:pStyle w:val="a7"/>
        <w:ind w:right="-1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1578F9">
        <w:rPr>
          <w:szCs w:val="28"/>
        </w:rPr>
        <w:t xml:space="preserve">Утвердить план </w:t>
      </w:r>
      <w:r w:rsidRPr="00561C40">
        <w:rPr>
          <w:szCs w:val="28"/>
        </w:rPr>
        <w:t>мероприятий по</w:t>
      </w:r>
      <w:r>
        <w:rPr>
          <w:szCs w:val="28"/>
        </w:rPr>
        <w:t xml:space="preserve"> информационно</w:t>
      </w:r>
      <w:r w:rsidRPr="00561C40">
        <w:rPr>
          <w:szCs w:val="28"/>
        </w:rPr>
        <w:t>му</w:t>
      </w:r>
      <w:r>
        <w:rPr>
          <w:szCs w:val="28"/>
        </w:rPr>
        <w:t xml:space="preserve"> сопровождени</w:t>
      </w:r>
      <w:r w:rsidRPr="00561C40">
        <w:rPr>
          <w:szCs w:val="28"/>
        </w:rPr>
        <w:t>ю</w:t>
      </w:r>
      <w:r w:rsidRPr="001578F9">
        <w:rPr>
          <w:szCs w:val="28"/>
        </w:rPr>
        <w:t xml:space="preserve"> антинаркот</w:t>
      </w:r>
      <w:r>
        <w:rPr>
          <w:szCs w:val="28"/>
        </w:rPr>
        <w:t>ической деятельности и повышению</w:t>
      </w:r>
      <w:r w:rsidRPr="001578F9">
        <w:rPr>
          <w:szCs w:val="28"/>
        </w:rPr>
        <w:t xml:space="preserve"> информированности населения об</w:t>
      </w:r>
      <w:r>
        <w:rPr>
          <w:szCs w:val="28"/>
        </w:rPr>
        <w:t xml:space="preserve"> </w:t>
      </w:r>
      <w:r w:rsidRPr="001578F9">
        <w:rPr>
          <w:szCs w:val="28"/>
        </w:rPr>
        <w:t xml:space="preserve">ответственности за немедицинское употребление, а также хранение и сбыт </w:t>
      </w:r>
      <w:r>
        <w:rPr>
          <w:rFonts w:cs="Times New Roman"/>
          <w:szCs w:val="28"/>
        </w:rPr>
        <w:t>наркотических средств</w:t>
      </w:r>
      <w:r w:rsidRPr="001578F9">
        <w:rPr>
          <w:szCs w:val="28"/>
        </w:rPr>
        <w:t xml:space="preserve"> на территории города Сургута на 2026</w:t>
      </w:r>
      <w:r>
        <w:rPr>
          <w:szCs w:val="28"/>
        </w:rPr>
        <w:t xml:space="preserve"> </w:t>
      </w:r>
      <w:r w:rsidRPr="00561C40">
        <w:rPr>
          <w:szCs w:val="28"/>
        </w:rPr>
        <w:t>–</w:t>
      </w:r>
      <w:r>
        <w:rPr>
          <w:szCs w:val="28"/>
        </w:rPr>
        <w:t xml:space="preserve"> </w:t>
      </w:r>
      <w:r w:rsidRPr="001578F9">
        <w:rPr>
          <w:szCs w:val="28"/>
        </w:rPr>
        <w:t xml:space="preserve">2028 годы </w:t>
      </w:r>
      <w:r w:rsidRPr="00D3583D">
        <w:rPr>
          <w:color w:val="FF0000"/>
          <w:szCs w:val="28"/>
        </w:rPr>
        <w:t xml:space="preserve"> </w:t>
      </w:r>
      <w:r w:rsidRPr="001578F9">
        <w:rPr>
          <w:szCs w:val="28"/>
        </w:rPr>
        <w:t>согласно приложению.</w:t>
      </w:r>
    </w:p>
    <w:p w:rsidR="006C71B8" w:rsidRPr="00D3583D" w:rsidRDefault="006C71B8" w:rsidP="006C71B8">
      <w:pPr>
        <w:pStyle w:val="a6"/>
        <w:ind w:left="0" w:right="-1" w:firstLine="709"/>
        <w:jc w:val="both"/>
        <w:rPr>
          <w:sz w:val="28"/>
          <w:szCs w:val="28"/>
        </w:rPr>
      </w:pPr>
      <w:r w:rsidRPr="007472CF">
        <w:rPr>
          <w:sz w:val="28"/>
          <w:szCs w:val="28"/>
        </w:rPr>
        <w:t>2</w:t>
      </w:r>
      <w:r w:rsidRPr="00D3583D">
        <w:rPr>
          <w:sz w:val="28"/>
          <w:szCs w:val="28"/>
        </w:rPr>
        <w:t xml:space="preserve">. Определить управление по вопросам общественной безопасности </w:t>
      </w:r>
      <w:proofErr w:type="spellStart"/>
      <w:r w:rsidRPr="00D3583D">
        <w:rPr>
          <w:sz w:val="28"/>
          <w:szCs w:val="28"/>
        </w:rPr>
        <w:t>Адми</w:t>
      </w:r>
      <w:r>
        <w:rPr>
          <w:sz w:val="28"/>
          <w:szCs w:val="28"/>
        </w:rPr>
        <w:t>-</w:t>
      </w:r>
      <w:r w:rsidRPr="00D3583D">
        <w:rPr>
          <w:sz w:val="28"/>
          <w:szCs w:val="28"/>
        </w:rPr>
        <w:t>нистрации</w:t>
      </w:r>
      <w:proofErr w:type="spellEnd"/>
      <w:r w:rsidRPr="00D3583D">
        <w:rPr>
          <w:sz w:val="28"/>
          <w:szCs w:val="28"/>
        </w:rPr>
        <w:t xml:space="preserve"> города координатором выполнения плана </w:t>
      </w:r>
      <w:r>
        <w:rPr>
          <w:sz w:val="28"/>
          <w:szCs w:val="28"/>
        </w:rPr>
        <w:t xml:space="preserve">мероприятий по </w:t>
      </w:r>
      <w:proofErr w:type="spellStart"/>
      <w:r w:rsidRPr="00561C40">
        <w:rPr>
          <w:sz w:val="28"/>
          <w:szCs w:val="28"/>
        </w:rPr>
        <w:t>инфор</w:t>
      </w:r>
      <w:r>
        <w:rPr>
          <w:sz w:val="28"/>
          <w:szCs w:val="28"/>
        </w:rPr>
        <w:t>-</w:t>
      </w:r>
      <w:r w:rsidRPr="00561C40">
        <w:rPr>
          <w:sz w:val="28"/>
          <w:szCs w:val="28"/>
        </w:rPr>
        <w:t>мационному</w:t>
      </w:r>
      <w:proofErr w:type="spellEnd"/>
      <w:r w:rsidRPr="00561C40">
        <w:rPr>
          <w:sz w:val="28"/>
          <w:szCs w:val="28"/>
        </w:rPr>
        <w:t xml:space="preserve"> сопровождению антинаркотической деятельности</w:t>
      </w:r>
      <w:r>
        <w:rPr>
          <w:sz w:val="28"/>
          <w:szCs w:val="28"/>
        </w:rPr>
        <w:t xml:space="preserve"> </w:t>
      </w:r>
      <w:r w:rsidRPr="00561C40">
        <w:rPr>
          <w:sz w:val="28"/>
          <w:szCs w:val="28"/>
        </w:rPr>
        <w:t>и повышению информированности населения об ответственности</w:t>
      </w:r>
      <w:r>
        <w:rPr>
          <w:sz w:val="28"/>
          <w:szCs w:val="28"/>
        </w:rPr>
        <w:t xml:space="preserve"> </w:t>
      </w:r>
      <w:r w:rsidRPr="00561C40">
        <w:rPr>
          <w:sz w:val="28"/>
          <w:szCs w:val="28"/>
        </w:rPr>
        <w:t xml:space="preserve">за немедицинское </w:t>
      </w:r>
      <w:proofErr w:type="spellStart"/>
      <w:r w:rsidRPr="00561C40">
        <w:rPr>
          <w:sz w:val="28"/>
          <w:szCs w:val="28"/>
        </w:rPr>
        <w:t>употреб</w:t>
      </w:r>
      <w:r>
        <w:rPr>
          <w:sz w:val="28"/>
          <w:szCs w:val="28"/>
        </w:rPr>
        <w:t>-</w:t>
      </w:r>
      <w:r w:rsidRPr="00561C40">
        <w:rPr>
          <w:sz w:val="28"/>
          <w:szCs w:val="28"/>
        </w:rPr>
        <w:t>ление</w:t>
      </w:r>
      <w:proofErr w:type="spellEnd"/>
      <w:r w:rsidRPr="00561C40">
        <w:rPr>
          <w:sz w:val="28"/>
          <w:szCs w:val="28"/>
        </w:rPr>
        <w:t xml:space="preserve">, а также хранение и сбыт наркотических средств на территории города Сургута на 2026 </w:t>
      </w:r>
      <w:r w:rsidRPr="00561C40">
        <w:rPr>
          <w:szCs w:val="28"/>
        </w:rPr>
        <w:t xml:space="preserve">– </w:t>
      </w:r>
      <w:r w:rsidRPr="00561C40">
        <w:rPr>
          <w:sz w:val="28"/>
          <w:szCs w:val="28"/>
        </w:rPr>
        <w:t>2028 годы.</w:t>
      </w:r>
    </w:p>
    <w:p w:rsidR="006C71B8" w:rsidRPr="00D3583D" w:rsidRDefault="006C71B8" w:rsidP="006C71B8">
      <w:pPr>
        <w:pStyle w:val="a6"/>
        <w:ind w:left="0" w:right="-1" w:firstLine="709"/>
        <w:jc w:val="both"/>
        <w:rPr>
          <w:sz w:val="28"/>
          <w:szCs w:val="28"/>
        </w:rPr>
      </w:pPr>
      <w:r w:rsidRPr="00D3583D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Структурным подразделениям Администрации города </w:t>
      </w:r>
      <w:r w:rsidRPr="00D3583D">
        <w:rPr>
          <w:sz w:val="28"/>
          <w:szCs w:val="28"/>
        </w:rPr>
        <w:t xml:space="preserve">представлять </w:t>
      </w:r>
      <w:r>
        <w:rPr>
          <w:sz w:val="28"/>
          <w:szCs w:val="28"/>
        </w:rPr>
        <w:br/>
      </w:r>
      <w:r w:rsidRPr="00D3583D">
        <w:rPr>
          <w:sz w:val="28"/>
          <w:szCs w:val="28"/>
        </w:rPr>
        <w:t xml:space="preserve">в управление по вопросам общественной безопасности </w:t>
      </w:r>
      <w:r>
        <w:rPr>
          <w:sz w:val="28"/>
          <w:szCs w:val="28"/>
        </w:rPr>
        <w:t xml:space="preserve">Администрации города информацию </w:t>
      </w:r>
      <w:r w:rsidRPr="00D3583D">
        <w:rPr>
          <w:sz w:val="28"/>
          <w:szCs w:val="28"/>
        </w:rPr>
        <w:t xml:space="preserve">об исполнении мероприятий в сроки </w:t>
      </w:r>
      <w:r w:rsidRPr="00561C40">
        <w:rPr>
          <w:sz w:val="28"/>
          <w:szCs w:val="28"/>
        </w:rPr>
        <w:t>согласно приложению</w:t>
      </w:r>
      <w:r w:rsidRPr="00D3583D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к </w:t>
      </w:r>
      <w:r w:rsidRPr="00D3583D">
        <w:rPr>
          <w:sz w:val="28"/>
          <w:szCs w:val="28"/>
        </w:rPr>
        <w:t>настоящему постановлению.</w:t>
      </w:r>
    </w:p>
    <w:p w:rsidR="006C71B8" w:rsidRPr="00D3583D" w:rsidRDefault="006C71B8" w:rsidP="006C71B8">
      <w:pPr>
        <w:suppressAutoHyphens/>
        <w:ind w:right="-1" w:firstLine="709"/>
        <w:jc w:val="both"/>
        <w:rPr>
          <w:rFonts w:cs="Times New Roman"/>
          <w:szCs w:val="28"/>
        </w:rPr>
      </w:pPr>
      <w:r w:rsidRPr="00D3583D">
        <w:rPr>
          <w:rFonts w:cs="Times New Roman"/>
          <w:szCs w:val="28"/>
        </w:rPr>
        <w:t xml:space="preserve">4.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C71B8" w:rsidRPr="00D3583D" w:rsidRDefault="006C71B8" w:rsidP="006C71B8">
      <w:pPr>
        <w:suppressAutoHyphens/>
        <w:ind w:right="-1" w:firstLine="709"/>
        <w:jc w:val="both"/>
        <w:rPr>
          <w:rFonts w:cs="Times New Roman"/>
          <w:szCs w:val="28"/>
        </w:rPr>
      </w:pPr>
      <w:r w:rsidRPr="00D3583D">
        <w:rPr>
          <w:rFonts w:cs="Times New Roman"/>
          <w:szCs w:val="28"/>
        </w:rPr>
        <w:t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C71B8" w:rsidRDefault="006C71B8" w:rsidP="006C71B8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D3583D">
        <w:rPr>
          <w:rFonts w:cs="Times New Roman"/>
          <w:szCs w:val="28"/>
        </w:rPr>
        <w:t xml:space="preserve">6. Настоящее постановление </w:t>
      </w:r>
      <w:r w:rsidRPr="003131C8">
        <w:rPr>
          <w:szCs w:val="28"/>
        </w:rPr>
        <w:t>вступает в силу с даты подписания.</w:t>
      </w:r>
    </w:p>
    <w:p w:rsidR="006C71B8" w:rsidRPr="00D3583D" w:rsidRDefault="006C71B8" w:rsidP="006C71B8">
      <w:pPr>
        <w:ind w:right="-1" w:firstLine="709"/>
        <w:jc w:val="both"/>
        <w:rPr>
          <w:rFonts w:cs="Times New Roman"/>
          <w:szCs w:val="28"/>
        </w:rPr>
      </w:pPr>
      <w:r w:rsidRPr="00D3583D">
        <w:rPr>
          <w:rFonts w:cs="Times New Roman"/>
          <w:szCs w:val="28"/>
        </w:rPr>
        <w:t xml:space="preserve">7. Контроль за выполнением постановления оставляю за собой. </w:t>
      </w:r>
    </w:p>
    <w:p w:rsidR="006C71B8" w:rsidRDefault="006C71B8" w:rsidP="006C71B8">
      <w:pPr>
        <w:suppressAutoHyphens/>
        <w:ind w:right="-1"/>
        <w:jc w:val="both"/>
        <w:rPr>
          <w:rFonts w:cs="Times New Roman"/>
          <w:szCs w:val="28"/>
        </w:rPr>
      </w:pPr>
      <w:bookmarkStart w:id="5" w:name="sub_8"/>
    </w:p>
    <w:p w:rsidR="006C71B8" w:rsidRPr="009D34AE" w:rsidRDefault="006C71B8" w:rsidP="006C71B8">
      <w:pPr>
        <w:suppressAutoHyphens/>
        <w:ind w:right="-1"/>
        <w:jc w:val="both"/>
        <w:rPr>
          <w:rFonts w:cs="Times New Roman"/>
          <w:szCs w:val="28"/>
        </w:rPr>
      </w:pPr>
    </w:p>
    <w:p w:rsidR="006C71B8" w:rsidRPr="009D34AE" w:rsidRDefault="006C71B8" w:rsidP="006C71B8">
      <w:pPr>
        <w:suppressAutoHyphens/>
        <w:ind w:right="-1"/>
        <w:jc w:val="both"/>
        <w:rPr>
          <w:rFonts w:eastAsia="Times New Roman" w:cs="Times New Roman"/>
          <w:szCs w:val="28"/>
          <w:lang w:eastAsia="ru-RU"/>
        </w:rPr>
      </w:pPr>
    </w:p>
    <w:bookmarkEnd w:id="5"/>
    <w:p w:rsidR="006C71B8" w:rsidRDefault="006C71B8" w:rsidP="006C71B8">
      <w:pPr>
        <w:suppressAutoHyphens/>
        <w:ind w:right="-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</w:t>
      </w:r>
      <w:r w:rsidRPr="009D34AE">
        <w:rPr>
          <w:rFonts w:cs="Times New Roman"/>
          <w:szCs w:val="28"/>
        </w:rPr>
        <w:t>Глав</w:t>
      </w:r>
      <w:r>
        <w:rPr>
          <w:rFonts w:cs="Times New Roman"/>
          <w:szCs w:val="28"/>
        </w:rPr>
        <w:t>ы</w:t>
      </w:r>
      <w:r w:rsidRPr="009D34AE">
        <w:rPr>
          <w:rFonts w:cs="Times New Roman"/>
          <w:szCs w:val="28"/>
        </w:rPr>
        <w:t xml:space="preserve"> города</w:t>
      </w:r>
      <w:r>
        <w:rPr>
          <w:rFonts w:cs="Times New Roman"/>
          <w:szCs w:val="28"/>
        </w:rPr>
        <w:t xml:space="preserve">                                                                     В.В. Криворот</w:t>
      </w:r>
    </w:p>
    <w:p w:rsidR="006C71B8" w:rsidRDefault="006C71B8" w:rsidP="006C71B8">
      <w:pPr>
        <w:suppressAutoHyphens/>
        <w:ind w:right="-1"/>
        <w:rPr>
          <w:rFonts w:cs="Times New Roman"/>
          <w:szCs w:val="28"/>
        </w:rPr>
      </w:pPr>
    </w:p>
    <w:p w:rsidR="006C71B8" w:rsidRDefault="006C71B8" w:rsidP="006C71B8">
      <w:pPr>
        <w:suppressAutoHyphens/>
        <w:ind w:right="-1"/>
        <w:rPr>
          <w:rFonts w:cs="Times New Roman"/>
          <w:szCs w:val="28"/>
        </w:rPr>
      </w:pPr>
    </w:p>
    <w:p w:rsidR="006C71B8" w:rsidRDefault="006C71B8" w:rsidP="006C71B8">
      <w:pPr>
        <w:suppressAutoHyphens/>
        <w:ind w:right="-1"/>
        <w:rPr>
          <w:rFonts w:cs="Times New Roman"/>
          <w:szCs w:val="28"/>
        </w:rPr>
        <w:sectPr w:rsidR="006C71B8" w:rsidSect="00D3583D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6C71B8" w:rsidRPr="00D3583D" w:rsidRDefault="006C71B8" w:rsidP="006C71B8">
      <w:pPr>
        <w:suppressAutoHyphens/>
        <w:ind w:left="10773"/>
        <w:rPr>
          <w:rFonts w:eastAsia="Times New Roman" w:cs="Times New Roman"/>
          <w:color w:val="22272F"/>
          <w:szCs w:val="23"/>
          <w:lang w:eastAsia="ru-RU"/>
        </w:rPr>
      </w:pPr>
      <w:r w:rsidRPr="00D3583D">
        <w:rPr>
          <w:rFonts w:eastAsia="Times New Roman" w:cs="Times New Roman"/>
          <w:color w:val="22272F"/>
          <w:szCs w:val="23"/>
          <w:shd w:val="clear" w:color="auto" w:fill="FFFFFF"/>
          <w:lang w:eastAsia="ru-RU"/>
        </w:rPr>
        <w:lastRenderedPageBreak/>
        <w:t>Приложение</w:t>
      </w:r>
    </w:p>
    <w:p w:rsidR="006C71B8" w:rsidRPr="00D3583D" w:rsidRDefault="006C71B8" w:rsidP="006C71B8">
      <w:pPr>
        <w:suppressAutoHyphens/>
        <w:ind w:left="10773"/>
        <w:rPr>
          <w:rFonts w:eastAsia="Times New Roman" w:cs="Times New Roman"/>
          <w:color w:val="22272F"/>
          <w:szCs w:val="23"/>
          <w:shd w:val="clear" w:color="auto" w:fill="FFFFFF"/>
          <w:lang w:eastAsia="ru-RU"/>
        </w:rPr>
      </w:pPr>
      <w:r>
        <w:rPr>
          <w:rFonts w:eastAsia="Times New Roman" w:cs="Times New Roman"/>
          <w:color w:val="22272F"/>
          <w:szCs w:val="23"/>
          <w:shd w:val="clear" w:color="auto" w:fill="FFFFFF"/>
          <w:lang w:eastAsia="ru-RU"/>
        </w:rPr>
        <w:t>к</w:t>
      </w:r>
      <w:r w:rsidRPr="00D3583D">
        <w:rPr>
          <w:rFonts w:eastAsia="Times New Roman" w:cs="Times New Roman"/>
          <w:color w:val="22272F"/>
          <w:szCs w:val="23"/>
          <w:shd w:val="clear" w:color="auto" w:fill="FFFFFF"/>
          <w:lang w:eastAsia="ru-RU"/>
        </w:rPr>
        <w:t xml:space="preserve"> </w:t>
      </w:r>
      <w:r w:rsidRPr="00D3583D">
        <w:rPr>
          <w:rFonts w:eastAsia="Times New Roman" w:cs="Times New Roman"/>
          <w:color w:val="000000"/>
          <w:szCs w:val="23"/>
          <w:shd w:val="clear" w:color="auto" w:fill="FFFFFF"/>
          <w:lang w:eastAsia="ru-RU"/>
        </w:rPr>
        <w:t>постановлению</w:t>
      </w:r>
      <w:r w:rsidRPr="00D3583D">
        <w:rPr>
          <w:rFonts w:eastAsia="Times New Roman" w:cs="Times New Roman"/>
          <w:color w:val="22272F"/>
          <w:szCs w:val="23"/>
          <w:shd w:val="clear" w:color="auto" w:fill="FFFFFF"/>
          <w:lang w:eastAsia="ru-RU"/>
        </w:rPr>
        <w:t xml:space="preserve"> </w:t>
      </w:r>
    </w:p>
    <w:p w:rsidR="006C71B8" w:rsidRPr="00D3583D" w:rsidRDefault="006C71B8" w:rsidP="006C71B8">
      <w:pPr>
        <w:suppressAutoHyphens/>
        <w:ind w:left="10773"/>
        <w:rPr>
          <w:rFonts w:eastAsia="Times New Roman" w:cs="Times New Roman"/>
          <w:bCs/>
          <w:color w:val="000000"/>
          <w:sz w:val="32"/>
          <w:szCs w:val="26"/>
          <w:lang w:eastAsia="ru-RU"/>
        </w:rPr>
      </w:pPr>
      <w:r w:rsidRPr="00D3583D">
        <w:rPr>
          <w:rFonts w:eastAsia="Times New Roman" w:cs="Times New Roman"/>
          <w:color w:val="22272F"/>
          <w:szCs w:val="23"/>
          <w:shd w:val="clear" w:color="auto" w:fill="FFFFFF"/>
          <w:lang w:eastAsia="ru-RU"/>
        </w:rPr>
        <w:t>Администрации города</w:t>
      </w:r>
      <w:r w:rsidRPr="00D3583D">
        <w:rPr>
          <w:rFonts w:eastAsia="Times New Roman" w:cs="Times New Roman"/>
          <w:color w:val="22272F"/>
          <w:szCs w:val="23"/>
          <w:lang w:eastAsia="ru-RU"/>
        </w:rPr>
        <w:br/>
      </w:r>
      <w:r>
        <w:rPr>
          <w:rFonts w:eastAsia="Times New Roman" w:cs="Times New Roman"/>
          <w:color w:val="22272F"/>
          <w:szCs w:val="23"/>
          <w:shd w:val="clear" w:color="auto" w:fill="FFFFFF"/>
          <w:lang w:eastAsia="ru-RU"/>
        </w:rPr>
        <w:t>от _____________ № ________</w:t>
      </w:r>
    </w:p>
    <w:p w:rsidR="006C71B8" w:rsidRDefault="006C71B8" w:rsidP="006C71B8">
      <w:pPr>
        <w:suppressAutoHyphens/>
        <w:jc w:val="center"/>
        <w:rPr>
          <w:rFonts w:eastAsia="Times New Roman" w:cs="Times New Roman"/>
          <w:bCs/>
          <w:color w:val="000000"/>
          <w:szCs w:val="26"/>
          <w:lang w:eastAsia="ru-RU"/>
        </w:rPr>
      </w:pPr>
    </w:p>
    <w:p w:rsidR="006C71B8" w:rsidRDefault="006C71B8" w:rsidP="006C71B8">
      <w:pPr>
        <w:suppressAutoHyphens/>
        <w:jc w:val="center"/>
        <w:rPr>
          <w:rFonts w:eastAsia="Times New Roman" w:cs="Times New Roman"/>
          <w:bCs/>
          <w:color w:val="000000"/>
          <w:szCs w:val="26"/>
          <w:lang w:eastAsia="ru-RU"/>
        </w:rPr>
      </w:pPr>
    </w:p>
    <w:p w:rsidR="006C71B8" w:rsidRDefault="006C71B8" w:rsidP="006C71B8">
      <w:pPr>
        <w:suppressAutoHyphens/>
        <w:jc w:val="center"/>
        <w:rPr>
          <w:rFonts w:eastAsia="Times New Roman" w:cs="Times New Roman"/>
          <w:color w:val="000000"/>
          <w:szCs w:val="26"/>
          <w:lang w:eastAsia="ru-RU"/>
        </w:rPr>
      </w:pPr>
      <w:r w:rsidRPr="00D3583D">
        <w:rPr>
          <w:rFonts w:eastAsia="Times New Roman" w:cs="Times New Roman"/>
          <w:bCs/>
          <w:color w:val="000000"/>
          <w:szCs w:val="26"/>
          <w:lang w:eastAsia="ru-RU"/>
        </w:rPr>
        <w:t>План</w:t>
      </w:r>
      <w:r>
        <w:rPr>
          <w:rFonts w:eastAsia="Times New Roman" w:cs="Times New Roman"/>
          <w:bCs/>
          <w:color w:val="000000"/>
          <w:szCs w:val="26"/>
          <w:lang w:eastAsia="ru-RU"/>
        </w:rPr>
        <w:t xml:space="preserve"> </w:t>
      </w:r>
      <w:r w:rsidRPr="00D3583D">
        <w:rPr>
          <w:rFonts w:eastAsia="Times New Roman" w:cs="Times New Roman"/>
          <w:color w:val="000000"/>
          <w:szCs w:val="26"/>
          <w:lang w:eastAsia="ru-RU"/>
        </w:rPr>
        <w:t xml:space="preserve">мероприятий </w:t>
      </w:r>
    </w:p>
    <w:p w:rsidR="006C71B8" w:rsidRDefault="006C71B8" w:rsidP="006C71B8">
      <w:pPr>
        <w:suppressAutoHyphens/>
        <w:jc w:val="center"/>
        <w:rPr>
          <w:rFonts w:eastAsia="Times New Roman" w:cs="Times New Roman"/>
          <w:color w:val="000000"/>
          <w:szCs w:val="26"/>
          <w:lang w:eastAsia="ru-RU"/>
        </w:rPr>
      </w:pPr>
      <w:r w:rsidRPr="00D3583D">
        <w:rPr>
          <w:rFonts w:eastAsia="Times New Roman" w:cs="Times New Roman"/>
          <w:color w:val="000000"/>
          <w:szCs w:val="26"/>
          <w:lang w:eastAsia="ru-RU"/>
        </w:rPr>
        <w:t xml:space="preserve">по информационному сопровождению антинаркотической деятельности и повышению </w:t>
      </w:r>
    </w:p>
    <w:p w:rsidR="006C71B8" w:rsidRDefault="006C71B8" w:rsidP="006C71B8">
      <w:pPr>
        <w:suppressAutoHyphens/>
        <w:jc w:val="center"/>
        <w:rPr>
          <w:rFonts w:eastAsia="Times New Roman" w:cs="Times New Roman"/>
          <w:color w:val="000000"/>
          <w:szCs w:val="26"/>
          <w:lang w:eastAsia="ru-RU"/>
        </w:rPr>
      </w:pPr>
      <w:r w:rsidRPr="00D3583D">
        <w:rPr>
          <w:rFonts w:eastAsia="Times New Roman" w:cs="Times New Roman"/>
          <w:color w:val="000000"/>
          <w:szCs w:val="26"/>
          <w:lang w:eastAsia="ru-RU"/>
        </w:rPr>
        <w:t xml:space="preserve">информированности населения об ответственности за немедицинское употребление, </w:t>
      </w:r>
    </w:p>
    <w:p w:rsidR="006C71B8" w:rsidRPr="00D3583D" w:rsidRDefault="006C71B8" w:rsidP="006C71B8">
      <w:pPr>
        <w:suppressAutoHyphens/>
        <w:jc w:val="center"/>
        <w:rPr>
          <w:rFonts w:eastAsia="Times New Roman" w:cs="Times New Roman"/>
          <w:color w:val="000000"/>
          <w:szCs w:val="26"/>
          <w:lang w:eastAsia="ru-RU"/>
        </w:rPr>
      </w:pPr>
      <w:r w:rsidRPr="00D3583D">
        <w:rPr>
          <w:rFonts w:eastAsia="Times New Roman" w:cs="Times New Roman"/>
          <w:color w:val="000000"/>
          <w:szCs w:val="26"/>
          <w:lang w:eastAsia="ru-RU"/>
        </w:rPr>
        <w:t xml:space="preserve">а также хранение и сбыт наркотических средств на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2026 </w:t>
      </w:r>
      <w:r w:rsidRPr="00561C40">
        <w:rPr>
          <w:rFonts w:eastAsia="Times New Roman" w:cs="Times New Roman"/>
          <w:color w:val="000000"/>
          <w:szCs w:val="26"/>
          <w:lang w:eastAsia="ru-RU"/>
        </w:rPr>
        <w:t>–</w:t>
      </w:r>
      <w:r>
        <w:rPr>
          <w:rFonts w:eastAsia="Times New Roman" w:cs="Times New Roman"/>
          <w:color w:val="000000"/>
          <w:szCs w:val="26"/>
          <w:lang w:eastAsia="ru-RU"/>
        </w:rPr>
        <w:t xml:space="preserve"> </w:t>
      </w:r>
      <w:r w:rsidRPr="00D3583D">
        <w:rPr>
          <w:rFonts w:eastAsia="Times New Roman" w:cs="Times New Roman"/>
          <w:color w:val="000000"/>
          <w:szCs w:val="26"/>
          <w:lang w:eastAsia="ru-RU"/>
        </w:rPr>
        <w:t>2028 годы</w:t>
      </w:r>
    </w:p>
    <w:p w:rsidR="006C71B8" w:rsidRPr="006C71B8" w:rsidRDefault="006C71B8" w:rsidP="006C71B8">
      <w:pPr>
        <w:suppressAutoHyphens/>
        <w:jc w:val="both"/>
        <w:rPr>
          <w:rFonts w:eastAsia="Times New Roman" w:cs="Times New Roman"/>
          <w:color w:val="000000"/>
          <w:sz w:val="18"/>
          <w:szCs w:val="27"/>
          <w:lang w:eastAsia="ru-RU"/>
        </w:rPr>
      </w:pPr>
    </w:p>
    <w:tbl>
      <w:tblPr>
        <w:tblStyle w:val="1"/>
        <w:tblpPr w:leftFromText="180" w:rightFromText="180" w:vertAnchor="text" w:tblpX="-147" w:tblpY="1"/>
        <w:tblOverlap w:val="never"/>
        <w:tblW w:w="14569" w:type="dxa"/>
        <w:tblLook w:val="04A0" w:firstRow="1" w:lastRow="0" w:firstColumn="1" w:lastColumn="0" w:noHBand="0" w:noVBand="1"/>
      </w:tblPr>
      <w:tblGrid>
        <w:gridCol w:w="4788"/>
        <w:gridCol w:w="2693"/>
        <w:gridCol w:w="3969"/>
        <w:gridCol w:w="3119"/>
      </w:tblGrid>
      <w:tr w:rsidR="006C71B8" w:rsidRPr="00D3583D" w:rsidTr="006C71B8">
        <w:tc>
          <w:tcPr>
            <w:tcW w:w="4788" w:type="dxa"/>
          </w:tcPr>
          <w:p w:rsidR="006C71B8" w:rsidRPr="00D3583D" w:rsidRDefault="006C71B8" w:rsidP="006C71B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D3583D">
              <w:rPr>
                <w:color w:val="000000"/>
                <w:sz w:val="27"/>
                <w:szCs w:val="27"/>
              </w:rPr>
              <w:t>Мероприятие</w:t>
            </w:r>
          </w:p>
        </w:tc>
        <w:tc>
          <w:tcPr>
            <w:tcW w:w="2693" w:type="dxa"/>
          </w:tcPr>
          <w:p w:rsidR="006C71B8" w:rsidRPr="00D3583D" w:rsidRDefault="006C71B8" w:rsidP="006C71B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D3583D">
              <w:rPr>
                <w:sz w:val="27"/>
                <w:szCs w:val="27"/>
              </w:rPr>
              <w:t>Срок исполнения</w:t>
            </w:r>
          </w:p>
        </w:tc>
        <w:tc>
          <w:tcPr>
            <w:tcW w:w="3969" w:type="dxa"/>
          </w:tcPr>
          <w:p w:rsidR="006C71B8" w:rsidRPr="00D3583D" w:rsidRDefault="006C71B8" w:rsidP="006C71B8">
            <w:pPr>
              <w:widowControl w:val="0"/>
              <w:jc w:val="center"/>
              <w:rPr>
                <w:sz w:val="27"/>
                <w:szCs w:val="27"/>
              </w:rPr>
            </w:pPr>
            <w:r w:rsidRPr="00D3583D">
              <w:rPr>
                <w:sz w:val="27"/>
                <w:szCs w:val="27"/>
              </w:rPr>
              <w:t>Ответственный</w:t>
            </w:r>
          </w:p>
          <w:p w:rsidR="006C71B8" w:rsidRPr="00D3583D" w:rsidRDefault="006C71B8" w:rsidP="006C71B8">
            <w:pPr>
              <w:widowControl w:val="0"/>
              <w:jc w:val="center"/>
              <w:rPr>
                <w:sz w:val="27"/>
                <w:szCs w:val="27"/>
              </w:rPr>
            </w:pPr>
            <w:r w:rsidRPr="00D3583D">
              <w:rPr>
                <w:sz w:val="27"/>
                <w:szCs w:val="27"/>
              </w:rPr>
              <w:t>исполнитель</w:t>
            </w:r>
          </w:p>
        </w:tc>
        <w:tc>
          <w:tcPr>
            <w:tcW w:w="3119" w:type="dxa"/>
          </w:tcPr>
          <w:p w:rsidR="006C71B8" w:rsidRPr="00D3583D" w:rsidRDefault="006C71B8" w:rsidP="006C71B8">
            <w:pPr>
              <w:widowControl w:val="0"/>
              <w:jc w:val="center"/>
              <w:rPr>
                <w:sz w:val="27"/>
                <w:szCs w:val="27"/>
              </w:rPr>
            </w:pPr>
            <w:r w:rsidRPr="00D3583D">
              <w:rPr>
                <w:sz w:val="27"/>
                <w:szCs w:val="27"/>
              </w:rPr>
              <w:t>Информационный ресурс</w:t>
            </w:r>
          </w:p>
        </w:tc>
      </w:tr>
      <w:tr w:rsidR="006C71B8" w:rsidRPr="00D3583D" w:rsidTr="006C71B8">
        <w:tc>
          <w:tcPr>
            <w:tcW w:w="4788" w:type="dxa"/>
          </w:tcPr>
          <w:p w:rsidR="006C71B8" w:rsidRDefault="006C71B8" w:rsidP="006C71B8">
            <w:pPr>
              <w:widowControl w:val="0"/>
              <w:rPr>
                <w:sz w:val="27"/>
                <w:szCs w:val="27"/>
              </w:rPr>
            </w:pPr>
            <w:r w:rsidRPr="00561C40">
              <w:rPr>
                <w:sz w:val="27"/>
                <w:szCs w:val="27"/>
              </w:rPr>
              <w:t>1.</w:t>
            </w:r>
            <w:r w:rsidRPr="00CF5379">
              <w:rPr>
                <w:sz w:val="27"/>
                <w:szCs w:val="27"/>
              </w:rPr>
              <w:t xml:space="preserve"> </w:t>
            </w:r>
            <w:r w:rsidRPr="00D3583D">
              <w:rPr>
                <w:sz w:val="27"/>
                <w:szCs w:val="27"/>
              </w:rPr>
              <w:t xml:space="preserve">Наполнение раздела «Антинаркотическая комиссия» </w:t>
            </w:r>
          </w:p>
          <w:p w:rsidR="006C71B8" w:rsidRPr="00D3583D" w:rsidRDefault="006C71B8" w:rsidP="006C71B8">
            <w:pPr>
              <w:widowControl w:val="0"/>
              <w:rPr>
                <w:sz w:val="27"/>
                <w:szCs w:val="27"/>
              </w:rPr>
            </w:pPr>
            <w:r w:rsidRPr="00D3583D">
              <w:rPr>
                <w:sz w:val="27"/>
                <w:szCs w:val="27"/>
              </w:rPr>
              <w:t>на официальном портале Администрации города</w:t>
            </w:r>
          </w:p>
        </w:tc>
        <w:tc>
          <w:tcPr>
            <w:tcW w:w="2693" w:type="dxa"/>
          </w:tcPr>
          <w:p w:rsidR="006C71B8" w:rsidRPr="00CF5379" w:rsidRDefault="006C71B8" w:rsidP="006C71B8">
            <w:pPr>
              <w:rPr>
                <w:color w:val="000000"/>
                <w:sz w:val="27"/>
                <w:szCs w:val="27"/>
              </w:rPr>
            </w:pPr>
            <w:r w:rsidRPr="00D3583D">
              <w:rPr>
                <w:color w:val="000000"/>
                <w:sz w:val="27"/>
                <w:szCs w:val="27"/>
              </w:rPr>
              <w:t xml:space="preserve">ежеквартально </w:t>
            </w:r>
          </w:p>
          <w:p w:rsidR="006C71B8" w:rsidRPr="00CF5379" w:rsidRDefault="006C71B8" w:rsidP="006C71B8">
            <w:pPr>
              <w:rPr>
                <w:color w:val="000000"/>
                <w:sz w:val="27"/>
                <w:szCs w:val="27"/>
              </w:rPr>
            </w:pPr>
            <w:r w:rsidRPr="00D3583D">
              <w:rPr>
                <w:color w:val="000000"/>
                <w:sz w:val="27"/>
                <w:szCs w:val="27"/>
              </w:rPr>
              <w:t xml:space="preserve">до 15 числа месяца, следующего </w:t>
            </w:r>
          </w:p>
          <w:p w:rsidR="006C71B8" w:rsidRPr="00D3583D" w:rsidRDefault="006C71B8" w:rsidP="006C71B8">
            <w:pPr>
              <w:rPr>
                <w:color w:val="000000"/>
                <w:sz w:val="27"/>
                <w:szCs w:val="27"/>
              </w:rPr>
            </w:pPr>
            <w:r w:rsidRPr="00D3583D">
              <w:rPr>
                <w:color w:val="000000"/>
                <w:sz w:val="27"/>
                <w:szCs w:val="27"/>
              </w:rPr>
              <w:t>за отчетным периодом</w:t>
            </w:r>
          </w:p>
        </w:tc>
        <w:tc>
          <w:tcPr>
            <w:tcW w:w="3969" w:type="dxa"/>
          </w:tcPr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 xml:space="preserve">управление по вопросам общественной безопасности, </w:t>
            </w:r>
          </w:p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>комитет информационной политики</w:t>
            </w:r>
            <w:r w:rsidRPr="00D3583D">
              <w:rPr>
                <w:color w:val="000000"/>
                <w:sz w:val="27"/>
                <w:szCs w:val="27"/>
              </w:rPr>
              <w:t xml:space="preserve"> </w:t>
            </w:r>
          </w:p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</w:p>
        </w:tc>
        <w:tc>
          <w:tcPr>
            <w:tcW w:w="3119" w:type="dxa"/>
          </w:tcPr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</w:t>
            </w:r>
            <w:r w:rsidRPr="00561C40">
              <w:rPr>
                <w:color w:val="000000"/>
                <w:sz w:val="27"/>
                <w:szCs w:val="27"/>
              </w:rPr>
              <w:t>фициальный портал</w:t>
            </w:r>
          </w:p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>Администрации города</w:t>
            </w:r>
          </w:p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  <w:highlight w:val="green"/>
              </w:rPr>
            </w:pPr>
          </w:p>
        </w:tc>
      </w:tr>
      <w:tr w:rsidR="006C71B8" w:rsidRPr="00D3583D" w:rsidTr="006C71B8">
        <w:tc>
          <w:tcPr>
            <w:tcW w:w="4788" w:type="dxa"/>
          </w:tcPr>
          <w:p w:rsidR="006C71B8" w:rsidRDefault="006C71B8" w:rsidP="006C71B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561C40">
              <w:rPr>
                <w:sz w:val="27"/>
                <w:szCs w:val="27"/>
              </w:rPr>
              <w:t xml:space="preserve">2. </w:t>
            </w:r>
            <w:r w:rsidRPr="00D3583D">
              <w:rPr>
                <w:sz w:val="27"/>
                <w:szCs w:val="27"/>
              </w:rPr>
              <w:t>Проведение информационно-пропагандистских кампаний,</w:t>
            </w:r>
            <w:r w:rsidRPr="00D3583D">
              <w:rPr>
                <w:color w:val="000000"/>
                <w:sz w:val="27"/>
                <w:szCs w:val="27"/>
              </w:rPr>
              <w:t xml:space="preserve"> </w:t>
            </w:r>
            <w:r w:rsidRPr="00D3583D">
              <w:rPr>
                <w:sz w:val="27"/>
                <w:szCs w:val="27"/>
              </w:rPr>
              <w:t xml:space="preserve">направленных на повышение </w:t>
            </w:r>
          </w:p>
          <w:p w:rsidR="006C71B8" w:rsidRDefault="006C71B8" w:rsidP="006C71B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3583D">
              <w:rPr>
                <w:sz w:val="27"/>
                <w:szCs w:val="27"/>
              </w:rPr>
              <w:t xml:space="preserve">уровня осведомленности граждан </w:t>
            </w:r>
          </w:p>
          <w:p w:rsidR="006C71B8" w:rsidRDefault="006C71B8" w:rsidP="006C71B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3583D">
              <w:rPr>
                <w:sz w:val="27"/>
                <w:szCs w:val="27"/>
              </w:rPr>
              <w:t xml:space="preserve">о рисках, связанных с незаконным потреблением </w:t>
            </w:r>
            <w:r w:rsidRPr="00CF5379">
              <w:rPr>
                <w:sz w:val="27"/>
                <w:szCs w:val="27"/>
              </w:rPr>
              <w:t xml:space="preserve">наркотических </w:t>
            </w:r>
          </w:p>
          <w:p w:rsidR="006C71B8" w:rsidRPr="00CF5379" w:rsidRDefault="006C71B8" w:rsidP="006C71B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F5379">
              <w:rPr>
                <w:sz w:val="27"/>
                <w:szCs w:val="27"/>
              </w:rPr>
              <w:t>средств</w:t>
            </w:r>
            <w:r w:rsidRPr="00561C40">
              <w:rPr>
                <w:sz w:val="27"/>
                <w:szCs w:val="27"/>
              </w:rPr>
              <w:t>,</w:t>
            </w:r>
            <w:r w:rsidRPr="00D3583D">
              <w:rPr>
                <w:sz w:val="27"/>
                <w:szCs w:val="27"/>
              </w:rPr>
              <w:t xml:space="preserve"> и формирование негативного отношения к</w:t>
            </w:r>
            <w:r w:rsidRPr="00CF5379">
              <w:rPr>
                <w:sz w:val="27"/>
                <w:szCs w:val="27"/>
              </w:rPr>
              <w:t xml:space="preserve"> </w:t>
            </w:r>
            <w:r w:rsidRPr="00D3583D">
              <w:rPr>
                <w:sz w:val="27"/>
                <w:szCs w:val="27"/>
              </w:rPr>
              <w:t xml:space="preserve">незаконному потреблению наркотических средств, </w:t>
            </w:r>
          </w:p>
          <w:p w:rsidR="006C71B8" w:rsidRPr="00D3583D" w:rsidRDefault="006C71B8" w:rsidP="006C71B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D3583D">
              <w:rPr>
                <w:sz w:val="27"/>
                <w:szCs w:val="27"/>
              </w:rPr>
              <w:t xml:space="preserve">в социальных сетях с привлечением граждан, спортсменов, </w:t>
            </w:r>
            <w:r w:rsidRPr="00D3583D">
              <w:rPr>
                <w:bCs/>
                <w:sz w:val="27"/>
                <w:szCs w:val="27"/>
              </w:rPr>
              <w:t xml:space="preserve">лидеров общественного мнения, журналистов </w:t>
            </w:r>
          </w:p>
        </w:tc>
        <w:tc>
          <w:tcPr>
            <w:tcW w:w="2693" w:type="dxa"/>
          </w:tcPr>
          <w:p w:rsidR="006C71B8" w:rsidRPr="00CF5379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D3583D">
              <w:rPr>
                <w:color w:val="000000"/>
                <w:sz w:val="27"/>
                <w:szCs w:val="27"/>
              </w:rPr>
              <w:t xml:space="preserve">по мере проведения мероприятий, </w:t>
            </w:r>
          </w:p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D3583D">
              <w:rPr>
                <w:color w:val="000000"/>
                <w:sz w:val="27"/>
                <w:szCs w:val="27"/>
              </w:rPr>
              <w:t>но не реже</w:t>
            </w:r>
            <w:r>
              <w:rPr>
                <w:color w:val="FF0000"/>
                <w:sz w:val="27"/>
                <w:szCs w:val="27"/>
              </w:rPr>
              <w:t xml:space="preserve"> </w:t>
            </w:r>
            <w:r w:rsidRPr="00561C40">
              <w:rPr>
                <w:sz w:val="27"/>
                <w:szCs w:val="27"/>
              </w:rPr>
              <w:t>одного</w:t>
            </w:r>
            <w:r w:rsidRPr="00CF5379">
              <w:rPr>
                <w:color w:val="FF0000"/>
                <w:sz w:val="27"/>
                <w:szCs w:val="27"/>
              </w:rPr>
              <w:t xml:space="preserve"> </w:t>
            </w:r>
            <w:r w:rsidRPr="00D3583D">
              <w:rPr>
                <w:color w:val="000000"/>
                <w:sz w:val="27"/>
                <w:szCs w:val="27"/>
              </w:rPr>
              <w:t>раза в квартал</w:t>
            </w:r>
          </w:p>
        </w:tc>
        <w:tc>
          <w:tcPr>
            <w:tcW w:w="3969" w:type="dxa"/>
          </w:tcPr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 xml:space="preserve">комитет информационной политики, управление физической культуры и спорта, департамент образования, комитет внутренней </w:t>
            </w:r>
          </w:p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>и молодёжной политики</w:t>
            </w:r>
          </w:p>
        </w:tc>
        <w:tc>
          <w:tcPr>
            <w:tcW w:w="3119" w:type="dxa"/>
          </w:tcPr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</w:t>
            </w:r>
            <w:r w:rsidRPr="00561C40">
              <w:rPr>
                <w:color w:val="000000"/>
                <w:sz w:val="27"/>
                <w:szCs w:val="27"/>
              </w:rPr>
              <w:t>фициальный портал</w:t>
            </w:r>
          </w:p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 xml:space="preserve">Администрации города, официальные аккаунты Администрации города, Главы города </w:t>
            </w:r>
          </w:p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  <w:highlight w:val="green"/>
              </w:rPr>
            </w:pPr>
            <w:r w:rsidRPr="00561C40">
              <w:rPr>
                <w:color w:val="000000"/>
                <w:sz w:val="27"/>
                <w:szCs w:val="27"/>
              </w:rPr>
              <w:t>в социальных сетях, средства массовой информации</w:t>
            </w:r>
          </w:p>
        </w:tc>
      </w:tr>
      <w:tr w:rsidR="006C71B8" w:rsidRPr="00D3583D" w:rsidTr="006C71B8">
        <w:tc>
          <w:tcPr>
            <w:tcW w:w="4788" w:type="dxa"/>
          </w:tcPr>
          <w:p w:rsidR="006C71B8" w:rsidRPr="00CF5379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>3.</w:t>
            </w:r>
            <w:r w:rsidRPr="00CF5379">
              <w:rPr>
                <w:color w:val="000000"/>
                <w:sz w:val="27"/>
                <w:szCs w:val="27"/>
              </w:rPr>
              <w:t xml:space="preserve"> </w:t>
            </w:r>
            <w:r w:rsidRPr="00D3583D">
              <w:rPr>
                <w:color w:val="000000"/>
                <w:sz w:val="27"/>
                <w:szCs w:val="27"/>
              </w:rPr>
              <w:t xml:space="preserve">Информирование населения </w:t>
            </w:r>
          </w:p>
          <w:p w:rsidR="006C71B8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D3583D">
              <w:rPr>
                <w:color w:val="000000"/>
                <w:sz w:val="27"/>
                <w:szCs w:val="27"/>
              </w:rPr>
              <w:t xml:space="preserve">об ответственности за совершение правонарушений и преступлений </w:t>
            </w:r>
          </w:p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D3583D">
              <w:rPr>
                <w:color w:val="000000"/>
                <w:sz w:val="27"/>
                <w:szCs w:val="27"/>
              </w:rPr>
              <w:t xml:space="preserve">в сфере незаконного оборота наркотических средств, психотропных веществ и их </w:t>
            </w:r>
            <w:proofErr w:type="spellStart"/>
            <w:r w:rsidRPr="00D3583D">
              <w:rPr>
                <w:color w:val="000000"/>
                <w:sz w:val="27"/>
                <w:szCs w:val="27"/>
              </w:rPr>
              <w:t>прекурсоров</w:t>
            </w:r>
            <w:proofErr w:type="spellEnd"/>
          </w:p>
        </w:tc>
        <w:tc>
          <w:tcPr>
            <w:tcW w:w="2693" w:type="dxa"/>
          </w:tcPr>
          <w:p w:rsidR="006C71B8" w:rsidRPr="00D3583D" w:rsidRDefault="006C71B8" w:rsidP="006C71B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D3583D">
              <w:rPr>
                <w:color w:val="000000"/>
                <w:sz w:val="27"/>
                <w:szCs w:val="27"/>
              </w:rPr>
              <w:t>01.06.2026</w:t>
            </w:r>
            <w:r>
              <w:rPr>
                <w:color w:val="000000"/>
                <w:sz w:val="27"/>
                <w:szCs w:val="27"/>
              </w:rPr>
              <w:t>,</w:t>
            </w:r>
          </w:p>
          <w:p w:rsidR="006C71B8" w:rsidRPr="00D3583D" w:rsidRDefault="006C71B8" w:rsidP="006C71B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 w:themeColor="text1"/>
                <w:sz w:val="27"/>
                <w:szCs w:val="27"/>
              </w:rPr>
              <w:t>30.12</w:t>
            </w:r>
            <w:r w:rsidRPr="00D3583D">
              <w:rPr>
                <w:color w:val="000000"/>
                <w:sz w:val="27"/>
                <w:szCs w:val="27"/>
              </w:rPr>
              <w:t>.2026</w:t>
            </w:r>
            <w:r>
              <w:rPr>
                <w:color w:val="000000"/>
                <w:sz w:val="27"/>
                <w:szCs w:val="27"/>
              </w:rPr>
              <w:t>,</w:t>
            </w:r>
          </w:p>
          <w:p w:rsidR="006C71B8" w:rsidRPr="00D3583D" w:rsidRDefault="006C71B8" w:rsidP="006C71B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D3583D">
              <w:rPr>
                <w:color w:val="000000"/>
                <w:sz w:val="27"/>
                <w:szCs w:val="27"/>
              </w:rPr>
              <w:t>01.06.2027</w:t>
            </w:r>
            <w:r>
              <w:rPr>
                <w:color w:val="000000"/>
                <w:sz w:val="27"/>
                <w:szCs w:val="27"/>
              </w:rPr>
              <w:t>,</w:t>
            </w:r>
          </w:p>
          <w:p w:rsidR="006C71B8" w:rsidRPr="00D3583D" w:rsidRDefault="006C71B8" w:rsidP="006C71B8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  <w:r w:rsidRPr="00D3583D">
              <w:rPr>
                <w:sz w:val="27"/>
                <w:szCs w:val="27"/>
              </w:rPr>
              <w:t>.12.2027</w:t>
            </w:r>
            <w:r>
              <w:rPr>
                <w:sz w:val="27"/>
                <w:szCs w:val="27"/>
              </w:rPr>
              <w:t>,</w:t>
            </w:r>
          </w:p>
          <w:p w:rsidR="006C71B8" w:rsidRPr="00D3583D" w:rsidRDefault="006C71B8" w:rsidP="006C71B8">
            <w:pPr>
              <w:widowControl w:val="0"/>
              <w:jc w:val="center"/>
              <w:rPr>
                <w:sz w:val="27"/>
                <w:szCs w:val="27"/>
              </w:rPr>
            </w:pPr>
            <w:r w:rsidRPr="00D3583D">
              <w:rPr>
                <w:sz w:val="27"/>
                <w:szCs w:val="27"/>
              </w:rPr>
              <w:t>01.06.2028</w:t>
            </w:r>
            <w:r>
              <w:rPr>
                <w:sz w:val="27"/>
                <w:szCs w:val="27"/>
              </w:rPr>
              <w:t>,</w:t>
            </w:r>
          </w:p>
          <w:p w:rsidR="006C71B8" w:rsidRPr="00CF5379" w:rsidRDefault="006C71B8" w:rsidP="006C71B8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  <w:r w:rsidRPr="00D3583D">
              <w:rPr>
                <w:sz w:val="27"/>
                <w:szCs w:val="27"/>
              </w:rPr>
              <w:t>.12.2028</w:t>
            </w:r>
          </w:p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</w:tcPr>
          <w:p w:rsidR="006C71B8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11290B">
              <w:rPr>
                <w:color w:val="000000"/>
                <w:sz w:val="27"/>
                <w:szCs w:val="27"/>
              </w:rPr>
              <w:t xml:space="preserve">комитет информационной политики, </w:t>
            </w:r>
          </w:p>
          <w:p w:rsidR="006C71B8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11290B">
              <w:rPr>
                <w:color w:val="000000"/>
                <w:sz w:val="27"/>
                <w:szCs w:val="27"/>
              </w:rPr>
              <w:t xml:space="preserve">управление по вопросам общественной безопасности, </w:t>
            </w:r>
          </w:p>
          <w:p w:rsidR="006C71B8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11290B">
              <w:rPr>
                <w:color w:val="000000"/>
                <w:sz w:val="27"/>
                <w:szCs w:val="27"/>
              </w:rPr>
              <w:t xml:space="preserve">Управление Министерства внутренних дел России </w:t>
            </w:r>
          </w:p>
          <w:p w:rsidR="006C71B8" w:rsidRPr="0011290B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11290B">
              <w:rPr>
                <w:color w:val="000000"/>
                <w:sz w:val="27"/>
                <w:szCs w:val="27"/>
              </w:rPr>
              <w:t>по городу Сургуту</w:t>
            </w:r>
          </w:p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11290B">
              <w:rPr>
                <w:color w:val="000000"/>
                <w:sz w:val="27"/>
                <w:szCs w:val="27"/>
              </w:rPr>
              <w:t>(по согласованию)</w:t>
            </w:r>
          </w:p>
        </w:tc>
        <w:tc>
          <w:tcPr>
            <w:tcW w:w="3119" w:type="dxa"/>
          </w:tcPr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</w:t>
            </w:r>
            <w:r w:rsidRPr="00561C40">
              <w:rPr>
                <w:color w:val="000000"/>
                <w:sz w:val="27"/>
                <w:szCs w:val="27"/>
              </w:rPr>
              <w:t>фициальный портал</w:t>
            </w:r>
          </w:p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 xml:space="preserve">Администрации города, официальные аккаунты Администрации города </w:t>
            </w:r>
            <w:r w:rsidRPr="00561C40">
              <w:rPr>
                <w:color w:val="000000"/>
                <w:sz w:val="27"/>
                <w:szCs w:val="27"/>
              </w:rPr>
              <w:br/>
              <w:t>в социальных сетях, официальные аккаунты Управления министерства внутренних дел России</w:t>
            </w:r>
          </w:p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>по городу Сургуту</w:t>
            </w:r>
          </w:p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>в социальных сетях, средства массовой информации</w:t>
            </w:r>
          </w:p>
        </w:tc>
      </w:tr>
      <w:tr w:rsidR="006C71B8" w:rsidRPr="00D3583D" w:rsidTr="006C71B8">
        <w:tc>
          <w:tcPr>
            <w:tcW w:w="4788" w:type="dxa"/>
          </w:tcPr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 xml:space="preserve">4. </w:t>
            </w:r>
            <w:r w:rsidRPr="00D3583D">
              <w:rPr>
                <w:color w:val="000000"/>
                <w:sz w:val="27"/>
                <w:szCs w:val="27"/>
              </w:rPr>
              <w:t>Трансляция видеоматериалов антинаркотической направленности, по пропаганде здорового образа жизни</w:t>
            </w:r>
          </w:p>
        </w:tc>
        <w:tc>
          <w:tcPr>
            <w:tcW w:w="2693" w:type="dxa"/>
          </w:tcPr>
          <w:p w:rsidR="006C71B8" w:rsidRPr="00561C40" w:rsidRDefault="006C71B8" w:rsidP="006C71B8">
            <w:pPr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 xml:space="preserve">ежеквартально </w:t>
            </w:r>
          </w:p>
          <w:p w:rsidR="006C71B8" w:rsidRPr="00561C40" w:rsidRDefault="006C71B8" w:rsidP="006C71B8">
            <w:pPr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 xml:space="preserve">до 15 числа месяца, следующего </w:t>
            </w:r>
          </w:p>
          <w:p w:rsidR="006C71B8" w:rsidRPr="00561C40" w:rsidRDefault="006C71B8" w:rsidP="006C71B8">
            <w:pPr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>за отчетным периодом</w:t>
            </w:r>
          </w:p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  <w:highlight w:val="green"/>
              </w:rPr>
            </w:pPr>
          </w:p>
        </w:tc>
        <w:tc>
          <w:tcPr>
            <w:tcW w:w="3969" w:type="dxa"/>
          </w:tcPr>
          <w:p w:rsidR="006C71B8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 xml:space="preserve">комитет информационной политики, </w:t>
            </w:r>
          </w:p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>управление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561C40">
              <w:rPr>
                <w:color w:val="000000"/>
                <w:sz w:val="27"/>
                <w:szCs w:val="27"/>
              </w:rPr>
              <w:t>по вопросам общественной безопасности, департамент образования, управление физической культуры и спорта,</w:t>
            </w:r>
          </w:p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 xml:space="preserve">комитет внутренней </w:t>
            </w:r>
          </w:p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 xml:space="preserve">и молодёжной политики, </w:t>
            </w:r>
          </w:p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Управление М</w:t>
            </w:r>
            <w:r w:rsidRPr="00561C40">
              <w:rPr>
                <w:color w:val="000000"/>
                <w:sz w:val="27"/>
                <w:szCs w:val="27"/>
              </w:rPr>
              <w:t>инистерства внутренних дел России</w:t>
            </w:r>
          </w:p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>по городу Сургуту</w:t>
            </w:r>
          </w:p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>(по согласованию)</w:t>
            </w:r>
          </w:p>
        </w:tc>
        <w:tc>
          <w:tcPr>
            <w:tcW w:w="3119" w:type="dxa"/>
          </w:tcPr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 xml:space="preserve">официальные аккаунты Администрации города </w:t>
            </w:r>
            <w:r w:rsidRPr="00561C40">
              <w:rPr>
                <w:color w:val="000000"/>
                <w:sz w:val="27"/>
                <w:szCs w:val="27"/>
              </w:rPr>
              <w:br/>
              <w:t>в социальных сетях, официальные аккаунты Управления министерства внутренних дел России</w:t>
            </w:r>
          </w:p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>по городу Сургуту</w:t>
            </w:r>
          </w:p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>в социальных сетях, средства массовой информации</w:t>
            </w:r>
          </w:p>
        </w:tc>
      </w:tr>
    </w:tbl>
    <w:p w:rsidR="006C71B8" w:rsidRDefault="006C71B8"/>
    <w:p w:rsidR="006C71B8" w:rsidRDefault="006C71B8"/>
    <w:p w:rsidR="006C71B8" w:rsidRDefault="006C71B8"/>
    <w:p w:rsidR="006C71B8" w:rsidRDefault="006C71B8"/>
    <w:tbl>
      <w:tblPr>
        <w:tblStyle w:val="1"/>
        <w:tblpPr w:leftFromText="180" w:rightFromText="180" w:vertAnchor="text" w:tblpX="-147" w:tblpY="1"/>
        <w:tblOverlap w:val="never"/>
        <w:tblW w:w="14569" w:type="dxa"/>
        <w:tblLook w:val="04A0" w:firstRow="1" w:lastRow="0" w:firstColumn="1" w:lastColumn="0" w:noHBand="0" w:noVBand="1"/>
      </w:tblPr>
      <w:tblGrid>
        <w:gridCol w:w="4788"/>
        <w:gridCol w:w="2693"/>
        <w:gridCol w:w="3969"/>
        <w:gridCol w:w="3119"/>
      </w:tblGrid>
      <w:tr w:rsidR="006C71B8" w:rsidRPr="00D3583D" w:rsidTr="006C71B8">
        <w:tc>
          <w:tcPr>
            <w:tcW w:w="4788" w:type="dxa"/>
          </w:tcPr>
          <w:p w:rsidR="006C71B8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 xml:space="preserve">5. </w:t>
            </w:r>
            <w:r w:rsidRPr="00D3583D">
              <w:rPr>
                <w:color w:val="000000"/>
                <w:sz w:val="27"/>
                <w:szCs w:val="27"/>
              </w:rPr>
              <w:t xml:space="preserve">Распространение среди населения, </w:t>
            </w:r>
          </w:p>
          <w:p w:rsidR="006C71B8" w:rsidRPr="00CF5379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D3583D">
              <w:rPr>
                <w:color w:val="000000"/>
                <w:sz w:val="27"/>
                <w:szCs w:val="27"/>
              </w:rPr>
              <w:t xml:space="preserve">в том числе иностранных граждан, полиграфической продукции </w:t>
            </w:r>
          </w:p>
          <w:p w:rsidR="006C71B8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D3583D">
              <w:rPr>
                <w:color w:val="000000"/>
                <w:sz w:val="27"/>
                <w:szCs w:val="27"/>
              </w:rPr>
              <w:t>в ходе проведения информационно-просветительской и</w:t>
            </w:r>
            <w:r w:rsidRPr="00CF5379">
              <w:rPr>
                <w:color w:val="000000"/>
                <w:sz w:val="27"/>
                <w:szCs w:val="27"/>
              </w:rPr>
              <w:t xml:space="preserve"> </w:t>
            </w:r>
            <w:r w:rsidRPr="00D3583D">
              <w:rPr>
                <w:color w:val="000000"/>
                <w:sz w:val="27"/>
                <w:szCs w:val="27"/>
              </w:rPr>
              <w:t xml:space="preserve">профилактической работы, направленной на повышение уровня осведомленности граждан </w:t>
            </w:r>
          </w:p>
          <w:p w:rsidR="006C71B8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D3583D">
              <w:rPr>
                <w:color w:val="000000"/>
                <w:sz w:val="27"/>
                <w:szCs w:val="27"/>
              </w:rPr>
              <w:t xml:space="preserve">об ответственности за совершение правонарушений и преступлений </w:t>
            </w:r>
          </w:p>
          <w:p w:rsidR="006C71B8" w:rsidRPr="00CF5379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D3583D">
              <w:rPr>
                <w:color w:val="000000"/>
                <w:sz w:val="27"/>
                <w:szCs w:val="27"/>
              </w:rPr>
              <w:t xml:space="preserve">в сфере незаконного оборота наркотических средств, психотропных веществ и их </w:t>
            </w:r>
            <w:proofErr w:type="spellStart"/>
            <w:r w:rsidRPr="00D3583D">
              <w:rPr>
                <w:color w:val="000000"/>
                <w:sz w:val="27"/>
                <w:szCs w:val="27"/>
              </w:rPr>
              <w:t>прекурсоров</w:t>
            </w:r>
            <w:proofErr w:type="spellEnd"/>
            <w:r w:rsidRPr="00D3583D">
              <w:rPr>
                <w:color w:val="000000"/>
                <w:sz w:val="27"/>
                <w:szCs w:val="27"/>
              </w:rPr>
              <w:t xml:space="preserve">, а также осведомленности граждан </w:t>
            </w:r>
          </w:p>
          <w:p w:rsidR="006C71B8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D3583D">
              <w:rPr>
                <w:color w:val="000000"/>
                <w:sz w:val="27"/>
                <w:szCs w:val="27"/>
              </w:rPr>
              <w:t>о рисках, связанных с</w:t>
            </w:r>
            <w:r w:rsidRPr="00CF5379">
              <w:rPr>
                <w:color w:val="000000"/>
                <w:sz w:val="27"/>
                <w:szCs w:val="27"/>
              </w:rPr>
              <w:t xml:space="preserve"> </w:t>
            </w:r>
            <w:r w:rsidRPr="00D3583D">
              <w:rPr>
                <w:color w:val="000000"/>
                <w:sz w:val="27"/>
                <w:szCs w:val="27"/>
              </w:rPr>
              <w:t xml:space="preserve">незаконным потреблением наркотических </w:t>
            </w:r>
          </w:p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D3583D">
              <w:rPr>
                <w:color w:val="000000"/>
                <w:sz w:val="27"/>
                <w:szCs w:val="27"/>
              </w:rPr>
              <w:t>средств, и формирование негативного отношения к  незаконному потреблению наркотических средств</w:t>
            </w:r>
          </w:p>
        </w:tc>
        <w:tc>
          <w:tcPr>
            <w:tcW w:w="2693" w:type="dxa"/>
          </w:tcPr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  <w:highlight w:val="green"/>
              </w:rPr>
            </w:pPr>
            <w:r w:rsidRPr="00561C40">
              <w:rPr>
                <w:color w:val="000000"/>
                <w:sz w:val="27"/>
                <w:szCs w:val="27"/>
              </w:rPr>
              <w:t>не реже одного раза в месяц</w:t>
            </w:r>
          </w:p>
        </w:tc>
        <w:tc>
          <w:tcPr>
            <w:tcW w:w="3969" w:type="dxa"/>
          </w:tcPr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 xml:space="preserve">управление по вопросам общественной безопасности, департамент образования, комитет внутренней </w:t>
            </w:r>
          </w:p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>и молодёжной политики, Управление министерства внутренних дел России</w:t>
            </w:r>
          </w:p>
          <w:p w:rsidR="006C71B8" w:rsidRPr="00561C40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>по городу Сургуту</w:t>
            </w:r>
          </w:p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>(по согласованию)</w:t>
            </w:r>
          </w:p>
        </w:tc>
        <w:tc>
          <w:tcPr>
            <w:tcW w:w="3119" w:type="dxa"/>
          </w:tcPr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  <w:r w:rsidRPr="00561C40">
              <w:rPr>
                <w:color w:val="000000"/>
                <w:sz w:val="27"/>
                <w:szCs w:val="27"/>
              </w:rPr>
              <w:t>информационные стенды</w:t>
            </w:r>
          </w:p>
          <w:p w:rsidR="006C71B8" w:rsidRPr="00D3583D" w:rsidRDefault="006C71B8" w:rsidP="006C71B8">
            <w:pPr>
              <w:widowControl w:val="0"/>
              <w:rPr>
                <w:color w:val="000000"/>
                <w:sz w:val="27"/>
                <w:szCs w:val="27"/>
              </w:rPr>
            </w:pPr>
          </w:p>
        </w:tc>
      </w:tr>
    </w:tbl>
    <w:p w:rsidR="006C71B8" w:rsidRPr="00D3583D" w:rsidRDefault="006C71B8" w:rsidP="006C71B8">
      <w:pPr>
        <w:suppressAutoHyphens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6C71B8" w:rsidRPr="009D34AE" w:rsidRDefault="006C71B8" w:rsidP="006C71B8">
      <w:pPr>
        <w:suppressAutoHyphens/>
        <w:ind w:right="-1"/>
        <w:rPr>
          <w:rFonts w:cs="Times New Roman"/>
          <w:szCs w:val="28"/>
        </w:rPr>
      </w:pPr>
    </w:p>
    <w:p w:rsidR="00F865B3" w:rsidRPr="006C71B8" w:rsidRDefault="00F865B3" w:rsidP="006C71B8"/>
    <w:sectPr w:rsidR="00F865B3" w:rsidRPr="006C71B8" w:rsidSect="006C71B8">
      <w:headerReference w:type="default" r:id="rId10"/>
      <w:pgSz w:w="16838" w:h="11906" w:orient="landscape"/>
      <w:pgMar w:top="1701" w:right="822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DB9" w:rsidRDefault="00984DB9">
      <w:r>
        <w:separator/>
      </w:r>
    </w:p>
  </w:endnote>
  <w:endnote w:type="continuationSeparator" w:id="0">
    <w:p w:rsidR="00984DB9" w:rsidRDefault="0098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DB9" w:rsidRDefault="00984DB9">
      <w:r>
        <w:separator/>
      </w:r>
    </w:p>
  </w:footnote>
  <w:footnote w:type="continuationSeparator" w:id="0">
    <w:p w:rsidR="00984DB9" w:rsidRDefault="0098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1870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C71B8" w:rsidRPr="009940B3" w:rsidRDefault="006C71B8">
        <w:pPr>
          <w:pStyle w:val="a4"/>
          <w:jc w:val="center"/>
          <w:rPr>
            <w:sz w:val="20"/>
            <w:szCs w:val="20"/>
          </w:rPr>
        </w:pPr>
        <w:r w:rsidRPr="009940B3">
          <w:rPr>
            <w:sz w:val="20"/>
            <w:szCs w:val="20"/>
          </w:rPr>
          <w:fldChar w:fldCharType="begin"/>
        </w:r>
        <w:r w:rsidRPr="009940B3">
          <w:rPr>
            <w:sz w:val="20"/>
            <w:szCs w:val="20"/>
          </w:rPr>
          <w:instrText>PAGE   \* MERGEFORMAT</w:instrText>
        </w:r>
        <w:r w:rsidRPr="009940B3">
          <w:rPr>
            <w:sz w:val="20"/>
            <w:szCs w:val="20"/>
          </w:rPr>
          <w:fldChar w:fldCharType="separate"/>
        </w:r>
        <w:r w:rsidR="00960FF4">
          <w:rPr>
            <w:noProof/>
            <w:sz w:val="20"/>
            <w:szCs w:val="20"/>
          </w:rPr>
          <w:t>2</w:t>
        </w:r>
        <w:r w:rsidRPr="009940B3">
          <w:rPr>
            <w:sz w:val="20"/>
            <w:szCs w:val="20"/>
          </w:rPr>
          <w:fldChar w:fldCharType="end"/>
        </w:r>
      </w:p>
    </w:sdtContent>
  </w:sdt>
  <w:p w:rsidR="006C71B8" w:rsidRDefault="006C71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58488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6C71B8" w:rsidRPr="00D3583D" w:rsidRDefault="006C71B8">
        <w:pPr>
          <w:pStyle w:val="a4"/>
          <w:jc w:val="center"/>
          <w:rPr>
            <w:sz w:val="20"/>
          </w:rPr>
        </w:pPr>
        <w:r w:rsidRPr="00D3583D">
          <w:rPr>
            <w:sz w:val="20"/>
          </w:rPr>
          <w:fldChar w:fldCharType="begin"/>
        </w:r>
        <w:r w:rsidRPr="00D3583D">
          <w:rPr>
            <w:sz w:val="20"/>
          </w:rPr>
          <w:instrText>PAGE   \* MERGEFORMAT</w:instrText>
        </w:r>
        <w:r w:rsidRPr="00D3583D">
          <w:rPr>
            <w:sz w:val="20"/>
          </w:rPr>
          <w:fldChar w:fldCharType="separate"/>
        </w:r>
        <w:r w:rsidR="00960FF4">
          <w:rPr>
            <w:noProof/>
            <w:sz w:val="20"/>
          </w:rPr>
          <w:t>1</w:t>
        </w:r>
        <w:r w:rsidRPr="00D3583D">
          <w:rPr>
            <w:sz w:val="20"/>
          </w:rPr>
          <w:fldChar w:fldCharType="end"/>
        </w:r>
      </w:p>
    </w:sdtContent>
  </w:sdt>
  <w:p w:rsidR="006C71B8" w:rsidRDefault="006C71B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F750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47409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C71B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47409">
          <w:rPr>
            <w:noProof/>
            <w:sz w:val="20"/>
            <w:szCs w:val="20"/>
            <w:lang w:val="en-US"/>
          </w:rPr>
          <w:instrText>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347409">
          <w:rPr>
            <w:noProof/>
            <w:sz w:val="20"/>
            <w:szCs w:val="20"/>
            <w:lang w:val="en-US"/>
          </w:rPr>
          <w:t>5</w:t>
        </w:r>
        <w:r>
          <w:rPr>
            <w:sz w:val="20"/>
            <w:szCs w:val="20"/>
          </w:rPr>
          <w:fldChar w:fldCharType="end"/>
        </w:r>
      </w:p>
    </w:sdtContent>
  </w:sdt>
  <w:p w:rsidR="000B5ACD" w:rsidRDefault="00960F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B8"/>
    <w:rsid w:val="00347409"/>
    <w:rsid w:val="00572334"/>
    <w:rsid w:val="006C71B8"/>
    <w:rsid w:val="007F7502"/>
    <w:rsid w:val="00924D41"/>
    <w:rsid w:val="00960FF4"/>
    <w:rsid w:val="00984DB9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13E7445-ECEE-4BFA-B0BB-D8912B42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1B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C71B8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6C71B8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C71B8"/>
    <w:pPr>
      <w:spacing w:after="0" w:line="240" w:lineRule="auto"/>
    </w:pPr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39"/>
    <w:rsid w:val="006C71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5942</Characters>
  <Application>Microsoft Office Word</Application>
  <DocSecurity>0</DocSecurity>
  <Lines>49</Lines>
  <Paragraphs>13</Paragraphs>
  <ScaleCrop>false</ScaleCrop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2026-01-21T09:41:00Z</cp:lastPrinted>
  <dcterms:created xsi:type="dcterms:W3CDTF">2026-01-26T07:14:00Z</dcterms:created>
  <dcterms:modified xsi:type="dcterms:W3CDTF">2026-01-26T07:14:00Z</dcterms:modified>
</cp:coreProperties>
</file>