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A59AB" w:rsidTr="00495205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A59AB" w:rsidRDefault="003A59AB" w:rsidP="00495205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96586" r:id="rId9"/>
              </w:object>
            </w:r>
          </w:p>
          <w:p w:rsidR="003A59AB" w:rsidRDefault="003A59AB" w:rsidP="00495205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A59AB" w:rsidRPr="005541F0" w:rsidRDefault="003A59AB" w:rsidP="00495205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A59AB" w:rsidRDefault="003A59AB" w:rsidP="00495205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A59AB" w:rsidRPr="005541F0" w:rsidRDefault="003A59AB" w:rsidP="00495205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A59AB" w:rsidRPr="005649E4" w:rsidRDefault="003A59AB" w:rsidP="00495205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A59AB" w:rsidRPr="00656C1A" w:rsidRDefault="003A59AB" w:rsidP="00495205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A59AB" w:rsidRPr="005541F0" w:rsidRDefault="003A59AB" w:rsidP="00495205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A59AB" w:rsidRPr="005541F0" w:rsidRDefault="003A59AB" w:rsidP="00495205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A59AB" w:rsidRPr="00656C1A" w:rsidRDefault="003A59AB" w:rsidP="00495205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A59AB" w:rsidRDefault="003A59AB" w:rsidP="00495205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A59AB" w:rsidRPr="003262E3" w:rsidRDefault="003A59AB" w:rsidP="00495205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A59AB" w:rsidTr="00495205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59AB" w:rsidRPr="00F8214F" w:rsidRDefault="003A59AB" w:rsidP="00495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9AB" w:rsidRPr="00F8214F" w:rsidRDefault="00375FE1" w:rsidP="00495205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59AB" w:rsidRPr="00F8214F" w:rsidRDefault="003A59AB" w:rsidP="00495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9AB" w:rsidRPr="00F8214F" w:rsidRDefault="00375FE1" w:rsidP="00495205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A59AB" w:rsidRPr="00A63FB0" w:rsidRDefault="003A59AB" w:rsidP="004952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9AB" w:rsidRPr="00A3761A" w:rsidRDefault="00375FE1" w:rsidP="00495205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A59AB" w:rsidRPr="00F8214F" w:rsidRDefault="003A59AB" w:rsidP="00495205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A59AB" w:rsidRPr="00AB4194" w:rsidRDefault="003A59AB" w:rsidP="00495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9AB" w:rsidRPr="00F8214F" w:rsidRDefault="00375FE1" w:rsidP="00495205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517</w:t>
            </w:r>
            <w:bookmarkStart w:id="4" w:name="_GoBack"/>
            <w:bookmarkEnd w:id="4"/>
          </w:p>
        </w:tc>
      </w:tr>
    </w:tbl>
    <w:p w:rsidR="003A59AB" w:rsidRDefault="003A59AB" w:rsidP="00495205">
      <w:pPr>
        <w:rPr>
          <w:rFonts w:eastAsia="Times New Roman"/>
          <w:bCs/>
          <w:szCs w:val="24"/>
          <w:lang w:eastAsia="ru-RU"/>
        </w:rPr>
      </w:pPr>
    </w:p>
    <w:p w:rsidR="00F6049D" w:rsidRDefault="00CF4D20" w:rsidP="005C0195">
      <w:pPr>
        <w:ind w:right="3968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О внесении изменений </w:t>
      </w:r>
    </w:p>
    <w:p w:rsidR="00F6049D" w:rsidRDefault="00CF4D20" w:rsidP="005C0195">
      <w:pPr>
        <w:ind w:right="3968"/>
        <w:rPr>
          <w:rFonts w:eastAsia="Times New Roman"/>
          <w:szCs w:val="28"/>
        </w:rPr>
      </w:pPr>
      <w:r>
        <w:rPr>
          <w:rFonts w:eastAsia="Times New Roman"/>
          <w:szCs w:val="28"/>
        </w:rPr>
        <w:t>в распоряжение</w:t>
      </w:r>
      <w:r w:rsidR="00F6049D">
        <w:rPr>
          <w:rFonts w:eastAsia="Times New Roman"/>
          <w:szCs w:val="28"/>
        </w:rPr>
        <w:t xml:space="preserve"> Администрации</w:t>
      </w:r>
    </w:p>
    <w:p w:rsidR="00F6049D" w:rsidRDefault="00F6049D" w:rsidP="005C0195">
      <w:pPr>
        <w:ind w:right="3968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города </w:t>
      </w:r>
      <w:r w:rsidR="00CF4D20">
        <w:rPr>
          <w:rFonts w:eastAsia="Times New Roman"/>
          <w:szCs w:val="28"/>
        </w:rPr>
        <w:t xml:space="preserve">от 28.02.2025 № 1180 </w:t>
      </w:r>
    </w:p>
    <w:p w:rsidR="00F6049D" w:rsidRDefault="00CF4D20" w:rsidP="005C0195">
      <w:pPr>
        <w:ind w:right="3968"/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r w:rsidR="005A04CB" w:rsidRPr="00B0327C">
        <w:rPr>
          <w:rFonts w:eastAsia="Times New Roman"/>
          <w:szCs w:val="28"/>
        </w:rPr>
        <w:t>Об утверждении техническ</w:t>
      </w:r>
      <w:r w:rsidR="00C3716A" w:rsidRPr="00B0327C">
        <w:rPr>
          <w:rFonts w:eastAsia="Times New Roman"/>
          <w:szCs w:val="28"/>
        </w:rPr>
        <w:t>ого</w:t>
      </w:r>
      <w:r w:rsidR="005A04CB" w:rsidRPr="00B0327C">
        <w:rPr>
          <w:rFonts w:eastAsia="Times New Roman"/>
          <w:szCs w:val="28"/>
        </w:rPr>
        <w:t xml:space="preserve"> </w:t>
      </w:r>
    </w:p>
    <w:p w:rsidR="00495205" w:rsidRDefault="005A04CB" w:rsidP="005C0195">
      <w:pPr>
        <w:ind w:right="3968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>задани</w:t>
      </w:r>
      <w:r w:rsidR="00C3716A" w:rsidRPr="00B0327C">
        <w:rPr>
          <w:rFonts w:eastAsia="Times New Roman"/>
          <w:szCs w:val="28"/>
        </w:rPr>
        <w:t>я</w:t>
      </w:r>
      <w:r w:rsidRPr="00B0327C">
        <w:rPr>
          <w:rFonts w:eastAsia="Times New Roman"/>
          <w:szCs w:val="28"/>
        </w:rPr>
        <w:t xml:space="preserve"> на разработку </w:t>
      </w:r>
    </w:p>
    <w:p w:rsidR="00495205" w:rsidRDefault="005A04CB" w:rsidP="005C0195">
      <w:pPr>
        <w:ind w:right="3968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>инвестиционн</w:t>
      </w:r>
      <w:r w:rsidR="00C3716A" w:rsidRPr="00B0327C">
        <w:rPr>
          <w:rFonts w:eastAsia="Times New Roman"/>
          <w:szCs w:val="28"/>
        </w:rPr>
        <w:t>ой</w:t>
      </w:r>
      <w:r w:rsidRPr="00B0327C">
        <w:rPr>
          <w:rFonts w:eastAsia="Times New Roman"/>
          <w:szCs w:val="28"/>
        </w:rPr>
        <w:t xml:space="preserve"> программ</w:t>
      </w:r>
      <w:r w:rsidR="00C3716A" w:rsidRPr="00B0327C">
        <w:rPr>
          <w:rFonts w:eastAsia="Times New Roman"/>
          <w:szCs w:val="28"/>
        </w:rPr>
        <w:t>ы</w:t>
      </w:r>
      <w:r w:rsidRPr="00B0327C">
        <w:rPr>
          <w:rFonts w:eastAsia="Times New Roman"/>
          <w:szCs w:val="28"/>
        </w:rPr>
        <w:t xml:space="preserve"> </w:t>
      </w:r>
    </w:p>
    <w:p w:rsidR="00495205" w:rsidRDefault="0028171E" w:rsidP="005C0195">
      <w:pPr>
        <w:ind w:right="3968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 xml:space="preserve">Сургутского городского </w:t>
      </w:r>
    </w:p>
    <w:p w:rsidR="0028171E" w:rsidRPr="00B0327C" w:rsidRDefault="0028171E" w:rsidP="005C0195">
      <w:pPr>
        <w:ind w:right="3968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 xml:space="preserve">муниципального унитарного </w:t>
      </w:r>
    </w:p>
    <w:p w:rsidR="00C3716A" w:rsidRPr="00B0327C" w:rsidRDefault="0028171E" w:rsidP="005C0195">
      <w:pPr>
        <w:ind w:right="3968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>предприятия «</w:t>
      </w:r>
      <w:proofErr w:type="spellStart"/>
      <w:r w:rsidR="00C3716A" w:rsidRPr="00B0327C">
        <w:rPr>
          <w:rFonts w:eastAsia="Times New Roman"/>
          <w:szCs w:val="28"/>
        </w:rPr>
        <w:t>Горводоканал</w:t>
      </w:r>
      <w:proofErr w:type="spellEnd"/>
      <w:r w:rsidR="00C3716A" w:rsidRPr="00B0327C">
        <w:rPr>
          <w:rFonts w:eastAsia="Times New Roman"/>
          <w:szCs w:val="28"/>
        </w:rPr>
        <w:t>»</w:t>
      </w:r>
    </w:p>
    <w:p w:rsidR="00C3716A" w:rsidRPr="00B0327C" w:rsidRDefault="00C3716A" w:rsidP="005C0195">
      <w:pPr>
        <w:ind w:right="3968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>по развитию централизованной</w:t>
      </w:r>
    </w:p>
    <w:p w:rsidR="00495205" w:rsidRDefault="00C3716A" w:rsidP="005C0195">
      <w:pPr>
        <w:ind w:right="3968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 xml:space="preserve">системы </w:t>
      </w:r>
      <w:r w:rsidR="005A04CB" w:rsidRPr="00B0327C">
        <w:rPr>
          <w:rFonts w:eastAsia="Times New Roman"/>
          <w:szCs w:val="28"/>
        </w:rPr>
        <w:t xml:space="preserve">водоснабжения </w:t>
      </w:r>
    </w:p>
    <w:p w:rsidR="00495205" w:rsidRDefault="005A04CB" w:rsidP="005C0195">
      <w:pPr>
        <w:ind w:right="3968"/>
        <w:rPr>
          <w:rFonts w:eastAsia="Times New Roman"/>
          <w:szCs w:val="28"/>
          <w:lang w:eastAsia="ru-RU"/>
        </w:rPr>
      </w:pPr>
      <w:r w:rsidRPr="00B0327C">
        <w:rPr>
          <w:rFonts w:eastAsia="Times New Roman"/>
          <w:szCs w:val="28"/>
          <w:lang w:eastAsia="ru-RU"/>
        </w:rPr>
        <w:t xml:space="preserve">на территории муниципального </w:t>
      </w:r>
    </w:p>
    <w:p w:rsidR="00495205" w:rsidRDefault="005A04CB" w:rsidP="005C0195">
      <w:pPr>
        <w:ind w:right="3968"/>
        <w:rPr>
          <w:rFonts w:eastAsia="Times New Roman"/>
          <w:szCs w:val="28"/>
          <w:lang w:eastAsia="ru-RU"/>
        </w:rPr>
      </w:pPr>
      <w:r w:rsidRPr="00B0327C">
        <w:rPr>
          <w:rFonts w:eastAsia="Times New Roman"/>
          <w:szCs w:val="28"/>
          <w:lang w:eastAsia="ru-RU"/>
        </w:rPr>
        <w:t>образования</w:t>
      </w:r>
      <w:r w:rsidR="00495205">
        <w:rPr>
          <w:rFonts w:eastAsia="Times New Roman"/>
          <w:szCs w:val="28"/>
          <w:lang w:eastAsia="ru-RU"/>
        </w:rPr>
        <w:t xml:space="preserve"> </w:t>
      </w:r>
      <w:r w:rsidRPr="00B0327C">
        <w:rPr>
          <w:rFonts w:eastAsia="Times New Roman"/>
          <w:szCs w:val="28"/>
          <w:lang w:eastAsia="ru-RU"/>
        </w:rPr>
        <w:t xml:space="preserve">городской округ </w:t>
      </w:r>
    </w:p>
    <w:p w:rsidR="005A04CB" w:rsidRPr="00B0327C" w:rsidRDefault="005A04CB" w:rsidP="005C0195">
      <w:pPr>
        <w:ind w:right="3968"/>
        <w:rPr>
          <w:rFonts w:eastAsia="Times New Roman"/>
          <w:szCs w:val="28"/>
          <w:lang w:eastAsia="ru-RU"/>
        </w:rPr>
      </w:pPr>
      <w:r w:rsidRPr="00B0327C">
        <w:rPr>
          <w:rFonts w:eastAsia="Times New Roman"/>
          <w:szCs w:val="28"/>
          <w:lang w:eastAsia="ru-RU"/>
        </w:rPr>
        <w:t xml:space="preserve">Сургут Ханты-Мансийского </w:t>
      </w:r>
      <w:r w:rsidRPr="00B0327C">
        <w:rPr>
          <w:rFonts w:eastAsia="Times New Roman"/>
          <w:szCs w:val="28"/>
          <w:lang w:eastAsia="ru-RU"/>
        </w:rPr>
        <w:br/>
        <w:t>автономного округа – Югры</w:t>
      </w:r>
      <w:r w:rsidR="00CF4D20">
        <w:rPr>
          <w:rFonts w:eastAsia="Times New Roman"/>
          <w:szCs w:val="28"/>
          <w:lang w:eastAsia="ru-RU"/>
        </w:rPr>
        <w:t>»</w:t>
      </w:r>
    </w:p>
    <w:p w:rsidR="000E1C4B" w:rsidRPr="00B0327C" w:rsidRDefault="000E1C4B" w:rsidP="005C0195">
      <w:pPr>
        <w:ind w:firstLine="709"/>
        <w:jc w:val="both"/>
        <w:rPr>
          <w:rFonts w:eastAsia="Times New Roman"/>
          <w:szCs w:val="28"/>
        </w:rPr>
      </w:pPr>
    </w:p>
    <w:p w:rsidR="000E1C4B" w:rsidRPr="00B0327C" w:rsidRDefault="000E1C4B" w:rsidP="005C0195">
      <w:pPr>
        <w:ind w:firstLine="709"/>
        <w:jc w:val="both"/>
        <w:rPr>
          <w:rFonts w:eastAsia="Times New Roman"/>
          <w:szCs w:val="28"/>
        </w:rPr>
      </w:pPr>
    </w:p>
    <w:p w:rsidR="00DC5682" w:rsidRDefault="00CF4D20" w:rsidP="00A27322">
      <w:pPr>
        <w:ind w:firstLine="709"/>
        <w:jc w:val="both"/>
        <w:rPr>
          <w:rFonts w:eastAsia="Times New Roman"/>
          <w:szCs w:val="28"/>
          <w:lang w:eastAsia="ru-RU"/>
        </w:rPr>
      </w:pPr>
      <w:r w:rsidRPr="00EA6507">
        <w:rPr>
          <w:rFonts w:eastAsia="Times New Roman"/>
          <w:szCs w:val="28"/>
        </w:rPr>
        <w:t>В соответствии с Федеральным закон</w:t>
      </w:r>
      <w:r w:rsidR="00F6049D">
        <w:rPr>
          <w:rFonts w:eastAsia="Times New Roman"/>
          <w:szCs w:val="28"/>
        </w:rPr>
        <w:t>ом</w:t>
      </w:r>
      <w:r w:rsidRPr="00EA6507">
        <w:rPr>
          <w:rFonts w:eastAsia="Times New Roman"/>
          <w:szCs w:val="28"/>
        </w:rPr>
        <w:t xml:space="preserve"> от 06.10.2003 № 131-ФЗ </w:t>
      </w:r>
      <w:r w:rsidRPr="00EA6507">
        <w:rPr>
          <w:rFonts w:eastAsia="Times New Roman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6049D" w:rsidRPr="00EA6507">
        <w:rPr>
          <w:rFonts w:eastAsia="Times New Roman"/>
          <w:szCs w:val="28"/>
        </w:rPr>
        <w:t>Федеральным закон</w:t>
      </w:r>
      <w:r w:rsidR="00F6049D">
        <w:rPr>
          <w:rFonts w:eastAsia="Times New Roman"/>
          <w:szCs w:val="28"/>
        </w:rPr>
        <w:t>ом</w:t>
      </w:r>
      <w:r w:rsidR="00F6049D" w:rsidRPr="00EA6507">
        <w:rPr>
          <w:rFonts w:eastAsia="Times New Roman"/>
          <w:szCs w:val="28"/>
        </w:rPr>
        <w:t xml:space="preserve"> </w:t>
      </w:r>
      <w:r w:rsidRPr="00EA6507">
        <w:rPr>
          <w:rFonts w:eastAsia="Times New Roman"/>
          <w:szCs w:val="28"/>
        </w:rPr>
        <w:t>от 07.12.2011 № 416-ФЗ «О водоснабжении и водоотведении»,</w:t>
      </w:r>
      <w:r w:rsidRPr="00EA6507">
        <w:rPr>
          <w:rFonts w:eastAsia="Times New Roman"/>
          <w:szCs w:val="28"/>
          <w:lang w:eastAsia="ar-SA"/>
        </w:rPr>
        <w:t xml:space="preserve"> </w:t>
      </w:r>
      <w:r w:rsidRPr="00EA6507">
        <w:rPr>
          <w:rFonts w:eastAsia="Times New Roman"/>
          <w:bCs/>
          <w:szCs w:val="28"/>
        </w:rPr>
        <w:t xml:space="preserve">постановлением Правительства Российской Федерации </w:t>
      </w:r>
      <w:r w:rsidR="00F6049D">
        <w:rPr>
          <w:rFonts w:eastAsia="Times New Roman"/>
          <w:bCs/>
          <w:szCs w:val="28"/>
        </w:rPr>
        <w:br/>
      </w:r>
      <w:r w:rsidRPr="00EA6507">
        <w:rPr>
          <w:rFonts w:eastAsia="Times New Roman"/>
          <w:bCs/>
          <w:szCs w:val="28"/>
        </w:rPr>
        <w:t>от 29.07.2013 № 641 «Об инвестиционных и производственных программах организаций, осуществляющих деятельность в сфере водоснабжения и водо</w:t>
      </w:r>
      <w:r w:rsidR="00495205">
        <w:rPr>
          <w:rFonts w:eastAsia="Times New Roman"/>
          <w:bCs/>
          <w:szCs w:val="28"/>
        </w:rPr>
        <w:t>-</w:t>
      </w:r>
      <w:r w:rsidRPr="00EA6507">
        <w:rPr>
          <w:rFonts w:eastAsia="Times New Roman"/>
          <w:bCs/>
          <w:szCs w:val="28"/>
        </w:rPr>
        <w:t>отведения», приказом Министерства регионального развития Российской</w:t>
      </w:r>
      <w:r w:rsidR="00F6049D">
        <w:rPr>
          <w:rFonts w:eastAsia="Times New Roman"/>
          <w:bCs/>
          <w:szCs w:val="28"/>
        </w:rPr>
        <w:t xml:space="preserve"> Федерации </w:t>
      </w:r>
      <w:r w:rsidRPr="00EA6507">
        <w:rPr>
          <w:rFonts w:eastAsia="Times New Roman"/>
          <w:bCs/>
          <w:szCs w:val="28"/>
        </w:rPr>
        <w:t xml:space="preserve">от 10.10.2007 № 100 «Об утверждении Методических рекомендаций </w:t>
      </w:r>
      <w:r w:rsidRPr="00EA6507">
        <w:rPr>
          <w:rFonts w:eastAsia="Times New Roman"/>
          <w:bCs/>
          <w:szCs w:val="28"/>
        </w:rPr>
        <w:br/>
        <w:t xml:space="preserve">по подготовке технических заданий по разработке инвестиционных программ организаций коммунального комплекса», </w:t>
      </w:r>
      <w:r w:rsidRPr="00EA6507">
        <w:rPr>
          <w:rFonts w:eastAsia="Times New Roman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  <w:r w:rsidR="00D90886" w:rsidRPr="00B0327C">
        <w:rPr>
          <w:rFonts w:eastAsia="Times New Roman"/>
          <w:szCs w:val="28"/>
          <w:lang w:eastAsia="ru-RU"/>
        </w:rPr>
        <w:tab/>
      </w:r>
    </w:p>
    <w:p w:rsidR="00DC5682" w:rsidRPr="00DC5682" w:rsidRDefault="00CF4D20" w:rsidP="00A27322">
      <w:pPr>
        <w:ind w:firstLine="709"/>
        <w:jc w:val="both"/>
        <w:rPr>
          <w:rFonts w:eastAsia="Times New Roman"/>
          <w:szCs w:val="28"/>
          <w:lang w:eastAsia="ru-RU"/>
        </w:rPr>
      </w:pPr>
      <w:r w:rsidRPr="00892B55">
        <w:rPr>
          <w:rFonts w:eastAsia="Times New Roman"/>
          <w:color w:val="000000"/>
          <w:szCs w:val="28"/>
          <w:lang w:eastAsia="ru-RU"/>
        </w:rPr>
        <w:t xml:space="preserve">1. </w:t>
      </w:r>
      <w:r>
        <w:rPr>
          <w:rFonts w:eastAsia="Times New Roman"/>
          <w:color w:val="000000"/>
          <w:szCs w:val="28"/>
          <w:lang w:eastAsia="ru-RU"/>
        </w:rPr>
        <w:t xml:space="preserve">Внести в распоряжение Администрации города от 28.02.2025 № 1180 «Об утверждении технического задания на разработку инвестиционной </w:t>
      </w:r>
      <w:r>
        <w:rPr>
          <w:rFonts w:eastAsia="Times New Roman"/>
          <w:color w:val="000000"/>
          <w:szCs w:val="28"/>
          <w:lang w:eastAsia="ru-RU"/>
        </w:rPr>
        <w:lastRenderedPageBreak/>
        <w:t>программы Сургутского городского муниципального унитарного предприятия «</w:t>
      </w:r>
      <w:proofErr w:type="spellStart"/>
      <w:r>
        <w:rPr>
          <w:rFonts w:eastAsia="Times New Roman"/>
          <w:color w:val="000000"/>
          <w:szCs w:val="28"/>
          <w:lang w:eastAsia="ru-RU"/>
        </w:rPr>
        <w:t>Горводоканал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» по развитию централизованной системы водоснабжения </w:t>
      </w:r>
      <w:r>
        <w:rPr>
          <w:rFonts w:eastAsia="Times New Roman"/>
          <w:color w:val="000000"/>
          <w:szCs w:val="28"/>
          <w:lang w:eastAsia="ru-RU"/>
        </w:rPr>
        <w:br/>
        <w:t>на территории муниципального образования городской округ Сургут Ханты-</w:t>
      </w:r>
      <w:r w:rsidRPr="00495205">
        <w:rPr>
          <w:rFonts w:eastAsia="Times New Roman"/>
          <w:color w:val="000000"/>
          <w:spacing w:val="-4"/>
          <w:szCs w:val="28"/>
          <w:lang w:eastAsia="ru-RU"/>
        </w:rPr>
        <w:t xml:space="preserve">Мансийского автономного округа – Югры» </w:t>
      </w:r>
      <w:r w:rsidR="000D01F3" w:rsidRPr="00495205">
        <w:rPr>
          <w:rFonts w:eastAsia="Times New Roman"/>
          <w:color w:val="000000"/>
          <w:spacing w:val="-4"/>
          <w:szCs w:val="28"/>
          <w:lang w:eastAsia="ru-RU"/>
        </w:rPr>
        <w:t>(с изменениями от 27.04.2025 № 3811,</w:t>
      </w:r>
      <w:r w:rsidR="000D01F3">
        <w:rPr>
          <w:rFonts w:eastAsia="Times New Roman"/>
          <w:color w:val="000000"/>
          <w:szCs w:val="28"/>
          <w:lang w:eastAsia="ru-RU"/>
        </w:rPr>
        <w:t xml:space="preserve"> 22.08.2025 № 3883) </w:t>
      </w:r>
      <w:r w:rsidR="000255D9">
        <w:rPr>
          <w:rFonts w:eastAsia="Times New Roman"/>
          <w:color w:val="000000"/>
          <w:szCs w:val="28"/>
          <w:lang w:eastAsia="ru-RU"/>
        </w:rPr>
        <w:t xml:space="preserve">следующие </w:t>
      </w:r>
      <w:r>
        <w:rPr>
          <w:rFonts w:eastAsia="Times New Roman"/>
          <w:color w:val="000000"/>
          <w:szCs w:val="28"/>
          <w:lang w:eastAsia="ru-RU"/>
        </w:rPr>
        <w:t>изменени</w:t>
      </w:r>
      <w:r w:rsidR="000255D9">
        <w:rPr>
          <w:rFonts w:eastAsia="Times New Roman"/>
          <w:color w:val="000000"/>
          <w:szCs w:val="28"/>
          <w:lang w:eastAsia="ru-RU"/>
        </w:rPr>
        <w:t>я:</w:t>
      </w:r>
    </w:p>
    <w:p w:rsidR="00DC5682" w:rsidRDefault="000255D9" w:rsidP="00A2732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1.1. </w:t>
      </w:r>
      <w:r w:rsidR="00DC5682">
        <w:rPr>
          <w:rFonts w:eastAsia="Times New Roman"/>
          <w:color w:val="000000"/>
          <w:szCs w:val="28"/>
          <w:lang w:eastAsia="ru-RU"/>
        </w:rPr>
        <w:t xml:space="preserve">Заголовок </w:t>
      </w:r>
      <w:r w:rsidR="00F85CBC">
        <w:rPr>
          <w:rFonts w:eastAsia="Times New Roman"/>
          <w:szCs w:val="28"/>
          <w:lang w:eastAsia="ru-RU"/>
        </w:rPr>
        <w:t xml:space="preserve">распоряжения </w:t>
      </w:r>
      <w:r w:rsidR="00DC5682">
        <w:rPr>
          <w:rFonts w:eastAsia="Times New Roman"/>
          <w:szCs w:val="28"/>
          <w:lang w:eastAsia="ru-RU"/>
        </w:rPr>
        <w:t xml:space="preserve">изложить в следующей редакции: </w:t>
      </w:r>
    </w:p>
    <w:p w:rsidR="00DC5682" w:rsidRDefault="00F85CBC" w:rsidP="00A2732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«Об утверждении технического задания </w:t>
      </w:r>
      <w:r>
        <w:rPr>
          <w:rFonts w:eastAsia="Times New Roman"/>
          <w:color w:val="000000"/>
          <w:szCs w:val="28"/>
          <w:lang w:eastAsia="ru-RU"/>
        </w:rPr>
        <w:t>на разработку инвестиционной программы Сургутского городского муниципального унитарного предприятия «</w:t>
      </w:r>
      <w:proofErr w:type="spellStart"/>
      <w:r>
        <w:rPr>
          <w:rFonts w:eastAsia="Times New Roman"/>
          <w:color w:val="000000"/>
          <w:szCs w:val="28"/>
          <w:lang w:eastAsia="ru-RU"/>
        </w:rPr>
        <w:t>Горводоканал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» по развитию централизованных систем холодного </w:t>
      </w:r>
      <w:proofErr w:type="spellStart"/>
      <w:proofErr w:type="gramStart"/>
      <w:r>
        <w:rPr>
          <w:rFonts w:eastAsia="Times New Roman"/>
          <w:color w:val="000000"/>
          <w:szCs w:val="28"/>
          <w:lang w:eastAsia="ru-RU"/>
        </w:rPr>
        <w:t>водоснаб</w:t>
      </w:r>
      <w:r w:rsidR="00495205">
        <w:rPr>
          <w:rFonts w:eastAsia="Times New Roman"/>
          <w:color w:val="000000"/>
          <w:szCs w:val="28"/>
          <w:lang w:eastAsia="ru-RU"/>
        </w:rPr>
        <w:t>-</w:t>
      </w:r>
      <w:r>
        <w:rPr>
          <w:rFonts w:eastAsia="Times New Roman"/>
          <w:color w:val="000000"/>
          <w:szCs w:val="28"/>
          <w:lang w:eastAsia="ru-RU"/>
        </w:rPr>
        <w:t>жения</w:t>
      </w:r>
      <w:proofErr w:type="spellEnd"/>
      <w:proofErr w:type="gramEnd"/>
      <w:r>
        <w:rPr>
          <w:rFonts w:eastAsia="Times New Roman"/>
          <w:color w:val="000000"/>
          <w:szCs w:val="28"/>
          <w:lang w:eastAsia="ru-RU"/>
        </w:rPr>
        <w:t xml:space="preserve"> на территории муниципального образования городской округ Сургут Ханты-Мансийс</w:t>
      </w:r>
      <w:r w:rsidR="00495205">
        <w:rPr>
          <w:rFonts w:eastAsia="Times New Roman"/>
          <w:color w:val="000000"/>
          <w:szCs w:val="28"/>
          <w:lang w:eastAsia="ru-RU"/>
        </w:rPr>
        <w:t>кого автономного округа – Югры».</w:t>
      </w:r>
    </w:p>
    <w:p w:rsidR="00DC5682" w:rsidRDefault="000D01F3" w:rsidP="00A2732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1.2. Пункт 1 распоряжения изложить в </w:t>
      </w:r>
      <w:r w:rsidR="00F6049D">
        <w:rPr>
          <w:rFonts w:eastAsia="Times New Roman"/>
          <w:color w:val="000000"/>
          <w:szCs w:val="28"/>
          <w:lang w:eastAsia="ru-RU"/>
        </w:rPr>
        <w:t>следующей</w:t>
      </w:r>
      <w:r>
        <w:rPr>
          <w:rFonts w:eastAsia="Times New Roman"/>
          <w:color w:val="000000"/>
          <w:szCs w:val="28"/>
          <w:lang w:eastAsia="ru-RU"/>
        </w:rPr>
        <w:t xml:space="preserve"> редакции: </w:t>
      </w:r>
    </w:p>
    <w:p w:rsidR="00DC5682" w:rsidRPr="00495205" w:rsidRDefault="00174F69" w:rsidP="00A2732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«1. </w:t>
      </w:r>
      <w:r w:rsidR="000D01F3">
        <w:rPr>
          <w:rFonts w:eastAsia="Times New Roman"/>
          <w:color w:val="000000"/>
          <w:szCs w:val="28"/>
          <w:lang w:eastAsia="ru-RU"/>
        </w:rPr>
        <w:t>Утвердить техническое задание</w:t>
      </w:r>
      <w:r w:rsidR="00736701">
        <w:rPr>
          <w:rFonts w:eastAsia="Times New Roman"/>
          <w:color w:val="000000"/>
          <w:szCs w:val="28"/>
          <w:lang w:eastAsia="ru-RU"/>
        </w:rPr>
        <w:t xml:space="preserve"> на разработку инвестиционной программы </w:t>
      </w:r>
      <w:r w:rsidR="00736701" w:rsidRPr="00B0327C">
        <w:rPr>
          <w:rFonts w:eastAsia="Times New Roman"/>
          <w:szCs w:val="28"/>
        </w:rPr>
        <w:t>Сургутского городского муниципального унитарного предпри</w:t>
      </w:r>
      <w:r w:rsidR="00736701">
        <w:rPr>
          <w:rFonts w:eastAsia="Times New Roman"/>
          <w:szCs w:val="28"/>
        </w:rPr>
        <w:t xml:space="preserve">ятия </w:t>
      </w:r>
      <w:r w:rsidR="00736701" w:rsidRPr="00B0327C">
        <w:rPr>
          <w:rFonts w:eastAsia="Times New Roman"/>
          <w:szCs w:val="28"/>
        </w:rPr>
        <w:t>«</w:t>
      </w:r>
      <w:proofErr w:type="spellStart"/>
      <w:r w:rsidR="00736701" w:rsidRPr="00B0327C">
        <w:rPr>
          <w:rFonts w:eastAsia="Times New Roman"/>
          <w:szCs w:val="28"/>
        </w:rPr>
        <w:t>Горводоканал</w:t>
      </w:r>
      <w:proofErr w:type="spellEnd"/>
      <w:r w:rsidR="00736701" w:rsidRPr="00B0327C">
        <w:rPr>
          <w:rFonts w:eastAsia="Times New Roman"/>
          <w:szCs w:val="28"/>
        </w:rPr>
        <w:t xml:space="preserve">» </w:t>
      </w:r>
      <w:r w:rsidR="00736701">
        <w:t>по</w:t>
      </w:r>
      <w:r w:rsidR="00736701" w:rsidRPr="00B0327C">
        <w:t xml:space="preserve"> развитию</w:t>
      </w:r>
      <w:r w:rsidR="00736701">
        <w:t xml:space="preserve"> </w:t>
      </w:r>
      <w:r w:rsidR="00736701" w:rsidRPr="00495205">
        <w:t xml:space="preserve">централизованных систем холодного </w:t>
      </w:r>
      <w:proofErr w:type="spellStart"/>
      <w:proofErr w:type="gramStart"/>
      <w:r w:rsidR="00736701" w:rsidRPr="00495205">
        <w:t>водоснаб</w:t>
      </w:r>
      <w:r w:rsidR="00495205">
        <w:t>-</w:t>
      </w:r>
      <w:r w:rsidR="00736701" w:rsidRPr="00495205">
        <w:t>жения</w:t>
      </w:r>
      <w:proofErr w:type="spellEnd"/>
      <w:proofErr w:type="gramEnd"/>
      <w:r w:rsidR="00866D88" w:rsidRPr="00495205">
        <w:t xml:space="preserve"> на 2026</w:t>
      </w:r>
      <w:r w:rsidR="00495205">
        <w:t xml:space="preserve"> – </w:t>
      </w:r>
      <w:r w:rsidR="00866D88" w:rsidRPr="00495205">
        <w:t>2028 годы</w:t>
      </w:r>
      <w:r w:rsidR="00F6049D" w:rsidRPr="00495205">
        <w:t xml:space="preserve"> согласно приложению</w:t>
      </w:r>
      <w:r w:rsidRPr="00495205">
        <w:t>».</w:t>
      </w:r>
    </w:p>
    <w:p w:rsidR="00DC5682" w:rsidRDefault="00174F69" w:rsidP="00A2732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495205">
        <w:t>1.3. Пункт 5 распоряжения изложить в следующей редакции</w:t>
      </w:r>
      <w:r w:rsidR="003C66DE" w:rsidRPr="00495205">
        <w:t>:</w:t>
      </w:r>
    </w:p>
    <w:p w:rsidR="00DC5682" w:rsidRDefault="00174F69" w:rsidP="00A2732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t>«5. Контроль за выполнением распоряжения возложить на заместителя Главы города, курирующего сферу городского хозяйства»</w:t>
      </w:r>
      <w:r w:rsidR="00BA71EF">
        <w:t>.</w:t>
      </w:r>
    </w:p>
    <w:p w:rsidR="000C40D9" w:rsidRPr="00DC5682" w:rsidRDefault="00F85CBC" w:rsidP="00A2732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174F69">
        <w:rPr>
          <w:rFonts w:eastAsia="Times New Roman"/>
          <w:color w:val="000000"/>
          <w:szCs w:val="28"/>
          <w:lang w:eastAsia="ru-RU"/>
        </w:rPr>
        <w:t>4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 w:rsidR="00F6049D">
        <w:rPr>
          <w:rFonts w:eastAsia="Times New Roman"/>
          <w:color w:val="000000"/>
          <w:szCs w:val="28"/>
          <w:lang w:eastAsia="ru-RU"/>
        </w:rPr>
        <w:t>Приложение к распоряжению</w:t>
      </w:r>
      <w:r w:rsidR="00CF4D2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изложить в новой редакции согласно </w:t>
      </w:r>
      <w:proofErr w:type="gramStart"/>
      <w:r>
        <w:rPr>
          <w:rFonts w:eastAsia="Times New Roman"/>
          <w:szCs w:val="28"/>
        </w:rPr>
        <w:t>приложению</w:t>
      </w:r>
      <w:proofErr w:type="gramEnd"/>
      <w:r>
        <w:rPr>
          <w:rFonts w:eastAsia="Times New Roman"/>
          <w:szCs w:val="28"/>
        </w:rPr>
        <w:t xml:space="preserve"> </w:t>
      </w:r>
      <w:r w:rsidR="00C3716A" w:rsidRPr="00B0327C">
        <w:rPr>
          <w:rFonts w:eastAsia="Times New Roman"/>
          <w:szCs w:val="28"/>
        </w:rPr>
        <w:t>к настоящему распоряжению</w:t>
      </w:r>
      <w:r w:rsidR="00CF4D20">
        <w:rPr>
          <w:rFonts w:eastAsia="Times New Roman"/>
          <w:szCs w:val="28"/>
        </w:rPr>
        <w:t>.</w:t>
      </w:r>
    </w:p>
    <w:p w:rsidR="00CF4D20" w:rsidRPr="00892B55" w:rsidRDefault="00CF4D20" w:rsidP="00A27322">
      <w:pPr>
        <w:ind w:firstLine="709"/>
        <w:jc w:val="both"/>
        <w:rPr>
          <w:rFonts w:eastAsia="Times New Roman"/>
          <w:szCs w:val="28"/>
        </w:rPr>
      </w:pPr>
      <w:r w:rsidRPr="00892B55">
        <w:rPr>
          <w:rFonts w:eastAsia="Times New Roman"/>
          <w:bCs/>
          <w:szCs w:val="28"/>
          <w:lang w:eastAsia="ru-RU"/>
        </w:rPr>
        <w:t xml:space="preserve">2. </w:t>
      </w:r>
      <w:r>
        <w:rPr>
          <w:rFonts w:eastAsia="Times New Roman"/>
          <w:bCs/>
          <w:szCs w:val="28"/>
          <w:lang w:eastAsia="ru-RU"/>
        </w:rPr>
        <w:t>Комитету информационной политики</w:t>
      </w:r>
      <w:r w:rsidRPr="00892B55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spacing w:val="-4"/>
          <w:szCs w:val="28"/>
        </w:rPr>
        <w:t xml:space="preserve">обнародовать (разместить) </w:t>
      </w:r>
      <w:r w:rsidRPr="00892B55">
        <w:rPr>
          <w:rFonts w:eastAsia="Times New Roman"/>
          <w:spacing w:val="-4"/>
          <w:szCs w:val="28"/>
        </w:rPr>
        <w:t xml:space="preserve">настоящее распоряжение </w:t>
      </w:r>
      <w:r w:rsidRPr="00892B55">
        <w:rPr>
          <w:rFonts w:eastAsia="Times New Roman"/>
          <w:szCs w:val="28"/>
        </w:rPr>
        <w:t xml:space="preserve">на официальном портале Администрации города: </w:t>
      </w:r>
      <w:hyperlink r:id="rId10" w:history="1">
        <w:r w:rsidRPr="00892B55">
          <w:rPr>
            <w:rFonts w:eastAsia="Times New Roman"/>
            <w:szCs w:val="28"/>
            <w:lang w:val="en-US"/>
          </w:rPr>
          <w:t>www</w:t>
        </w:r>
        <w:r w:rsidRPr="00892B55">
          <w:rPr>
            <w:rFonts w:eastAsia="Times New Roman"/>
            <w:szCs w:val="28"/>
          </w:rPr>
          <w:t>.</w:t>
        </w:r>
        <w:proofErr w:type="spellStart"/>
        <w:r w:rsidRPr="00892B55">
          <w:rPr>
            <w:rFonts w:eastAsia="Times New Roman"/>
            <w:szCs w:val="28"/>
            <w:lang w:val="en-US"/>
          </w:rPr>
          <w:t>admsurgut</w:t>
        </w:r>
        <w:proofErr w:type="spellEnd"/>
        <w:r w:rsidRPr="00892B55">
          <w:rPr>
            <w:rFonts w:eastAsia="Times New Roman"/>
            <w:szCs w:val="28"/>
          </w:rPr>
          <w:t>.</w:t>
        </w:r>
        <w:proofErr w:type="spellStart"/>
        <w:r w:rsidRPr="00892B55">
          <w:rPr>
            <w:rFonts w:eastAsia="Times New Roman"/>
            <w:szCs w:val="28"/>
            <w:lang w:val="en-US"/>
          </w:rPr>
          <w:t>ru</w:t>
        </w:r>
        <w:proofErr w:type="spellEnd"/>
      </w:hyperlink>
      <w:r w:rsidRPr="00892B55">
        <w:rPr>
          <w:rFonts w:eastAsia="Times New Roman"/>
          <w:szCs w:val="28"/>
        </w:rPr>
        <w:t>.</w:t>
      </w:r>
    </w:p>
    <w:p w:rsidR="00CF4D20" w:rsidRPr="00892B55" w:rsidRDefault="00CF4D20" w:rsidP="00A2732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892B55">
        <w:rPr>
          <w:rFonts w:eastAsia="Times New Roman"/>
          <w:szCs w:val="28"/>
        </w:rPr>
        <w:t xml:space="preserve">3. </w:t>
      </w:r>
      <w:r w:rsidRPr="00892B55">
        <w:rPr>
          <w:rFonts w:eastAsia="Times New Roman"/>
          <w:bCs/>
          <w:szCs w:val="28"/>
          <w:lang w:eastAsia="ru-RU"/>
        </w:rPr>
        <w:t>Муниципальному к</w:t>
      </w:r>
      <w:r>
        <w:rPr>
          <w:rFonts w:eastAsia="Times New Roman"/>
          <w:bCs/>
          <w:szCs w:val="28"/>
          <w:lang w:eastAsia="ru-RU"/>
        </w:rPr>
        <w:t xml:space="preserve">азенному учреждению «Наш город» </w:t>
      </w:r>
      <w:r>
        <w:rPr>
          <w:rFonts w:eastAsia="Times New Roman"/>
          <w:spacing w:val="-4"/>
          <w:szCs w:val="28"/>
        </w:rPr>
        <w:t xml:space="preserve">обнародовать (разместить) </w:t>
      </w:r>
      <w:r w:rsidRPr="00892B55">
        <w:rPr>
          <w:rFonts w:eastAsia="Times New Roman"/>
          <w:spacing w:val="-4"/>
          <w:szCs w:val="28"/>
        </w:rPr>
        <w:t>настоящее распоряжение</w:t>
      </w:r>
      <w:r>
        <w:rPr>
          <w:rFonts w:eastAsia="Times New Roman"/>
          <w:spacing w:val="-4"/>
          <w:szCs w:val="28"/>
        </w:rPr>
        <w:t xml:space="preserve"> </w:t>
      </w:r>
      <w:r w:rsidRPr="00892B55">
        <w:rPr>
          <w:rFonts w:eastAsia="Times New Roman"/>
          <w:bCs/>
          <w:spacing w:val="-4"/>
          <w:szCs w:val="28"/>
          <w:lang w:eastAsia="ru-RU"/>
        </w:rPr>
        <w:t>в сетевом издании</w:t>
      </w:r>
      <w:r>
        <w:rPr>
          <w:rFonts w:eastAsia="Times New Roman"/>
          <w:bCs/>
          <w:spacing w:val="-4"/>
          <w:szCs w:val="28"/>
          <w:lang w:eastAsia="ru-RU"/>
        </w:rPr>
        <w:t xml:space="preserve"> </w:t>
      </w:r>
      <w:r w:rsidRPr="00892B55">
        <w:rPr>
          <w:rFonts w:eastAsia="Times New Roman"/>
          <w:bCs/>
          <w:spacing w:val="-4"/>
          <w:szCs w:val="28"/>
          <w:lang w:eastAsia="ru-RU"/>
        </w:rPr>
        <w:t xml:space="preserve">«Официальные документы города Сургута»: </w:t>
      </w:r>
      <w:r>
        <w:rPr>
          <w:rFonts w:eastAsia="Times New Roman"/>
          <w:bCs/>
          <w:spacing w:val="-4"/>
          <w:szCs w:val="28"/>
          <w:lang w:val="en-US" w:eastAsia="ru-RU"/>
        </w:rPr>
        <w:t>DOCSURGUT</w:t>
      </w:r>
      <w:r w:rsidRPr="00C85781">
        <w:rPr>
          <w:rFonts w:eastAsia="Times New Roman"/>
          <w:bCs/>
          <w:spacing w:val="-4"/>
          <w:szCs w:val="28"/>
          <w:lang w:eastAsia="ru-RU"/>
        </w:rPr>
        <w:t>.</w:t>
      </w:r>
      <w:r>
        <w:rPr>
          <w:rFonts w:eastAsia="Times New Roman"/>
          <w:bCs/>
          <w:spacing w:val="-4"/>
          <w:szCs w:val="28"/>
          <w:lang w:val="en-US" w:eastAsia="ru-RU"/>
        </w:rPr>
        <w:t>RU</w:t>
      </w:r>
      <w:r>
        <w:rPr>
          <w:rFonts w:eastAsia="Times New Roman"/>
          <w:bCs/>
          <w:spacing w:val="-4"/>
          <w:szCs w:val="28"/>
          <w:lang w:eastAsia="ru-RU"/>
        </w:rPr>
        <w:t>.</w:t>
      </w:r>
    </w:p>
    <w:p w:rsidR="00CF4D20" w:rsidRPr="00892B55" w:rsidRDefault="00CF4D20" w:rsidP="00A27322">
      <w:pPr>
        <w:ind w:firstLine="709"/>
        <w:jc w:val="both"/>
        <w:rPr>
          <w:rFonts w:eastAsia="Calibri"/>
        </w:rPr>
      </w:pPr>
      <w:r w:rsidRPr="00892B55">
        <w:rPr>
          <w:rFonts w:eastAsia="Calibri"/>
          <w:szCs w:val="28"/>
        </w:rPr>
        <w:t xml:space="preserve">4. </w:t>
      </w:r>
      <w:r w:rsidRPr="00892B55">
        <w:rPr>
          <w:rFonts w:eastAsia="Calibri"/>
        </w:rPr>
        <w:t xml:space="preserve">Настоящее распоряжение вступает в силу с </w:t>
      </w:r>
      <w:r>
        <w:rPr>
          <w:rFonts w:eastAsia="Calibri"/>
        </w:rPr>
        <w:t>даты подписания</w:t>
      </w:r>
      <w:r w:rsidRPr="00892B55">
        <w:rPr>
          <w:rFonts w:eastAsia="Calibri"/>
        </w:rPr>
        <w:t>.</w:t>
      </w:r>
    </w:p>
    <w:p w:rsidR="00216228" w:rsidRPr="00EA6507" w:rsidRDefault="00CF4D20" w:rsidP="00A27322">
      <w:pPr>
        <w:ind w:firstLine="709"/>
        <w:jc w:val="both"/>
        <w:rPr>
          <w:szCs w:val="28"/>
        </w:rPr>
      </w:pPr>
      <w:r w:rsidRPr="00892B55">
        <w:rPr>
          <w:rFonts w:eastAsia="Calibri"/>
          <w:szCs w:val="28"/>
        </w:rPr>
        <w:t xml:space="preserve">5. </w:t>
      </w:r>
      <w:r w:rsidRPr="00EA6507">
        <w:rPr>
          <w:rFonts w:eastAsia="Calibri"/>
          <w:szCs w:val="28"/>
        </w:rPr>
        <w:t xml:space="preserve">Контроль за выполнением распоряжения </w:t>
      </w:r>
      <w:r w:rsidR="00191600">
        <w:rPr>
          <w:rFonts w:eastAsia="Calibri"/>
          <w:szCs w:val="28"/>
        </w:rPr>
        <w:t>оставляю за собой.</w:t>
      </w:r>
    </w:p>
    <w:p w:rsidR="00CF4D20" w:rsidRPr="00EA6507" w:rsidRDefault="00CF4D20" w:rsidP="005C0195">
      <w:pPr>
        <w:ind w:firstLine="709"/>
        <w:jc w:val="both"/>
        <w:rPr>
          <w:szCs w:val="28"/>
        </w:rPr>
      </w:pPr>
    </w:p>
    <w:p w:rsidR="00CF4D20" w:rsidRPr="00892B55" w:rsidRDefault="00CF4D20" w:rsidP="005C0195">
      <w:pPr>
        <w:tabs>
          <w:tab w:val="left" w:pos="6946"/>
        </w:tabs>
        <w:ind w:right="-1" w:firstLine="709"/>
        <w:jc w:val="both"/>
        <w:rPr>
          <w:rFonts w:eastAsia="Calibri"/>
          <w:szCs w:val="28"/>
        </w:rPr>
      </w:pPr>
    </w:p>
    <w:p w:rsidR="00CF4D20" w:rsidRPr="00892B55" w:rsidRDefault="00CF4D20" w:rsidP="005C0195">
      <w:pPr>
        <w:tabs>
          <w:tab w:val="left" w:pos="6946"/>
        </w:tabs>
        <w:ind w:right="-1" w:firstLine="709"/>
        <w:jc w:val="both"/>
        <w:rPr>
          <w:rFonts w:eastAsia="Calibri"/>
          <w:szCs w:val="28"/>
        </w:rPr>
      </w:pPr>
    </w:p>
    <w:p w:rsidR="00CF4D20" w:rsidRPr="00892B55" w:rsidRDefault="00CF4D20" w:rsidP="005C0195">
      <w:pPr>
        <w:tabs>
          <w:tab w:val="left" w:pos="6946"/>
        </w:tabs>
        <w:ind w:right="-1"/>
        <w:jc w:val="both"/>
        <w:rPr>
          <w:rFonts w:eastAsia="Calibri"/>
          <w:szCs w:val="28"/>
        </w:rPr>
      </w:pPr>
      <w:r w:rsidRPr="00892B55">
        <w:rPr>
          <w:rFonts w:eastAsia="Calibri"/>
          <w:szCs w:val="28"/>
        </w:rPr>
        <w:t>Заместитель Главы города</w:t>
      </w:r>
      <w:r w:rsidR="00191600">
        <w:rPr>
          <w:rFonts w:eastAsia="Calibri"/>
          <w:szCs w:val="28"/>
        </w:rPr>
        <w:t xml:space="preserve"> </w:t>
      </w:r>
      <w:r w:rsidRPr="00892B55">
        <w:rPr>
          <w:rFonts w:eastAsia="Calibri"/>
          <w:szCs w:val="28"/>
        </w:rPr>
        <w:t xml:space="preserve">      </w:t>
      </w:r>
      <w:r w:rsidR="00BA2E88">
        <w:rPr>
          <w:rFonts w:eastAsia="Calibri"/>
          <w:szCs w:val="28"/>
        </w:rPr>
        <w:t xml:space="preserve">    </w:t>
      </w:r>
      <w:r w:rsidR="00AC3C9E">
        <w:rPr>
          <w:rFonts w:eastAsia="Calibri"/>
          <w:szCs w:val="28"/>
        </w:rPr>
        <w:t xml:space="preserve">  </w:t>
      </w:r>
      <w:r w:rsidRPr="00892B55">
        <w:rPr>
          <w:rFonts w:eastAsia="Calibri"/>
          <w:szCs w:val="28"/>
        </w:rPr>
        <w:t xml:space="preserve"> </w:t>
      </w:r>
      <w:r w:rsidR="00191600">
        <w:rPr>
          <w:rFonts w:eastAsia="Calibri"/>
          <w:szCs w:val="28"/>
        </w:rPr>
        <w:t xml:space="preserve">                                                     С.А. Агафонов</w:t>
      </w:r>
    </w:p>
    <w:p w:rsidR="000C40D9" w:rsidRPr="00B0327C" w:rsidRDefault="000C40D9" w:rsidP="005C0195">
      <w:pPr>
        <w:ind w:firstLine="709"/>
        <w:contextualSpacing/>
        <w:jc w:val="both"/>
        <w:rPr>
          <w:rFonts w:eastAsia="Calibri"/>
          <w:szCs w:val="28"/>
        </w:rPr>
      </w:pPr>
    </w:p>
    <w:p w:rsidR="005A04CB" w:rsidRPr="00B0327C" w:rsidRDefault="005A04CB" w:rsidP="005C0195">
      <w:pPr>
        <w:tabs>
          <w:tab w:val="left" w:pos="6946"/>
        </w:tabs>
        <w:ind w:right="-1"/>
        <w:jc w:val="both"/>
        <w:rPr>
          <w:rFonts w:eastAsia="Calibri"/>
          <w:szCs w:val="28"/>
        </w:rPr>
      </w:pPr>
    </w:p>
    <w:p w:rsidR="005A04CB" w:rsidRPr="00B0327C" w:rsidRDefault="005A04CB" w:rsidP="005C0195">
      <w:pPr>
        <w:tabs>
          <w:tab w:val="left" w:pos="6946"/>
        </w:tabs>
        <w:ind w:right="-1"/>
        <w:jc w:val="both"/>
        <w:rPr>
          <w:rFonts w:eastAsia="Calibri"/>
          <w:szCs w:val="28"/>
        </w:rPr>
      </w:pPr>
    </w:p>
    <w:p w:rsidR="005A04CB" w:rsidRPr="00B0327C" w:rsidRDefault="005A04CB" w:rsidP="005C0195">
      <w:pPr>
        <w:tabs>
          <w:tab w:val="left" w:pos="6946"/>
        </w:tabs>
        <w:ind w:right="-1"/>
        <w:jc w:val="both"/>
        <w:rPr>
          <w:rFonts w:eastAsia="Calibri"/>
          <w:szCs w:val="28"/>
        </w:rPr>
      </w:pPr>
    </w:p>
    <w:p w:rsidR="005A04CB" w:rsidRPr="00B0327C" w:rsidRDefault="005A04CB" w:rsidP="005C0195">
      <w:pPr>
        <w:tabs>
          <w:tab w:val="left" w:pos="6946"/>
        </w:tabs>
        <w:ind w:right="-1"/>
        <w:jc w:val="both"/>
        <w:rPr>
          <w:rFonts w:eastAsia="Calibri"/>
          <w:sz w:val="27"/>
          <w:szCs w:val="27"/>
        </w:rPr>
      </w:pPr>
    </w:p>
    <w:p w:rsidR="005A04CB" w:rsidRPr="00B0327C" w:rsidRDefault="005A04CB" w:rsidP="005C0195">
      <w:pPr>
        <w:tabs>
          <w:tab w:val="left" w:pos="6946"/>
        </w:tabs>
        <w:ind w:right="-1"/>
        <w:jc w:val="both"/>
        <w:rPr>
          <w:rFonts w:eastAsia="Calibri"/>
          <w:sz w:val="27"/>
          <w:szCs w:val="27"/>
        </w:rPr>
      </w:pPr>
    </w:p>
    <w:p w:rsidR="005A04CB" w:rsidRPr="00B0327C" w:rsidRDefault="005A04CB" w:rsidP="005C0195">
      <w:pPr>
        <w:tabs>
          <w:tab w:val="left" w:pos="6946"/>
        </w:tabs>
        <w:ind w:right="-1"/>
        <w:jc w:val="both"/>
        <w:rPr>
          <w:rFonts w:eastAsia="Calibri"/>
          <w:sz w:val="27"/>
          <w:szCs w:val="27"/>
        </w:rPr>
      </w:pPr>
    </w:p>
    <w:p w:rsidR="005A04CB" w:rsidRDefault="005A04CB" w:rsidP="005C0195">
      <w:pPr>
        <w:tabs>
          <w:tab w:val="left" w:pos="6946"/>
        </w:tabs>
        <w:ind w:right="-1"/>
        <w:jc w:val="both"/>
        <w:rPr>
          <w:rFonts w:eastAsia="Calibri"/>
          <w:sz w:val="27"/>
          <w:szCs w:val="27"/>
        </w:rPr>
      </w:pPr>
    </w:p>
    <w:p w:rsidR="008E4A39" w:rsidRDefault="008E4A39" w:rsidP="005C0195">
      <w:pPr>
        <w:tabs>
          <w:tab w:val="left" w:pos="6946"/>
        </w:tabs>
        <w:ind w:right="-1"/>
        <w:jc w:val="both"/>
        <w:rPr>
          <w:rFonts w:eastAsia="Calibri"/>
          <w:sz w:val="27"/>
          <w:szCs w:val="27"/>
        </w:rPr>
      </w:pPr>
    </w:p>
    <w:p w:rsidR="008E4A39" w:rsidRDefault="008E4A39" w:rsidP="005C0195">
      <w:pPr>
        <w:tabs>
          <w:tab w:val="left" w:pos="6946"/>
        </w:tabs>
        <w:ind w:right="-1"/>
        <w:jc w:val="both"/>
        <w:rPr>
          <w:rFonts w:eastAsia="Calibri"/>
          <w:sz w:val="27"/>
          <w:szCs w:val="27"/>
        </w:rPr>
      </w:pPr>
    </w:p>
    <w:p w:rsidR="008E4A39" w:rsidRPr="00B0327C" w:rsidRDefault="008E4A39" w:rsidP="005C0195">
      <w:pPr>
        <w:tabs>
          <w:tab w:val="left" w:pos="6946"/>
        </w:tabs>
        <w:ind w:right="-1"/>
        <w:jc w:val="both"/>
        <w:rPr>
          <w:rFonts w:eastAsia="Calibri"/>
          <w:sz w:val="27"/>
          <w:szCs w:val="27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5A04CB" w:rsidRPr="00B0327C" w:rsidTr="008E4A39">
        <w:trPr>
          <w:trHeight w:val="698"/>
        </w:trPr>
        <w:tc>
          <w:tcPr>
            <w:tcW w:w="5670" w:type="dxa"/>
          </w:tcPr>
          <w:p w:rsidR="005A04CB" w:rsidRPr="00B0327C" w:rsidRDefault="005A04CB" w:rsidP="005C0195">
            <w:pPr>
              <w:jc w:val="right"/>
              <w:outlineLvl w:val="0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5A04CB" w:rsidRPr="00B0327C" w:rsidRDefault="005A04CB" w:rsidP="008E4A39">
            <w:pPr>
              <w:ind w:left="312"/>
              <w:outlineLvl w:val="0"/>
              <w:rPr>
                <w:rFonts w:eastAsia="Times New Roman"/>
                <w:szCs w:val="28"/>
              </w:rPr>
            </w:pPr>
            <w:r w:rsidRPr="00B0327C">
              <w:rPr>
                <w:rFonts w:eastAsia="Times New Roman"/>
                <w:szCs w:val="28"/>
              </w:rPr>
              <w:t xml:space="preserve">Приложение </w:t>
            </w:r>
          </w:p>
          <w:p w:rsidR="005A04CB" w:rsidRPr="00B0327C" w:rsidRDefault="005A04CB" w:rsidP="008E4A39">
            <w:pPr>
              <w:ind w:left="312"/>
              <w:outlineLvl w:val="0"/>
              <w:rPr>
                <w:rFonts w:eastAsia="Times New Roman"/>
                <w:szCs w:val="28"/>
              </w:rPr>
            </w:pPr>
            <w:r w:rsidRPr="00B0327C">
              <w:rPr>
                <w:rFonts w:eastAsia="Times New Roman"/>
                <w:szCs w:val="28"/>
              </w:rPr>
              <w:t>к распоряжению                             Администрации города</w:t>
            </w:r>
            <w:r w:rsidRPr="00B0327C">
              <w:rPr>
                <w:rFonts w:eastAsia="Times New Roman"/>
                <w:szCs w:val="28"/>
              </w:rPr>
              <w:br/>
              <w:t>от ____________ № _________</w:t>
            </w:r>
          </w:p>
        </w:tc>
      </w:tr>
    </w:tbl>
    <w:p w:rsidR="005A04CB" w:rsidRPr="00B0327C" w:rsidRDefault="005A04CB" w:rsidP="005C0195">
      <w:pPr>
        <w:jc w:val="center"/>
        <w:rPr>
          <w:rFonts w:eastAsia="Times New Roman"/>
          <w:szCs w:val="28"/>
        </w:rPr>
      </w:pPr>
    </w:p>
    <w:p w:rsidR="005A04CB" w:rsidRPr="00B0327C" w:rsidRDefault="005A04CB" w:rsidP="005C0195">
      <w:pPr>
        <w:jc w:val="center"/>
        <w:rPr>
          <w:rFonts w:eastAsia="Times New Roman"/>
          <w:szCs w:val="28"/>
        </w:rPr>
      </w:pPr>
    </w:p>
    <w:p w:rsidR="005A04CB" w:rsidRPr="00B0327C" w:rsidRDefault="005A04CB" w:rsidP="005C0195">
      <w:pPr>
        <w:jc w:val="center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>Техническое задание</w:t>
      </w:r>
    </w:p>
    <w:p w:rsidR="005A04CB" w:rsidRPr="00B0327C" w:rsidRDefault="005A04CB" w:rsidP="005C0195">
      <w:pPr>
        <w:jc w:val="center"/>
        <w:rPr>
          <w:rFonts w:eastAsia="Times New Roman"/>
          <w:szCs w:val="28"/>
        </w:rPr>
      </w:pPr>
      <w:r w:rsidRPr="00B0327C">
        <w:rPr>
          <w:rFonts w:eastAsia="Times New Roman"/>
          <w:szCs w:val="28"/>
        </w:rPr>
        <w:t xml:space="preserve">на </w:t>
      </w:r>
      <w:r w:rsidR="00F1329E" w:rsidRPr="00B0327C">
        <w:rPr>
          <w:rFonts w:eastAsia="Times New Roman"/>
          <w:bCs/>
          <w:szCs w:val="28"/>
        </w:rPr>
        <w:t>разработку</w:t>
      </w:r>
      <w:r w:rsidR="006830A6" w:rsidRPr="00B0327C">
        <w:rPr>
          <w:rFonts w:eastAsia="Times New Roman"/>
          <w:bCs/>
          <w:szCs w:val="28"/>
        </w:rPr>
        <w:t xml:space="preserve"> </w:t>
      </w:r>
      <w:r w:rsidRPr="00B0327C">
        <w:rPr>
          <w:rFonts w:eastAsia="Times New Roman"/>
          <w:bCs/>
          <w:szCs w:val="28"/>
        </w:rPr>
        <w:t>инвестиционн</w:t>
      </w:r>
      <w:r w:rsidR="009C2980" w:rsidRPr="00B0327C">
        <w:rPr>
          <w:rFonts w:eastAsia="Times New Roman"/>
          <w:bCs/>
          <w:szCs w:val="28"/>
        </w:rPr>
        <w:t>ой</w:t>
      </w:r>
      <w:r w:rsidRPr="00B0327C">
        <w:rPr>
          <w:rFonts w:eastAsia="Times New Roman"/>
          <w:bCs/>
          <w:szCs w:val="28"/>
        </w:rPr>
        <w:t xml:space="preserve"> программ</w:t>
      </w:r>
      <w:r w:rsidR="009C2980" w:rsidRPr="00B0327C">
        <w:rPr>
          <w:rFonts w:eastAsia="Times New Roman"/>
          <w:bCs/>
          <w:szCs w:val="28"/>
        </w:rPr>
        <w:t>ы</w:t>
      </w:r>
      <w:r w:rsidRPr="00B0327C">
        <w:rPr>
          <w:rFonts w:eastAsia="Times New Roman"/>
          <w:bCs/>
          <w:szCs w:val="28"/>
        </w:rPr>
        <w:t xml:space="preserve"> </w:t>
      </w:r>
      <w:r w:rsidRPr="00B0327C">
        <w:rPr>
          <w:rFonts w:eastAsia="Times New Roman"/>
          <w:szCs w:val="28"/>
        </w:rPr>
        <w:t>Сургутского городского муниципального унитарного предпри</w:t>
      </w:r>
      <w:r w:rsidR="006830A6" w:rsidRPr="00B0327C">
        <w:rPr>
          <w:rFonts w:eastAsia="Times New Roman"/>
          <w:szCs w:val="28"/>
        </w:rPr>
        <w:t>ятия «</w:t>
      </w:r>
      <w:proofErr w:type="spellStart"/>
      <w:r w:rsidR="009C2980" w:rsidRPr="00B0327C">
        <w:rPr>
          <w:rFonts w:eastAsia="Times New Roman"/>
          <w:szCs w:val="28"/>
        </w:rPr>
        <w:t>Горводоканал</w:t>
      </w:r>
      <w:proofErr w:type="spellEnd"/>
      <w:r w:rsidR="006830A6" w:rsidRPr="00B0327C">
        <w:rPr>
          <w:rFonts w:eastAsia="Times New Roman"/>
          <w:szCs w:val="28"/>
        </w:rPr>
        <w:t xml:space="preserve">» </w:t>
      </w:r>
      <w:r w:rsidR="00411508" w:rsidRPr="00B0327C">
        <w:t xml:space="preserve">по развитию </w:t>
      </w:r>
      <w:r w:rsidR="00807A18" w:rsidRPr="00B0327C">
        <w:t>централизованн</w:t>
      </w:r>
      <w:r w:rsidR="00B13551">
        <w:t>ых</w:t>
      </w:r>
      <w:r w:rsidR="00807A18" w:rsidRPr="00B0327C">
        <w:t xml:space="preserve"> </w:t>
      </w:r>
      <w:r w:rsidR="00411508" w:rsidRPr="00B0327C">
        <w:t>систем</w:t>
      </w:r>
      <w:r w:rsidR="00B13551">
        <w:t xml:space="preserve"> холодного</w:t>
      </w:r>
      <w:r w:rsidR="00411508" w:rsidRPr="00B0327C">
        <w:t xml:space="preserve"> водоснабжения</w:t>
      </w:r>
    </w:p>
    <w:p w:rsidR="00411508" w:rsidRPr="00495205" w:rsidRDefault="00411508" w:rsidP="005C0195">
      <w:pPr>
        <w:jc w:val="center"/>
        <w:rPr>
          <w:rFonts w:eastAsia="Times New Roman"/>
          <w:sz w:val="24"/>
          <w:szCs w:val="24"/>
        </w:rPr>
      </w:pPr>
    </w:p>
    <w:tbl>
      <w:tblPr>
        <w:tblW w:w="10070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2263"/>
        <w:gridCol w:w="1973"/>
        <w:gridCol w:w="5252"/>
        <w:gridCol w:w="146"/>
      </w:tblGrid>
      <w:tr w:rsidR="00B0327C" w:rsidRPr="00495205" w:rsidTr="004C07FF">
        <w:trPr>
          <w:gridBefore w:val="1"/>
          <w:wBefore w:w="436" w:type="dxa"/>
          <w:trHeight w:val="319"/>
        </w:trPr>
        <w:tc>
          <w:tcPr>
            <w:tcW w:w="2263" w:type="dxa"/>
          </w:tcPr>
          <w:p w:rsidR="00411508" w:rsidRPr="00495205" w:rsidRDefault="00411508" w:rsidP="005C019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141"/>
              <w:jc w:val="center"/>
              <w:rPr>
                <w:rFonts w:eastAsia="ヒラギノ角ゴ Pro W3"/>
                <w:sz w:val="24"/>
                <w:szCs w:val="24"/>
              </w:rPr>
            </w:pPr>
            <w:r w:rsidRPr="00495205">
              <w:rPr>
                <w:rFonts w:eastAsia="ヒラギノ角ゴ Pro W3"/>
                <w:sz w:val="24"/>
                <w:szCs w:val="24"/>
              </w:rPr>
              <w:t>Наименование</w:t>
            </w:r>
          </w:p>
        </w:tc>
        <w:tc>
          <w:tcPr>
            <w:tcW w:w="7371" w:type="dxa"/>
            <w:gridSpan w:val="3"/>
          </w:tcPr>
          <w:p w:rsidR="00411508" w:rsidRPr="00495205" w:rsidRDefault="00411508" w:rsidP="005C019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242"/>
              <w:jc w:val="center"/>
              <w:rPr>
                <w:rFonts w:eastAsia="ヒラギノ角ゴ Pro W3"/>
                <w:sz w:val="24"/>
                <w:szCs w:val="24"/>
              </w:rPr>
            </w:pPr>
            <w:r w:rsidRPr="00495205">
              <w:rPr>
                <w:rFonts w:eastAsia="ヒラギノ角ゴ Pro W3"/>
                <w:sz w:val="24"/>
                <w:szCs w:val="24"/>
              </w:rPr>
              <w:t>Основные данные и требования</w:t>
            </w:r>
          </w:p>
        </w:tc>
      </w:tr>
      <w:tr w:rsidR="00B0327C" w:rsidRPr="00495205" w:rsidTr="004C07FF">
        <w:trPr>
          <w:gridBefore w:val="1"/>
          <w:wBefore w:w="436" w:type="dxa"/>
        </w:trPr>
        <w:tc>
          <w:tcPr>
            <w:tcW w:w="2263" w:type="dxa"/>
          </w:tcPr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1. Основания </w:t>
            </w:r>
            <w:r w:rsidRPr="00495205">
              <w:rPr>
                <w:rFonts w:eastAsia="Times New Roman"/>
                <w:sz w:val="24"/>
                <w:szCs w:val="24"/>
              </w:rPr>
              <w:br/>
              <w:t>для выполнения работ</w:t>
            </w:r>
          </w:p>
        </w:tc>
        <w:tc>
          <w:tcPr>
            <w:tcW w:w="7371" w:type="dxa"/>
            <w:gridSpan w:val="3"/>
          </w:tcPr>
          <w:p w:rsidR="00446FB8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Градостроительный кодекс Российской Федерации от 29.12.2004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№ 190-ФЗ;</w:t>
            </w:r>
          </w:p>
          <w:p w:rsidR="00411508" w:rsidRPr="00495205" w:rsidRDefault="00411508" w:rsidP="005C0195">
            <w:pPr>
              <w:rPr>
                <w:rFonts w:eastAsia="Calibri"/>
                <w:sz w:val="24"/>
                <w:szCs w:val="24"/>
              </w:rPr>
            </w:pPr>
            <w:r w:rsidRPr="00495205">
              <w:rPr>
                <w:rFonts w:eastAsia="Calibri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C07FF" w:rsidRDefault="00411508" w:rsidP="004C07FF">
            <w:pPr>
              <w:ind w:right="-246"/>
              <w:contextualSpacing/>
              <w:rPr>
                <w:rFonts w:eastAsia="Calibri"/>
                <w:sz w:val="24"/>
                <w:szCs w:val="24"/>
              </w:rPr>
            </w:pPr>
            <w:r w:rsidRPr="00495205">
              <w:rPr>
                <w:rFonts w:eastAsia="Calibri"/>
                <w:sz w:val="24"/>
                <w:szCs w:val="24"/>
              </w:rPr>
              <w:t xml:space="preserve">- Федеральный закон от 23.11.2009 № 261-ФЗ «Об энергосбережении </w:t>
            </w:r>
          </w:p>
          <w:p w:rsidR="00411508" w:rsidRPr="00495205" w:rsidRDefault="00411508" w:rsidP="004C07FF">
            <w:pPr>
              <w:ind w:right="-246"/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Calibri"/>
                <w:sz w:val="24"/>
                <w:szCs w:val="24"/>
              </w:rPr>
              <w:t>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Федеральный закон от 07.12.2011 № 416-ФЗ «О водоснабжении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и водоотведении»;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95205">
              <w:rPr>
                <w:rFonts w:eastAsia="Times New Roman"/>
                <w:bCs/>
                <w:sz w:val="24"/>
                <w:szCs w:val="24"/>
              </w:rPr>
              <w:t>- постановление Правительства Российской Федерации от 13.05.2013 № 406 «О государственном регулировании тарифов в сфере водоснабжения и водоотведения»</w:t>
            </w:r>
            <w:r w:rsidRPr="00495205">
              <w:rPr>
                <w:rFonts w:eastAsia="Times New Roman"/>
                <w:sz w:val="24"/>
                <w:szCs w:val="24"/>
              </w:rPr>
              <w:t xml:space="preserve">;  </w:t>
            </w:r>
          </w:p>
          <w:p w:rsidR="004C07FF" w:rsidRDefault="00411508" w:rsidP="005C0195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95205">
              <w:rPr>
                <w:rFonts w:eastAsia="Times New Roman"/>
                <w:bCs/>
                <w:sz w:val="24"/>
                <w:szCs w:val="24"/>
              </w:rPr>
              <w:t>- постановление Правительства Российской</w:t>
            </w:r>
            <w:r w:rsidR="0049520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bCs/>
                <w:sz w:val="24"/>
                <w:szCs w:val="24"/>
              </w:rPr>
              <w:t xml:space="preserve">Федерации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95205">
              <w:rPr>
                <w:rFonts w:eastAsia="Times New Roman"/>
                <w:bCs/>
                <w:sz w:val="24"/>
                <w:szCs w:val="24"/>
              </w:rPr>
              <w:t>от 29.07.2013 № 641 «Об инвестици</w:t>
            </w:r>
            <w:r w:rsidR="007B386D" w:rsidRPr="00495205">
              <w:rPr>
                <w:rFonts w:eastAsia="Times New Roman"/>
                <w:bCs/>
                <w:sz w:val="24"/>
                <w:szCs w:val="24"/>
              </w:rPr>
              <w:t>онных</w:t>
            </w:r>
            <w:r w:rsidR="0049520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bCs/>
                <w:sz w:val="24"/>
                <w:szCs w:val="24"/>
              </w:rPr>
              <w:t>и производственных программах</w:t>
            </w:r>
            <w:r w:rsidR="007B386D" w:rsidRPr="0049520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bCs/>
                <w:sz w:val="24"/>
                <w:szCs w:val="24"/>
              </w:rPr>
              <w:t>организаций, осуществляющих деятельность</w:t>
            </w:r>
            <w:r w:rsidR="007B386D" w:rsidRPr="0049520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bCs/>
                <w:sz w:val="24"/>
                <w:szCs w:val="24"/>
              </w:rPr>
              <w:t>в сфере</w:t>
            </w:r>
            <w:r w:rsidR="00BB55E9" w:rsidRPr="00495205">
              <w:rPr>
                <w:rFonts w:eastAsia="Times New Roman"/>
                <w:bCs/>
                <w:sz w:val="24"/>
                <w:szCs w:val="24"/>
              </w:rPr>
              <w:t xml:space="preserve"> водоснабжения и водоотведения»</w:t>
            </w:r>
            <w:r w:rsidR="00420CC7" w:rsidRPr="00495205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0CC7" w:rsidRPr="00495205" w:rsidRDefault="00420CC7" w:rsidP="00495205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95205">
              <w:rPr>
                <w:rFonts w:eastAsia="Times New Roman"/>
                <w:bCs/>
                <w:sz w:val="24"/>
                <w:szCs w:val="24"/>
              </w:rPr>
              <w:t>- приказ Министерства регионального развития Российской Федерации от 10.10.2007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</w:t>
            </w:r>
          </w:p>
        </w:tc>
      </w:tr>
      <w:tr w:rsidR="00B0327C" w:rsidRPr="00495205" w:rsidTr="004C07FF">
        <w:trPr>
          <w:gridBefore w:val="1"/>
          <w:wBefore w:w="436" w:type="dxa"/>
        </w:trPr>
        <w:tc>
          <w:tcPr>
            <w:tcW w:w="2263" w:type="dxa"/>
          </w:tcPr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2. Исполнитель </w:t>
            </w:r>
          </w:p>
        </w:tc>
        <w:tc>
          <w:tcPr>
            <w:tcW w:w="7371" w:type="dxa"/>
            <w:gridSpan w:val="3"/>
          </w:tcPr>
          <w:p w:rsidR="00411508" w:rsidRPr="00495205" w:rsidRDefault="00411508" w:rsidP="00495205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495205">
              <w:rPr>
                <w:rFonts w:eastAsia="Times New Roman"/>
                <w:sz w:val="24"/>
                <w:szCs w:val="24"/>
              </w:rPr>
              <w:t>Сургутское</w:t>
            </w:r>
            <w:proofErr w:type="spellEnd"/>
            <w:r w:rsidRPr="00495205">
              <w:rPr>
                <w:rFonts w:eastAsia="Times New Roman"/>
                <w:sz w:val="24"/>
                <w:szCs w:val="24"/>
              </w:rPr>
              <w:t xml:space="preserve"> городское муниципальное унитарное предприятие «</w:t>
            </w:r>
            <w:proofErr w:type="spellStart"/>
            <w:r w:rsidRPr="00495205">
              <w:rPr>
                <w:rFonts w:eastAsia="Times New Roman"/>
                <w:sz w:val="24"/>
                <w:szCs w:val="24"/>
              </w:rPr>
              <w:t>Горводоканал</w:t>
            </w:r>
            <w:proofErr w:type="spellEnd"/>
            <w:r w:rsidRPr="00495205">
              <w:rPr>
                <w:rFonts w:eastAsia="Times New Roman"/>
                <w:sz w:val="24"/>
                <w:szCs w:val="24"/>
              </w:rPr>
              <w:t>» (далее – СГМУП «ГВК»)</w:t>
            </w:r>
          </w:p>
        </w:tc>
      </w:tr>
      <w:tr w:rsidR="00B0327C" w:rsidRPr="00495205" w:rsidTr="004C07FF">
        <w:trPr>
          <w:gridBefore w:val="1"/>
          <w:wBefore w:w="436" w:type="dxa"/>
          <w:trHeight w:val="860"/>
        </w:trPr>
        <w:tc>
          <w:tcPr>
            <w:tcW w:w="2263" w:type="dxa"/>
            <w:tcBorders>
              <w:bottom w:val="single" w:sz="4" w:space="0" w:color="auto"/>
            </w:tcBorders>
          </w:tcPr>
          <w:p w:rsidR="009B0C69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3. Границы разработки инвестиционной программы 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зона деятельности СГМУП «ГВК»</w:t>
            </w:r>
          </w:p>
        </w:tc>
      </w:tr>
      <w:tr w:rsidR="00B0327C" w:rsidRPr="00495205" w:rsidTr="00446FB8">
        <w:trPr>
          <w:gridBefore w:val="1"/>
          <w:wBefore w:w="436" w:type="dxa"/>
          <w:trHeight w:val="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9B0C69" w:rsidRPr="00495205" w:rsidRDefault="009B0C69" w:rsidP="005C0195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4. Срок реализации инвестиционной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07FF" w:rsidRDefault="009B0C69" w:rsidP="004C07FF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инвестиционная программа разрабатывается </w:t>
            </w:r>
            <w:r w:rsidRPr="00495205">
              <w:rPr>
                <w:rFonts w:eastAsia="Times New Roman"/>
                <w:spacing w:val="-4"/>
                <w:sz w:val="24"/>
                <w:szCs w:val="24"/>
              </w:rPr>
              <w:t xml:space="preserve">СГМУП «ГВК» </w:t>
            </w:r>
          </w:p>
          <w:p w:rsidR="009B0C69" w:rsidRPr="00495205" w:rsidRDefault="009B0C69" w:rsidP="004C07FF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pacing w:val="-4"/>
                <w:sz w:val="24"/>
                <w:szCs w:val="24"/>
              </w:rPr>
              <w:t>на период с 01.01.2026 по 31.12.2028</w:t>
            </w:r>
          </w:p>
        </w:tc>
      </w:tr>
      <w:tr w:rsidR="00B0327C" w:rsidRPr="00495205" w:rsidTr="00446FB8">
        <w:trPr>
          <w:gridBefore w:val="1"/>
          <w:wBefore w:w="436" w:type="dxa"/>
          <w:trHeight w:val="58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9B0C69" w:rsidRPr="00495205" w:rsidRDefault="009B0C69" w:rsidP="005C0195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5. Срок разработки инвестиционной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0C69" w:rsidRPr="00495205" w:rsidRDefault="009B0C69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sz w:val="24"/>
                <w:szCs w:val="24"/>
              </w:rPr>
              <w:t xml:space="preserve">в течение двух месяцев с </w:t>
            </w:r>
            <w:r w:rsidR="00F6049D" w:rsidRPr="00495205">
              <w:rPr>
                <w:sz w:val="24"/>
                <w:szCs w:val="24"/>
              </w:rPr>
              <w:t>даты</w:t>
            </w:r>
            <w:r w:rsidRPr="00495205">
              <w:rPr>
                <w:sz w:val="24"/>
                <w:szCs w:val="24"/>
              </w:rPr>
              <w:t xml:space="preserve"> утверждения технического задания</w:t>
            </w:r>
          </w:p>
        </w:tc>
      </w:tr>
      <w:tr w:rsidR="00B0327C" w:rsidRPr="00495205" w:rsidTr="004C07FF">
        <w:trPr>
          <w:gridBefore w:val="1"/>
          <w:wBefore w:w="436" w:type="dxa"/>
          <w:trHeight w:val="337"/>
        </w:trPr>
        <w:tc>
          <w:tcPr>
            <w:tcW w:w="2263" w:type="dxa"/>
            <w:tcBorders>
              <w:top w:val="single" w:sz="4" w:space="0" w:color="auto"/>
            </w:tcBorders>
          </w:tcPr>
          <w:p w:rsidR="00495205" w:rsidRDefault="009B0C69" w:rsidP="00495205">
            <w:pPr>
              <w:ind w:right="-397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6. Цели и задачи </w:t>
            </w:r>
          </w:p>
          <w:p w:rsidR="00495205" w:rsidRDefault="009B0C69" w:rsidP="00495205">
            <w:pPr>
              <w:ind w:right="-397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разработки </w:t>
            </w:r>
          </w:p>
          <w:p w:rsidR="00495205" w:rsidRDefault="009B0C69" w:rsidP="00495205">
            <w:pPr>
              <w:ind w:right="-397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инвестиционной </w:t>
            </w:r>
          </w:p>
          <w:p w:rsidR="009B0C69" w:rsidRPr="00495205" w:rsidRDefault="009B0C69" w:rsidP="00495205">
            <w:pPr>
              <w:ind w:right="-397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9B0C69" w:rsidRPr="00495205" w:rsidRDefault="00F6049D" w:rsidP="005C0195">
            <w:pPr>
              <w:ind w:right="-77"/>
              <w:contextualSpacing/>
              <w:rPr>
                <w:rFonts w:eastAsia="Times New Roman"/>
                <w:spacing w:val="-4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ц</w:t>
            </w:r>
            <w:r w:rsidR="009B0C69" w:rsidRPr="00495205">
              <w:rPr>
                <w:rFonts w:eastAsia="Times New Roman"/>
                <w:sz w:val="24"/>
                <w:szCs w:val="24"/>
              </w:rPr>
              <w:t>ели и задачи инвестиционной программы</w:t>
            </w:r>
            <w:r w:rsidR="00495205"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>должны соответствовать целям и задачам схемы</w:t>
            </w:r>
            <w:r w:rsidR="00495205"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>водоснабжения, с учетом доступности тарифов для потребителей, и законодательством</w:t>
            </w:r>
            <w:r w:rsidR="00495205"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 xml:space="preserve">об </w:t>
            </w:r>
            <w:proofErr w:type="spellStart"/>
            <w:r w:rsidR="009B0C69" w:rsidRPr="00495205">
              <w:rPr>
                <w:rFonts w:eastAsia="Times New Roman"/>
                <w:sz w:val="24"/>
                <w:szCs w:val="24"/>
              </w:rPr>
              <w:t>энергосбере</w:t>
            </w:r>
            <w:r w:rsidR="00446FB8">
              <w:rPr>
                <w:rFonts w:eastAsia="Times New Roman"/>
                <w:sz w:val="24"/>
                <w:szCs w:val="24"/>
              </w:rPr>
              <w:t>-</w:t>
            </w:r>
            <w:r w:rsidR="009B0C69" w:rsidRPr="00495205">
              <w:rPr>
                <w:rFonts w:eastAsia="Times New Roman"/>
                <w:sz w:val="24"/>
                <w:szCs w:val="24"/>
              </w:rPr>
              <w:t>жении</w:t>
            </w:r>
            <w:proofErr w:type="spellEnd"/>
            <w:r w:rsidR="009B0C69" w:rsidRPr="00495205">
              <w:rPr>
                <w:rFonts w:eastAsia="Times New Roman"/>
                <w:sz w:val="24"/>
                <w:szCs w:val="24"/>
              </w:rPr>
              <w:t xml:space="preserve"> и о повышении энергетической</w:t>
            </w:r>
            <w:r w:rsidR="00446FB8">
              <w:rPr>
                <w:rFonts w:eastAsia="Times New Roman"/>
                <w:sz w:val="24"/>
                <w:szCs w:val="24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>эффективности</w:t>
            </w:r>
            <w:r w:rsidR="00446FB8">
              <w:rPr>
                <w:rFonts w:eastAsia="Times New Roman"/>
                <w:sz w:val="24"/>
                <w:szCs w:val="24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 xml:space="preserve">с </w:t>
            </w:r>
            <w:proofErr w:type="gramStart"/>
            <w:r w:rsidR="009B0C69" w:rsidRPr="00495205">
              <w:rPr>
                <w:rFonts w:eastAsia="Times New Roman"/>
                <w:sz w:val="24"/>
                <w:szCs w:val="24"/>
              </w:rPr>
              <w:t>учетом</w:t>
            </w:r>
            <w:r w:rsidR="00446FB8">
              <w:rPr>
                <w:rFonts w:eastAsia="Times New Roman"/>
                <w:sz w:val="24"/>
                <w:szCs w:val="24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 xml:space="preserve"> результатов</w:t>
            </w:r>
            <w:proofErr w:type="gramEnd"/>
            <w:r w:rsidR="009B0C69" w:rsidRPr="00495205">
              <w:rPr>
                <w:rFonts w:eastAsia="Times New Roman"/>
                <w:sz w:val="24"/>
                <w:szCs w:val="24"/>
              </w:rPr>
              <w:t xml:space="preserve"> технического обследования</w:t>
            </w:r>
            <w:r w:rsidR="00495205" w:rsidRPr="00495205">
              <w:rPr>
                <w:rFonts w:eastAsia="Times New Roman"/>
                <w:sz w:val="18"/>
                <w:szCs w:val="18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>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</w:t>
            </w:r>
            <w:r w:rsidR="009B0C69" w:rsidRPr="00495205">
              <w:rPr>
                <w:rFonts w:eastAsia="Times New Roman"/>
                <w:sz w:val="18"/>
                <w:szCs w:val="18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>систем холодного</w:t>
            </w:r>
            <w:r w:rsidR="009B0C69" w:rsidRPr="00495205">
              <w:rPr>
                <w:rFonts w:eastAsia="Times New Roman"/>
                <w:sz w:val="18"/>
                <w:szCs w:val="18"/>
              </w:rPr>
              <w:t xml:space="preserve"> </w:t>
            </w:r>
            <w:r w:rsidR="009B0C69" w:rsidRPr="00495205">
              <w:rPr>
                <w:rFonts w:eastAsia="Times New Roman"/>
                <w:sz w:val="24"/>
                <w:szCs w:val="24"/>
              </w:rPr>
              <w:t>водоснабжения.</w:t>
            </w:r>
            <w:r w:rsidR="009B0C69" w:rsidRPr="00495205">
              <w:rPr>
                <w:sz w:val="24"/>
                <w:szCs w:val="24"/>
              </w:rPr>
              <w:t xml:space="preserve"> </w:t>
            </w:r>
          </w:p>
          <w:p w:rsidR="009B0C69" w:rsidRPr="00495205" w:rsidRDefault="009B0C69" w:rsidP="0049520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Calibri"/>
                <w:sz w:val="24"/>
                <w:szCs w:val="24"/>
              </w:rPr>
              <w:lastRenderedPageBreak/>
              <w:t>Цели и задачи программы должны быть представлены в виде целевых индикаторов, характ</w:t>
            </w:r>
            <w:r w:rsidR="00F6049D" w:rsidRPr="00495205">
              <w:rPr>
                <w:rFonts w:eastAsia="Calibri"/>
                <w:sz w:val="24"/>
                <w:szCs w:val="24"/>
              </w:rPr>
              <w:t>еризующих систему водоснабжения</w:t>
            </w:r>
          </w:p>
        </w:tc>
      </w:tr>
      <w:tr w:rsidR="00B0327C" w:rsidRPr="00495205" w:rsidTr="004C07FF">
        <w:trPr>
          <w:gridBefore w:val="1"/>
          <w:wBefore w:w="436" w:type="dxa"/>
        </w:trPr>
        <w:tc>
          <w:tcPr>
            <w:tcW w:w="2263" w:type="dxa"/>
          </w:tcPr>
          <w:p w:rsidR="00411508" w:rsidRPr="00495205" w:rsidRDefault="009B0C69" w:rsidP="005C0195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lastRenderedPageBreak/>
              <w:t>7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. Требования </w:t>
            </w:r>
          </w:p>
          <w:p w:rsidR="00411508" w:rsidRPr="00495205" w:rsidRDefault="00F1329E" w:rsidP="005C0195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к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 инвестиционной </w:t>
            </w:r>
          </w:p>
          <w:p w:rsidR="00411508" w:rsidRPr="00495205" w:rsidRDefault="00411508" w:rsidP="005C0195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7371" w:type="dxa"/>
            <w:gridSpan w:val="3"/>
          </w:tcPr>
          <w:p w:rsidR="00495205" w:rsidRDefault="005C0195" w:rsidP="005C0195">
            <w:pPr>
              <w:contextualSpacing/>
              <w:rPr>
                <w:sz w:val="24"/>
                <w:szCs w:val="24"/>
              </w:rPr>
            </w:pPr>
            <w:r w:rsidRPr="00495205">
              <w:rPr>
                <w:sz w:val="24"/>
                <w:szCs w:val="24"/>
              </w:rPr>
              <w:t>и</w:t>
            </w:r>
            <w:r w:rsidR="009B0C69" w:rsidRPr="00495205">
              <w:rPr>
                <w:sz w:val="24"/>
                <w:szCs w:val="24"/>
              </w:rPr>
              <w:t>нвестиционная программа должна соответствовать требованиям, изложенным в</w:t>
            </w:r>
            <w:bookmarkStart w:id="5" w:name="Par35"/>
            <w:bookmarkEnd w:id="5"/>
            <w:r w:rsidR="009B0C69" w:rsidRPr="00495205">
              <w:rPr>
                <w:sz w:val="24"/>
                <w:szCs w:val="24"/>
              </w:rPr>
              <w:t xml:space="preserve"> правилах разработки, согласования, утверждения </w:t>
            </w:r>
          </w:p>
          <w:p w:rsidR="009B0C69" w:rsidRPr="00495205" w:rsidRDefault="009B0C69" w:rsidP="005C0195">
            <w:pPr>
              <w:contextualSpacing/>
              <w:rPr>
                <w:sz w:val="24"/>
                <w:szCs w:val="24"/>
              </w:rPr>
            </w:pPr>
            <w:r w:rsidRPr="00495205">
              <w:rPr>
                <w:sz w:val="24"/>
                <w:szCs w:val="24"/>
              </w:rPr>
              <w:t>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29.07.2013 № 641.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Инвестиционная программа должна включать:</w:t>
            </w:r>
          </w:p>
          <w:p w:rsidR="00495205" w:rsidRDefault="00411508" w:rsidP="005C0195">
            <w:pPr>
              <w:contextualSpacing/>
              <w:rPr>
                <w:rFonts w:eastAsia="Calibri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</w:t>
            </w:r>
            <w:r w:rsidRPr="00495205">
              <w:rPr>
                <w:rFonts w:eastAsia="Calibri"/>
                <w:sz w:val="24"/>
                <w:szCs w:val="24"/>
              </w:rPr>
              <w:t xml:space="preserve">анализ существующего состояния системы водоснабжения, который необходимо проводить по индикаторам: доступность, надежность, </w:t>
            </w:r>
            <w:proofErr w:type="spellStart"/>
            <w:r w:rsidRPr="00495205">
              <w:rPr>
                <w:rFonts w:eastAsia="Calibri"/>
                <w:sz w:val="24"/>
                <w:szCs w:val="24"/>
              </w:rPr>
              <w:t>энергоэффективность</w:t>
            </w:r>
            <w:proofErr w:type="spellEnd"/>
            <w:r w:rsidRPr="00495205">
              <w:rPr>
                <w:rFonts w:eastAsia="Calibri"/>
                <w:sz w:val="24"/>
                <w:szCs w:val="24"/>
              </w:rPr>
              <w:t xml:space="preserve"> и развитие системы водоснабжения, уровень аварийности системы, (подъем, очистка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Calibri"/>
                <w:sz w:val="24"/>
                <w:szCs w:val="24"/>
              </w:rPr>
              <w:t>и транспортировка воды);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реализацию мероприятий, направленных на повышение эффективности капитальных вложений. </w:t>
            </w:r>
          </w:p>
          <w:p w:rsid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Мероприятия инвестиционной программы должны быть представлены в виде адресного перечня мероприятий по подготовке проектной документации, строительству, модернизации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и</w:t>
            </w:r>
            <w:r w:rsidR="006336FA" w:rsidRPr="00495205">
              <w:rPr>
                <w:rFonts w:eastAsia="Times New Roman"/>
                <w:sz w:val="24"/>
                <w:szCs w:val="24"/>
              </w:rPr>
              <w:t>ли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реконструкции сущес</w:t>
            </w:r>
            <w:r w:rsidR="006336FA" w:rsidRPr="00495205">
              <w:rPr>
                <w:rFonts w:eastAsia="Times New Roman"/>
                <w:sz w:val="24"/>
                <w:szCs w:val="24"/>
              </w:rPr>
              <w:t>твующих объектов централизованных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>водоснабжения (далее – адресный перечень мероприятий)</w:t>
            </w:r>
            <w:r w:rsidR="00F6049D" w:rsidRPr="00495205">
              <w:rPr>
                <w:rFonts w:eastAsia="Times New Roman"/>
                <w:sz w:val="24"/>
                <w:szCs w:val="24"/>
              </w:rPr>
              <w:t xml:space="preserve"> СГМУП «ГВК»</w:t>
            </w:r>
            <w:r w:rsidRPr="00495205">
              <w:rPr>
                <w:rFonts w:eastAsia="Times New Roman"/>
                <w:sz w:val="24"/>
                <w:szCs w:val="24"/>
              </w:rPr>
              <w:t>.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Мероприятия инвестиционной программы в адресном перечне мероприятий должны быть разделены на следующие группы мероприятий: </w:t>
            </w:r>
          </w:p>
          <w:p w:rsid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а) строительство, модернизация и (или) реконструкция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водоснабжения в целях подключения объектов капитального строительства абонентов </w:t>
            </w:r>
          </w:p>
          <w:p w:rsidR="00446FB8" w:rsidRDefault="00411508" w:rsidP="004C07FF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с указанием объектов централизованн</w:t>
            </w:r>
            <w:r w:rsidR="000942E0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водоснабжения, строительство которых финансируется</w:t>
            </w:r>
            <w:r w:rsidR="00C3716A" w:rsidRPr="00495205">
              <w:rPr>
                <w:rFonts w:eastAsia="Times New Roman"/>
                <w:sz w:val="24"/>
                <w:szCs w:val="24"/>
              </w:rPr>
              <w:t xml:space="preserve"> за счет платы </w:t>
            </w:r>
          </w:p>
          <w:p w:rsidR="00411508" w:rsidRPr="00495205" w:rsidRDefault="00C3716A" w:rsidP="004C07FF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за подключение,</w:t>
            </w:r>
            <w:r w:rsidRPr="00495205">
              <w:rPr>
                <w:rFonts w:eastAsia="Times New Roman"/>
                <w:sz w:val="18"/>
                <w:szCs w:val="18"/>
              </w:rPr>
              <w:t xml:space="preserve"> </w:t>
            </w:r>
            <w:r w:rsidR="00411508" w:rsidRPr="00495205">
              <w:rPr>
                <w:rFonts w:eastAsia="Times New Roman"/>
                <w:sz w:val="24"/>
                <w:szCs w:val="24"/>
              </w:rPr>
              <w:t>с указанием точек</w:t>
            </w:r>
            <w:r w:rsidR="00411508" w:rsidRPr="00495205">
              <w:rPr>
                <w:rFonts w:eastAsia="Times New Roman"/>
                <w:sz w:val="18"/>
                <w:szCs w:val="18"/>
              </w:rPr>
              <w:t xml:space="preserve"> 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строительство новых сетей водоснабжения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- строительст</w:t>
            </w:r>
            <w:r w:rsidR="000942E0" w:rsidRPr="00495205">
              <w:rPr>
                <w:rFonts w:eastAsia="Times New Roman"/>
                <w:sz w:val="24"/>
                <w:szCs w:val="24"/>
              </w:rPr>
              <w:t>во иных объектов централизованных систем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водоснабжения (за исключением сетей водоснабжения) с описанием таких объектов их технических характеристик; </w:t>
            </w:r>
          </w:p>
          <w:p w:rsidR="00411508" w:rsidRPr="00495205" w:rsidRDefault="006336FA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модернизация 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или реконструкция с целью увеличения пропускной способности существующих сетей водоснабжения для подключения объектов капитального строительства абонентов с указанием участков таких сетей, их протяженности пропускной способности, иных технических характеристик до и после проведения мероприятий; </w:t>
            </w:r>
          </w:p>
          <w:p w:rsidR="004C07FF" w:rsidRDefault="006336FA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модернизация 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или реконструкция с целью увеличения мощности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и производительности существующих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 систем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>водоснабжения (за исключением сетей водоснабжения) с указанием технических характеристик об</w:t>
            </w:r>
            <w:r w:rsidR="000942E0" w:rsidRPr="00495205">
              <w:rPr>
                <w:rFonts w:eastAsia="Times New Roman"/>
                <w:sz w:val="24"/>
                <w:szCs w:val="24"/>
              </w:rPr>
              <w:t xml:space="preserve">ъектов </w:t>
            </w:r>
            <w:r w:rsidR="000942E0" w:rsidRPr="00495205">
              <w:rPr>
                <w:rFonts w:eastAsia="Times New Roman"/>
                <w:sz w:val="24"/>
                <w:szCs w:val="24"/>
              </w:rPr>
              <w:lastRenderedPageBreak/>
              <w:t>централизованных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 систем холодного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водоснабжения до и после проведения мероприятий;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б) строительство новых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 систем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водоснабжения, не связанных с подключением (технологическим присоединением) новых объектов капитального строительства абонентов, в том числе: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строительство новых сетей водоснабжения с указанием участков таких сетей, их протяженности, пропускной способности;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- строительство иных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водоснабжения с указанием их технических характеристик;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в) модернизация или реконструкция сущес</w:t>
            </w:r>
            <w:r w:rsidR="006336FA" w:rsidRPr="00495205">
              <w:rPr>
                <w:rFonts w:eastAsia="Times New Roman"/>
                <w:sz w:val="24"/>
                <w:szCs w:val="24"/>
              </w:rPr>
              <w:t>твующих объектов централизованных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водоснабжения в целях снижения уровня износа существующих объектов, в том числе: </w:t>
            </w:r>
          </w:p>
          <w:p w:rsid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модернизация или реконструкция существующих сетей водоснабжения с указанием участков таких сетей, их протяженности, пропускной способности, иных технических характеристик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до и после проведения мероприятий;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- модернизация или реконструкция существующих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>водоснабжения (с указанием технических характеристик данных объектов до и после проведения мероприятий</w:t>
            </w:r>
            <w:r w:rsidR="006336FA" w:rsidRPr="00495205">
              <w:rPr>
                <w:rFonts w:eastAsia="Times New Roman"/>
                <w:sz w:val="24"/>
                <w:szCs w:val="24"/>
              </w:rPr>
              <w:t>)</w:t>
            </w:r>
            <w:r w:rsidRPr="00495205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411508" w:rsidRPr="00495205" w:rsidRDefault="00411508" w:rsidP="00446FB8">
            <w:pPr>
              <w:ind w:right="-104"/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495205">
              <w:rPr>
                <w:rFonts w:eastAsia="Times New Roman"/>
                <w:sz w:val="24"/>
                <w:szCs w:val="24"/>
              </w:rPr>
              <w:t>энергоэффективности</w:t>
            </w:r>
            <w:proofErr w:type="spellEnd"/>
            <w:r w:rsidRPr="00495205">
              <w:rPr>
                <w:rFonts w:eastAsia="Times New Roman"/>
                <w:sz w:val="24"/>
                <w:szCs w:val="24"/>
              </w:rPr>
              <w:t xml:space="preserve">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</w:t>
            </w:r>
            <w:r w:rsidR="006336FA" w:rsidRPr="00495205">
              <w:rPr>
                <w:rFonts w:eastAsia="Times New Roman"/>
                <w:sz w:val="24"/>
                <w:szCs w:val="24"/>
              </w:rPr>
              <w:t xml:space="preserve"> холодного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водоснабжения, не включенных в прочие группы мероприятий;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д) вывод из эксплуатации, консервация и демонтаж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>холодного</w:t>
            </w:r>
            <w:r w:rsidR="004C07FF">
              <w:rPr>
                <w:rFonts w:eastAsia="Times New Roman"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водоснабжения, в том числе: </w:t>
            </w:r>
          </w:p>
          <w:p w:rsidR="00411508" w:rsidRPr="00495205" w:rsidRDefault="00411508" w:rsidP="00446FB8">
            <w:pPr>
              <w:ind w:right="-104"/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вывод из эксплуатации, консервация и демонтаж сетей водоснабжения с указанием участков таких сетей, их протяженности, пропускной способности, иных технических характеристик;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- вывод из эксплуатации, консервация и демонтаж иных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 систем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>водоснабжения с указанием отдельных объектов,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их технических характеристик. </w:t>
            </w:r>
          </w:p>
          <w:p w:rsidR="004C07FF" w:rsidRDefault="00411508" w:rsidP="004C07FF">
            <w:pPr>
              <w:ind w:right="-104"/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Мероприятия инвестиционной программы должны быть направлены на достижение плановых значений показателей надежности, качества, энергетической эффективности объектов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>водоснабжения СГМУП «ГВК»,</w:t>
            </w:r>
            <w:r w:rsidR="004C07FF">
              <w:rPr>
                <w:rFonts w:eastAsia="Times New Roman"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приведенных </w:t>
            </w:r>
          </w:p>
          <w:p w:rsidR="00411508" w:rsidRPr="00495205" w:rsidRDefault="00411508" w:rsidP="004C07FF">
            <w:pPr>
              <w:ind w:right="-104"/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в приложении 2 к настоящему техническому заданию.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Стоимость мероприятий инвестиционной программы </w:t>
            </w:r>
            <w:r w:rsidR="00CD46B5" w:rsidRPr="00495205">
              <w:rPr>
                <w:rFonts w:eastAsia="Times New Roman"/>
                <w:sz w:val="24"/>
                <w:szCs w:val="24"/>
              </w:rPr>
              <w:t xml:space="preserve">в адресном перечне мероприятий </w:t>
            </w:r>
            <w:r w:rsidRPr="00495205">
              <w:rPr>
                <w:rFonts w:eastAsia="Times New Roman"/>
                <w:sz w:val="24"/>
                <w:szCs w:val="24"/>
              </w:rPr>
              <w:t xml:space="preserve">по годам реализации должна соответствовать объемам финансирования утвержденной инвестиционной программы. </w:t>
            </w:r>
            <w:r w:rsidRPr="00495205">
              <w:rPr>
                <w:rFonts w:eastAsia="Times New Roman"/>
                <w:sz w:val="24"/>
                <w:szCs w:val="24"/>
              </w:rPr>
              <w:br/>
              <w:t xml:space="preserve">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</w:t>
            </w:r>
            <w:proofErr w:type="spellStart"/>
            <w:proofErr w:type="gramStart"/>
            <w:r w:rsidRPr="00495205">
              <w:rPr>
                <w:rFonts w:eastAsia="Times New Roman"/>
                <w:sz w:val="24"/>
                <w:szCs w:val="24"/>
              </w:rPr>
              <w:t>непроизводствен</w:t>
            </w:r>
            <w:r w:rsidR="004C07FF">
              <w:rPr>
                <w:rFonts w:eastAsia="Times New Roman"/>
                <w:sz w:val="24"/>
                <w:szCs w:val="24"/>
              </w:rPr>
              <w:t>-</w:t>
            </w:r>
            <w:r w:rsidRPr="00495205">
              <w:rPr>
                <w:rFonts w:eastAsia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95205">
              <w:rPr>
                <w:rFonts w:eastAsia="Times New Roman"/>
                <w:sz w:val="24"/>
                <w:szCs w:val="24"/>
              </w:rPr>
              <w:t xml:space="preserve"> назначения и инженерной инфраструктуры, утвержденных Министерством строительства и жилищно-коммунального хозяйства Российской Федерации.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По каждому мероприятию инвестиционной программы в адресном перечне мероприятий должен быть указан объем и источники финансирования на каждый год реализации в прогнозных ценах </w:t>
            </w:r>
            <w:r w:rsidRPr="00495205">
              <w:rPr>
                <w:rFonts w:eastAsia="Times New Roman"/>
                <w:sz w:val="24"/>
                <w:szCs w:val="24"/>
              </w:rPr>
              <w:lastRenderedPageBreak/>
              <w:t xml:space="preserve">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период. </w:t>
            </w:r>
          </w:p>
          <w:p w:rsid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Инвестиционная программа должна содержать сведения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об источниках финансирования</w:t>
            </w:r>
            <w:r w:rsidR="004C07FF">
              <w:rPr>
                <w:rFonts w:eastAsia="Times New Roman"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sz w:val="24"/>
                <w:szCs w:val="24"/>
              </w:rPr>
              <w:t>мероприятий с разбивкой по годам реализации, включая:</w:t>
            </w:r>
          </w:p>
          <w:p w:rsid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за счет прибыли регулируемой организации, плату за подключение </w:t>
            </w:r>
            <w:r w:rsidR="00331AE9" w:rsidRPr="00495205">
              <w:rPr>
                <w:rFonts w:eastAsia="Times New Roman"/>
                <w:sz w:val="24"/>
                <w:szCs w:val="24"/>
              </w:rPr>
              <w:br/>
            </w:r>
            <w:r w:rsidRPr="00495205">
              <w:rPr>
                <w:rFonts w:eastAsia="Times New Roman"/>
                <w:sz w:val="24"/>
                <w:szCs w:val="24"/>
              </w:rPr>
              <w:t>к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</w:t>
            </w:r>
            <w:r w:rsidR="006336FA" w:rsidRPr="00495205">
              <w:rPr>
                <w:rFonts w:eastAsia="Times New Roman"/>
                <w:sz w:val="24"/>
                <w:szCs w:val="24"/>
              </w:rPr>
              <w:t>ам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>водоснабжения;</w:t>
            </w:r>
          </w:p>
          <w:p w:rsidR="00411508" w:rsidRPr="00495205" w:rsidRDefault="00411508" w:rsidP="00A42E2B">
            <w:pPr>
              <w:ind w:right="-104"/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- займы и кред</w:t>
            </w:r>
            <w:r w:rsidR="005C0195" w:rsidRPr="00495205">
              <w:rPr>
                <w:rFonts w:eastAsia="Times New Roman"/>
                <w:sz w:val="24"/>
                <w:szCs w:val="24"/>
              </w:rPr>
              <w:t>иты в размере не менее 30</w:t>
            </w:r>
            <w:r w:rsidRPr="00495205">
              <w:rPr>
                <w:rFonts w:eastAsia="Times New Roman"/>
                <w:sz w:val="24"/>
                <w:szCs w:val="24"/>
              </w:rPr>
              <w:t>% от стоим</w:t>
            </w:r>
            <w:r w:rsidR="00CD46B5" w:rsidRPr="00495205">
              <w:rPr>
                <w:rFonts w:eastAsia="Times New Roman"/>
                <w:sz w:val="24"/>
                <w:szCs w:val="24"/>
              </w:rPr>
              <w:t>ости мероприятий инвестиционной</w:t>
            </w:r>
            <w:r w:rsidR="004C07FF">
              <w:rPr>
                <w:rFonts w:eastAsia="Times New Roman"/>
                <w:sz w:val="24"/>
                <w:szCs w:val="24"/>
              </w:rPr>
              <w:t xml:space="preserve"> </w:t>
            </w:r>
            <w:r w:rsidRPr="00495205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- бюджетные средства;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- прочие источники. </w:t>
            </w:r>
          </w:p>
          <w:p w:rsid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Инвестиционная программа по мероприятиям, финансируемым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за счет средств бюджета, должна предусматриваться в объемах, утвержденных решениями Думы города о бюджете на </w:t>
            </w:r>
            <w:proofErr w:type="spellStart"/>
            <w:proofErr w:type="gramStart"/>
            <w:r w:rsidRPr="00495205">
              <w:rPr>
                <w:rFonts w:eastAsia="Times New Roman"/>
                <w:sz w:val="24"/>
                <w:szCs w:val="24"/>
              </w:rPr>
              <w:t>соответству</w:t>
            </w:r>
            <w:r w:rsidR="004C07FF">
              <w:rPr>
                <w:rFonts w:eastAsia="Times New Roman"/>
                <w:sz w:val="24"/>
                <w:szCs w:val="24"/>
              </w:rPr>
              <w:t>-</w:t>
            </w:r>
            <w:r w:rsidRPr="00495205">
              <w:rPr>
                <w:rFonts w:eastAsia="Times New Roman"/>
                <w:sz w:val="24"/>
                <w:szCs w:val="24"/>
              </w:rPr>
              <w:t>ющий</w:t>
            </w:r>
            <w:proofErr w:type="spellEnd"/>
            <w:proofErr w:type="gramEnd"/>
            <w:r w:rsidRPr="00495205">
              <w:rPr>
                <w:rFonts w:eastAsia="Times New Roman"/>
                <w:sz w:val="24"/>
                <w:szCs w:val="24"/>
              </w:rPr>
              <w:t xml:space="preserve"> период. </w:t>
            </w:r>
          </w:p>
          <w:p w:rsidR="00411508" w:rsidRPr="00495205" w:rsidRDefault="00411508" w:rsidP="004C07FF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Адресный перечень мероприятий должен содержать график реализации мероприятий инвестиционной программы, включая график ввода объектов централизованных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Pr="00495205">
              <w:rPr>
                <w:rFonts w:eastAsia="Times New Roman"/>
                <w:sz w:val="24"/>
                <w:szCs w:val="24"/>
              </w:rPr>
              <w:t>водоснабжения в эксплуатацию</w:t>
            </w:r>
          </w:p>
        </w:tc>
      </w:tr>
      <w:tr w:rsidR="00B0327C" w:rsidRPr="00495205" w:rsidTr="004C07FF">
        <w:trPr>
          <w:gridBefore w:val="1"/>
          <w:wBefore w:w="436" w:type="dxa"/>
        </w:trPr>
        <w:tc>
          <w:tcPr>
            <w:tcW w:w="2263" w:type="dxa"/>
          </w:tcPr>
          <w:p w:rsidR="00411508" w:rsidRPr="00495205" w:rsidRDefault="009B0C69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lastRenderedPageBreak/>
              <w:t>8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. Структура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инвестиционной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gridSpan w:val="3"/>
          </w:tcPr>
          <w:p w:rsidR="00411508" w:rsidRPr="00495205" w:rsidRDefault="005C0195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C07F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11508" w:rsidRPr="004C07FF">
              <w:rPr>
                <w:rFonts w:eastAsia="Times New Roman"/>
                <w:sz w:val="24"/>
                <w:szCs w:val="24"/>
                <w:lang w:eastAsia="ru-RU"/>
              </w:rPr>
              <w:t>нв</w:t>
            </w:r>
            <w:r w:rsidR="00411508" w:rsidRPr="00495205">
              <w:rPr>
                <w:rFonts w:eastAsia="Times New Roman"/>
                <w:sz w:val="24"/>
                <w:szCs w:val="24"/>
                <w:lang w:eastAsia="ru-RU"/>
              </w:rPr>
              <w:t>естиционная программа должна содержать следующие разделы: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1. Паспорт инвестиционной программы. 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2. Краткая</w:t>
            </w:r>
            <w:r w:rsidR="004C07FF">
              <w:rPr>
                <w:rFonts w:eastAsia="Times New Roman"/>
                <w:sz w:val="24"/>
                <w:szCs w:val="24"/>
                <w:lang w:eastAsia="ru-RU"/>
              </w:rPr>
              <w:t xml:space="preserve"> характеристика муниципального </w:t>
            </w: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образования городской округ Сургут Ханты-Мансийского автономного округа – Югры.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3. Краткая характеристика организации.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4. Описание действующей системы водоснабжения и существующих проблем ее эксплуатации.</w:t>
            </w:r>
          </w:p>
          <w:p w:rsidR="004C07FF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5. Цели и задачи реализации инвестиционной программы 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по развитию системы водоснабжения.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6. Перечень мероприятий инвестиционной программы по развитию системы водоснабжения.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7. График реализации мероприятий инвестиционной программы.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8. Финансовый план инвестиционной программы.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9. Состав и структура источников финансирования инвестиционной программы.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10. Оценка эффективности мероприятий инвестиционной программы.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11. Плановые показатели надежности, качества, энергетической эффективности.</w:t>
            </w:r>
          </w:p>
          <w:p w:rsidR="004C07FF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12. План мероприятий по приведению качества питьевой воды 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в соответстви</w:t>
            </w:r>
            <w:r w:rsidR="000A112B" w:rsidRPr="00495205">
              <w:rPr>
                <w:rFonts w:eastAsia="Times New Roman"/>
                <w:sz w:val="24"/>
                <w:szCs w:val="24"/>
                <w:lang w:eastAsia="ru-RU"/>
              </w:rPr>
              <w:t>е с установленными требованиями.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13. Оценка эффективности инвестирования средств.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14. Предварительный расчет тарифа на подключение.</w:t>
            </w:r>
          </w:p>
          <w:p w:rsidR="00411508" w:rsidRPr="00495205" w:rsidRDefault="00411508" w:rsidP="005C0195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15. Отчет об исполнении инвестиционной программы.</w:t>
            </w:r>
          </w:p>
          <w:p w:rsidR="00411508" w:rsidRPr="00495205" w:rsidRDefault="00411508" w:rsidP="004C07FF">
            <w:pPr>
              <w:shd w:val="clear" w:color="auto" w:fill="FFFFFF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16. Оценка рисков реализации инвестиционной программы</w:t>
            </w:r>
          </w:p>
        </w:tc>
      </w:tr>
      <w:tr w:rsidR="00B0327C" w:rsidRPr="00495205" w:rsidTr="004C07FF">
        <w:trPr>
          <w:gridBefore w:val="1"/>
          <w:wBefore w:w="436" w:type="dxa"/>
        </w:trPr>
        <w:tc>
          <w:tcPr>
            <w:tcW w:w="2263" w:type="dxa"/>
          </w:tcPr>
          <w:p w:rsidR="00411508" w:rsidRPr="00495205" w:rsidRDefault="009B0C69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9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. Корректировка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технического задания</w:t>
            </w:r>
          </w:p>
        </w:tc>
        <w:tc>
          <w:tcPr>
            <w:tcW w:w="7371" w:type="dxa"/>
            <w:gridSpan w:val="3"/>
            <w:shd w:val="clear" w:color="auto" w:fill="FFFFFF"/>
          </w:tcPr>
          <w:p w:rsidR="00411508" w:rsidRPr="004C07FF" w:rsidRDefault="005C0195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C07FF">
              <w:rPr>
                <w:rFonts w:eastAsia="Times New Roman"/>
                <w:sz w:val="24"/>
                <w:szCs w:val="24"/>
              </w:rPr>
              <w:t>п</w:t>
            </w:r>
            <w:r w:rsidR="00411508" w:rsidRPr="004C07FF">
              <w:rPr>
                <w:rFonts w:eastAsia="Times New Roman"/>
                <w:sz w:val="24"/>
                <w:szCs w:val="24"/>
              </w:rPr>
              <w:t>редложения по формированию и корректировке технического задания вправе вносить СГМУП «ГВК».</w:t>
            </w:r>
          </w:p>
          <w:p w:rsidR="00411508" w:rsidRP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C07FF">
              <w:rPr>
                <w:rFonts w:eastAsia="Times New Roman"/>
                <w:sz w:val="24"/>
                <w:szCs w:val="24"/>
              </w:rPr>
              <w:t xml:space="preserve">Корректировка технического задания осуществляется в случаях: </w:t>
            </w:r>
          </w:p>
          <w:p w:rsidR="00411508" w:rsidRP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C07FF">
              <w:rPr>
                <w:rFonts w:eastAsia="Times New Roman"/>
                <w:sz w:val="24"/>
                <w:szCs w:val="24"/>
              </w:rPr>
              <w:lastRenderedPageBreak/>
              <w:t xml:space="preserve">- изменения действующего законодательства Российской Федерации, Ханты-Мансийского автономного округа – Югры, муниципальных </w:t>
            </w:r>
            <w:r w:rsidRPr="004C07FF">
              <w:rPr>
                <w:rFonts w:eastAsia="Times New Roman"/>
                <w:sz w:val="24"/>
                <w:szCs w:val="24"/>
              </w:rPr>
              <w:br/>
              <w:t>правовых актов городского округа Сургут</w:t>
            </w:r>
            <w:r w:rsidR="00A63DE7" w:rsidRPr="004C07FF">
              <w:rPr>
                <w:rFonts w:eastAsia="Times New Roman"/>
                <w:sz w:val="24"/>
                <w:szCs w:val="24"/>
              </w:rPr>
              <w:t xml:space="preserve"> Ханты-Мансийского автономного округа – Югры</w:t>
            </w:r>
            <w:r w:rsidRPr="004C07FF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411508" w:rsidRPr="004C07FF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C07FF">
              <w:rPr>
                <w:rFonts w:eastAsia="Times New Roman"/>
                <w:sz w:val="24"/>
                <w:szCs w:val="24"/>
              </w:rPr>
              <w:t xml:space="preserve">- необходимости внесения изменений в утвержденный перечень мероприятий; </w:t>
            </w:r>
          </w:p>
          <w:p w:rsidR="00411508" w:rsidRPr="004C07FF" w:rsidRDefault="00411508" w:rsidP="004C07FF">
            <w:pPr>
              <w:ind w:right="-104"/>
              <w:contextualSpacing/>
              <w:rPr>
                <w:rFonts w:eastAsia="Times New Roman"/>
                <w:sz w:val="24"/>
                <w:szCs w:val="24"/>
              </w:rPr>
            </w:pPr>
            <w:r w:rsidRPr="004C07FF">
              <w:rPr>
                <w:rFonts w:eastAsia="Times New Roman"/>
                <w:sz w:val="24"/>
                <w:szCs w:val="24"/>
              </w:rPr>
              <w:t>- внесения изменений и дополнений в параметры, предусмотренные при регулировании тарифов на услуги</w:t>
            </w:r>
            <w:r w:rsidRPr="004C07FF">
              <w:rPr>
                <w:rFonts w:eastAsia="Calibri"/>
                <w:sz w:val="24"/>
                <w:szCs w:val="24"/>
              </w:rPr>
              <w:t xml:space="preserve"> </w:t>
            </w:r>
            <w:r w:rsidRPr="004C07FF">
              <w:rPr>
                <w:rFonts w:eastAsia="Times New Roman"/>
                <w:sz w:val="24"/>
                <w:szCs w:val="24"/>
              </w:rPr>
              <w:t>водоснабжения СГМУП</w:t>
            </w:r>
            <w:r w:rsidRPr="00A42E2B">
              <w:rPr>
                <w:rFonts w:eastAsia="Times New Roman"/>
                <w:sz w:val="18"/>
                <w:szCs w:val="18"/>
              </w:rPr>
              <w:t xml:space="preserve"> </w:t>
            </w:r>
            <w:r w:rsidRPr="004C07FF">
              <w:rPr>
                <w:rFonts w:eastAsia="Times New Roman"/>
                <w:sz w:val="24"/>
                <w:szCs w:val="24"/>
              </w:rPr>
              <w:t xml:space="preserve">«ГВК» </w:t>
            </w:r>
            <w:r w:rsidR="00BB55E9" w:rsidRPr="004C07FF">
              <w:rPr>
                <w:rFonts w:eastAsia="Times New Roman"/>
                <w:sz w:val="24"/>
                <w:szCs w:val="24"/>
              </w:rPr>
              <w:br/>
            </w:r>
            <w:r w:rsidRPr="004C07FF">
              <w:rPr>
                <w:rFonts w:eastAsia="Times New Roman"/>
                <w:sz w:val="24"/>
                <w:szCs w:val="24"/>
              </w:rPr>
              <w:t>на период регулирования</w:t>
            </w:r>
          </w:p>
        </w:tc>
      </w:tr>
      <w:tr w:rsidR="00B0327C" w:rsidRPr="00495205" w:rsidTr="004C07FF">
        <w:trPr>
          <w:gridBefore w:val="1"/>
          <w:wBefore w:w="436" w:type="dxa"/>
        </w:trPr>
        <w:tc>
          <w:tcPr>
            <w:tcW w:w="2263" w:type="dxa"/>
          </w:tcPr>
          <w:p w:rsidR="00411508" w:rsidRPr="00495205" w:rsidRDefault="009B0C69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lastRenderedPageBreak/>
              <w:t>10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. Порядок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разработки,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согласования,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утверждения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и корректировки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инвестиционной </w:t>
            </w:r>
          </w:p>
          <w:p w:rsidR="00411508" w:rsidRPr="00495205" w:rsidRDefault="00411508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gridSpan w:val="3"/>
            <w:shd w:val="clear" w:color="auto" w:fill="FFFFFF"/>
          </w:tcPr>
          <w:p w:rsidR="004C07FF" w:rsidRPr="004C07FF" w:rsidRDefault="005C0195" w:rsidP="004C07FF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C07FF">
              <w:rPr>
                <w:rFonts w:eastAsia="Times New Roman"/>
                <w:sz w:val="24"/>
                <w:szCs w:val="24"/>
              </w:rPr>
              <w:t>и</w:t>
            </w:r>
            <w:r w:rsidR="00411508" w:rsidRPr="004C07FF">
              <w:rPr>
                <w:rFonts w:eastAsia="Times New Roman"/>
                <w:sz w:val="24"/>
                <w:szCs w:val="24"/>
              </w:rPr>
              <w:t>нвестиционная программа разрабатывается,</w:t>
            </w:r>
            <w:r w:rsidR="004C07FF" w:rsidRPr="004C07FF">
              <w:rPr>
                <w:rFonts w:eastAsia="Times New Roman"/>
                <w:sz w:val="24"/>
                <w:szCs w:val="24"/>
              </w:rPr>
              <w:t xml:space="preserve"> </w:t>
            </w:r>
            <w:r w:rsidR="00411508" w:rsidRPr="004C07FF">
              <w:rPr>
                <w:rFonts w:eastAsia="Times New Roman"/>
                <w:sz w:val="24"/>
                <w:szCs w:val="24"/>
              </w:rPr>
              <w:t xml:space="preserve">согласовывается, утверждается и корректируется в порядке, установленном Федеральным законом от 07.12.2011 № 416-ФЗ «О водоснабжении </w:t>
            </w:r>
            <w:r w:rsidR="00411508" w:rsidRPr="004C07FF">
              <w:rPr>
                <w:rFonts w:eastAsia="Times New Roman"/>
                <w:sz w:val="24"/>
                <w:szCs w:val="24"/>
              </w:rPr>
              <w:br/>
              <w:t xml:space="preserve">и водоотведении» и </w:t>
            </w:r>
            <w:r w:rsidR="00411508" w:rsidRPr="004C07FF">
              <w:rPr>
                <w:rFonts w:eastAsia="Times New Roman"/>
                <w:bCs/>
                <w:sz w:val="24"/>
                <w:szCs w:val="24"/>
              </w:rPr>
              <w:t>постановлением Правительства Российской Федерации от 29.07.2013 № 641</w:t>
            </w:r>
            <w:r w:rsidR="00D22E35" w:rsidRPr="004C07F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411508" w:rsidRPr="004C07FF">
              <w:rPr>
                <w:rFonts w:eastAsia="Times New Roman"/>
                <w:bCs/>
                <w:sz w:val="24"/>
                <w:szCs w:val="24"/>
              </w:rPr>
              <w:t xml:space="preserve">«Об инвестиционных </w:t>
            </w:r>
          </w:p>
          <w:p w:rsidR="00411508" w:rsidRPr="004C07FF" w:rsidRDefault="00411508" w:rsidP="004C07FF">
            <w:pPr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4C07FF">
              <w:rPr>
                <w:rFonts w:eastAsia="Times New Roman"/>
                <w:bCs/>
                <w:sz w:val="24"/>
                <w:szCs w:val="24"/>
              </w:rPr>
              <w:t xml:space="preserve">и производственных программах организаций, осуществляющих </w:t>
            </w:r>
            <w:r w:rsidRPr="004C07FF">
              <w:rPr>
                <w:rFonts w:eastAsia="Times New Roman"/>
                <w:bCs/>
                <w:sz w:val="24"/>
                <w:szCs w:val="24"/>
              </w:rPr>
              <w:br/>
              <w:t xml:space="preserve">деятельность в сфере </w:t>
            </w:r>
            <w:r w:rsidR="004A5178" w:rsidRPr="004C07FF">
              <w:rPr>
                <w:rFonts w:eastAsia="Times New Roman"/>
                <w:bCs/>
                <w:sz w:val="24"/>
                <w:szCs w:val="24"/>
              </w:rPr>
              <w:t>водоснабжения и водоотведения»</w:t>
            </w:r>
          </w:p>
        </w:tc>
      </w:tr>
      <w:tr w:rsidR="00B0327C" w:rsidRPr="00495205" w:rsidTr="004C07FF">
        <w:trPr>
          <w:gridBefore w:val="1"/>
          <w:wBefore w:w="436" w:type="dxa"/>
          <w:trHeight w:val="572"/>
        </w:trPr>
        <w:tc>
          <w:tcPr>
            <w:tcW w:w="2263" w:type="dxa"/>
          </w:tcPr>
          <w:p w:rsidR="00411508" w:rsidRPr="00495205" w:rsidRDefault="009B0C69" w:rsidP="005C0195">
            <w:pPr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11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. Приложения </w:t>
            </w:r>
            <w:r w:rsidR="00411508" w:rsidRPr="00495205">
              <w:rPr>
                <w:rFonts w:eastAsia="Times New Roman"/>
                <w:sz w:val="24"/>
                <w:szCs w:val="24"/>
              </w:rPr>
              <w:br/>
              <w:t xml:space="preserve">к техническому </w:t>
            </w:r>
            <w:r w:rsidR="00411508" w:rsidRPr="00495205">
              <w:rPr>
                <w:rFonts w:eastAsia="Times New Roman"/>
                <w:sz w:val="24"/>
                <w:szCs w:val="24"/>
              </w:rPr>
              <w:br/>
              <w:t>заданию</w:t>
            </w:r>
          </w:p>
        </w:tc>
        <w:tc>
          <w:tcPr>
            <w:tcW w:w="7371" w:type="dxa"/>
            <w:gridSpan w:val="3"/>
            <w:shd w:val="clear" w:color="auto" w:fill="FFFFFF"/>
          </w:tcPr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Приложение 1. Перечень объектов капитального строительства абонентов, которые необходимо подключить к централизованн</w:t>
            </w:r>
            <w:r w:rsidR="006336FA" w:rsidRPr="00495205">
              <w:rPr>
                <w:rFonts w:eastAsia="Times New Roman"/>
                <w:sz w:val="24"/>
                <w:szCs w:val="24"/>
              </w:rPr>
              <w:t>ым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</w:t>
            </w:r>
            <w:r w:rsidR="006336FA" w:rsidRPr="00495205">
              <w:rPr>
                <w:rFonts w:eastAsia="Times New Roman"/>
                <w:sz w:val="24"/>
                <w:szCs w:val="24"/>
              </w:rPr>
              <w:t>ам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водоснабжения.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Приложение 2. Плановые значения показателей надежности, качества и энергетической эффективности объектов централизованн</w:t>
            </w:r>
            <w:r w:rsidR="00B13551" w:rsidRPr="00495205">
              <w:rPr>
                <w:rFonts w:eastAsia="Times New Roman"/>
                <w:sz w:val="24"/>
                <w:szCs w:val="24"/>
              </w:rPr>
              <w:t>ых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систем</w:t>
            </w:r>
            <w:r w:rsidR="00B13551" w:rsidRPr="00495205">
              <w:rPr>
                <w:rFonts w:eastAsia="Times New Roman"/>
                <w:sz w:val="24"/>
                <w:szCs w:val="24"/>
              </w:rPr>
              <w:t xml:space="preserve"> холодного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водоснабжения.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Приложение 3. Перечень </w:t>
            </w:r>
            <w:r w:rsidR="00331AE9" w:rsidRPr="00495205">
              <w:rPr>
                <w:rFonts w:eastAsia="Times New Roman"/>
                <w:sz w:val="24"/>
                <w:szCs w:val="24"/>
              </w:rPr>
              <w:t xml:space="preserve">групп </w:t>
            </w:r>
            <w:r w:rsidRPr="00495205">
              <w:rPr>
                <w:rFonts w:eastAsia="Times New Roman"/>
                <w:sz w:val="24"/>
                <w:szCs w:val="24"/>
              </w:rPr>
              <w:t>мероприятий по строительству, модернизации и</w:t>
            </w:r>
            <w:r w:rsidR="00331AE9" w:rsidRPr="00495205">
              <w:rPr>
                <w:rFonts w:eastAsia="Times New Roman"/>
                <w:sz w:val="24"/>
                <w:szCs w:val="24"/>
              </w:rPr>
              <w:t>ли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реконструкции объектов централизованн</w:t>
            </w:r>
            <w:r w:rsidR="00B13551" w:rsidRPr="00495205">
              <w:rPr>
                <w:rFonts w:eastAsia="Times New Roman"/>
                <w:sz w:val="24"/>
                <w:szCs w:val="24"/>
              </w:rPr>
              <w:t>ых</w:t>
            </w:r>
            <w:r w:rsidR="004171A1" w:rsidRPr="00495205">
              <w:rPr>
                <w:rFonts w:eastAsia="Times New Roman"/>
                <w:sz w:val="24"/>
                <w:szCs w:val="24"/>
              </w:rPr>
              <w:t xml:space="preserve"> систем</w:t>
            </w:r>
            <w:r w:rsidR="00B13551" w:rsidRPr="00495205">
              <w:rPr>
                <w:rFonts w:eastAsia="Times New Roman"/>
                <w:sz w:val="24"/>
                <w:szCs w:val="24"/>
              </w:rPr>
              <w:t xml:space="preserve"> холодного</w:t>
            </w:r>
            <w:r w:rsidRPr="00495205">
              <w:rPr>
                <w:rFonts w:eastAsia="Times New Roman"/>
                <w:sz w:val="24"/>
                <w:szCs w:val="24"/>
              </w:rPr>
              <w:t xml:space="preserve"> водоснабжения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мероприятий.</w:t>
            </w:r>
          </w:p>
          <w:p w:rsidR="004C07FF" w:rsidRDefault="00411508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Приложение 4. </w:t>
            </w:r>
            <w:r w:rsidR="00331AE9" w:rsidRPr="00495205">
              <w:rPr>
                <w:rFonts w:eastAsia="Times New Roman"/>
                <w:sz w:val="24"/>
                <w:szCs w:val="24"/>
              </w:rPr>
              <w:t xml:space="preserve">Мероприятия </w:t>
            </w: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331AE9"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о строительству, модернизации </w:t>
            </w:r>
          </w:p>
          <w:p w:rsidR="00411508" w:rsidRPr="00495205" w:rsidRDefault="00331AE9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или </w:t>
            </w:r>
            <w:r w:rsidR="00411508" w:rsidRPr="00495205">
              <w:rPr>
                <w:rFonts w:eastAsia="Times New Roman"/>
                <w:sz w:val="24"/>
                <w:szCs w:val="24"/>
                <w:lang w:eastAsia="ru-RU"/>
              </w:rPr>
              <w:t>реконструкции объектов централизованн</w:t>
            </w:r>
            <w:r w:rsidR="00B13551" w:rsidRPr="00495205"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r w:rsidR="00411508"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 систем</w:t>
            </w:r>
            <w:r w:rsidR="00B13551"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 холодного</w:t>
            </w:r>
            <w:r w:rsidR="00411508"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 водоснабжения,</w:t>
            </w:r>
            <w:r w:rsidR="00005256"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11508" w:rsidRPr="00495205">
              <w:rPr>
                <w:rFonts w:eastAsia="Times New Roman"/>
                <w:sz w:val="24"/>
                <w:szCs w:val="24"/>
                <w:lang w:eastAsia="ru-RU"/>
              </w:rPr>
              <w:t xml:space="preserve">а также по приведению качества питьевой воды </w:t>
            </w:r>
            <w:r w:rsidRPr="00495205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411508" w:rsidRPr="00495205">
              <w:rPr>
                <w:rFonts w:eastAsia="Times New Roman"/>
                <w:sz w:val="24"/>
                <w:szCs w:val="24"/>
                <w:lang w:eastAsia="ru-RU"/>
              </w:rPr>
              <w:t>в соответствие с установленными требованиями.</w:t>
            </w:r>
          </w:p>
          <w:p w:rsidR="004171A1" w:rsidRPr="00495205" w:rsidRDefault="0014367E" w:rsidP="005C0195">
            <w:pPr>
              <w:contextualSpacing/>
              <w:rPr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  <w:lang w:eastAsia="ru-RU"/>
              </w:rPr>
              <w:t>Приложение 5</w:t>
            </w:r>
            <w:r w:rsidR="00E50A5F" w:rsidRPr="00495205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 </w:t>
            </w:r>
            <w:r w:rsidR="004171A1" w:rsidRPr="00495205">
              <w:rPr>
                <w:sz w:val="24"/>
                <w:szCs w:val="24"/>
              </w:rPr>
              <w:t xml:space="preserve">Мероприятия, направленные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="004171A1" w:rsidRPr="00495205">
              <w:rPr>
                <w:sz w:val="24"/>
                <w:szCs w:val="24"/>
              </w:rPr>
              <w:t>энергоэффект</w:t>
            </w:r>
            <w:r w:rsidR="000255D9" w:rsidRPr="00495205">
              <w:rPr>
                <w:sz w:val="24"/>
                <w:szCs w:val="24"/>
              </w:rPr>
              <w:t>ивности</w:t>
            </w:r>
            <w:proofErr w:type="spellEnd"/>
            <w:r w:rsidR="000255D9" w:rsidRPr="00495205">
              <w:rPr>
                <w:sz w:val="24"/>
                <w:szCs w:val="24"/>
              </w:rPr>
              <w:t xml:space="preserve"> объектов централизованн</w:t>
            </w:r>
            <w:r w:rsidR="00B13551" w:rsidRPr="00495205">
              <w:rPr>
                <w:sz w:val="24"/>
                <w:szCs w:val="24"/>
              </w:rPr>
              <w:t>ых</w:t>
            </w:r>
            <w:r w:rsidR="004171A1" w:rsidRPr="00495205">
              <w:rPr>
                <w:sz w:val="24"/>
                <w:szCs w:val="24"/>
              </w:rPr>
              <w:t xml:space="preserve"> систем холодного водоснабжения, не включенны</w:t>
            </w:r>
            <w:r w:rsidR="00B13551" w:rsidRPr="00495205">
              <w:rPr>
                <w:sz w:val="24"/>
                <w:szCs w:val="24"/>
              </w:rPr>
              <w:t>е</w:t>
            </w:r>
            <w:r w:rsidR="004171A1" w:rsidRPr="00495205">
              <w:rPr>
                <w:sz w:val="24"/>
                <w:szCs w:val="24"/>
              </w:rPr>
              <w:t xml:space="preserve"> в прочие группы мероприятий.</w:t>
            </w:r>
          </w:p>
          <w:p w:rsidR="004171A1" w:rsidRPr="00495205" w:rsidRDefault="004171A1" w:rsidP="005C0195">
            <w:pPr>
              <w:contextualSpacing/>
              <w:rPr>
                <w:sz w:val="24"/>
                <w:szCs w:val="24"/>
              </w:rPr>
            </w:pPr>
            <w:r w:rsidRPr="00495205">
              <w:rPr>
                <w:sz w:val="24"/>
                <w:szCs w:val="24"/>
              </w:rPr>
              <w:t>Приложение 6. Вывод из эксплуатации, консервация и демонтаж объектов централизованных систем холодного водоснабжения.</w:t>
            </w:r>
          </w:p>
          <w:p w:rsidR="004C07FF" w:rsidRDefault="004171A1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sz w:val="24"/>
                <w:szCs w:val="24"/>
              </w:rPr>
              <w:t>Приложение 7. М</w:t>
            </w:r>
            <w:r w:rsidR="005475F8" w:rsidRPr="00495205">
              <w:rPr>
                <w:rFonts w:eastAsia="Times New Roman"/>
                <w:sz w:val="24"/>
                <w:szCs w:val="24"/>
              </w:rPr>
              <w:t>ероприятия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 по защите централиз</w:t>
            </w:r>
            <w:r w:rsidRPr="00495205">
              <w:rPr>
                <w:rFonts w:eastAsia="Times New Roman"/>
                <w:sz w:val="24"/>
                <w:szCs w:val="24"/>
              </w:rPr>
              <w:t>ованных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 систем </w:t>
            </w:r>
            <w:r w:rsidR="00005256" w:rsidRPr="00495205">
              <w:rPr>
                <w:rFonts w:eastAsia="Times New Roman"/>
                <w:sz w:val="24"/>
                <w:szCs w:val="24"/>
              </w:rPr>
              <w:t xml:space="preserve">холодного </w:t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водоснабжения и ее отдельных объектов от угроз техногенного, природного характера и террористических актов, </w:t>
            </w:r>
            <w:r w:rsidR="000A112B" w:rsidRPr="00495205">
              <w:rPr>
                <w:rFonts w:eastAsia="Times New Roman"/>
                <w:sz w:val="24"/>
                <w:szCs w:val="24"/>
              </w:rPr>
              <w:br/>
            </w:r>
            <w:r w:rsidR="00411508" w:rsidRPr="00495205">
              <w:rPr>
                <w:rFonts w:eastAsia="Times New Roman"/>
                <w:sz w:val="24"/>
                <w:szCs w:val="24"/>
              </w:rPr>
              <w:t xml:space="preserve">по предотвращению возникновения аварийных ситуаций </w:t>
            </w:r>
          </w:p>
          <w:p w:rsidR="00411508" w:rsidRPr="00495205" w:rsidRDefault="00411508" w:rsidP="005C0195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>и смягчению последствий чрезвычайных ситуаций.</w:t>
            </w:r>
          </w:p>
          <w:p w:rsidR="00B13551" w:rsidRPr="00495205" w:rsidRDefault="00411508" w:rsidP="004C07FF">
            <w:pPr>
              <w:contextualSpacing/>
              <w:rPr>
                <w:sz w:val="24"/>
                <w:szCs w:val="24"/>
              </w:rPr>
            </w:pPr>
            <w:r w:rsidRPr="00495205">
              <w:rPr>
                <w:rFonts w:eastAsia="Times New Roman"/>
                <w:sz w:val="24"/>
                <w:szCs w:val="24"/>
              </w:rPr>
              <w:t xml:space="preserve">Приложение </w:t>
            </w:r>
            <w:r w:rsidR="004171A1" w:rsidRPr="00495205">
              <w:rPr>
                <w:rFonts w:eastAsia="Times New Roman"/>
                <w:sz w:val="24"/>
                <w:szCs w:val="24"/>
              </w:rPr>
              <w:t>8</w:t>
            </w:r>
            <w:r w:rsidRPr="00495205">
              <w:rPr>
                <w:rFonts w:eastAsia="Times New Roman"/>
                <w:sz w:val="24"/>
                <w:szCs w:val="24"/>
              </w:rPr>
              <w:t>.</w:t>
            </w:r>
            <w:r w:rsidRPr="00495205">
              <w:rPr>
                <w:sz w:val="24"/>
                <w:szCs w:val="24"/>
              </w:rPr>
              <w:t xml:space="preserve"> </w:t>
            </w:r>
            <w:r w:rsidR="004171A1" w:rsidRPr="00495205">
              <w:rPr>
                <w:sz w:val="24"/>
                <w:szCs w:val="24"/>
              </w:rPr>
              <w:t>М</w:t>
            </w:r>
            <w:r w:rsidRPr="00495205">
              <w:rPr>
                <w:sz w:val="24"/>
                <w:szCs w:val="24"/>
              </w:rPr>
              <w:t>ероприяти</w:t>
            </w:r>
            <w:r w:rsidR="004171A1" w:rsidRPr="00495205">
              <w:rPr>
                <w:sz w:val="24"/>
                <w:szCs w:val="24"/>
              </w:rPr>
              <w:t>я</w:t>
            </w:r>
            <w:r w:rsidRPr="00495205">
              <w:rPr>
                <w:sz w:val="24"/>
                <w:szCs w:val="24"/>
              </w:rPr>
              <w:t>, предусматривающи</w:t>
            </w:r>
            <w:r w:rsidR="004171A1" w:rsidRPr="00495205">
              <w:rPr>
                <w:sz w:val="24"/>
                <w:szCs w:val="24"/>
              </w:rPr>
              <w:t>е</w:t>
            </w:r>
            <w:r w:rsidRPr="00495205">
              <w:rPr>
                <w:sz w:val="24"/>
                <w:szCs w:val="24"/>
              </w:rPr>
              <w:t xml:space="preserve"> капитальные вложения в объекты основных </w:t>
            </w:r>
            <w:r w:rsidR="00CB508A" w:rsidRPr="00495205">
              <w:rPr>
                <w:sz w:val="24"/>
                <w:szCs w:val="24"/>
              </w:rPr>
              <w:t xml:space="preserve">средств и нематериальные активы </w:t>
            </w:r>
            <w:r w:rsidRPr="00495205">
              <w:rPr>
                <w:sz w:val="24"/>
                <w:szCs w:val="24"/>
              </w:rPr>
              <w:t>регулируемых организаций,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холодного водоснабжения с использованием централизованных систем водоснабжения</w:t>
            </w:r>
          </w:p>
        </w:tc>
      </w:tr>
      <w:tr w:rsidR="00AC3C9E" w:rsidRPr="00B0327C" w:rsidTr="008E4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4672" w:type="dxa"/>
            <w:gridSpan w:val="3"/>
          </w:tcPr>
          <w:p w:rsidR="00AC3C9E" w:rsidRDefault="00AC3C9E" w:rsidP="005C0195">
            <w:pPr>
              <w:ind w:left="1694"/>
              <w:jc w:val="right"/>
              <w:rPr>
                <w:rFonts w:eastAsia="Calibri"/>
                <w:bCs/>
                <w:szCs w:val="28"/>
                <w:lang w:eastAsia="ru-RU"/>
              </w:rPr>
            </w:pPr>
          </w:p>
          <w:p w:rsidR="00AC3C9E" w:rsidRDefault="00AC3C9E" w:rsidP="005C0195">
            <w:pPr>
              <w:ind w:left="1694"/>
              <w:jc w:val="right"/>
              <w:rPr>
                <w:rFonts w:eastAsia="Calibri"/>
                <w:bCs/>
                <w:szCs w:val="28"/>
                <w:lang w:eastAsia="ru-RU"/>
              </w:rPr>
            </w:pPr>
          </w:p>
          <w:p w:rsidR="00AC3C9E" w:rsidRPr="00B0327C" w:rsidRDefault="00AC3C9E" w:rsidP="005C0195">
            <w:pPr>
              <w:ind w:left="1694"/>
              <w:jc w:val="right"/>
              <w:rPr>
                <w:rFonts w:eastAsia="Calibri"/>
                <w:bCs/>
                <w:szCs w:val="28"/>
                <w:lang w:eastAsia="ru-RU"/>
              </w:rPr>
            </w:pPr>
          </w:p>
        </w:tc>
        <w:tc>
          <w:tcPr>
            <w:tcW w:w="5252" w:type="dxa"/>
            <w:hideMark/>
          </w:tcPr>
          <w:p w:rsidR="00AC3C9E" w:rsidRPr="00B0327C" w:rsidRDefault="00AC3C9E" w:rsidP="008E4A39">
            <w:pPr>
              <w:ind w:left="1185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>Приложение 1</w:t>
            </w:r>
          </w:p>
          <w:p w:rsidR="00AC3C9E" w:rsidRPr="00B0327C" w:rsidRDefault="00AC3C9E" w:rsidP="008E4A39">
            <w:pPr>
              <w:ind w:left="1185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к техническому заданию </w:t>
            </w:r>
          </w:p>
          <w:p w:rsidR="00AC3C9E" w:rsidRPr="00B0327C" w:rsidRDefault="00AC3C9E" w:rsidP="008E4A39">
            <w:pPr>
              <w:ind w:left="1185"/>
              <w:contextualSpacing/>
              <w:rPr>
                <w:rFonts w:eastAsia="Calibri"/>
                <w:bCs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на 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 xml:space="preserve">разработку инвестиционной программы </w:t>
            </w:r>
            <w:r w:rsidRPr="00B0327C">
              <w:rPr>
                <w:rFonts w:eastAsia="Calibri"/>
                <w:szCs w:val="28"/>
                <w:lang w:eastAsia="ru-RU"/>
              </w:rPr>
              <w:t>Сургутского городского муниципального унитарного предприятия «</w:t>
            </w:r>
            <w:proofErr w:type="spellStart"/>
            <w:r w:rsidRPr="00B0327C">
              <w:rPr>
                <w:rFonts w:eastAsia="Calibri"/>
                <w:szCs w:val="28"/>
                <w:lang w:eastAsia="ru-RU"/>
              </w:rPr>
              <w:t>Горводоканал</w:t>
            </w:r>
            <w:proofErr w:type="spellEnd"/>
            <w:r w:rsidRPr="00B0327C">
              <w:rPr>
                <w:rFonts w:eastAsia="Calibri"/>
                <w:szCs w:val="28"/>
                <w:lang w:eastAsia="ru-RU"/>
              </w:rPr>
              <w:t xml:space="preserve">» 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>по развитию централизованн</w:t>
            </w:r>
            <w:r>
              <w:rPr>
                <w:rFonts w:eastAsia="Calibri"/>
                <w:bCs/>
                <w:szCs w:val="28"/>
                <w:lang w:eastAsia="ru-RU"/>
              </w:rPr>
              <w:t>ых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 xml:space="preserve"> систем </w:t>
            </w:r>
            <w:r>
              <w:rPr>
                <w:rFonts w:eastAsia="Calibri"/>
                <w:bCs/>
                <w:szCs w:val="28"/>
                <w:lang w:eastAsia="ru-RU"/>
              </w:rPr>
              <w:t xml:space="preserve">холодного 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>водоснабжения</w:t>
            </w:r>
          </w:p>
        </w:tc>
      </w:tr>
    </w:tbl>
    <w:p w:rsidR="00AC3C9E" w:rsidRDefault="00AC3C9E" w:rsidP="005C0195">
      <w:pPr>
        <w:jc w:val="center"/>
        <w:rPr>
          <w:rFonts w:eastAsia="Calibri"/>
          <w:szCs w:val="28"/>
        </w:rPr>
      </w:pPr>
    </w:p>
    <w:p w:rsidR="00AC3C9E" w:rsidRDefault="00AC3C9E" w:rsidP="005C0195">
      <w:pPr>
        <w:jc w:val="center"/>
        <w:rPr>
          <w:rFonts w:eastAsia="Calibri"/>
          <w:szCs w:val="28"/>
        </w:rPr>
      </w:pPr>
    </w:p>
    <w:p w:rsidR="005A04CB" w:rsidRPr="00B0327C" w:rsidRDefault="009833DF" w:rsidP="005C0195">
      <w:pPr>
        <w:jc w:val="center"/>
        <w:rPr>
          <w:rFonts w:eastAsia="Calibri"/>
          <w:szCs w:val="28"/>
        </w:rPr>
      </w:pPr>
      <w:r w:rsidRPr="00B0327C">
        <w:rPr>
          <w:rFonts w:eastAsia="Calibri"/>
          <w:szCs w:val="28"/>
        </w:rPr>
        <w:t>Перечень</w:t>
      </w:r>
    </w:p>
    <w:p w:rsidR="009833DF" w:rsidRPr="00B0327C" w:rsidRDefault="009833DF" w:rsidP="005C0195">
      <w:pPr>
        <w:jc w:val="center"/>
        <w:rPr>
          <w:rFonts w:eastAsia="Calibri"/>
          <w:szCs w:val="28"/>
        </w:rPr>
      </w:pPr>
      <w:r w:rsidRPr="00B0327C">
        <w:rPr>
          <w:rFonts w:eastAsia="Calibri"/>
          <w:szCs w:val="28"/>
        </w:rPr>
        <w:t>объектов капитального строительства абонентов, которые необходимо подключить к централизованн</w:t>
      </w:r>
      <w:r w:rsidR="000942E0">
        <w:rPr>
          <w:rFonts w:eastAsia="Calibri"/>
          <w:szCs w:val="28"/>
        </w:rPr>
        <w:t>ым системам</w:t>
      </w:r>
      <w:r w:rsidR="004C07FF">
        <w:rPr>
          <w:rFonts w:eastAsia="Calibri"/>
          <w:szCs w:val="28"/>
        </w:rPr>
        <w:t xml:space="preserve"> </w:t>
      </w:r>
      <w:r w:rsidRPr="00B0327C">
        <w:rPr>
          <w:rFonts w:eastAsia="Calibri"/>
          <w:szCs w:val="28"/>
        </w:rPr>
        <w:t>холодного водоснабжения</w:t>
      </w:r>
    </w:p>
    <w:p w:rsidR="00AF246F" w:rsidRPr="004C07FF" w:rsidRDefault="00AF246F" w:rsidP="005C0195">
      <w:pPr>
        <w:jc w:val="center"/>
        <w:rPr>
          <w:rFonts w:eastAsia="Calibri"/>
          <w:sz w:val="20"/>
          <w:szCs w:val="20"/>
        </w:rPr>
      </w:pPr>
    </w:p>
    <w:tbl>
      <w:tblPr>
        <w:tblStyle w:val="a7"/>
        <w:tblW w:w="97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4396"/>
        <w:gridCol w:w="1842"/>
        <w:gridCol w:w="1560"/>
      </w:tblGrid>
      <w:tr w:rsidR="00B0327C" w:rsidRPr="004C07FF" w:rsidTr="00A42E2B">
        <w:trPr>
          <w:trHeight w:val="600"/>
        </w:trPr>
        <w:tc>
          <w:tcPr>
            <w:tcW w:w="1985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Наименование микрорайона</w:t>
            </w:r>
          </w:p>
        </w:tc>
        <w:tc>
          <w:tcPr>
            <w:tcW w:w="4396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1842" w:type="dxa"/>
            <w:hideMark/>
          </w:tcPr>
          <w:p w:rsidR="0020581B" w:rsidRPr="004C07FF" w:rsidRDefault="0020581B" w:rsidP="004C07FF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Нагрузка водоснабжения,</w:t>
            </w:r>
            <w:r w:rsidR="003623C6" w:rsidRPr="004C07FF">
              <w:rPr>
                <w:sz w:val="24"/>
                <w:szCs w:val="24"/>
              </w:rPr>
              <w:t xml:space="preserve"> м³/</w:t>
            </w:r>
            <w:proofErr w:type="spellStart"/>
            <w:r w:rsidR="003623C6" w:rsidRPr="004C07FF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60" w:type="dxa"/>
            <w:hideMark/>
          </w:tcPr>
          <w:p w:rsidR="0020581B" w:rsidRPr="004C07FF" w:rsidRDefault="0020581B" w:rsidP="004C07FF">
            <w:pPr>
              <w:ind w:left="-105" w:right="-111"/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Срок подключения</w:t>
            </w:r>
          </w:p>
        </w:tc>
      </w:tr>
      <w:tr w:rsidR="00B0327C" w:rsidRPr="004C07FF" w:rsidTr="00A42E2B">
        <w:trPr>
          <w:trHeight w:val="572"/>
        </w:trPr>
        <w:tc>
          <w:tcPr>
            <w:tcW w:w="1985" w:type="dxa"/>
            <w:vMerge w:val="restart"/>
            <w:hideMark/>
          </w:tcPr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1</w:t>
            </w:r>
          </w:p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42E2B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«Жилой дом 4.5 со встроенными помещениями общественных учреждений с автостоянками </w:t>
            </w:r>
          </w:p>
          <w:p w:rsid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в микрорайоне 1 г. Сургута» </w:t>
            </w:r>
          </w:p>
          <w:p w:rsidR="00B31208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1 этап строительства. Блок Б. </w:t>
            </w:r>
          </w:p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Блок – секция 1. Автостоянка 4.5.1»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86:10:0101140:23</w:t>
            </w:r>
          </w:p>
        </w:tc>
        <w:tc>
          <w:tcPr>
            <w:tcW w:w="1842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25,700</w:t>
            </w:r>
          </w:p>
        </w:tc>
        <w:tc>
          <w:tcPr>
            <w:tcW w:w="1560" w:type="dxa"/>
            <w:hideMark/>
          </w:tcPr>
          <w:p w:rsidR="0020581B" w:rsidRPr="004C07FF" w:rsidRDefault="0040710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1245"/>
        </w:trPr>
        <w:tc>
          <w:tcPr>
            <w:tcW w:w="1985" w:type="dxa"/>
            <w:vMerge/>
            <w:hideMark/>
          </w:tcPr>
          <w:p w:rsidR="0020581B" w:rsidRPr="004C07FF" w:rsidRDefault="0020581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 жилых домов, микрорайон 1, расположенный по улице Марии Поливановой в городе Сургуте, </w:t>
            </w:r>
            <w:r w:rsidR="00EC6573" w:rsidRPr="004C07FF">
              <w:rPr>
                <w:sz w:val="24"/>
                <w:szCs w:val="24"/>
              </w:rPr>
              <w:br/>
            </w:r>
            <w:r w:rsidRPr="004C07FF">
              <w:rPr>
                <w:sz w:val="24"/>
                <w:szCs w:val="24"/>
              </w:rPr>
              <w:t>Ханты-Мансийского округа</w:t>
            </w:r>
            <w:r w:rsidR="00551C86" w:rsidRPr="004C07FF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 xml:space="preserve">Югры. </w:t>
            </w:r>
          </w:p>
          <w:p w:rsidR="00756126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</w:t>
            </w:r>
            <w:r w:rsidR="00756126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2 очереди строительства. </w:t>
            </w:r>
          </w:p>
          <w:p w:rsidR="003623C6" w:rsidRPr="004C07FF" w:rsidRDefault="0020581B" w:rsidP="004C07FF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 очередь строительства. Жилой дом АРТ-01»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</w:t>
            </w:r>
            <w:r w:rsidR="004C07FF">
              <w:rPr>
                <w:sz w:val="24"/>
                <w:szCs w:val="24"/>
              </w:rPr>
              <w:t xml:space="preserve"> </w:t>
            </w:r>
            <w:r w:rsidR="003623C6" w:rsidRPr="004C07FF">
              <w:rPr>
                <w:sz w:val="24"/>
                <w:szCs w:val="24"/>
              </w:rPr>
              <w:t>86:10:0101140:3190</w:t>
            </w:r>
          </w:p>
        </w:tc>
        <w:tc>
          <w:tcPr>
            <w:tcW w:w="1842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</w:t>
            </w:r>
            <w:r w:rsidR="00407105" w:rsidRPr="004C07FF">
              <w:rPr>
                <w:sz w:val="24"/>
                <w:szCs w:val="24"/>
              </w:rPr>
              <w:t>12,130</w:t>
            </w:r>
          </w:p>
        </w:tc>
        <w:tc>
          <w:tcPr>
            <w:tcW w:w="1560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407105" w:rsidRPr="004C07FF">
              <w:rPr>
                <w:sz w:val="24"/>
                <w:szCs w:val="24"/>
              </w:rPr>
              <w:t>7</w:t>
            </w:r>
          </w:p>
        </w:tc>
      </w:tr>
      <w:tr w:rsidR="00B0327C" w:rsidRPr="004C07FF" w:rsidTr="00A42E2B">
        <w:trPr>
          <w:trHeight w:val="1185"/>
        </w:trPr>
        <w:tc>
          <w:tcPr>
            <w:tcW w:w="1985" w:type="dxa"/>
            <w:vMerge/>
            <w:hideMark/>
          </w:tcPr>
          <w:p w:rsidR="0020581B" w:rsidRPr="004C07FF" w:rsidRDefault="0020581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756126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 жилых домов, микрорайон 1, расположенный по улице Марии Поливановой в городе Сургуте, </w:t>
            </w:r>
            <w:r w:rsidR="00EC6573" w:rsidRPr="004C07FF">
              <w:rPr>
                <w:sz w:val="24"/>
                <w:szCs w:val="24"/>
              </w:rPr>
              <w:br/>
            </w:r>
            <w:r w:rsidRPr="004C07FF">
              <w:rPr>
                <w:sz w:val="24"/>
                <w:szCs w:val="24"/>
              </w:rPr>
              <w:t>Ханты-Мансийского округа</w:t>
            </w:r>
            <w:r w:rsidR="00B31208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 xml:space="preserve">Югры. </w:t>
            </w:r>
          </w:p>
          <w:p w:rsidR="00756126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</w:t>
            </w:r>
            <w:r w:rsidR="00756126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2 очереди строительства. </w:t>
            </w:r>
          </w:p>
          <w:p w:rsidR="00B31208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1 очередь строительства. </w:t>
            </w:r>
          </w:p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 АРТ-02»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86:10:0101140:3193</w:t>
            </w:r>
          </w:p>
        </w:tc>
        <w:tc>
          <w:tcPr>
            <w:tcW w:w="1842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</w:t>
            </w:r>
            <w:r w:rsidR="00407105" w:rsidRPr="004C07FF">
              <w:rPr>
                <w:sz w:val="24"/>
                <w:szCs w:val="24"/>
              </w:rPr>
              <w:t>04,778</w:t>
            </w:r>
          </w:p>
        </w:tc>
        <w:tc>
          <w:tcPr>
            <w:tcW w:w="1560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</w:t>
            </w:r>
            <w:r w:rsidR="00407105" w:rsidRPr="004C07FF">
              <w:rPr>
                <w:sz w:val="24"/>
                <w:szCs w:val="24"/>
              </w:rPr>
              <w:t>027</w:t>
            </w:r>
          </w:p>
        </w:tc>
      </w:tr>
      <w:tr w:rsidR="00B0327C" w:rsidRPr="004C07FF" w:rsidTr="00A42E2B">
        <w:trPr>
          <w:trHeight w:val="120"/>
        </w:trPr>
        <w:tc>
          <w:tcPr>
            <w:tcW w:w="1985" w:type="dxa"/>
            <w:vMerge/>
            <w:hideMark/>
          </w:tcPr>
          <w:p w:rsidR="0020581B" w:rsidRPr="004C07FF" w:rsidRDefault="0020581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20581B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</w:t>
            </w:r>
            <w:r w:rsidR="0020581B" w:rsidRPr="004C07FF">
              <w:rPr>
                <w:sz w:val="24"/>
                <w:szCs w:val="24"/>
              </w:rPr>
              <w:t>того по микрорайону</w:t>
            </w:r>
          </w:p>
        </w:tc>
        <w:tc>
          <w:tcPr>
            <w:tcW w:w="1842" w:type="dxa"/>
            <w:hideMark/>
          </w:tcPr>
          <w:p w:rsidR="0020581B" w:rsidRPr="004C07FF" w:rsidRDefault="0040710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242,608</w:t>
            </w:r>
          </w:p>
        </w:tc>
        <w:tc>
          <w:tcPr>
            <w:tcW w:w="1560" w:type="dxa"/>
            <w:hideMark/>
          </w:tcPr>
          <w:p w:rsidR="0020581B" w:rsidRPr="004C07FF" w:rsidRDefault="00B1355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31"/>
        </w:trPr>
        <w:tc>
          <w:tcPr>
            <w:tcW w:w="1985" w:type="dxa"/>
            <w:vMerge w:val="restart"/>
            <w:hideMark/>
          </w:tcPr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2</w:t>
            </w:r>
          </w:p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B31208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«Комплекс жилых домов, микрорайон 2, расположенный по проспекту Набережный в городе Сургуте, Ханты</w:t>
            </w:r>
            <w:r w:rsidR="00B31208">
              <w:rPr>
                <w:sz w:val="24"/>
                <w:szCs w:val="24"/>
              </w:rPr>
              <w:t>-</w:t>
            </w:r>
            <w:r w:rsidRPr="004C07FF">
              <w:rPr>
                <w:sz w:val="24"/>
                <w:szCs w:val="24"/>
              </w:rPr>
              <w:t xml:space="preserve">Мансийского автономного округа – Югра. 3, 4 очереди строительства. </w:t>
            </w:r>
          </w:p>
          <w:p w:rsidR="003623C6" w:rsidRPr="004C07FF" w:rsidRDefault="0020581B" w:rsidP="00B3120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3 очередь строительства. Жилой дом АРТ-03»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</w:t>
            </w:r>
            <w:r w:rsidR="00B31208">
              <w:rPr>
                <w:sz w:val="24"/>
                <w:szCs w:val="24"/>
              </w:rPr>
              <w:t xml:space="preserve"> </w:t>
            </w:r>
            <w:r w:rsidR="003623C6" w:rsidRPr="004C07FF">
              <w:rPr>
                <w:sz w:val="24"/>
                <w:szCs w:val="24"/>
              </w:rPr>
              <w:t>86:10:0101105:3536</w:t>
            </w:r>
          </w:p>
        </w:tc>
        <w:tc>
          <w:tcPr>
            <w:tcW w:w="1842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95,790</w:t>
            </w:r>
          </w:p>
        </w:tc>
        <w:tc>
          <w:tcPr>
            <w:tcW w:w="1560" w:type="dxa"/>
            <w:hideMark/>
          </w:tcPr>
          <w:p w:rsidR="0020581B" w:rsidRPr="004C07FF" w:rsidRDefault="00F975D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72"/>
        </w:trPr>
        <w:tc>
          <w:tcPr>
            <w:tcW w:w="1985" w:type="dxa"/>
            <w:vMerge/>
            <w:hideMark/>
          </w:tcPr>
          <w:p w:rsidR="0020581B" w:rsidRPr="004C07FF" w:rsidRDefault="0020581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B31208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«Комплекс жилых домов, микрорайон 2, расположенный по проспекту</w:t>
            </w:r>
            <w:r w:rsidR="00EC6573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Набережный в городе Сургуте, Ханты</w:t>
            </w:r>
            <w:r w:rsidR="00B31208">
              <w:rPr>
                <w:sz w:val="24"/>
                <w:szCs w:val="24"/>
              </w:rPr>
              <w:t>-</w:t>
            </w:r>
            <w:r w:rsidRPr="004C07FF">
              <w:rPr>
                <w:sz w:val="24"/>
                <w:szCs w:val="24"/>
              </w:rPr>
              <w:t xml:space="preserve">Мансийского автономного округа – Югра. 3, 4 очереди строительства. </w:t>
            </w:r>
          </w:p>
          <w:p w:rsidR="00756126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3 очередь строительства. </w:t>
            </w:r>
          </w:p>
          <w:p w:rsidR="0020581B" w:rsidRPr="004C07FF" w:rsidRDefault="0020581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 АРТ-04»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86:10:0101105:3537</w:t>
            </w:r>
          </w:p>
        </w:tc>
        <w:tc>
          <w:tcPr>
            <w:tcW w:w="1842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61,780</w:t>
            </w:r>
          </w:p>
        </w:tc>
        <w:tc>
          <w:tcPr>
            <w:tcW w:w="1560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F975D1" w:rsidRPr="004C07FF">
              <w:rPr>
                <w:sz w:val="24"/>
                <w:szCs w:val="24"/>
              </w:rPr>
              <w:t>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20581B" w:rsidRPr="004C07FF" w:rsidRDefault="0020581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20581B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</w:t>
            </w:r>
            <w:r w:rsidR="0020581B" w:rsidRPr="004C07FF">
              <w:rPr>
                <w:sz w:val="24"/>
                <w:szCs w:val="24"/>
              </w:rPr>
              <w:t>того по микрорайону</w:t>
            </w:r>
          </w:p>
        </w:tc>
        <w:tc>
          <w:tcPr>
            <w:tcW w:w="1842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157,570</w:t>
            </w:r>
          </w:p>
        </w:tc>
        <w:tc>
          <w:tcPr>
            <w:tcW w:w="1560" w:type="dxa"/>
            <w:hideMark/>
          </w:tcPr>
          <w:p w:rsidR="0020581B" w:rsidRPr="004C07FF" w:rsidRDefault="0020581B" w:rsidP="005C0195">
            <w:pPr>
              <w:jc w:val="center"/>
              <w:rPr>
                <w:sz w:val="24"/>
                <w:szCs w:val="24"/>
              </w:rPr>
            </w:pP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Микрорайон </w:t>
            </w:r>
            <w:r w:rsidRPr="004C07FF">
              <w:rPr>
                <w:sz w:val="24"/>
                <w:szCs w:val="24"/>
              </w:rPr>
              <w:br/>
              <w:t>Пойма-1</w:t>
            </w:r>
          </w:p>
        </w:tc>
        <w:tc>
          <w:tcPr>
            <w:tcW w:w="4396" w:type="dxa"/>
            <w:hideMark/>
          </w:tcPr>
          <w:p w:rsidR="00F975D1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«Автозаправочная станция», кадастровый номер земельного участка </w:t>
            </w:r>
            <w:r w:rsidRPr="004C07FF">
              <w:rPr>
                <w:rFonts w:eastAsia="TimesNewRomanPSMT"/>
                <w:sz w:val="24"/>
                <w:szCs w:val="24"/>
              </w:rPr>
              <w:t>86:10:0101188:20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0,480</w:t>
            </w:r>
          </w:p>
        </w:tc>
        <w:tc>
          <w:tcPr>
            <w:tcW w:w="1560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65"/>
        </w:trPr>
        <w:tc>
          <w:tcPr>
            <w:tcW w:w="1985" w:type="dxa"/>
            <w:vMerge/>
          </w:tcPr>
          <w:p w:rsidR="00F975D1" w:rsidRPr="004C07FF" w:rsidRDefault="00F975D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80035" w:rsidRPr="004C07FF" w:rsidRDefault="00F975D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многоквартирные жилые дома </w:t>
            </w:r>
          </w:p>
          <w:p w:rsidR="00F975D1" w:rsidRPr="004C07FF" w:rsidRDefault="00F975D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 микрорайоне «Пойма-1»</w:t>
            </w:r>
          </w:p>
        </w:tc>
        <w:tc>
          <w:tcPr>
            <w:tcW w:w="1842" w:type="dxa"/>
          </w:tcPr>
          <w:p w:rsidR="00F975D1" w:rsidRPr="004C07FF" w:rsidRDefault="00F975D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882,000</w:t>
            </w:r>
          </w:p>
        </w:tc>
        <w:tc>
          <w:tcPr>
            <w:tcW w:w="1560" w:type="dxa"/>
          </w:tcPr>
          <w:p w:rsidR="00F975D1" w:rsidRPr="004C07FF" w:rsidRDefault="00F975D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0806B4" w:rsidRPr="004C07FF" w:rsidRDefault="00F975D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882</w:t>
            </w:r>
            <w:r w:rsidR="000806B4" w:rsidRPr="004C07FF">
              <w:rPr>
                <w:sz w:val="24"/>
                <w:szCs w:val="24"/>
              </w:rPr>
              <w:t>,480</w:t>
            </w:r>
          </w:p>
        </w:tc>
        <w:tc>
          <w:tcPr>
            <w:tcW w:w="1560" w:type="dxa"/>
            <w:hideMark/>
          </w:tcPr>
          <w:p w:rsidR="000806B4" w:rsidRPr="004C07FF" w:rsidRDefault="00EC657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Микрорайон </w:t>
            </w:r>
            <w:r w:rsidRPr="004C07FF">
              <w:rPr>
                <w:sz w:val="24"/>
                <w:szCs w:val="24"/>
              </w:rPr>
              <w:br/>
              <w:t>Пойма-2</w:t>
            </w:r>
          </w:p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«Комплексная многоэтажная жилая застройка с подземными паркингами, объектами социальной инфраструктуры, размещенная по адресу: Ханты-Мансийский автономный округ – Югра, город Сургут, в границах улицы Югорский тракт» 1 этап строительства </w:t>
            </w:r>
          </w:p>
          <w:p w:rsidR="000806B4" w:rsidRPr="004C07FF" w:rsidRDefault="000806B4" w:rsidP="00B31208">
            <w:pPr>
              <w:rPr>
                <w:sz w:val="24"/>
                <w:szCs w:val="24"/>
              </w:rPr>
            </w:pPr>
            <w:proofErr w:type="spellStart"/>
            <w:r w:rsidRPr="004C07FF">
              <w:rPr>
                <w:sz w:val="24"/>
                <w:szCs w:val="24"/>
              </w:rPr>
              <w:t>подэтап</w:t>
            </w:r>
            <w:proofErr w:type="spellEnd"/>
            <w:r w:rsidRPr="004C07FF">
              <w:rPr>
                <w:sz w:val="24"/>
                <w:szCs w:val="24"/>
              </w:rPr>
              <w:t xml:space="preserve"> 1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 86:10:0101176:2550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9</w:t>
            </w:r>
            <w:r w:rsidR="003623C6" w:rsidRPr="004C07FF">
              <w:rPr>
                <w:sz w:val="24"/>
                <w:szCs w:val="24"/>
              </w:rPr>
              <w:t>0</w:t>
            </w:r>
            <w:r w:rsidRPr="004C07FF">
              <w:rPr>
                <w:sz w:val="24"/>
                <w:szCs w:val="24"/>
              </w:rPr>
              <w:t>,360</w:t>
            </w:r>
          </w:p>
        </w:tc>
        <w:tc>
          <w:tcPr>
            <w:tcW w:w="1560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F975D1" w:rsidRPr="004C07FF">
              <w:rPr>
                <w:sz w:val="24"/>
                <w:szCs w:val="24"/>
              </w:rPr>
              <w:t>7</w:t>
            </w:r>
          </w:p>
        </w:tc>
      </w:tr>
      <w:tr w:rsidR="00B0327C" w:rsidRPr="004C07FF" w:rsidTr="00A42E2B">
        <w:trPr>
          <w:trHeight w:val="998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«Комплексная многоэтажная жилая застройка с подземными паркингами, объектами социальной </w:t>
            </w:r>
            <w:r w:rsidR="00EC6573" w:rsidRPr="004C07FF">
              <w:rPr>
                <w:sz w:val="24"/>
                <w:szCs w:val="24"/>
              </w:rPr>
              <w:t>и</w:t>
            </w:r>
            <w:r w:rsidRPr="004C07FF">
              <w:rPr>
                <w:sz w:val="24"/>
                <w:szCs w:val="24"/>
              </w:rPr>
              <w:t xml:space="preserve">нфраструктуры, размещенная по адресу: Ханты-Мансийский автономный округ – Югра, город Сургут, в границах улицы Югорский тракт» 1 этап строительства </w:t>
            </w:r>
          </w:p>
          <w:p w:rsidR="000806B4" w:rsidRPr="004C07FF" w:rsidRDefault="000806B4" w:rsidP="00B31208">
            <w:pPr>
              <w:rPr>
                <w:sz w:val="24"/>
                <w:szCs w:val="24"/>
              </w:rPr>
            </w:pPr>
            <w:proofErr w:type="spellStart"/>
            <w:r w:rsidRPr="004C07FF">
              <w:rPr>
                <w:sz w:val="24"/>
                <w:szCs w:val="24"/>
              </w:rPr>
              <w:t>подэтап</w:t>
            </w:r>
            <w:proofErr w:type="spellEnd"/>
            <w:r w:rsidRPr="004C07FF">
              <w:rPr>
                <w:sz w:val="24"/>
                <w:szCs w:val="24"/>
              </w:rPr>
              <w:t xml:space="preserve"> 2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 86:10:0101176:2566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42,624</w:t>
            </w:r>
          </w:p>
        </w:tc>
        <w:tc>
          <w:tcPr>
            <w:tcW w:w="1560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F975D1" w:rsidRPr="004C07FF">
              <w:rPr>
                <w:sz w:val="24"/>
                <w:szCs w:val="24"/>
              </w:rPr>
              <w:t>7</w:t>
            </w:r>
          </w:p>
        </w:tc>
      </w:tr>
      <w:tr w:rsidR="00B0327C" w:rsidRPr="004C07FF" w:rsidTr="00A42E2B">
        <w:trPr>
          <w:trHeight w:val="1500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«Комплексная многоэтажная жилая застройка с подземными паркингами, объектами социальной инфраструктуры, размещенная по адресу: Ханты-Мансийский автономный округ – Югра, город Сургут, в границах улицы Югорский тракт» </w:t>
            </w:r>
            <w:r w:rsidR="003623C6" w:rsidRPr="004C07FF">
              <w:rPr>
                <w:sz w:val="24"/>
                <w:szCs w:val="24"/>
              </w:rPr>
              <w:t>2 этап строительства,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кадастровый номер земельного участка 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86:10:0101176:2541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161,220</w:t>
            </w:r>
          </w:p>
        </w:tc>
        <w:tc>
          <w:tcPr>
            <w:tcW w:w="1560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728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B3120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«Комплексная многоэтажная жилая застройка с подземными паркингами, объектами социальной </w:t>
            </w:r>
            <w:r w:rsidR="00EC6573" w:rsidRPr="004C07FF">
              <w:rPr>
                <w:sz w:val="24"/>
                <w:szCs w:val="24"/>
              </w:rPr>
              <w:t>и</w:t>
            </w:r>
            <w:r w:rsidRPr="004C07FF">
              <w:rPr>
                <w:sz w:val="24"/>
                <w:szCs w:val="24"/>
              </w:rPr>
              <w:t xml:space="preserve">нфраструктуры, размещенная по адресу: Ханты-Мансийский автономный округ – Югра, город Сургут, в границах улицы </w:t>
            </w:r>
            <w:r w:rsidRPr="004C07FF">
              <w:rPr>
                <w:sz w:val="24"/>
                <w:szCs w:val="24"/>
              </w:rPr>
              <w:lastRenderedPageBreak/>
              <w:t xml:space="preserve">Югорский тракт» 2 этап строительства </w:t>
            </w:r>
            <w:r w:rsidRPr="004C07FF">
              <w:rPr>
                <w:sz w:val="24"/>
                <w:szCs w:val="24"/>
              </w:rPr>
              <w:br/>
            </w:r>
            <w:proofErr w:type="spellStart"/>
            <w:r w:rsidRPr="004C07FF">
              <w:rPr>
                <w:sz w:val="24"/>
                <w:szCs w:val="24"/>
              </w:rPr>
              <w:t>подэтап</w:t>
            </w:r>
            <w:proofErr w:type="spellEnd"/>
            <w:r w:rsidRPr="004C07FF">
              <w:rPr>
                <w:sz w:val="24"/>
                <w:szCs w:val="24"/>
              </w:rPr>
              <w:t xml:space="preserve"> 3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 86:10:0101176:2563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32,340</w:t>
            </w:r>
          </w:p>
        </w:tc>
        <w:tc>
          <w:tcPr>
            <w:tcW w:w="1560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728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«Комплексная многоэтажная жилая застройка с подземными паркингами, объектами социальной инфраструктуры, размещенная по адресу: Ханты-Мансийский автономный округ – Югра, город Сургут, в границах улицы Югорский тракт» 1 этап строительства </w:t>
            </w:r>
          </w:p>
          <w:p w:rsidR="000806B4" w:rsidRPr="004C07FF" w:rsidRDefault="000806B4" w:rsidP="00B31208">
            <w:pPr>
              <w:rPr>
                <w:sz w:val="24"/>
                <w:szCs w:val="24"/>
              </w:rPr>
            </w:pPr>
            <w:proofErr w:type="spellStart"/>
            <w:r w:rsidRPr="004C07FF">
              <w:rPr>
                <w:sz w:val="24"/>
                <w:szCs w:val="24"/>
              </w:rPr>
              <w:t>подэтап</w:t>
            </w:r>
            <w:proofErr w:type="spellEnd"/>
            <w:r w:rsidRPr="004C07FF">
              <w:rPr>
                <w:sz w:val="24"/>
                <w:szCs w:val="24"/>
              </w:rPr>
              <w:t xml:space="preserve"> 4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 86:10:0101176:2564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49,380</w:t>
            </w:r>
          </w:p>
        </w:tc>
        <w:tc>
          <w:tcPr>
            <w:tcW w:w="1560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90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0806B4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375,924</w:t>
            </w:r>
          </w:p>
        </w:tc>
        <w:tc>
          <w:tcPr>
            <w:tcW w:w="1560" w:type="dxa"/>
            <w:hideMark/>
          </w:tcPr>
          <w:p w:rsidR="000806B4" w:rsidRPr="004C07FF" w:rsidRDefault="00EC657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Микрорайон </w:t>
            </w:r>
            <w:r w:rsidRPr="004C07FF">
              <w:rPr>
                <w:sz w:val="24"/>
                <w:szCs w:val="24"/>
              </w:rPr>
              <w:br/>
              <w:t>Пойма-5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«Автозаправочная станция №</w:t>
            </w:r>
            <w:r w:rsidR="00756126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14 </w:t>
            </w:r>
            <w:proofErr w:type="spellStart"/>
            <w:r w:rsidRPr="004C07FF">
              <w:rPr>
                <w:sz w:val="24"/>
                <w:szCs w:val="24"/>
              </w:rPr>
              <w:t>Петролстарт</w:t>
            </w:r>
            <w:proofErr w:type="spellEnd"/>
            <w:r w:rsidRPr="004C07FF">
              <w:rPr>
                <w:sz w:val="24"/>
                <w:szCs w:val="24"/>
              </w:rPr>
              <w:t>», кадастровый номер земельного участка 86:10:0101254:19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020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B31208" w:rsidRDefault="003623C6" w:rsidP="00B31208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«Многоквартирный жилой дом № 9 </w:t>
            </w:r>
            <w:r w:rsidRPr="004C07FF">
              <w:rPr>
                <w:sz w:val="24"/>
                <w:szCs w:val="24"/>
              </w:rPr>
              <w:br/>
              <w:t>с пристроенной стоянкой</w:t>
            </w:r>
            <w:r w:rsidRPr="00B31208">
              <w:rPr>
                <w:sz w:val="20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автотранспорта закрытого типа, расположенный </w:t>
            </w:r>
          </w:p>
          <w:p w:rsidR="003623C6" w:rsidRPr="004C07FF" w:rsidRDefault="003623C6" w:rsidP="00B31208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по адресу: Ханты-Мансийский автономный округ – Югра, город Сургут, жилой квартал Пойма-5», кадастровый номер земельного участка  86:10:0101176:2362 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31,650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190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32,150</w:t>
            </w:r>
          </w:p>
        </w:tc>
        <w:tc>
          <w:tcPr>
            <w:tcW w:w="1560" w:type="dxa"/>
            <w:hideMark/>
          </w:tcPr>
          <w:p w:rsidR="000806B4" w:rsidRPr="004C07FF" w:rsidRDefault="00EC657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675"/>
        </w:trPr>
        <w:tc>
          <w:tcPr>
            <w:tcW w:w="1985" w:type="dxa"/>
            <w:vMerge w:val="restart"/>
            <w:hideMark/>
          </w:tcPr>
          <w:p w:rsidR="000806B4" w:rsidRPr="004C07FF" w:rsidRDefault="00B31208" w:rsidP="005C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806B4" w:rsidRPr="004C07FF">
              <w:rPr>
                <w:sz w:val="24"/>
                <w:szCs w:val="24"/>
              </w:rPr>
              <w:t>вартал КК-6</w:t>
            </w:r>
          </w:p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0806B4" w:rsidRPr="004C07FF" w:rsidRDefault="000806B4" w:rsidP="00A42E2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многофункциональный культурно-досуговый комплекс «Русские Ярмарки»</w:t>
            </w:r>
            <w:r w:rsidR="003623C6" w:rsidRPr="004C07FF">
              <w:rPr>
                <w:sz w:val="24"/>
                <w:szCs w:val="24"/>
              </w:rPr>
              <w:t>, кадастровый номер земельного участка 86:10:0101011:313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123,220</w:t>
            </w:r>
          </w:p>
        </w:tc>
        <w:tc>
          <w:tcPr>
            <w:tcW w:w="1560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147"/>
        </w:trPr>
        <w:tc>
          <w:tcPr>
            <w:tcW w:w="1985" w:type="dxa"/>
            <w:vMerge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0806B4" w:rsidRPr="004C07FF" w:rsidRDefault="000806B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0806B4" w:rsidRPr="004C07FF" w:rsidRDefault="000806B4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123,220</w:t>
            </w:r>
          </w:p>
        </w:tc>
        <w:tc>
          <w:tcPr>
            <w:tcW w:w="1560" w:type="dxa"/>
            <w:hideMark/>
          </w:tcPr>
          <w:p w:rsidR="000806B4" w:rsidRPr="004C07FF" w:rsidRDefault="00EC657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341"/>
        </w:trPr>
        <w:tc>
          <w:tcPr>
            <w:tcW w:w="1985" w:type="dxa"/>
            <w:vMerge w:val="restart"/>
            <w:hideMark/>
          </w:tcPr>
          <w:p w:rsidR="003623C6" w:rsidRPr="004C07FF" w:rsidRDefault="00B31208" w:rsidP="005C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623C6" w:rsidRPr="004C07FF">
              <w:rPr>
                <w:sz w:val="24"/>
                <w:szCs w:val="24"/>
              </w:rPr>
              <w:t>вартал 6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B80035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«Административное здание», </w:t>
            </w:r>
          </w:p>
          <w:p w:rsidR="003623C6" w:rsidRPr="004C07FF" w:rsidRDefault="003623C6" w:rsidP="00B8003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кадастровый номер земельного участка 86:10:0101200:175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2,600</w:t>
            </w:r>
          </w:p>
        </w:tc>
        <w:tc>
          <w:tcPr>
            <w:tcW w:w="1560" w:type="dxa"/>
            <w:hideMark/>
          </w:tcPr>
          <w:p w:rsidR="003623C6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2,600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6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7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B80035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«Обустройство спортивного ядра </w:t>
            </w:r>
          </w:p>
          <w:p w:rsidR="00B80035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на территории школы, расположенной </w:t>
            </w:r>
          </w:p>
          <w:p w:rsidR="003623C6" w:rsidRPr="004C07FF" w:rsidRDefault="003623C6" w:rsidP="00B3120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по адресу: ул. Декабристов, 5/1, Сургут, ХМАО</w:t>
            </w:r>
            <w:r w:rsidR="00B31208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>Югра» кадастровый номер земельного участка 86:10:0101020:63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8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855"/>
        </w:trPr>
        <w:tc>
          <w:tcPr>
            <w:tcW w:w="1985" w:type="dxa"/>
            <w:vMerge w:val="restart"/>
            <w:hideMark/>
          </w:tcPr>
          <w:p w:rsidR="00B31208" w:rsidRDefault="003623C6" w:rsidP="00B31208">
            <w:pPr>
              <w:ind w:right="-108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Микрорайон </w:t>
            </w:r>
          </w:p>
          <w:p w:rsidR="003623C6" w:rsidRPr="004C07FF" w:rsidRDefault="003623C6" w:rsidP="00B31208">
            <w:pPr>
              <w:ind w:right="-108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9</w:t>
            </w:r>
            <w:r w:rsidR="00B31208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>10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B31208" w:rsidRDefault="003623C6" w:rsidP="00B31208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«Потребительский гаражный</w:t>
            </w:r>
            <w:r w:rsidRPr="00B31208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кооператив «Энергетик-7» в г. Сургуте. Гараж. </w:t>
            </w:r>
          </w:p>
          <w:p w:rsidR="003623C6" w:rsidRPr="004C07FF" w:rsidRDefault="003623C6" w:rsidP="00B31208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Блок 18. (поз.588)» и «Бокс для хранения автотранспорта в городе Сургуте», кадастровый номер земельного участка 86:10:01011038:7517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0,200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316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AD1F7A" w:rsidP="00B8003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«Гостиничный комплекс», кадастровый номер земельного участка 86:10:0101038:6894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18,400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85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AC605F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18,600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</w:tbl>
    <w:p w:rsidR="00A42E2B" w:rsidRDefault="00A42E2B" w:rsidP="005C0195">
      <w:pPr>
        <w:rPr>
          <w:sz w:val="24"/>
          <w:szCs w:val="24"/>
        </w:rPr>
        <w:sectPr w:rsidR="00A42E2B" w:rsidSect="00495205">
          <w:headerReference w:type="even" r:id="rId11"/>
          <w:headerReference w:type="default" r:id="rId12"/>
          <w:headerReference w:type="first" r:id="rId13"/>
          <w:pgSz w:w="11906" w:h="16798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Style w:val="a7"/>
        <w:tblW w:w="97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4396"/>
        <w:gridCol w:w="1842"/>
        <w:gridCol w:w="1560"/>
      </w:tblGrid>
      <w:tr w:rsidR="00B0327C" w:rsidRPr="004C07FF" w:rsidTr="00A42E2B">
        <w:trPr>
          <w:trHeight w:val="58"/>
        </w:trPr>
        <w:tc>
          <w:tcPr>
            <w:tcW w:w="1985" w:type="dxa"/>
            <w:vMerge w:val="restart"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Микрорайон 11</w:t>
            </w:r>
          </w:p>
        </w:tc>
        <w:tc>
          <w:tcPr>
            <w:tcW w:w="4396" w:type="dxa"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амбулаторно-поликлинический центр</w:t>
            </w:r>
          </w:p>
        </w:tc>
        <w:tc>
          <w:tcPr>
            <w:tcW w:w="1842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15,450</w:t>
            </w:r>
          </w:p>
        </w:tc>
        <w:tc>
          <w:tcPr>
            <w:tcW w:w="1560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15,450</w:t>
            </w:r>
          </w:p>
        </w:tc>
        <w:tc>
          <w:tcPr>
            <w:tcW w:w="1560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</w:p>
        </w:tc>
      </w:tr>
      <w:tr w:rsidR="00B0327C" w:rsidRPr="004C07FF" w:rsidTr="00A42E2B">
        <w:trPr>
          <w:trHeight w:val="570"/>
        </w:trPr>
        <w:tc>
          <w:tcPr>
            <w:tcW w:w="1985" w:type="dxa"/>
            <w:vMerge w:val="restart"/>
            <w:hideMark/>
          </w:tcPr>
          <w:p w:rsidR="003623C6" w:rsidRPr="004C07FF" w:rsidRDefault="003623C6" w:rsidP="00B31208">
            <w:pPr>
              <w:ind w:right="-249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</w:t>
            </w:r>
            <w:r w:rsidRPr="00B31208">
              <w:rPr>
                <w:sz w:val="16"/>
                <w:szCs w:val="16"/>
              </w:rPr>
              <w:t xml:space="preserve"> </w:t>
            </w:r>
            <w:r w:rsidRPr="004C07FF">
              <w:rPr>
                <w:sz w:val="24"/>
                <w:szCs w:val="24"/>
              </w:rPr>
              <w:t>11А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42E2B" w:rsidRDefault="00AD1F7A" w:rsidP="00A42E2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«Торговый павильон «Лепешка </w:t>
            </w:r>
          </w:p>
          <w:p w:rsidR="003623C6" w:rsidRPr="004C07FF" w:rsidRDefault="00AD1F7A" w:rsidP="00A42E2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и </w:t>
            </w:r>
            <w:proofErr w:type="spellStart"/>
            <w:r w:rsidRPr="004C07FF">
              <w:rPr>
                <w:sz w:val="24"/>
                <w:szCs w:val="24"/>
              </w:rPr>
              <w:t>самса</w:t>
            </w:r>
            <w:proofErr w:type="spellEnd"/>
            <w:r w:rsidRPr="004C07FF">
              <w:rPr>
                <w:sz w:val="24"/>
                <w:szCs w:val="24"/>
              </w:rPr>
              <w:t>», кадастровый номер земельного участка 86:10:0101008:91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0,500</w:t>
            </w:r>
          </w:p>
        </w:tc>
        <w:tc>
          <w:tcPr>
            <w:tcW w:w="1560" w:type="dxa"/>
            <w:hideMark/>
          </w:tcPr>
          <w:p w:rsidR="003623C6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8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49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11Б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«Торговый павильон», кадастровый номер земельного участка 86:10:101044:37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2,000</w:t>
            </w:r>
          </w:p>
        </w:tc>
        <w:tc>
          <w:tcPr>
            <w:tcW w:w="1560" w:type="dxa"/>
            <w:hideMark/>
          </w:tcPr>
          <w:p w:rsidR="003623C6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2,000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70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12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«Магазин «Продукты», кадастровый номер земельного участка 86:10:0101002:11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0,040</w:t>
            </w:r>
          </w:p>
        </w:tc>
        <w:tc>
          <w:tcPr>
            <w:tcW w:w="1560" w:type="dxa"/>
            <w:hideMark/>
          </w:tcPr>
          <w:p w:rsidR="003623C6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0,040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5"/>
        </w:trPr>
        <w:tc>
          <w:tcPr>
            <w:tcW w:w="1985" w:type="dxa"/>
            <w:vMerge w:val="restart"/>
            <w:hideMark/>
          </w:tcPr>
          <w:p w:rsidR="00AD1F7A" w:rsidRPr="004C07FF" w:rsidRDefault="00AD1F7A" w:rsidP="00B31208">
            <w:pPr>
              <w:ind w:right="-104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13А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«Нежилое помещение», кадастровый номер земельного участка 86:10:0101006:25</w:t>
            </w:r>
          </w:p>
        </w:tc>
        <w:tc>
          <w:tcPr>
            <w:tcW w:w="1842" w:type="dxa"/>
            <w:hideMark/>
          </w:tcPr>
          <w:p w:rsidR="00AD1F7A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3,920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690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75612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«Спортивно-оздоровительный </w:t>
            </w:r>
          </w:p>
          <w:p w:rsidR="00AD1F7A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центр», кадастровый номер земельного участка 86:10:0101006:6803</w:t>
            </w:r>
          </w:p>
        </w:tc>
        <w:tc>
          <w:tcPr>
            <w:tcW w:w="1842" w:type="dxa"/>
            <w:hideMark/>
          </w:tcPr>
          <w:p w:rsidR="00AD1F7A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11,150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142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15,070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55"/>
        </w:trPr>
        <w:tc>
          <w:tcPr>
            <w:tcW w:w="1985" w:type="dxa"/>
            <w:vMerge w:val="restart"/>
            <w:hideMark/>
          </w:tcPr>
          <w:p w:rsidR="003623C6" w:rsidRPr="004C07FF" w:rsidRDefault="003623C6" w:rsidP="00B31208">
            <w:pPr>
              <w:ind w:right="-24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16А</w:t>
            </w:r>
          </w:p>
        </w:tc>
        <w:tc>
          <w:tcPr>
            <w:tcW w:w="4396" w:type="dxa"/>
            <w:hideMark/>
          </w:tcPr>
          <w:p w:rsidR="00B80035" w:rsidRPr="004C07FF" w:rsidRDefault="00E0302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«Реконструкция здания «торгово-офисного центра» по адресу: ХМАО, </w:t>
            </w:r>
          </w:p>
          <w:p w:rsidR="00B80035" w:rsidRPr="004C07FF" w:rsidRDefault="00E03024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г. Сургут, микрорайон 16А, проспект </w:t>
            </w:r>
          </w:p>
          <w:p w:rsidR="003623C6" w:rsidRPr="004C07FF" w:rsidRDefault="00E03024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Мира, 43 под административное здание АО Тюменская </w:t>
            </w:r>
            <w:proofErr w:type="spellStart"/>
            <w:r w:rsidRPr="004C07FF">
              <w:rPr>
                <w:sz w:val="24"/>
                <w:szCs w:val="24"/>
              </w:rPr>
              <w:t>энергосбытовая</w:t>
            </w:r>
            <w:proofErr w:type="spellEnd"/>
            <w:r w:rsidRPr="004C07FF">
              <w:rPr>
                <w:sz w:val="24"/>
                <w:szCs w:val="24"/>
              </w:rPr>
              <w:t xml:space="preserve"> компания», кадастровый номер 86:10:0101022:559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16,510</w:t>
            </w:r>
          </w:p>
        </w:tc>
        <w:tc>
          <w:tcPr>
            <w:tcW w:w="1560" w:type="dxa"/>
            <w:hideMark/>
          </w:tcPr>
          <w:p w:rsidR="003623C6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16,510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283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17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«Нежилое здание» кадастровый номер земельного участка 86:10:0101030:11767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5,000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5,000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885"/>
        </w:trPr>
        <w:tc>
          <w:tcPr>
            <w:tcW w:w="1985" w:type="dxa"/>
            <w:vMerge w:val="restart"/>
            <w:hideMark/>
          </w:tcPr>
          <w:p w:rsidR="00AD1F7A" w:rsidRPr="004C07FF" w:rsidRDefault="00AD1F7A" w:rsidP="00B31208">
            <w:pPr>
              <w:ind w:right="-104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20А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D1F7A" w:rsidRPr="004C07FF" w:rsidRDefault="00AD1F7A" w:rsidP="00A42E2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«Многоквартирный жилой дом </w:t>
            </w:r>
            <w:r w:rsidRPr="004C07FF">
              <w:rPr>
                <w:sz w:val="24"/>
                <w:szCs w:val="24"/>
              </w:rPr>
              <w:br/>
              <w:t>со встроенными помещениями общественного назначения», кадастровый номер земельного участка</w:t>
            </w:r>
            <w:r w:rsidR="00B31208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86:10:0101035:2920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32,870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1365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D1F7A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комплекс №</w:t>
            </w:r>
            <w:r w:rsidR="00756126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2 со встроенными помещениями административного </w:t>
            </w:r>
            <w:r w:rsidRPr="004C07FF">
              <w:rPr>
                <w:sz w:val="24"/>
                <w:szCs w:val="24"/>
              </w:rPr>
              <w:br/>
              <w:t xml:space="preserve">и общественного назначения, инженерными сетями «Микрорайон 20А  </w:t>
            </w:r>
            <w:r w:rsidRPr="004C07FF">
              <w:rPr>
                <w:sz w:val="24"/>
                <w:szCs w:val="24"/>
              </w:rPr>
              <w:br/>
              <w:t>г. Сургут»,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86:10:0101035:2916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341,000</w:t>
            </w:r>
          </w:p>
        </w:tc>
        <w:tc>
          <w:tcPr>
            <w:tcW w:w="1560" w:type="dxa"/>
            <w:hideMark/>
          </w:tcPr>
          <w:p w:rsidR="00AD1F7A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373,870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63"/>
        </w:trPr>
        <w:tc>
          <w:tcPr>
            <w:tcW w:w="1985" w:type="dxa"/>
            <w:vMerge w:val="restart"/>
            <w:hideMark/>
          </w:tcPr>
          <w:p w:rsidR="003623C6" w:rsidRPr="004C07FF" w:rsidRDefault="003623C6" w:rsidP="00A9749D">
            <w:pPr>
              <w:ind w:right="-24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23А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«Фитнес клуб», кадастровые номера земельных участков: 86:10:0101245:59; 86:10:0000000:22; 86:10:0000000:4524; 86:10:0101000:6883; 86:10:0101245:37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13,000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C605F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13,000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376"/>
        </w:trPr>
        <w:tc>
          <w:tcPr>
            <w:tcW w:w="1985" w:type="dxa"/>
            <w:vMerge w:val="restart"/>
          </w:tcPr>
          <w:p w:rsidR="00A9749D" w:rsidRDefault="00AC605F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Микрорайон </w:t>
            </w:r>
          </w:p>
          <w:p w:rsidR="00AC605F" w:rsidRPr="004C07FF" w:rsidRDefault="00AC605F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21</w:t>
            </w:r>
            <w:r w:rsidR="00A9749D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>22</w:t>
            </w:r>
          </w:p>
        </w:tc>
        <w:tc>
          <w:tcPr>
            <w:tcW w:w="4396" w:type="dxa"/>
          </w:tcPr>
          <w:p w:rsidR="00AC605F" w:rsidRPr="004C07FF" w:rsidRDefault="00AC605F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 № 1 в микрорайоне 21</w:t>
            </w:r>
            <w:r w:rsidR="00A9749D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>22 города Сургута</w:t>
            </w:r>
          </w:p>
        </w:tc>
        <w:tc>
          <w:tcPr>
            <w:tcW w:w="1842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149,740</w:t>
            </w:r>
          </w:p>
        </w:tc>
        <w:tc>
          <w:tcPr>
            <w:tcW w:w="1560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149,740</w:t>
            </w:r>
          </w:p>
        </w:tc>
        <w:tc>
          <w:tcPr>
            <w:tcW w:w="1560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840"/>
        </w:trPr>
        <w:tc>
          <w:tcPr>
            <w:tcW w:w="1985" w:type="dxa"/>
            <w:vMerge w:val="restart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24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75612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комплекс №</w:t>
            </w:r>
            <w:r w:rsidR="00AC605F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304 в микрорайоне №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24 города Сургута. 1 этап. Многоквартирный жилой дом №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1 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 закрытый паркинг», кадастровый номер земельного участка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86:10:0101066:3600</w:t>
            </w:r>
          </w:p>
        </w:tc>
        <w:tc>
          <w:tcPr>
            <w:tcW w:w="1842" w:type="dxa"/>
            <w:hideMark/>
          </w:tcPr>
          <w:p w:rsidR="00AD1F7A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55,140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AC605F" w:rsidRPr="004C07FF">
              <w:rPr>
                <w:sz w:val="24"/>
                <w:szCs w:val="24"/>
              </w:rPr>
              <w:t>7</w:t>
            </w:r>
          </w:p>
        </w:tc>
      </w:tr>
      <w:tr w:rsidR="00B0327C" w:rsidRPr="004C07FF" w:rsidTr="00A42E2B">
        <w:trPr>
          <w:trHeight w:val="840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комплекс №</w:t>
            </w:r>
            <w:r w:rsidR="00756126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304 в микрорайоне №</w:t>
            </w:r>
            <w:r w:rsidR="00756126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24 города Сургута. 2 этап. Многоквартирный жилой дом №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2» кадастровый номер земельного участка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86:10:0101066:3600</w:t>
            </w:r>
          </w:p>
        </w:tc>
        <w:tc>
          <w:tcPr>
            <w:tcW w:w="1842" w:type="dxa"/>
            <w:hideMark/>
          </w:tcPr>
          <w:p w:rsidR="00AD1F7A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55,140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AC605F" w:rsidRPr="004C07FF">
              <w:rPr>
                <w:sz w:val="24"/>
                <w:szCs w:val="24"/>
              </w:rPr>
              <w:t>7</w:t>
            </w:r>
          </w:p>
        </w:tc>
      </w:tr>
      <w:tr w:rsidR="00B0327C" w:rsidRPr="004C07FF" w:rsidTr="00A42E2B">
        <w:trPr>
          <w:trHeight w:val="246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C605F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110,280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402"/>
        </w:trPr>
        <w:tc>
          <w:tcPr>
            <w:tcW w:w="1985" w:type="dxa"/>
            <w:vMerge w:val="restart"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26</w:t>
            </w:r>
            <w:r w:rsidR="006436D2" w:rsidRPr="004C07F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</w:tcPr>
          <w:p w:rsidR="00AC605F" w:rsidRPr="004C07FF" w:rsidRDefault="00AC605F" w:rsidP="00A9749D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строящийся объект по улице Зеленая, 16, микрорайон 26. Индивидуальный </w:t>
            </w:r>
          </w:p>
          <w:p w:rsidR="00AC605F" w:rsidRPr="004C07FF" w:rsidRDefault="00AC605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AC605F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1,000</w:t>
            </w:r>
          </w:p>
        </w:tc>
        <w:tc>
          <w:tcPr>
            <w:tcW w:w="1560" w:type="dxa"/>
          </w:tcPr>
          <w:p w:rsidR="00AC605F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05F" w:rsidRPr="004C07FF" w:rsidRDefault="00AC605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</w:tcPr>
          <w:p w:rsidR="00AC605F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1,000</w:t>
            </w:r>
          </w:p>
        </w:tc>
        <w:tc>
          <w:tcPr>
            <w:tcW w:w="1560" w:type="dxa"/>
          </w:tcPr>
          <w:p w:rsidR="00AC605F" w:rsidRPr="004C07FF" w:rsidRDefault="00AC605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387"/>
        </w:trPr>
        <w:tc>
          <w:tcPr>
            <w:tcW w:w="1985" w:type="dxa"/>
            <w:vMerge w:val="restart"/>
            <w:hideMark/>
          </w:tcPr>
          <w:p w:rsidR="003623C6" w:rsidRPr="004C07FF" w:rsidRDefault="003623C6" w:rsidP="00A9749D">
            <w:pPr>
              <w:ind w:right="-24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27А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 Центральный», кадастровый номер земельного участка</w:t>
            </w:r>
          </w:p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86:10:0101241:11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2,000</w:t>
            </w:r>
          </w:p>
        </w:tc>
        <w:tc>
          <w:tcPr>
            <w:tcW w:w="1560" w:type="dxa"/>
            <w:hideMark/>
          </w:tcPr>
          <w:p w:rsidR="003623C6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85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2,000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303"/>
        </w:trPr>
        <w:tc>
          <w:tcPr>
            <w:tcW w:w="1985" w:type="dxa"/>
            <w:vMerge w:val="restart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28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D1F7A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«Детский сад в микрорайоне 28 </w:t>
            </w:r>
            <w:r w:rsidRPr="004C07FF">
              <w:rPr>
                <w:sz w:val="24"/>
                <w:szCs w:val="24"/>
              </w:rPr>
              <w:br/>
              <w:t>г. Сургута»,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86:10:0101075:1766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35,470</w:t>
            </w:r>
          </w:p>
        </w:tc>
        <w:tc>
          <w:tcPr>
            <w:tcW w:w="1560" w:type="dxa"/>
            <w:hideMark/>
          </w:tcPr>
          <w:p w:rsidR="00AD1F7A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«Кафе «Утес» ул. Рыбников 25», кадастровый номер земельного участка</w:t>
            </w:r>
          </w:p>
          <w:p w:rsidR="00EE3DF3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86:10:0101209:118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3,600</w:t>
            </w:r>
          </w:p>
        </w:tc>
        <w:tc>
          <w:tcPr>
            <w:tcW w:w="1560" w:type="dxa"/>
            <w:hideMark/>
          </w:tcPr>
          <w:p w:rsidR="00AD1F7A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8E4A39">
        <w:trPr>
          <w:trHeight w:val="376"/>
        </w:trPr>
        <w:tc>
          <w:tcPr>
            <w:tcW w:w="1985" w:type="dxa"/>
            <w:vMerge/>
          </w:tcPr>
          <w:p w:rsidR="00EE3DF3" w:rsidRPr="004C07FF" w:rsidRDefault="00EE3DF3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EE3DF3" w:rsidRPr="004C07FF" w:rsidRDefault="00EE3DF3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25-этажный дом, расположенный </w:t>
            </w:r>
            <w:r w:rsidRPr="004C07FF">
              <w:rPr>
                <w:sz w:val="24"/>
                <w:szCs w:val="24"/>
              </w:rPr>
              <w:br/>
              <w:t xml:space="preserve">по адресу: проспект Комсомольский </w:t>
            </w:r>
          </w:p>
          <w:p w:rsidR="00EE3DF3" w:rsidRPr="004C07FF" w:rsidRDefault="00EE3DF3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 микрорайоне 28, города Сургута</w:t>
            </w:r>
          </w:p>
        </w:tc>
        <w:tc>
          <w:tcPr>
            <w:tcW w:w="1842" w:type="dxa"/>
          </w:tcPr>
          <w:p w:rsidR="00EE3DF3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76,000</w:t>
            </w:r>
          </w:p>
        </w:tc>
        <w:tc>
          <w:tcPr>
            <w:tcW w:w="1560" w:type="dxa"/>
          </w:tcPr>
          <w:p w:rsidR="00EE3DF3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8E4A39">
        <w:trPr>
          <w:trHeight w:val="230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EE3DF3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115,070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8E4A39">
        <w:trPr>
          <w:trHeight w:val="58"/>
        </w:trPr>
        <w:tc>
          <w:tcPr>
            <w:tcW w:w="1985" w:type="dxa"/>
            <w:vMerge w:val="restart"/>
            <w:hideMark/>
          </w:tcPr>
          <w:p w:rsidR="0067470B" w:rsidRPr="004C07FF" w:rsidRDefault="0067470B" w:rsidP="00A9749D">
            <w:pPr>
              <w:ind w:right="-24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30А</w:t>
            </w:r>
            <w:r w:rsidR="00DF3E81" w:rsidRPr="004C07FF">
              <w:rPr>
                <w:b/>
                <w:sz w:val="24"/>
                <w:szCs w:val="24"/>
              </w:rPr>
              <w:t xml:space="preserve"> </w:t>
            </w:r>
          </w:p>
          <w:p w:rsidR="0067470B" w:rsidRPr="004C07FF" w:rsidRDefault="0067470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vAlign w:val="center"/>
          </w:tcPr>
          <w:p w:rsidR="0067470B" w:rsidRPr="004C07FF" w:rsidRDefault="0067470B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 № 8 в микрорайоне 30А города Сургута</w:t>
            </w:r>
          </w:p>
        </w:tc>
        <w:tc>
          <w:tcPr>
            <w:tcW w:w="1842" w:type="dxa"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14,400</w:t>
            </w:r>
          </w:p>
        </w:tc>
        <w:tc>
          <w:tcPr>
            <w:tcW w:w="1560" w:type="dxa"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8E4A39">
        <w:trPr>
          <w:trHeight w:val="615"/>
        </w:trPr>
        <w:tc>
          <w:tcPr>
            <w:tcW w:w="1985" w:type="dxa"/>
            <w:vMerge/>
            <w:hideMark/>
          </w:tcPr>
          <w:p w:rsidR="0067470B" w:rsidRPr="004C07FF" w:rsidRDefault="0067470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vAlign w:val="center"/>
          </w:tcPr>
          <w:p w:rsidR="00756126" w:rsidRPr="004C07FF" w:rsidRDefault="0067470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жилой дом № 3 микрорайон 30А </w:t>
            </w:r>
            <w:r w:rsidRPr="004C07FF">
              <w:rPr>
                <w:sz w:val="24"/>
                <w:szCs w:val="24"/>
              </w:rPr>
              <w:br/>
              <w:t xml:space="preserve">города Сургута, Тюменская область, Ханты-Мансийского автономного </w:t>
            </w:r>
          </w:p>
          <w:p w:rsidR="0067470B" w:rsidRPr="004C07FF" w:rsidRDefault="0067470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округа – Югры </w:t>
            </w:r>
          </w:p>
        </w:tc>
        <w:tc>
          <w:tcPr>
            <w:tcW w:w="1842" w:type="dxa"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124,870</w:t>
            </w:r>
          </w:p>
        </w:tc>
        <w:tc>
          <w:tcPr>
            <w:tcW w:w="1560" w:type="dxa"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8E4A39">
        <w:trPr>
          <w:trHeight w:val="303"/>
        </w:trPr>
        <w:tc>
          <w:tcPr>
            <w:tcW w:w="1985" w:type="dxa"/>
            <w:vMerge/>
          </w:tcPr>
          <w:p w:rsidR="0067470B" w:rsidRPr="004C07FF" w:rsidRDefault="0067470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vAlign w:val="center"/>
          </w:tcPr>
          <w:p w:rsidR="00756126" w:rsidRPr="004C07FF" w:rsidRDefault="0067470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жилой дом № 2 микрорайон 30А </w:t>
            </w:r>
          </w:p>
          <w:p w:rsidR="00756126" w:rsidRPr="004C07FF" w:rsidRDefault="0067470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города Сургута, Тюменская область, Ханты-Мансийского автономного </w:t>
            </w:r>
          </w:p>
          <w:p w:rsidR="0067470B" w:rsidRPr="004C07FF" w:rsidRDefault="0067470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округа – Югры</w:t>
            </w:r>
          </w:p>
        </w:tc>
        <w:tc>
          <w:tcPr>
            <w:tcW w:w="1842" w:type="dxa"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109,370</w:t>
            </w:r>
          </w:p>
        </w:tc>
        <w:tc>
          <w:tcPr>
            <w:tcW w:w="1560" w:type="dxa"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8E4A39">
        <w:trPr>
          <w:trHeight w:val="229"/>
        </w:trPr>
        <w:tc>
          <w:tcPr>
            <w:tcW w:w="1985" w:type="dxa"/>
            <w:vMerge/>
            <w:hideMark/>
          </w:tcPr>
          <w:p w:rsidR="0067470B" w:rsidRPr="004C07FF" w:rsidRDefault="0067470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vAlign w:val="center"/>
            <w:hideMark/>
          </w:tcPr>
          <w:p w:rsidR="0067470B" w:rsidRPr="004C07FF" w:rsidRDefault="0067470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248,640</w:t>
            </w:r>
          </w:p>
        </w:tc>
        <w:tc>
          <w:tcPr>
            <w:tcW w:w="1560" w:type="dxa"/>
            <w:hideMark/>
          </w:tcPr>
          <w:p w:rsidR="0067470B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8E4A39">
        <w:trPr>
          <w:trHeight w:val="750"/>
        </w:trPr>
        <w:tc>
          <w:tcPr>
            <w:tcW w:w="1985" w:type="dxa"/>
            <w:vMerge w:val="restart"/>
            <w:hideMark/>
          </w:tcPr>
          <w:p w:rsidR="003623C6" w:rsidRPr="004C07FF" w:rsidRDefault="003623C6" w:rsidP="00A9749D">
            <w:pPr>
              <w:ind w:right="-24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31А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9749D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«Центр по производству верхних </w:t>
            </w:r>
          </w:p>
          <w:p w:rsidR="003623C6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 нижних конечностей «Жемчужина Югры»», кадастровый номер земельного участка 86:10:0101063:203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1,418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70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1,418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72"/>
        </w:trPr>
        <w:tc>
          <w:tcPr>
            <w:tcW w:w="1985" w:type="dxa"/>
            <w:vMerge w:val="restart"/>
            <w:hideMark/>
          </w:tcPr>
          <w:p w:rsidR="00B0327C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31Б</w:t>
            </w:r>
            <w:r w:rsidR="00DF3E81" w:rsidRPr="004C07FF">
              <w:rPr>
                <w:b/>
                <w:sz w:val="24"/>
                <w:szCs w:val="24"/>
              </w:rPr>
              <w:t xml:space="preserve"> 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9749D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</w:t>
            </w:r>
            <w:r w:rsidR="0067470B" w:rsidRPr="004C07FF">
              <w:rPr>
                <w:sz w:val="24"/>
                <w:szCs w:val="24"/>
              </w:rPr>
              <w:t xml:space="preserve">Общеобразовательная школа </w:t>
            </w:r>
          </w:p>
          <w:p w:rsidR="003623C6" w:rsidRPr="004C07FF" w:rsidRDefault="0067470B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на 900 учащихся в микрорайоне № 31Б» города Сургута</w:t>
            </w:r>
          </w:p>
        </w:tc>
        <w:tc>
          <w:tcPr>
            <w:tcW w:w="1842" w:type="dxa"/>
            <w:hideMark/>
          </w:tcPr>
          <w:p w:rsidR="003623C6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113,730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306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113,730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930"/>
        </w:trPr>
        <w:tc>
          <w:tcPr>
            <w:tcW w:w="1985" w:type="dxa"/>
            <w:vMerge w:val="restart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 xml:space="preserve">Микрорайон 35 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9749D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«Средняя общеобразовательная школа на 1550 мест, расположенная </w:t>
            </w:r>
          </w:p>
          <w:p w:rsidR="00A9749D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по ул. Игоря </w:t>
            </w:r>
            <w:proofErr w:type="spellStart"/>
            <w:r w:rsidRPr="004C07FF">
              <w:rPr>
                <w:sz w:val="24"/>
                <w:szCs w:val="24"/>
              </w:rPr>
              <w:t>Киртбая</w:t>
            </w:r>
            <w:proofErr w:type="spellEnd"/>
            <w:r w:rsidRPr="004C07FF">
              <w:rPr>
                <w:sz w:val="24"/>
                <w:szCs w:val="24"/>
              </w:rPr>
              <w:t xml:space="preserve"> в 35 </w:t>
            </w:r>
            <w:proofErr w:type="spellStart"/>
            <w:r w:rsidRPr="004C07FF">
              <w:rPr>
                <w:sz w:val="24"/>
                <w:szCs w:val="24"/>
              </w:rPr>
              <w:t>мкр</w:t>
            </w:r>
            <w:proofErr w:type="spellEnd"/>
            <w:r w:rsidRPr="004C07FF">
              <w:rPr>
                <w:sz w:val="24"/>
                <w:szCs w:val="24"/>
              </w:rPr>
              <w:t xml:space="preserve">. </w:t>
            </w:r>
          </w:p>
          <w:p w:rsidR="00AD1F7A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г. Сургута», кадастровый номер земельного участка 86:10:0101154:2244</w:t>
            </w:r>
          </w:p>
        </w:tc>
        <w:tc>
          <w:tcPr>
            <w:tcW w:w="1842" w:type="dxa"/>
            <w:hideMark/>
          </w:tcPr>
          <w:p w:rsidR="00AD1F7A" w:rsidRPr="004C07FF" w:rsidRDefault="0067470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85,752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859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42E2B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«Комплекс жилых домов, </w:t>
            </w:r>
          </w:p>
          <w:p w:rsidR="0075612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35 микрорайон, расположенный </w:t>
            </w:r>
            <w:r w:rsidRPr="004C07FF">
              <w:rPr>
                <w:sz w:val="24"/>
                <w:szCs w:val="24"/>
              </w:rPr>
              <w:br/>
              <w:t xml:space="preserve">по ул. Игоря </w:t>
            </w:r>
            <w:proofErr w:type="spellStart"/>
            <w:r w:rsidRPr="004C07FF">
              <w:rPr>
                <w:sz w:val="24"/>
                <w:szCs w:val="24"/>
              </w:rPr>
              <w:t>Киртбая</w:t>
            </w:r>
            <w:proofErr w:type="spellEnd"/>
            <w:r w:rsidRPr="004C07FF">
              <w:rPr>
                <w:sz w:val="24"/>
                <w:szCs w:val="24"/>
              </w:rPr>
              <w:t xml:space="preserve"> в г. Сургут, Ханты-Мансийского автономного округа –Югры. 4 очередь строительства. </w:t>
            </w:r>
          </w:p>
          <w:p w:rsidR="0067470B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 ГП-7» кадастровый номер земельного участка 86:10:0101154:2261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138,820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67470B" w:rsidRPr="004C07FF" w:rsidRDefault="0067470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67470B" w:rsidRPr="004C07FF" w:rsidRDefault="00B0004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 № 1</w:t>
            </w:r>
          </w:p>
        </w:tc>
        <w:tc>
          <w:tcPr>
            <w:tcW w:w="1842" w:type="dxa"/>
          </w:tcPr>
          <w:p w:rsidR="0067470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152,687</w:t>
            </w:r>
          </w:p>
        </w:tc>
        <w:tc>
          <w:tcPr>
            <w:tcW w:w="1560" w:type="dxa"/>
          </w:tcPr>
          <w:p w:rsidR="0067470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67470B" w:rsidRPr="004C07FF" w:rsidRDefault="0067470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67470B" w:rsidRPr="004C07FF" w:rsidRDefault="00B0004B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жилой дом № 2</w:t>
            </w:r>
          </w:p>
        </w:tc>
        <w:tc>
          <w:tcPr>
            <w:tcW w:w="1842" w:type="dxa"/>
          </w:tcPr>
          <w:p w:rsidR="0067470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171,193</w:t>
            </w:r>
          </w:p>
        </w:tc>
        <w:tc>
          <w:tcPr>
            <w:tcW w:w="1560" w:type="dxa"/>
          </w:tcPr>
          <w:p w:rsidR="0067470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548,452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3623C6" w:rsidRPr="004C07FF" w:rsidRDefault="003623C6" w:rsidP="00A9749D">
            <w:pPr>
              <w:ind w:right="-388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35А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B0004B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«Спортивно-оздоровительный комплекс»,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86:10:0101009:45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249,000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47"/>
        </w:trPr>
        <w:tc>
          <w:tcPr>
            <w:tcW w:w="1985" w:type="dxa"/>
            <w:vMerge/>
          </w:tcPr>
          <w:p w:rsidR="00B0004B" w:rsidRPr="004C07FF" w:rsidRDefault="00B0004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0004B" w:rsidRPr="004C07FF" w:rsidRDefault="00B0004B" w:rsidP="00A42E2B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«Блок № 1 в микрорайоне 35А г.</w:t>
            </w:r>
            <w:r w:rsidRPr="00A42E2B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Сургут»</w:t>
            </w:r>
          </w:p>
        </w:tc>
        <w:tc>
          <w:tcPr>
            <w:tcW w:w="1842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23,2</w:t>
            </w:r>
            <w:r w:rsidR="00EB03FF" w:rsidRPr="004C07FF">
              <w:rPr>
                <w:sz w:val="24"/>
                <w:szCs w:val="24"/>
              </w:rPr>
              <w:t>2</w:t>
            </w:r>
            <w:r w:rsidRPr="004C07F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169"/>
        </w:trPr>
        <w:tc>
          <w:tcPr>
            <w:tcW w:w="1985" w:type="dxa"/>
            <w:vMerge/>
          </w:tcPr>
          <w:p w:rsidR="00B0004B" w:rsidRPr="004C07FF" w:rsidRDefault="00B0004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0004B" w:rsidRPr="004C07FF" w:rsidRDefault="00B0004B" w:rsidP="00A42E2B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«Блок № 2 в микрорайоне 35А г.</w:t>
            </w:r>
            <w:r w:rsidRPr="00A42E2B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Сургут»</w:t>
            </w:r>
          </w:p>
        </w:tc>
        <w:tc>
          <w:tcPr>
            <w:tcW w:w="1842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50,220</w:t>
            </w:r>
          </w:p>
        </w:tc>
        <w:tc>
          <w:tcPr>
            <w:tcW w:w="1560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21"/>
        </w:trPr>
        <w:tc>
          <w:tcPr>
            <w:tcW w:w="1985" w:type="dxa"/>
            <w:vMerge/>
          </w:tcPr>
          <w:p w:rsidR="00B0004B" w:rsidRPr="004C07FF" w:rsidRDefault="00B0004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0004B" w:rsidRPr="004C07FF" w:rsidRDefault="00B0004B" w:rsidP="00A42E2B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«Блок № 3 в микрорайоне 35А</w:t>
            </w:r>
            <w:r w:rsidR="00A42E2B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г.</w:t>
            </w:r>
            <w:r w:rsidRPr="00A42E2B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Сургут»</w:t>
            </w:r>
          </w:p>
        </w:tc>
        <w:tc>
          <w:tcPr>
            <w:tcW w:w="1842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50,220</w:t>
            </w:r>
          </w:p>
        </w:tc>
        <w:tc>
          <w:tcPr>
            <w:tcW w:w="1560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59"/>
        </w:trPr>
        <w:tc>
          <w:tcPr>
            <w:tcW w:w="1985" w:type="dxa"/>
            <w:vMerge/>
          </w:tcPr>
          <w:p w:rsidR="00B0004B" w:rsidRPr="004C07FF" w:rsidRDefault="00B0004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0004B" w:rsidRPr="004C07FF" w:rsidRDefault="00B0004B" w:rsidP="00A42E2B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«Блок № 4 в микрорайоне 35А</w:t>
            </w:r>
            <w:r w:rsidR="00A42E2B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г.</w:t>
            </w:r>
            <w:r w:rsidRPr="00A42E2B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Сургут»</w:t>
            </w:r>
          </w:p>
        </w:tc>
        <w:tc>
          <w:tcPr>
            <w:tcW w:w="1842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48,060</w:t>
            </w:r>
          </w:p>
        </w:tc>
        <w:tc>
          <w:tcPr>
            <w:tcW w:w="1560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311"/>
        </w:trPr>
        <w:tc>
          <w:tcPr>
            <w:tcW w:w="1985" w:type="dxa"/>
            <w:vMerge/>
          </w:tcPr>
          <w:p w:rsidR="00B0004B" w:rsidRPr="004C07FF" w:rsidRDefault="00B0004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0004B" w:rsidRPr="004C07FF" w:rsidRDefault="00B0004B" w:rsidP="00A42E2B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«Блок № 5 в микрорайоне 35А г.</w:t>
            </w:r>
            <w:r w:rsidRPr="00A42E2B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Сургут»</w:t>
            </w:r>
          </w:p>
        </w:tc>
        <w:tc>
          <w:tcPr>
            <w:tcW w:w="1842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52,200</w:t>
            </w:r>
          </w:p>
        </w:tc>
        <w:tc>
          <w:tcPr>
            <w:tcW w:w="1560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B0004B" w:rsidRPr="004C07FF" w:rsidRDefault="00B0004B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0004B" w:rsidRPr="004C07FF" w:rsidRDefault="00B0004B" w:rsidP="00A42E2B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«Блок № 6 в микрорайоне 35А г.</w:t>
            </w:r>
            <w:r w:rsidRPr="00A42E2B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Сургут»</w:t>
            </w:r>
          </w:p>
        </w:tc>
        <w:tc>
          <w:tcPr>
            <w:tcW w:w="1842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51,660</w:t>
            </w:r>
          </w:p>
        </w:tc>
        <w:tc>
          <w:tcPr>
            <w:tcW w:w="1560" w:type="dxa"/>
          </w:tcPr>
          <w:p w:rsidR="00B0004B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72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EB03FF" w:rsidRPr="004C07FF" w:rsidRDefault="00B0004B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524,580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82"/>
        </w:trPr>
        <w:tc>
          <w:tcPr>
            <w:tcW w:w="1985" w:type="dxa"/>
            <w:vMerge w:val="restart"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36 квартал</w:t>
            </w:r>
            <w:r w:rsidR="00DF3E81" w:rsidRPr="004C07F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</w:tcPr>
          <w:p w:rsidR="00EB03FF" w:rsidRPr="004C07FF" w:rsidRDefault="00EB03FF" w:rsidP="00A42E2B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«Детский сад в квартале 36 в г. Сургуте»</w:t>
            </w:r>
          </w:p>
        </w:tc>
        <w:tc>
          <w:tcPr>
            <w:tcW w:w="1842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16,000</w:t>
            </w:r>
          </w:p>
        </w:tc>
        <w:tc>
          <w:tcPr>
            <w:tcW w:w="1560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69"/>
        </w:trPr>
        <w:tc>
          <w:tcPr>
            <w:tcW w:w="1985" w:type="dxa"/>
            <w:vMerge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16,000</w:t>
            </w:r>
          </w:p>
        </w:tc>
        <w:tc>
          <w:tcPr>
            <w:tcW w:w="1560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</w:p>
        </w:tc>
      </w:tr>
      <w:tr w:rsidR="00B0327C" w:rsidRPr="004C07FF" w:rsidTr="00A42E2B">
        <w:trPr>
          <w:trHeight w:val="960"/>
        </w:trPr>
        <w:tc>
          <w:tcPr>
            <w:tcW w:w="1985" w:type="dxa"/>
            <w:vMerge w:val="restart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37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E720A9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 №</w:t>
            </w:r>
            <w:r w:rsidR="00EB03FF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4 в 37 микрорайоне 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под комплексное освоение в целях жилищного строительства (малоэтажная жилая застройка) в г. Сургут», кадастровый номер земельного участка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86:10:0101112:3051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35,520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960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«Многоэтажный жилой дом, расположенный в г. Сургуте, </w:t>
            </w:r>
            <w:proofErr w:type="spellStart"/>
            <w:r w:rsidRPr="004C07FF">
              <w:rPr>
                <w:sz w:val="24"/>
                <w:szCs w:val="24"/>
              </w:rPr>
              <w:t>мкр</w:t>
            </w:r>
            <w:proofErr w:type="spellEnd"/>
            <w:r w:rsidRPr="004C07FF">
              <w:rPr>
                <w:sz w:val="24"/>
                <w:szCs w:val="24"/>
              </w:rPr>
              <w:t>. 37», кадастровый номер земельного участка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86:10:0101112:186                                                               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53,060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960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«Многоэтажный жилой дом, расположенный в г. Сургуте, </w:t>
            </w:r>
            <w:proofErr w:type="spellStart"/>
            <w:r w:rsidRPr="004C07FF">
              <w:rPr>
                <w:sz w:val="24"/>
                <w:szCs w:val="24"/>
              </w:rPr>
              <w:t>мкр</w:t>
            </w:r>
            <w:proofErr w:type="spellEnd"/>
            <w:r w:rsidRPr="004C07FF">
              <w:rPr>
                <w:sz w:val="24"/>
                <w:szCs w:val="24"/>
              </w:rPr>
              <w:t>. 37», кадастровый номер земельного участка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86:10:0101112:187                                                               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53,060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6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D1F7A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«Многоэтажный жилой дом, расположенный в г. Сургуте, </w:t>
            </w:r>
            <w:proofErr w:type="spellStart"/>
            <w:r w:rsidRPr="004C07FF">
              <w:rPr>
                <w:sz w:val="24"/>
                <w:szCs w:val="24"/>
              </w:rPr>
              <w:t>мкр</w:t>
            </w:r>
            <w:proofErr w:type="spellEnd"/>
            <w:r w:rsidRPr="004C07FF">
              <w:rPr>
                <w:sz w:val="24"/>
                <w:szCs w:val="24"/>
              </w:rPr>
              <w:t xml:space="preserve">. 37»,  кадастровый номер земельного участка 86:10:0101112:188                                                               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53,060</w:t>
            </w:r>
          </w:p>
        </w:tc>
        <w:tc>
          <w:tcPr>
            <w:tcW w:w="1560" w:type="dxa"/>
            <w:hideMark/>
          </w:tcPr>
          <w:p w:rsidR="00AD1F7A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13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194,700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39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E720A9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«Многоквартирный жилой дом №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2 </w:t>
            </w:r>
            <w:r w:rsidRPr="004C07FF">
              <w:rPr>
                <w:sz w:val="24"/>
                <w:szCs w:val="24"/>
              </w:rPr>
              <w:br/>
              <w:t xml:space="preserve">со встроенно-пристроенными помещениями общественного назначения в </w:t>
            </w:r>
            <w:proofErr w:type="spellStart"/>
            <w:r w:rsidRPr="004C07FF">
              <w:rPr>
                <w:sz w:val="24"/>
                <w:szCs w:val="24"/>
              </w:rPr>
              <w:t>мкр</w:t>
            </w:r>
            <w:proofErr w:type="spellEnd"/>
            <w:r w:rsidRPr="004C07FF">
              <w:rPr>
                <w:sz w:val="24"/>
                <w:szCs w:val="24"/>
              </w:rPr>
              <w:t xml:space="preserve">. 39 г. Сургута», </w:t>
            </w:r>
          </w:p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кадастровый номер земельного участка  86:10:01010025:3080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97,920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85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97,920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41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5C0195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«Индивидуальное предприятие </w:t>
            </w:r>
            <w:r w:rsidR="00756126" w:rsidRPr="004C07FF">
              <w:rPr>
                <w:sz w:val="24"/>
                <w:szCs w:val="24"/>
              </w:rPr>
              <w:t>о</w:t>
            </w:r>
            <w:r w:rsidRPr="004C07FF">
              <w:rPr>
                <w:sz w:val="24"/>
                <w:szCs w:val="24"/>
              </w:rPr>
              <w:t xml:space="preserve">бслуживания (торговли, питания) </w:t>
            </w:r>
          </w:p>
          <w:p w:rsidR="00E720A9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с комплексной инфраструктурой </w:t>
            </w:r>
          </w:p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 с кафе на 50 посадочных мест», кадастровый номер земельного участка  86:10:0101046:57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3,490</w:t>
            </w:r>
          </w:p>
        </w:tc>
        <w:tc>
          <w:tcPr>
            <w:tcW w:w="1560" w:type="dxa"/>
            <w:hideMark/>
          </w:tcPr>
          <w:p w:rsidR="003623C6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93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3,490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714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43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E720A9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«Автозаправочная станция», кадастровый номер земельного </w:t>
            </w:r>
          </w:p>
          <w:p w:rsidR="003623C6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участка 86:10:0101042:55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0,500</w:t>
            </w:r>
          </w:p>
        </w:tc>
        <w:tc>
          <w:tcPr>
            <w:tcW w:w="1560" w:type="dxa"/>
            <w:hideMark/>
          </w:tcPr>
          <w:p w:rsidR="003623C6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160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363"/>
        </w:trPr>
        <w:tc>
          <w:tcPr>
            <w:tcW w:w="1985" w:type="dxa"/>
            <w:vMerge w:val="restart"/>
            <w:hideMark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44</w:t>
            </w:r>
          </w:p>
          <w:p w:rsidR="00EB03FF" w:rsidRPr="004C07FF" w:rsidRDefault="00EB03F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</w:tcPr>
          <w:p w:rsidR="005C0195" w:rsidRPr="004C07FF" w:rsidRDefault="00EB03FF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«Многоквартирный жилой дом № 2 </w:t>
            </w:r>
            <w:r w:rsidRPr="004C07FF">
              <w:rPr>
                <w:sz w:val="24"/>
                <w:szCs w:val="24"/>
              </w:rPr>
              <w:br/>
              <w:t xml:space="preserve">со встроенными помещениями </w:t>
            </w:r>
          </w:p>
          <w:p w:rsidR="00EB03FF" w:rsidRPr="004C07FF" w:rsidRDefault="00EB03FF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 зоне многоэтажной застройки микрорайона № 44 г. Сургута»</w:t>
            </w:r>
          </w:p>
        </w:tc>
        <w:tc>
          <w:tcPr>
            <w:tcW w:w="1842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65,040</w:t>
            </w:r>
          </w:p>
        </w:tc>
        <w:tc>
          <w:tcPr>
            <w:tcW w:w="1560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99"/>
        </w:trPr>
        <w:tc>
          <w:tcPr>
            <w:tcW w:w="1985" w:type="dxa"/>
            <w:vMerge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1E293B" w:rsidRDefault="00EB03FF" w:rsidP="001E293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«Многоквартирный жилой дом № 3 </w:t>
            </w:r>
            <w:r w:rsidRPr="004C07FF">
              <w:rPr>
                <w:sz w:val="24"/>
                <w:szCs w:val="24"/>
              </w:rPr>
              <w:br/>
              <w:t xml:space="preserve">со встроенными помещениями </w:t>
            </w:r>
          </w:p>
          <w:p w:rsidR="00EB03FF" w:rsidRPr="004C07FF" w:rsidRDefault="00EB03FF" w:rsidP="001E293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 зоне многоэтажной застройки микрорайона № 44 г. Сургута»</w:t>
            </w:r>
          </w:p>
        </w:tc>
        <w:tc>
          <w:tcPr>
            <w:tcW w:w="1842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67,850</w:t>
            </w:r>
          </w:p>
        </w:tc>
        <w:tc>
          <w:tcPr>
            <w:tcW w:w="1560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675"/>
        </w:trPr>
        <w:tc>
          <w:tcPr>
            <w:tcW w:w="1985" w:type="dxa"/>
            <w:vMerge/>
            <w:hideMark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1E293B" w:rsidRDefault="00EB03FF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«Многоквартирный жилой дом № 1 </w:t>
            </w:r>
            <w:r w:rsidRPr="004C07FF">
              <w:rPr>
                <w:sz w:val="24"/>
                <w:szCs w:val="24"/>
              </w:rPr>
              <w:br/>
              <w:t xml:space="preserve">со встроенными помещениями </w:t>
            </w:r>
          </w:p>
          <w:p w:rsidR="00EB03FF" w:rsidRPr="004C07FF" w:rsidRDefault="00EB03FF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 зоне многоэтажной застройки микрорайона № 44 г. Сургута»</w:t>
            </w:r>
          </w:p>
        </w:tc>
        <w:tc>
          <w:tcPr>
            <w:tcW w:w="1842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61,940</w:t>
            </w:r>
          </w:p>
        </w:tc>
        <w:tc>
          <w:tcPr>
            <w:tcW w:w="1560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675"/>
        </w:trPr>
        <w:tc>
          <w:tcPr>
            <w:tcW w:w="1985" w:type="dxa"/>
            <w:vMerge/>
            <w:hideMark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EB03FF" w:rsidRPr="004C07FF" w:rsidRDefault="00EB03FF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«Жилой дом № 5 со встроенными помещениями общественного назначения в </w:t>
            </w:r>
            <w:proofErr w:type="spellStart"/>
            <w:r w:rsidRPr="004C07FF">
              <w:rPr>
                <w:sz w:val="24"/>
                <w:szCs w:val="24"/>
              </w:rPr>
              <w:t>мкр</w:t>
            </w:r>
            <w:proofErr w:type="spellEnd"/>
            <w:r w:rsidRPr="004C07FF">
              <w:rPr>
                <w:sz w:val="24"/>
                <w:szCs w:val="24"/>
              </w:rPr>
              <w:t>. 44 г. Сургут»</w:t>
            </w:r>
          </w:p>
        </w:tc>
        <w:tc>
          <w:tcPr>
            <w:tcW w:w="1842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151,840</w:t>
            </w:r>
          </w:p>
        </w:tc>
        <w:tc>
          <w:tcPr>
            <w:tcW w:w="1560" w:type="dxa"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49"/>
        </w:trPr>
        <w:tc>
          <w:tcPr>
            <w:tcW w:w="1985" w:type="dxa"/>
            <w:vMerge/>
            <w:hideMark/>
          </w:tcPr>
          <w:p w:rsidR="00EB03FF" w:rsidRPr="004C07FF" w:rsidRDefault="00EB03FF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EB03FF" w:rsidRPr="004C07FF" w:rsidRDefault="00084217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</w:t>
            </w:r>
            <w:r w:rsidR="00EB03FF" w:rsidRPr="004C07FF">
              <w:rPr>
                <w:sz w:val="24"/>
                <w:szCs w:val="24"/>
              </w:rPr>
              <w:t>того по микрорайону</w:t>
            </w:r>
          </w:p>
        </w:tc>
        <w:tc>
          <w:tcPr>
            <w:tcW w:w="1842" w:type="dxa"/>
            <w:vAlign w:val="center"/>
            <w:hideMark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346,670</w:t>
            </w:r>
          </w:p>
        </w:tc>
        <w:tc>
          <w:tcPr>
            <w:tcW w:w="1560" w:type="dxa"/>
            <w:vAlign w:val="center"/>
            <w:hideMark/>
          </w:tcPr>
          <w:p w:rsidR="00EB03FF" w:rsidRPr="004C07FF" w:rsidRDefault="00EB03FF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327"/>
        </w:trPr>
        <w:tc>
          <w:tcPr>
            <w:tcW w:w="1985" w:type="dxa"/>
            <w:vMerge w:val="restart"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46</w:t>
            </w:r>
          </w:p>
          <w:p w:rsidR="00AD1F7A" w:rsidRPr="004C07FF" w:rsidRDefault="00AD1F7A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D1F7A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86:10:0101231:90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1,950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275"/>
        </w:trPr>
        <w:tc>
          <w:tcPr>
            <w:tcW w:w="1985" w:type="dxa"/>
            <w:vMerge/>
            <w:hideMark/>
          </w:tcPr>
          <w:p w:rsidR="00AD1F7A" w:rsidRPr="004C07FF" w:rsidRDefault="00AD1F7A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AD1F7A" w:rsidRPr="004C07FF" w:rsidRDefault="00AD1F7A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86:10:0101231:361</w:t>
            </w:r>
          </w:p>
        </w:tc>
        <w:tc>
          <w:tcPr>
            <w:tcW w:w="1842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0,720</w:t>
            </w:r>
          </w:p>
        </w:tc>
        <w:tc>
          <w:tcPr>
            <w:tcW w:w="1560" w:type="dxa"/>
            <w:hideMark/>
          </w:tcPr>
          <w:p w:rsidR="00AD1F7A" w:rsidRPr="004C07FF" w:rsidRDefault="00AD1F7A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23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2,670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012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49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E720A9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«Бюро судебно-медицинской экспертизы совместно с </w:t>
            </w:r>
            <w:proofErr w:type="gramStart"/>
            <w:r w:rsidRPr="004C07FF">
              <w:rPr>
                <w:sz w:val="24"/>
                <w:szCs w:val="24"/>
              </w:rPr>
              <w:t>патолого</w:t>
            </w:r>
            <w:r w:rsidR="00A9749D">
              <w:rPr>
                <w:sz w:val="24"/>
                <w:szCs w:val="24"/>
              </w:rPr>
              <w:t>-</w:t>
            </w:r>
            <w:r w:rsidRPr="004C07FF">
              <w:rPr>
                <w:sz w:val="24"/>
                <w:szCs w:val="24"/>
              </w:rPr>
              <w:t>анатомическим</w:t>
            </w:r>
            <w:proofErr w:type="gramEnd"/>
            <w:r w:rsidRPr="004C07FF">
              <w:rPr>
                <w:sz w:val="24"/>
                <w:szCs w:val="24"/>
              </w:rPr>
              <w:t xml:space="preserve"> отделением бюджетного учреждения Ханты-Мансийского автономного </w:t>
            </w:r>
            <w:r w:rsidR="005C0195" w:rsidRPr="00A9749D">
              <w:rPr>
                <w:sz w:val="24"/>
                <w:szCs w:val="24"/>
              </w:rPr>
              <w:t>округа –</w:t>
            </w:r>
            <w:r w:rsidRPr="004C07FF">
              <w:rPr>
                <w:sz w:val="24"/>
                <w:szCs w:val="24"/>
              </w:rPr>
              <w:t xml:space="preserve"> Югры «Сургутская окружная клиническая больница в г. Сургуте», кадастровый номер земельного </w:t>
            </w:r>
            <w:r w:rsidR="00E720A9" w:rsidRPr="004C07FF">
              <w:rPr>
                <w:sz w:val="24"/>
                <w:szCs w:val="24"/>
              </w:rPr>
              <w:t>участка</w:t>
            </w:r>
          </w:p>
          <w:p w:rsidR="003623C6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86:10:0101133:170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77,810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60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77,810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1E293B">
        <w:trPr>
          <w:trHeight w:val="58"/>
        </w:trPr>
        <w:tc>
          <w:tcPr>
            <w:tcW w:w="1985" w:type="dxa"/>
            <w:vMerge w:val="restart"/>
            <w:hideMark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51</w:t>
            </w:r>
          </w:p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E720A9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«Котельная для жилого комплекса «Сити парк» расположенного по адресу: </w:t>
            </w:r>
          </w:p>
          <w:p w:rsidR="00E720A9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Ханты-Мансийский автономный </w:t>
            </w:r>
          </w:p>
          <w:p w:rsidR="00E720A9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округ – Югра, город Сургут, микрорайон 51 на земельном участке </w:t>
            </w:r>
          </w:p>
          <w:p w:rsidR="00795A5C" w:rsidRPr="004C07FF" w:rsidRDefault="00795A5C" w:rsidP="001E293B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с кадастровым номером 86:10:0101133:172»</w:t>
            </w:r>
          </w:p>
        </w:tc>
        <w:tc>
          <w:tcPr>
            <w:tcW w:w="1842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91,400</w:t>
            </w:r>
          </w:p>
        </w:tc>
        <w:tc>
          <w:tcPr>
            <w:tcW w:w="1560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855"/>
        </w:trPr>
        <w:tc>
          <w:tcPr>
            <w:tcW w:w="1985" w:type="dxa"/>
            <w:vMerge/>
            <w:hideMark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E720A9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«Жилой комплекс с объектами </w:t>
            </w:r>
          </w:p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социально-бытового и общественного назначения ЖК «</w:t>
            </w:r>
            <w:proofErr w:type="spellStart"/>
            <w:r w:rsidRPr="004C07FF">
              <w:rPr>
                <w:sz w:val="24"/>
                <w:szCs w:val="24"/>
              </w:rPr>
              <w:t>City</w:t>
            </w:r>
            <w:proofErr w:type="spellEnd"/>
            <w:r w:rsidRPr="004C07FF">
              <w:rPr>
                <w:sz w:val="24"/>
                <w:szCs w:val="24"/>
              </w:rPr>
              <w:t xml:space="preserve"> </w:t>
            </w:r>
            <w:proofErr w:type="spellStart"/>
            <w:r w:rsidRPr="004C07FF">
              <w:rPr>
                <w:sz w:val="24"/>
                <w:szCs w:val="24"/>
              </w:rPr>
              <w:t>Park</w:t>
            </w:r>
            <w:proofErr w:type="spellEnd"/>
            <w:r w:rsidRPr="004C07FF">
              <w:rPr>
                <w:sz w:val="24"/>
                <w:szCs w:val="24"/>
              </w:rPr>
              <w:t xml:space="preserve">» в г. Сургут, 2 этап строительства. Корректировка» кадастровый номер земельного участка </w:t>
            </w:r>
          </w:p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86:10:0101133:164</w:t>
            </w:r>
          </w:p>
        </w:tc>
        <w:tc>
          <w:tcPr>
            <w:tcW w:w="1842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153,000</w:t>
            </w:r>
          </w:p>
        </w:tc>
        <w:tc>
          <w:tcPr>
            <w:tcW w:w="1560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1035"/>
        </w:trPr>
        <w:tc>
          <w:tcPr>
            <w:tcW w:w="1985" w:type="dxa"/>
            <w:vMerge/>
            <w:hideMark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E720A9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«Жилой комплекс с объектами </w:t>
            </w:r>
          </w:p>
          <w:p w:rsidR="00795A5C" w:rsidRPr="004C07FF" w:rsidRDefault="00795A5C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социально-бытового и общественного назначения ЖК «</w:t>
            </w:r>
            <w:proofErr w:type="spellStart"/>
            <w:r w:rsidRPr="004C07FF">
              <w:rPr>
                <w:sz w:val="24"/>
                <w:szCs w:val="24"/>
              </w:rPr>
              <w:t>City</w:t>
            </w:r>
            <w:proofErr w:type="spellEnd"/>
            <w:r w:rsidRPr="004C07FF">
              <w:rPr>
                <w:sz w:val="24"/>
                <w:szCs w:val="24"/>
              </w:rPr>
              <w:t xml:space="preserve"> </w:t>
            </w:r>
            <w:proofErr w:type="spellStart"/>
            <w:r w:rsidRPr="004C07FF">
              <w:rPr>
                <w:sz w:val="24"/>
                <w:szCs w:val="24"/>
              </w:rPr>
              <w:t>Park</w:t>
            </w:r>
            <w:proofErr w:type="spellEnd"/>
            <w:r w:rsidRPr="004C07FF">
              <w:rPr>
                <w:sz w:val="24"/>
                <w:szCs w:val="24"/>
              </w:rPr>
              <w:t>» в г. Сургут, 2 этап и 3 этап строительства. Корректировка»,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86:10:0101133:164</w:t>
            </w:r>
          </w:p>
        </w:tc>
        <w:tc>
          <w:tcPr>
            <w:tcW w:w="1842" w:type="dxa"/>
            <w:noWrap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126,960</w:t>
            </w:r>
          </w:p>
        </w:tc>
        <w:tc>
          <w:tcPr>
            <w:tcW w:w="1560" w:type="dxa"/>
            <w:noWrap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855"/>
        </w:trPr>
        <w:tc>
          <w:tcPr>
            <w:tcW w:w="1985" w:type="dxa"/>
            <w:vMerge/>
            <w:hideMark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комплекс с объектами социально-бытового и общественного назначения ЖК «</w:t>
            </w:r>
            <w:proofErr w:type="spellStart"/>
            <w:r w:rsidRPr="004C07FF">
              <w:rPr>
                <w:sz w:val="24"/>
                <w:szCs w:val="24"/>
              </w:rPr>
              <w:t>City</w:t>
            </w:r>
            <w:proofErr w:type="spellEnd"/>
            <w:r w:rsidRPr="004C07FF">
              <w:rPr>
                <w:sz w:val="24"/>
                <w:szCs w:val="24"/>
              </w:rPr>
              <w:t xml:space="preserve"> </w:t>
            </w:r>
            <w:proofErr w:type="spellStart"/>
            <w:r w:rsidRPr="004C07FF">
              <w:rPr>
                <w:sz w:val="24"/>
                <w:szCs w:val="24"/>
              </w:rPr>
              <w:t>Park</w:t>
            </w:r>
            <w:proofErr w:type="spellEnd"/>
            <w:r w:rsidRPr="004C07FF">
              <w:rPr>
                <w:sz w:val="24"/>
                <w:szCs w:val="24"/>
              </w:rPr>
              <w:t xml:space="preserve">» в г. Сургут, </w:t>
            </w:r>
            <w:r w:rsidRPr="004C07FF">
              <w:rPr>
                <w:sz w:val="24"/>
                <w:szCs w:val="24"/>
              </w:rPr>
              <w:br/>
              <w:t>3 этап строительства. Корректировка», кадастровый номер земельного участка</w:t>
            </w:r>
          </w:p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86:10:0101133:164</w:t>
            </w:r>
          </w:p>
        </w:tc>
        <w:tc>
          <w:tcPr>
            <w:tcW w:w="1842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151,800</w:t>
            </w:r>
          </w:p>
        </w:tc>
        <w:tc>
          <w:tcPr>
            <w:tcW w:w="1560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523,160</w:t>
            </w:r>
          </w:p>
        </w:tc>
        <w:tc>
          <w:tcPr>
            <w:tcW w:w="1560" w:type="dxa"/>
            <w:hideMark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29</w:t>
            </w:r>
            <w:r w:rsidR="001E293B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 xml:space="preserve">8кв </w:t>
            </w:r>
          </w:p>
          <w:p w:rsidR="00795A5C" w:rsidRPr="004C07FF" w:rsidRDefault="00795A5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9749D" w:rsidRDefault="00795A5C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«Жилой дом», расположенный </w:t>
            </w:r>
          </w:p>
          <w:p w:rsidR="00795A5C" w:rsidRPr="004C07FF" w:rsidRDefault="00795A5C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по адресу: город Сургут, улица Школьная, дом 5</w:t>
            </w:r>
          </w:p>
        </w:tc>
        <w:tc>
          <w:tcPr>
            <w:tcW w:w="1842" w:type="dxa"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0,500</w:t>
            </w:r>
          </w:p>
        </w:tc>
        <w:tc>
          <w:tcPr>
            <w:tcW w:w="1560" w:type="dxa"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795A5C" w:rsidRPr="004C07FF" w:rsidRDefault="00795A5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0,500</w:t>
            </w:r>
          </w:p>
        </w:tc>
        <w:tc>
          <w:tcPr>
            <w:tcW w:w="1560" w:type="dxa"/>
          </w:tcPr>
          <w:p w:rsidR="00795A5C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96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29</w:t>
            </w:r>
            <w:r w:rsidR="001E293B">
              <w:rPr>
                <w:sz w:val="24"/>
                <w:szCs w:val="24"/>
              </w:rPr>
              <w:t xml:space="preserve"> – </w:t>
            </w:r>
            <w:r w:rsidR="0036399F">
              <w:rPr>
                <w:sz w:val="24"/>
                <w:szCs w:val="24"/>
              </w:rPr>
              <w:t>11</w:t>
            </w:r>
            <w:r w:rsidRPr="004C07FF">
              <w:rPr>
                <w:sz w:val="24"/>
                <w:szCs w:val="24"/>
              </w:rPr>
              <w:t>кв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3623C6" w:rsidRPr="004C07FF" w:rsidRDefault="00F10980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86:10::0101051:371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</w:t>
            </w:r>
            <w:r w:rsidR="00795A5C" w:rsidRPr="004C07FF">
              <w:rPr>
                <w:sz w:val="24"/>
                <w:szCs w:val="24"/>
              </w:rPr>
              <w:t>54</w:t>
            </w:r>
            <w:r w:rsidRPr="004C07F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795A5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0,54</w:t>
            </w:r>
            <w:r w:rsidR="003623C6" w:rsidRPr="004C07F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6"/>
        </w:trPr>
        <w:tc>
          <w:tcPr>
            <w:tcW w:w="1985" w:type="dxa"/>
            <w:vMerge w:val="restart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29</w:t>
            </w:r>
            <w:r w:rsidR="001E293B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>18кв</w:t>
            </w:r>
          </w:p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3623C6" w:rsidRPr="004C07FF" w:rsidRDefault="00F10980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«Реконструкция существующего здания гостиницы,</w:t>
            </w:r>
            <w:r w:rsidR="005C0195" w:rsidRPr="004C07FF">
              <w:rPr>
                <w:sz w:val="24"/>
                <w:szCs w:val="24"/>
              </w:rPr>
              <w:t xml:space="preserve"> расположенной по адресу: ХМАО –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Югра, г. Сургут, улица Рыбников, 17», кадастровый номер земельного участка 86:10:0101052:77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17,900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17,900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B0327C" w:rsidRPr="004C07FF" w:rsidRDefault="00B032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Северный промышленный район</w:t>
            </w:r>
          </w:p>
          <w:p w:rsidR="00B0327C" w:rsidRPr="004C07FF" w:rsidRDefault="00B032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A9749D" w:rsidRDefault="00B0327C" w:rsidP="00A9749D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«Здание РММ </w:t>
            </w:r>
          </w:p>
          <w:p w:rsidR="00B0327C" w:rsidRPr="004C07FF" w:rsidRDefault="00B0327C" w:rsidP="00A9749D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по ул. Производственная 11», кадастровый номер земельного участка 86:10:0101164:950</w:t>
            </w:r>
          </w:p>
        </w:tc>
        <w:tc>
          <w:tcPr>
            <w:tcW w:w="1842" w:type="dxa"/>
            <w:hideMark/>
          </w:tcPr>
          <w:p w:rsidR="00B0327C" w:rsidRPr="004C07FF" w:rsidRDefault="00B032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0,625</w:t>
            </w:r>
          </w:p>
        </w:tc>
        <w:tc>
          <w:tcPr>
            <w:tcW w:w="1560" w:type="dxa"/>
            <w:hideMark/>
          </w:tcPr>
          <w:p w:rsidR="00B0327C" w:rsidRPr="004C07FF" w:rsidRDefault="00B032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1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«Многоквартирный жилой дом № 4 </w:t>
            </w:r>
            <w:r w:rsidRPr="004C07FF">
              <w:rPr>
                <w:sz w:val="24"/>
                <w:szCs w:val="24"/>
              </w:rPr>
              <w:br/>
              <w:t>в г. Сургут, Северный район», кадастровый номер земельного участка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86:10:0101041:306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111,600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319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86:10:0101024:236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0,040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76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8E4A39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«Деловой центр по обслуживанию автомобилей, расположенный </w:t>
            </w:r>
          </w:p>
          <w:p w:rsidR="00B80035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по адресу: г. Сургут, Северный промрайон, Нефтеюганское шоссе», 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кадастровый номер земельного участка 86:10:0101023:172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6,450</w:t>
            </w:r>
          </w:p>
        </w:tc>
        <w:tc>
          <w:tcPr>
            <w:tcW w:w="1560" w:type="dxa"/>
            <w:hideMark/>
          </w:tcPr>
          <w:p w:rsidR="00F10980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71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«Склад», кадастровый номер земельного участка 86:10:0101024:501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1,100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64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«Станция технического обслуживания», кадастровый номер земельного участка 86:10:0101023:2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3,000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37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«Общежитие квартирного типа ЗКПД», кадастровый номер земельного участка 86:10:0101000:103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85,140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B0327C" w:rsidRPr="004C07FF" w:rsidRDefault="00B032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B0327C" w:rsidRPr="004C07FF" w:rsidRDefault="00B0327C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«Котельная», кадастровый номер земельного участка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86:10:0101024:43</w:t>
            </w:r>
          </w:p>
        </w:tc>
        <w:tc>
          <w:tcPr>
            <w:tcW w:w="1842" w:type="dxa"/>
            <w:hideMark/>
          </w:tcPr>
          <w:p w:rsidR="00B0327C" w:rsidRPr="004C07FF" w:rsidRDefault="00B032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0,700</w:t>
            </w:r>
          </w:p>
        </w:tc>
        <w:tc>
          <w:tcPr>
            <w:tcW w:w="1560" w:type="dxa"/>
            <w:hideMark/>
          </w:tcPr>
          <w:p w:rsidR="00B0327C" w:rsidRPr="004C07FF" w:rsidRDefault="00B032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79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8E4A39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«Многоквартирный жилой дом №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2 </w:t>
            </w:r>
            <w:r w:rsidRPr="004C07FF">
              <w:rPr>
                <w:sz w:val="24"/>
                <w:szCs w:val="24"/>
              </w:rPr>
              <w:br/>
              <w:t>со встроенными помеще</w:t>
            </w:r>
            <w:r w:rsidR="00B80035" w:rsidRPr="004C07FF">
              <w:rPr>
                <w:sz w:val="24"/>
                <w:szCs w:val="24"/>
              </w:rPr>
              <w:t xml:space="preserve">ниями общественного назначения </w:t>
            </w:r>
            <w:r w:rsidRPr="004C07FF">
              <w:rPr>
                <w:sz w:val="24"/>
                <w:szCs w:val="24"/>
              </w:rPr>
              <w:t>в г. Сургуте Северный жилой район», кадастровый номер земельного участка 86:10:0101041:306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136,400</w:t>
            </w:r>
          </w:p>
        </w:tc>
        <w:tc>
          <w:tcPr>
            <w:tcW w:w="1560" w:type="dxa"/>
            <w:hideMark/>
          </w:tcPr>
          <w:p w:rsidR="00F10980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27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8A3494" w:rsidRPr="004C07FF" w:rsidRDefault="00F10980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«Производственный цех», кадастровый номер земельного участка</w:t>
            </w:r>
            <w:r w:rsidR="005C0195" w:rsidRPr="004C07FF">
              <w:rPr>
                <w:sz w:val="24"/>
                <w:szCs w:val="24"/>
              </w:rPr>
              <w:t xml:space="preserve"> 86:10:0101024:43,</w:t>
            </w:r>
            <w:r w:rsidR="00A9749D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86:10:0000000:24825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10,000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63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8E4A39" w:rsidRDefault="00D22E35" w:rsidP="008E4A39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«здание цеха ремонта оборудования, ЦБПО БНО, г. Сургут, </w:t>
            </w:r>
          </w:p>
          <w:p w:rsidR="00BF737D" w:rsidRPr="004C07FF" w:rsidRDefault="00D22E35" w:rsidP="008E4A39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ул. Промышленная», кадастровый номер земельного участка 86:10:0101170:296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27,960</w:t>
            </w:r>
          </w:p>
        </w:tc>
        <w:tc>
          <w:tcPr>
            <w:tcW w:w="1560" w:type="dxa"/>
            <w:hideMark/>
          </w:tcPr>
          <w:p w:rsidR="00F10980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311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«Здание производственное». База </w:t>
            </w:r>
            <w:r w:rsidR="008A3494" w:rsidRPr="004C07FF">
              <w:rPr>
                <w:sz w:val="24"/>
                <w:szCs w:val="24"/>
              </w:rPr>
              <w:t>п</w:t>
            </w:r>
            <w:r w:rsidRPr="004C07FF">
              <w:rPr>
                <w:sz w:val="24"/>
                <w:szCs w:val="24"/>
              </w:rPr>
              <w:t xml:space="preserve">роизводственного обслуживания Сургутского </w:t>
            </w:r>
            <w:proofErr w:type="spellStart"/>
            <w:r w:rsidRPr="004C07FF">
              <w:rPr>
                <w:sz w:val="24"/>
                <w:szCs w:val="24"/>
              </w:rPr>
              <w:t>тампонажного</w:t>
            </w:r>
            <w:proofErr w:type="spellEnd"/>
            <w:r w:rsidRPr="004C07FF">
              <w:rPr>
                <w:sz w:val="24"/>
                <w:szCs w:val="24"/>
              </w:rPr>
              <w:t xml:space="preserve"> управления. </w:t>
            </w:r>
          </w:p>
          <w:p w:rsidR="00D57B7C" w:rsidRPr="004C07FF" w:rsidRDefault="00E720A9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Город </w:t>
            </w:r>
            <w:r w:rsidR="00D57B7C" w:rsidRPr="004C07FF">
              <w:rPr>
                <w:sz w:val="24"/>
                <w:szCs w:val="24"/>
              </w:rPr>
              <w:t>Сургут, улица Индустриальная»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15,020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255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«Склад-магазин»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0,110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95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«Теплая стоянка»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0,040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1E293B">
        <w:trPr>
          <w:trHeight w:val="58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1E293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«Магазин автозапчастей (проезд 4П)»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0,120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40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8A3494" w:rsidRPr="004C07FF" w:rsidRDefault="00D57B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«Магазин автозапчастей </w:t>
            </w:r>
          </w:p>
          <w:p w:rsidR="00D57B7C" w:rsidRPr="004C07FF" w:rsidRDefault="00D57B7C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(ул. Индустриальная,</w:t>
            </w:r>
            <w:r w:rsidR="00E720A9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38, стр.1)»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0,180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10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«Нежилое помещение»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0,240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90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7,000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95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«Административно-бытовой корпус» 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1,170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12"/>
        </w:trPr>
        <w:tc>
          <w:tcPr>
            <w:tcW w:w="1985" w:type="dxa"/>
            <w:vMerge/>
          </w:tcPr>
          <w:p w:rsidR="00D57B7C" w:rsidRPr="004C07FF" w:rsidRDefault="00D57B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D57B7C" w:rsidRPr="004C07FF" w:rsidRDefault="00D57B7C" w:rsidP="00A9749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 7-8, проезд 4П»</w:t>
            </w:r>
          </w:p>
        </w:tc>
        <w:tc>
          <w:tcPr>
            <w:tcW w:w="1842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0,072</w:t>
            </w:r>
          </w:p>
        </w:tc>
        <w:tc>
          <w:tcPr>
            <w:tcW w:w="1560" w:type="dxa"/>
          </w:tcPr>
          <w:p w:rsidR="00D57B7C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D57B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406,967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900"/>
        </w:trPr>
        <w:tc>
          <w:tcPr>
            <w:tcW w:w="1985" w:type="dxa"/>
            <w:vMerge w:val="restart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Восточный промышленный район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</w:tcPr>
          <w:p w:rsidR="00A9749D" w:rsidRDefault="00F10980" w:rsidP="00A9749D">
            <w:pPr>
              <w:rPr>
                <w:spacing w:val="-4"/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</w:t>
            </w:r>
            <w:r w:rsidRPr="004C07FF">
              <w:rPr>
                <w:spacing w:val="-4"/>
                <w:sz w:val="24"/>
                <w:szCs w:val="24"/>
              </w:rPr>
              <w:t xml:space="preserve">Бани с отдельно стоящим общественным зданием со встроенным предприятием питания </w:t>
            </w:r>
          </w:p>
          <w:p w:rsidR="00F10980" w:rsidRPr="004C07FF" w:rsidRDefault="00F10980" w:rsidP="00A9749D">
            <w:pPr>
              <w:rPr>
                <w:sz w:val="24"/>
                <w:szCs w:val="24"/>
              </w:rPr>
            </w:pPr>
            <w:r w:rsidRPr="004C07FF">
              <w:rPr>
                <w:spacing w:val="-4"/>
                <w:sz w:val="24"/>
                <w:szCs w:val="24"/>
              </w:rPr>
              <w:t>по ул. Рационализаторов, 11. 1 этап строительства. Бани», кадастровый</w:t>
            </w:r>
            <w:r w:rsidRPr="004C07FF">
              <w:rPr>
                <w:sz w:val="24"/>
                <w:szCs w:val="24"/>
              </w:rPr>
              <w:t xml:space="preserve"> номер земельного участка 86:10:0101004:105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0,166</w:t>
            </w:r>
          </w:p>
        </w:tc>
        <w:tc>
          <w:tcPr>
            <w:tcW w:w="1560" w:type="dxa"/>
            <w:hideMark/>
          </w:tcPr>
          <w:p w:rsidR="00F10980" w:rsidRPr="004C07FF" w:rsidRDefault="00652D4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5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«Нежилое здание: </w:t>
            </w:r>
            <w:proofErr w:type="spellStart"/>
            <w:r w:rsidRPr="004C07FF">
              <w:rPr>
                <w:sz w:val="24"/>
                <w:szCs w:val="24"/>
              </w:rPr>
              <w:t>Кернохранилище</w:t>
            </w:r>
            <w:proofErr w:type="spellEnd"/>
            <w:r w:rsidRPr="004C07FF">
              <w:rPr>
                <w:sz w:val="24"/>
                <w:szCs w:val="24"/>
              </w:rPr>
              <w:t>», кадастровый номер земельного участка 86:10:0101084:8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2,820</w:t>
            </w:r>
          </w:p>
        </w:tc>
        <w:tc>
          <w:tcPr>
            <w:tcW w:w="1560" w:type="dxa"/>
            <w:hideMark/>
          </w:tcPr>
          <w:p w:rsidR="00F10980" w:rsidRPr="004C07FF" w:rsidRDefault="00652D4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72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5C0195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«Здание производственное административное. База УТТ №</w:t>
            </w:r>
            <w:r w:rsidR="00446FB8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3 </w:t>
            </w:r>
          </w:p>
          <w:p w:rsidR="00874FBD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г. Сургут, ул. Рационализаторов», 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кадастровый номер земельного участка 86:10:0101004:85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21,965</w:t>
            </w:r>
          </w:p>
        </w:tc>
        <w:tc>
          <w:tcPr>
            <w:tcW w:w="1560" w:type="dxa"/>
            <w:hideMark/>
          </w:tcPr>
          <w:p w:rsidR="00F10980" w:rsidRPr="004C07FF" w:rsidRDefault="00652D4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7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«Нежилое здание АБК, нежилое одноэтажное здание гараж», кадастровые номера земельных участков 86:10:0101064:168; 86:10:0101064:236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2,900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344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 86:10:0101057:182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0,300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77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874FBD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«Складской </w:t>
            </w:r>
            <w:r w:rsidR="00652D42" w:rsidRPr="004C07FF">
              <w:rPr>
                <w:sz w:val="24"/>
                <w:szCs w:val="24"/>
              </w:rPr>
              <w:t xml:space="preserve">корпус по адресу: город Сургут, Восточный промрайон, </w:t>
            </w:r>
          </w:p>
          <w:p w:rsidR="00874FBD" w:rsidRPr="004C07FF" w:rsidRDefault="00652D42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улица Сосновая.</w:t>
            </w:r>
          </w:p>
          <w:p w:rsidR="00F10980" w:rsidRPr="004C07FF" w:rsidRDefault="00652D42" w:rsidP="00874FB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1 этап, 2 этап» </w:t>
            </w:r>
            <w:r w:rsidR="00F10980" w:rsidRPr="004C07FF">
              <w:rPr>
                <w:sz w:val="24"/>
                <w:szCs w:val="24"/>
              </w:rPr>
              <w:t>кадастровый номер земельного участка 86:10:0101088:32</w:t>
            </w:r>
          </w:p>
        </w:tc>
        <w:tc>
          <w:tcPr>
            <w:tcW w:w="1842" w:type="dxa"/>
            <w:hideMark/>
          </w:tcPr>
          <w:p w:rsidR="00F10980" w:rsidRPr="004C07FF" w:rsidRDefault="00652D4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61,170</w:t>
            </w:r>
          </w:p>
          <w:p w:rsidR="00652D42" w:rsidRPr="004C07FF" w:rsidRDefault="00652D4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45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874FBD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«Здание административно-бытовое</w:t>
            </w:r>
            <w:r w:rsidR="0050318C" w:rsidRPr="004C07FF">
              <w:rPr>
                <w:sz w:val="24"/>
                <w:szCs w:val="24"/>
              </w:rPr>
              <w:t xml:space="preserve">», </w:t>
            </w:r>
          </w:p>
          <w:p w:rsidR="00F10980" w:rsidRPr="004C07FF" w:rsidRDefault="00F10980" w:rsidP="00874FB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кадастровый номер земельного участка 86:10:0101211:46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3,180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652D42" w:rsidRPr="004C07FF">
              <w:rPr>
                <w:sz w:val="24"/>
                <w:szCs w:val="24"/>
              </w:rPr>
              <w:t>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874FBD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«Инженерно-лабораторный корпус», </w:t>
            </w:r>
          </w:p>
          <w:p w:rsidR="00652D42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кадастровый номер земельного участка 86:10:0101000:667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5,100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105"/>
        </w:trPr>
        <w:tc>
          <w:tcPr>
            <w:tcW w:w="1985" w:type="dxa"/>
            <w:vMerge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446FB8" w:rsidRDefault="00B25F92" w:rsidP="00874FB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«Складской комплекс </w:t>
            </w:r>
          </w:p>
          <w:p w:rsidR="00874FBD" w:rsidRPr="004C07FF" w:rsidRDefault="00B25F92" w:rsidP="00874FB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по ул. Рационализаторов, д. 27 </w:t>
            </w:r>
          </w:p>
          <w:p w:rsidR="00B25F92" w:rsidRPr="004C07FF" w:rsidRDefault="00B25F92" w:rsidP="00874FB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 г. Сургуте»</w:t>
            </w:r>
          </w:p>
        </w:tc>
        <w:tc>
          <w:tcPr>
            <w:tcW w:w="1842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2,820</w:t>
            </w:r>
          </w:p>
          <w:p w:rsidR="00070CF8" w:rsidRPr="004C07FF" w:rsidRDefault="00070CF8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65"/>
        </w:trPr>
        <w:tc>
          <w:tcPr>
            <w:tcW w:w="1985" w:type="dxa"/>
            <w:vMerge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«Экспозиционно-выставочное здание»</w:t>
            </w:r>
          </w:p>
        </w:tc>
        <w:tc>
          <w:tcPr>
            <w:tcW w:w="1842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12,000</w:t>
            </w:r>
          </w:p>
        </w:tc>
        <w:tc>
          <w:tcPr>
            <w:tcW w:w="1560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82"/>
        </w:trPr>
        <w:tc>
          <w:tcPr>
            <w:tcW w:w="1985" w:type="dxa"/>
            <w:vMerge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25F92" w:rsidRPr="004C07FF" w:rsidRDefault="00B25F92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«Цех </w:t>
            </w:r>
            <w:proofErr w:type="spellStart"/>
            <w:r w:rsidRPr="004C07FF">
              <w:rPr>
                <w:sz w:val="24"/>
                <w:szCs w:val="24"/>
              </w:rPr>
              <w:t>металлоформ</w:t>
            </w:r>
            <w:proofErr w:type="spellEnd"/>
            <w:r w:rsidRPr="004C07FF">
              <w:rPr>
                <w:sz w:val="24"/>
                <w:szCs w:val="24"/>
              </w:rPr>
              <w:t xml:space="preserve"> </w:t>
            </w:r>
            <w:r w:rsidR="005E27E8" w:rsidRPr="004C07FF">
              <w:rPr>
                <w:sz w:val="24"/>
                <w:szCs w:val="24"/>
              </w:rPr>
              <w:t xml:space="preserve">и </w:t>
            </w:r>
            <w:proofErr w:type="spellStart"/>
            <w:r w:rsidR="005E27E8" w:rsidRPr="004C07FF">
              <w:rPr>
                <w:sz w:val="24"/>
                <w:szCs w:val="24"/>
              </w:rPr>
              <w:t>н</w:t>
            </w:r>
            <w:r w:rsidRPr="004C07FF">
              <w:rPr>
                <w:sz w:val="24"/>
                <w:szCs w:val="24"/>
              </w:rPr>
              <w:t>естандартизиро</w:t>
            </w:r>
            <w:proofErr w:type="spellEnd"/>
            <w:r w:rsidR="005E27E8" w:rsidRPr="004C07FF">
              <w:rPr>
                <w:sz w:val="24"/>
                <w:szCs w:val="24"/>
              </w:rPr>
              <w:t>-</w:t>
            </w:r>
            <w:r w:rsidRPr="004C07FF">
              <w:rPr>
                <w:sz w:val="24"/>
                <w:szCs w:val="24"/>
              </w:rPr>
              <w:t>ванного оборудования»</w:t>
            </w:r>
          </w:p>
        </w:tc>
        <w:tc>
          <w:tcPr>
            <w:tcW w:w="1842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2,000</w:t>
            </w:r>
          </w:p>
        </w:tc>
        <w:tc>
          <w:tcPr>
            <w:tcW w:w="1560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27"/>
        </w:trPr>
        <w:tc>
          <w:tcPr>
            <w:tcW w:w="1985" w:type="dxa"/>
            <w:vMerge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«Склад»</w:t>
            </w:r>
          </w:p>
        </w:tc>
        <w:tc>
          <w:tcPr>
            <w:tcW w:w="1842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0,080</w:t>
            </w:r>
          </w:p>
        </w:tc>
        <w:tc>
          <w:tcPr>
            <w:tcW w:w="1560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25F92" w:rsidRPr="004C07FF" w:rsidRDefault="00B25F92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 по ул. Терешковой, 21»</w:t>
            </w:r>
          </w:p>
        </w:tc>
        <w:tc>
          <w:tcPr>
            <w:tcW w:w="1842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0,720</w:t>
            </w:r>
          </w:p>
        </w:tc>
        <w:tc>
          <w:tcPr>
            <w:tcW w:w="1560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B25F92" w:rsidRPr="004C07FF" w:rsidRDefault="00B25F92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B25F92" w:rsidRPr="004C07FF" w:rsidRDefault="00C03A07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</w:t>
            </w:r>
            <w:r w:rsidR="00B25F92" w:rsidRPr="004C07FF">
              <w:rPr>
                <w:sz w:val="24"/>
                <w:szCs w:val="24"/>
              </w:rPr>
              <w:t xml:space="preserve">СТО с магазином </w:t>
            </w:r>
            <w:r w:rsidR="00B25F92" w:rsidRPr="00446FB8">
              <w:rPr>
                <w:sz w:val="24"/>
                <w:szCs w:val="24"/>
              </w:rPr>
              <w:t>автозапчаст</w:t>
            </w:r>
            <w:r w:rsidR="005C0195" w:rsidRPr="00446FB8">
              <w:rPr>
                <w:sz w:val="24"/>
                <w:szCs w:val="24"/>
              </w:rPr>
              <w:t>ей»</w:t>
            </w:r>
          </w:p>
        </w:tc>
        <w:tc>
          <w:tcPr>
            <w:tcW w:w="1842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0,640</w:t>
            </w:r>
          </w:p>
        </w:tc>
        <w:tc>
          <w:tcPr>
            <w:tcW w:w="1560" w:type="dxa"/>
          </w:tcPr>
          <w:p w:rsidR="00B25F92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01"/>
        </w:trPr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3623C6" w:rsidRPr="004C07FF" w:rsidRDefault="00B25F92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115,861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8E4A39">
        <w:trPr>
          <w:trHeight w:val="728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hideMark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ЦПКРС</w:t>
            </w:r>
          </w:p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bottom w:val="single" w:sz="4" w:space="0" w:color="auto"/>
            </w:tcBorders>
            <w:hideMark/>
          </w:tcPr>
          <w:p w:rsidR="00C14B01" w:rsidRPr="004C07FF" w:rsidRDefault="00C14B01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«Многоквартирный жилой дом №</w:t>
            </w:r>
            <w:r w:rsidR="00446FB8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1 </w:t>
            </w:r>
            <w:r w:rsidRPr="004C07FF">
              <w:rPr>
                <w:sz w:val="24"/>
                <w:szCs w:val="24"/>
              </w:rPr>
              <w:br/>
              <w:t>со встроенными помещениями общественного назначения и встроенно-пристроенной автостоянкой», кадастровый номер земельного участка 86:10:0101142:434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301,350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8E4A39">
        <w:trPr>
          <w:trHeight w:val="378"/>
        </w:trPr>
        <w:tc>
          <w:tcPr>
            <w:tcW w:w="1985" w:type="dxa"/>
            <w:vMerge/>
            <w:tcBorders>
              <w:top w:val="single" w:sz="4" w:space="0" w:color="auto"/>
            </w:tcBorders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«Здание Представительства Республики Татарстан», кадастровый номер земельного участка 86:10:0101142:44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23,405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8E4A39">
        <w:trPr>
          <w:trHeight w:val="177"/>
        </w:trPr>
        <w:tc>
          <w:tcPr>
            <w:tcW w:w="1985" w:type="dxa"/>
            <w:vMerge/>
            <w:hideMark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324,755</w:t>
            </w:r>
          </w:p>
        </w:tc>
        <w:tc>
          <w:tcPr>
            <w:tcW w:w="1560" w:type="dxa"/>
            <w:hideMark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8E4A39">
        <w:trPr>
          <w:trHeight w:val="420"/>
        </w:trPr>
        <w:tc>
          <w:tcPr>
            <w:tcW w:w="1985" w:type="dxa"/>
            <w:vMerge w:val="restart"/>
            <w:hideMark/>
          </w:tcPr>
          <w:p w:rsidR="00F10980" w:rsidRPr="004C07FF" w:rsidRDefault="00F10980" w:rsidP="001E293B">
            <w:pPr>
              <w:ind w:right="-104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Территория научно-технологического центра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</w:tcPr>
          <w:p w:rsidR="00F10980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«Физкультурно-оздоровительный корпус», кадастровый номер земельного участка 86:10:0101176:2567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160,000</w:t>
            </w:r>
          </w:p>
        </w:tc>
        <w:tc>
          <w:tcPr>
            <w:tcW w:w="1560" w:type="dxa"/>
            <w:hideMark/>
          </w:tcPr>
          <w:p w:rsidR="00F10980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8E4A39">
        <w:trPr>
          <w:trHeight w:val="20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«Общежитие №</w:t>
            </w:r>
            <w:r w:rsidR="005E27E8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1», кадастровый номер земельного участка 86:10:0101176:2562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160,000</w:t>
            </w:r>
          </w:p>
        </w:tc>
        <w:tc>
          <w:tcPr>
            <w:tcW w:w="1560" w:type="dxa"/>
            <w:hideMark/>
          </w:tcPr>
          <w:p w:rsidR="00F10980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8E4A39">
        <w:trPr>
          <w:trHeight w:val="58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«Общежитие №</w:t>
            </w:r>
            <w:r w:rsidR="005E27E8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2», кадастровый номер земельного участка 86:10:0101176:2562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160,000</w:t>
            </w:r>
          </w:p>
        </w:tc>
        <w:tc>
          <w:tcPr>
            <w:tcW w:w="1560" w:type="dxa"/>
            <w:hideMark/>
          </w:tcPr>
          <w:p w:rsidR="00F10980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8E4A39">
        <w:trPr>
          <w:trHeight w:val="225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«Университетский корпус надземным паркингом»</w:t>
            </w:r>
          </w:p>
        </w:tc>
        <w:tc>
          <w:tcPr>
            <w:tcW w:w="1842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550,000</w:t>
            </w:r>
          </w:p>
        </w:tc>
        <w:tc>
          <w:tcPr>
            <w:tcW w:w="1560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8E4A39">
        <w:trPr>
          <w:trHeight w:val="180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«Технопарк»</w:t>
            </w:r>
          </w:p>
        </w:tc>
        <w:tc>
          <w:tcPr>
            <w:tcW w:w="1842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275,000</w:t>
            </w:r>
          </w:p>
        </w:tc>
        <w:tc>
          <w:tcPr>
            <w:tcW w:w="1560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8E4A39">
        <w:trPr>
          <w:trHeight w:val="127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C14B01" w:rsidP="001E293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«Сети газоснабжения «Научно-технологического центра в городе Сургуте» Котельная №</w:t>
            </w:r>
            <w:r w:rsidR="005E27E8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1»</w:t>
            </w:r>
          </w:p>
        </w:tc>
        <w:tc>
          <w:tcPr>
            <w:tcW w:w="1842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249,045</w:t>
            </w:r>
          </w:p>
        </w:tc>
        <w:tc>
          <w:tcPr>
            <w:tcW w:w="1560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8E4A39">
        <w:trPr>
          <w:trHeight w:val="112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C14B01" w:rsidP="001E293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«Сети газоснабжения «Научно-технологического центра в городе Сургуте» Котельная №</w:t>
            </w:r>
            <w:r w:rsidR="005E27E8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2»</w:t>
            </w:r>
          </w:p>
        </w:tc>
        <w:tc>
          <w:tcPr>
            <w:tcW w:w="1842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249,045</w:t>
            </w:r>
          </w:p>
        </w:tc>
        <w:tc>
          <w:tcPr>
            <w:tcW w:w="1560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8E4A39">
        <w:trPr>
          <w:trHeight w:val="195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«Центр высоких биомедицинских технологий»</w:t>
            </w:r>
          </w:p>
        </w:tc>
        <w:tc>
          <w:tcPr>
            <w:tcW w:w="1842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50,290</w:t>
            </w:r>
          </w:p>
        </w:tc>
        <w:tc>
          <w:tcPr>
            <w:tcW w:w="1560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1853,380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780"/>
        </w:trPr>
        <w:tc>
          <w:tcPr>
            <w:tcW w:w="1985" w:type="dxa"/>
            <w:vMerge w:val="restart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proofErr w:type="spellStart"/>
            <w:r w:rsidRPr="004C07FF">
              <w:rPr>
                <w:sz w:val="24"/>
                <w:szCs w:val="24"/>
              </w:rPr>
              <w:t>Хоззона</w:t>
            </w:r>
            <w:proofErr w:type="spellEnd"/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</w:tcPr>
          <w:p w:rsidR="0039084F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«Магазин по ул. 30 лет Победы </w:t>
            </w:r>
          </w:p>
          <w:p w:rsidR="00874FBD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 г. Сургуте»</w:t>
            </w:r>
            <w:r w:rsidR="0039084F" w:rsidRPr="004C07FF">
              <w:rPr>
                <w:sz w:val="24"/>
                <w:szCs w:val="24"/>
              </w:rPr>
              <w:t xml:space="preserve"> </w:t>
            </w:r>
            <w:r w:rsidR="005C0195" w:rsidRPr="004C07FF">
              <w:rPr>
                <w:sz w:val="24"/>
                <w:szCs w:val="24"/>
              </w:rPr>
              <w:t>(1 этап –</w:t>
            </w:r>
            <w:r w:rsidRPr="004C07FF">
              <w:rPr>
                <w:sz w:val="24"/>
                <w:szCs w:val="24"/>
              </w:rPr>
              <w:t xml:space="preserve"> магазин и склад, </w:t>
            </w:r>
          </w:p>
          <w:p w:rsidR="00F10980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 этап – магазин), кадастровый номер земельного участка 86:10:0101198:1127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6,864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«Нежилое здание», кадастровый номер земельного участка 86:10:0101192:4192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1,200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305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1E293B" w:rsidRDefault="005E27E8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</w:t>
            </w:r>
            <w:r w:rsidR="00C14B01" w:rsidRPr="004C07FF">
              <w:rPr>
                <w:sz w:val="24"/>
                <w:szCs w:val="24"/>
              </w:rPr>
              <w:t xml:space="preserve">Спортивный комплекс </w:t>
            </w:r>
          </w:p>
          <w:p w:rsidR="005E27E8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с искусственным льдом в </w:t>
            </w:r>
            <w:proofErr w:type="spellStart"/>
            <w:r w:rsidRPr="004C07FF">
              <w:rPr>
                <w:sz w:val="24"/>
                <w:szCs w:val="24"/>
              </w:rPr>
              <w:t>мкр</w:t>
            </w:r>
            <w:proofErr w:type="spellEnd"/>
            <w:r w:rsidRPr="004C07FF">
              <w:rPr>
                <w:sz w:val="24"/>
                <w:szCs w:val="24"/>
              </w:rPr>
              <w:t xml:space="preserve">. </w:t>
            </w:r>
            <w:proofErr w:type="spellStart"/>
            <w:r w:rsidRPr="004C07FF">
              <w:rPr>
                <w:sz w:val="24"/>
                <w:szCs w:val="24"/>
              </w:rPr>
              <w:t>Хоззона</w:t>
            </w:r>
            <w:proofErr w:type="spellEnd"/>
            <w:r w:rsidRPr="004C07FF">
              <w:rPr>
                <w:sz w:val="24"/>
                <w:szCs w:val="24"/>
              </w:rPr>
              <w:t xml:space="preserve"> </w:t>
            </w:r>
          </w:p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(по ул. Маяковского)</w:t>
            </w:r>
            <w:r w:rsidR="005E27E8" w:rsidRPr="004C07FF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81,900</w:t>
            </w:r>
          </w:p>
        </w:tc>
        <w:tc>
          <w:tcPr>
            <w:tcW w:w="1560" w:type="dxa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2026</w:t>
            </w:r>
          </w:p>
        </w:tc>
      </w:tr>
      <w:tr w:rsidR="00B0327C" w:rsidRPr="004C07FF" w:rsidTr="00A42E2B">
        <w:trPr>
          <w:trHeight w:val="258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89,964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85"/>
        </w:trPr>
        <w:tc>
          <w:tcPr>
            <w:tcW w:w="1985" w:type="dxa"/>
            <w:vMerge w:val="restart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Микрорайон </w:t>
            </w:r>
            <w:proofErr w:type="spellStart"/>
            <w:r w:rsidRPr="004C07FF">
              <w:rPr>
                <w:sz w:val="24"/>
                <w:szCs w:val="24"/>
              </w:rPr>
              <w:t>Железнодорож</w:t>
            </w:r>
            <w:r w:rsidR="00446FB8">
              <w:rPr>
                <w:sz w:val="24"/>
                <w:szCs w:val="24"/>
              </w:rPr>
              <w:t>-</w:t>
            </w:r>
            <w:r w:rsidRPr="004C07FF">
              <w:rPr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4396" w:type="dxa"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«СТО Ключ», кадастровый номер земельного участка 86:10:0101227:95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0,780</w:t>
            </w:r>
          </w:p>
        </w:tc>
        <w:tc>
          <w:tcPr>
            <w:tcW w:w="1560" w:type="dxa"/>
            <w:hideMark/>
          </w:tcPr>
          <w:p w:rsidR="00F10980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437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10980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«Реконструкция вокзального комплекса Сургут», кадастровый номер земельного</w:t>
            </w:r>
            <w:r w:rsidR="00874FBD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участка 86:10:0101000:12</w:t>
            </w:r>
          </w:p>
        </w:tc>
        <w:tc>
          <w:tcPr>
            <w:tcW w:w="1842" w:type="dxa"/>
            <w:hideMark/>
          </w:tcPr>
          <w:p w:rsidR="00F10980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117,470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0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10980" w:rsidRPr="004C07FF" w:rsidRDefault="00F10980" w:rsidP="00874FBD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«Магазин», кадастровый номер земельного участка 86:10:0101228:10940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0,100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54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118,350</w:t>
            </w:r>
          </w:p>
        </w:tc>
        <w:tc>
          <w:tcPr>
            <w:tcW w:w="1560" w:type="dxa"/>
            <w:hideMark/>
          </w:tcPr>
          <w:p w:rsidR="003623C6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B0327C" w:rsidRPr="004C07FF" w:rsidRDefault="00B032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Черный мыс</w:t>
            </w:r>
          </w:p>
          <w:p w:rsidR="00B0327C" w:rsidRPr="004C07FF" w:rsidRDefault="00B032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B0327C" w:rsidRPr="004C07FF" w:rsidRDefault="00B0327C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«ИЖС», кадастровый номер земельного участка 86:10:0101056:973</w:t>
            </w:r>
          </w:p>
        </w:tc>
        <w:tc>
          <w:tcPr>
            <w:tcW w:w="1842" w:type="dxa"/>
            <w:hideMark/>
          </w:tcPr>
          <w:p w:rsidR="00B0327C" w:rsidRPr="004C07FF" w:rsidRDefault="00B032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10,800</w:t>
            </w:r>
          </w:p>
        </w:tc>
        <w:tc>
          <w:tcPr>
            <w:tcW w:w="1560" w:type="dxa"/>
            <w:hideMark/>
          </w:tcPr>
          <w:p w:rsidR="00B0327C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C14B01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 с баней и гаражом», кадастровый номер земельного участка 86:10:0101056:704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0,501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25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5C0195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«РММ», «Стоянка-бокс», «Склад </w:t>
            </w:r>
          </w:p>
          <w:p w:rsidR="001E293B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с офисными помещениями», </w:t>
            </w:r>
          </w:p>
          <w:p w:rsidR="005E27E8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«Склад материально-технический», </w:t>
            </w:r>
          </w:p>
          <w:p w:rsidR="00C14B01" w:rsidRPr="004C07FF" w:rsidRDefault="00C14B01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«Склад»</w:t>
            </w:r>
          </w:p>
        </w:tc>
        <w:tc>
          <w:tcPr>
            <w:tcW w:w="1842" w:type="dxa"/>
            <w:vAlign w:val="center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6,680</w:t>
            </w:r>
          </w:p>
        </w:tc>
        <w:tc>
          <w:tcPr>
            <w:tcW w:w="1560" w:type="dxa"/>
            <w:vAlign w:val="center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C14B01" w:rsidRPr="004C07FF" w:rsidRDefault="00C14B01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C14B01" w:rsidRPr="004C07FF" w:rsidRDefault="00C14B01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 (ул. Школьная, 9)»</w:t>
            </w:r>
          </w:p>
        </w:tc>
        <w:tc>
          <w:tcPr>
            <w:tcW w:w="1842" w:type="dxa"/>
            <w:vAlign w:val="center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0,360</w:t>
            </w:r>
          </w:p>
        </w:tc>
        <w:tc>
          <w:tcPr>
            <w:tcW w:w="1560" w:type="dxa"/>
            <w:vAlign w:val="center"/>
          </w:tcPr>
          <w:p w:rsidR="00C14B01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92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C14B01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18,341</w:t>
            </w:r>
          </w:p>
        </w:tc>
        <w:tc>
          <w:tcPr>
            <w:tcW w:w="1560" w:type="dxa"/>
            <w:hideMark/>
          </w:tcPr>
          <w:p w:rsidR="003623C6" w:rsidRPr="004C07FF" w:rsidRDefault="00010C1D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поселок Юность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446FB8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«Многоквартирные жилые дома, расположенные по адресу: ХМАО</w:t>
            </w:r>
            <w:r w:rsidR="00446FB8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 xml:space="preserve">Югра, г. Сургут, п. Юность, </w:t>
            </w:r>
          </w:p>
          <w:p w:rsidR="00F10980" w:rsidRPr="004C07FF" w:rsidRDefault="00F10980" w:rsidP="001E293B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ул. Саянская. Корпус 1, Корпус 2», </w:t>
            </w:r>
            <w:r w:rsidRPr="004C07FF">
              <w:rPr>
                <w:rFonts w:eastAsia="Calibri"/>
                <w:sz w:val="24"/>
                <w:szCs w:val="24"/>
              </w:rPr>
              <w:t>кадастровые номера земельных участков 86:10:0101231:1621</w:t>
            </w:r>
            <w:r w:rsidR="005C0195" w:rsidRPr="004C07FF">
              <w:rPr>
                <w:rFonts w:eastAsia="Calibri"/>
                <w:sz w:val="24"/>
                <w:szCs w:val="24"/>
              </w:rPr>
              <w:t>,</w:t>
            </w:r>
            <w:r w:rsidRPr="004C07FF">
              <w:rPr>
                <w:rFonts w:eastAsia="Calibri"/>
                <w:sz w:val="24"/>
                <w:szCs w:val="24"/>
              </w:rPr>
              <w:t xml:space="preserve">  86:10:0101231:1622</w:t>
            </w:r>
            <w:r w:rsidR="005C0195" w:rsidRPr="004C07FF">
              <w:rPr>
                <w:rFonts w:eastAsia="Calibri"/>
                <w:sz w:val="24"/>
                <w:szCs w:val="24"/>
              </w:rPr>
              <w:t>,</w:t>
            </w:r>
            <w:r w:rsidRPr="004C07FF">
              <w:rPr>
                <w:rFonts w:eastAsia="Calibri"/>
                <w:sz w:val="24"/>
                <w:szCs w:val="24"/>
              </w:rPr>
              <w:t xml:space="preserve">  86:10:0101231:1623</w:t>
            </w:r>
            <w:r w:rsidR="005C0195" w:rsidRPr="004C07FF">
              <w:rPr>
                <w:rFonts w:eastAsia="Calibri"/>
                <w:sz w:val="24"/>
                <w:szCs w:val="24"/>
              </w:rPr>
              <w:t>,</w:t>
            </w:r>
            <w:r w:rsidRPr="004C07FF">
              <w:rPr>
                <w:rFonts w:eastAsia="Calibri"/>
                <w:sz w:val="24"/>
                <w:szCs w:val="24"/>
              </w:rPr>
              <w:t xml:space="preserve">  86:10:0101231:1624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113,400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010C1D" w:rsidRPr="004C07FF">
              <w:rPr>
                <w:sz w:val="24"/>
                <w:szCs w:val="24"/>
              </w:rPr>
              <w:t>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30668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«Здание Бани», кадастровый номер земельного участка 86:10:0101231:78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2,200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</w:tcPr>
          <w:p w:rsidR="00330668" w:rsidRPr="004C07FF" w:rsidRDefault="00330668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330668" w:rsidRPr="004C07FF" w:rsidRDefault="00330668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«Гараж»</w:t>
            </w:r>
          </w:p>
        </w:tc>
        <w:tc>
          <w:tcPr>
            <w:tcW w:w="1842" w:type="dxa"/>
            <w:vAlign w:val="center"/>
          </w:tcPr>
          <w:p w:rsidR="00330668" w:rsidRPr="004C07FF" w:rsidRDefault="0033066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1,000</w:t>
            </w:r>
          </w:p>
        </w:tc>
        <w:tc>
          <w:tcPr>
            <w:tcW w:w="1560" w:type="dxa"/>
            <w:vAlign w:val="center"/>
          </w:tcPr>
          <w:p w:rsidR="00330668" w:rsidRPr="004C07FF" w:rsidRDefault="0033066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92"/>
        </w:trPr>
        <w:tc>
          <w:tcPr>
            <w:tcW w:w="1985" w:type="dxa"/>
            <w:vMerge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3623C6" w:rsidRPr="004C07FF" w:rsidRDefault="003623C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3623C6" w:rsidRPr="004C07FF" w:rsidRDefault="0033066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116</w:t>
            </w:r>
            <w:r w:rsidR="003623C6" w:rsidRPr="004C07FF">
              <w:rPr>
                <w:sz w:val="24"/>
                <w:szCs w:val="24"/>
              </w:rPr>
              <w:t>,</w:t>
            </w:r>
            <w:r w:rsidRPr="004C07FF">
              <w:rPr>
                <w:sz w:val="24"/>
                <w:szCs w:val="24"/>
              </w:rPr>
              <w:t>0</w:t>
            </w:r>
            <w:r w:rsidR="003623C6" w:rsidRPr="004C07FF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hideMark/>
          </w:tcPr>
          <w:p w:rsidR="003623C6" w:rsidRPr="004C07FF" w:rsidRDefault="003623C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70"/>
        </w:trPr>
        <w:tc>
          <w:tcPr>
            <w:tcW w:w="1985" w:type="dxa"/>
            <w:vMerge w:val="restart"/>
            <w:hideMark/>
          </w:tcPr>
          <w:p w:rsidR="00F10980" w:rsidRPr="004C07FF" w:rsidRDefault="00446FB8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</w:t>
            </w:r>
            <w:r w:rsidR="00C03A07" w:rsidRPr="004C07FF">
              <w:rPr>
                <w:sz w:val="24"/>
                <w:szCs w:val="24"/>
              </w:rPr>
              <w:t>оселок</w:t>
            </w:r>
            <w:r>
              <w:rPr>
                <w:sz w:val="24"/>
                <w:szCs w:val="24"/>
              </w:rPr>
              <w:t xml:space="preserve"> </w:t>
            </w:r>
            <w:r w:rsidR="00F10980" w:rsidRPr="004C07FF">
              <w:rPr>
                <w:sz w:val="24"/>
                <w:szCs w:val="24"/>
              </w:rPr>
              <w:t>Таежный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F10980" w:rsidRPr="004C07FF" w:rsidRDefault="00F10980" w:rsidP="001E293B">
            <w:pPr>
              <w:ind w:right="-247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</w:t>
            </w:r>
            <w:r w:rsidRPr="001E293B">
              <w:rPr>
                <w:sz w:val="20"/>
              </w:rPr>
              <w:t xml:space="preserve"> </w:t>
            </w:r>
            <w:r w:rsidRPr="004C07FF">
              <w:rPr>
                <w:sz w:val="24"/>
                <w:szCs w:val="24"/>
              </w:rPr>
              <w:t>дом</w:t>
            </w:r>
            <w:r w:rsidRPr="0036399F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по</w:t>
            </w:r>
            <w:r w:rsidRPr="0036399F">
              <w:rPr>
                <w:sz w:val="16"/>
                <w:szCs w:val="16"/>
              </w:rPr>
              <w:t xml:space="preserve"> </w:t>
            </w:r>
            <w:r w:rsidRPr="004C07FF">
              <w:rPr>
                <w:sz w:val="24"/>
                <w:szCs w:val="24"/>
              </w:rPr>
              <w:t>ул</w:t>
            </w:r>
            <w:r w:rsidR="0050318C" w:rsidRPr="004C07FF">
              <w:rPr>
                <w:sz w:val="24"/>
                <w:szCs w:val="24"/>
              </w:rPr>
              <w:t>ице</w:t>
            </w:r>
            <w:r w:rsidR="0050318C" w:rsidRPr="0036399F">
              <w:rPr>
                <w:sz w:val="18"/>
                <w:szCs w:val="18"/>
              </w:rPr>
              <w:t xml:space="preserve"> </w:t>
            </w:r>
            <w:proofErr w:type="spellStart"/>
            <w:r w:rsidR="0050318C" w:rsidRPr="004C07FF">
              <w:rPr>
                <w:sz w:val="24"/>
                <w:szCs w:val="24"/>
              </w:rPr>
              <w:t>Аэрофлотской</w:t>
            </w:r>
            <w:proofErr w:type="spellEnd"/>
            <w:r w:rsidR="0050318C" w:rsidRPr="004C07FF">
              <w:rPr>
                <w:sz w:val="24"/>
                <w:szCs w:val="24"/>
              </w:rPr>
              <w:t>,</w:t>
            </w:r>
            <w:r w:rsidRPr="001E293B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29», кадастровый номер земельного участка 86:10:0101218:103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1,050</w:t>
            </w:r>
          </w:p>
        </w:tc>
        <w:tc>
          <w:tcPr>
            <w:tcW w:w="1560" w:type="dxa"/>
            <w:hideMark/>
          </w:tcPr>
          <w:p w:rsidR="00F10980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06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1,050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F10980" w:rsidRPr="004C07FF" w:rsidRDefault="00F10980" w:rsidP="001E293B">
            <w:pPr>
              <w:ind w:right="-104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поселок</w:t>
            </w:r>
            <w:r w:rsidRPr="001E293B">
              <w:rPr>
                <w:sz w:val="20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Снежный 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F10980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 кадастровый номер земельного участка</w:t>
            </w:r>
            <w:r w:rsidR="00446FB8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86:10:0101059:76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0,900</w:t>
            </w:r>
          </w:p>
        </w:tc>
        <w:tc>
          <w:tcPr>
            <w:tcW w:w="1560" w:type="dxa"/>
            <w:hideMark/>
          </w:tcPr>
          <w:p w:rsidR="00F10980" w:rsidRPr="004C07FF" w:rsidRDefault="0002739D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48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Земельный участок под ИЖС, кадастровый номер земельного участка 86:10:0101059:115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0,450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</w:t>
            </w:r>
            <w:r w:rsidR="0002739D" w:rsidRPr="004C07FF">
              <w:rPr>
                <w:sz w:val="24"/>
                <w:szCs w:val="24"/>
              </w:rPr>
              <w:t>8</w:t>
            </w:r>
          </w:p>
        </w:tc>
      </w:tr>
      <w:tr w:rsidR="00B0327C" w:rsidRPr="004C07FF" w:rsidTr="00A42E2B">
        <w:trPr>
          <w:trHeight w:val="36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50318C" w:rsidP="00446FB8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</w:t>
            </w:r>
            <w:r w:rsidRPr="00446FB8">
              <w:rPr>
                <w:sz w:val="18"/>
                <w:szCs w:val="18"/>
              </w:rPr>
              <w:t xml:space="preserve"> </w:t>
            </w:r>
            <w:r w:rsidRPr="004C07FF">
              <w:rPr>
                <w:sz w:val="24"/>
                <w:szCs w:val="24"/>
              </w:rPr>
              <w:t>улица</w:t>
            </w:r>
            <w:r w:rsidR="00F10980" w:rsidRPr="004C07FF">
              <w:rPr>
                <w:sz w:val="24"/>
                <w:szCs w:val="24"/>
              </w:rPr>
              <w:t xml:space="preserve"> Первопроходцев</w:t>
            </w:r>
            <w:r w:rsidRPr="004C07FF">
              <w:rPr>
                <w:sz w:val="24"/>
                <w:szCs w:val="24"/>
              </w:rPr>
              <w:t>,</w:t>
            </w:r>
            <w:r w:rsidR="00F10980" w:rsidRPr="00446FB8">
              <w:rPr>
                <w:sz w:val="18"/>
                <w:szCs w:val="18"/>
              </w:rPr>
              <w:t xml:space="preserve"> </w:t>
            </w:r>
            <w:r w:rsidR="00F10980" w:rsidRPr="004C07FF">
              <w:rPr>
                <w:sz w:val="24"/>
                <w:szCs w:val="24"/>
              </w:rPr>
              <w:t>20, кадастровый номер земельного участка</w:t>
            </w:r>
            <w:r w:rsidR="00446FB8">
              <w:rPr>
                <w:sz w:val="24"/>
                <w:szCs w:val="24"/>
              </w:rPr>
              <w:t xml:space="preserve"> </w:t>
            </w:r>
            <w:r w:rsidR="00F10980" w:rsidRPr="004C07FF">
              <w:rPr>
                <w:sz w:val="24"/>
                <w:szCs w:val="24"/>
              </w:rPr>
              <w:t xml:space="preserve">86:10:0101069:105 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0,450</w:t>
            </w:r>
          </w:p>
        </w:tc>
        <w:tc>
          <w:tcPr>
            <w:tcW w:w="1560" w:type="dxa"/>
            <w:hideMark/>
          </w:tcPr>
          <w:p w:rsidR="00F10980" w:rsidRPr="004C07FF" w:rsidRDefault="0002739D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360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 86:10:0101059:120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1,800</w:t>
            </w:r>
          </w:p>
        </w:tc>
        <w:tc>
          <w:tcPr>
            <w:tcW w:w="1560" w:type="dxa"/>
            <w:hideMark/>
          </w:tcPr>
          <w:p w:rsidR="00F10980" w:rsidRPr="004C07FF" w:rsidRDefault="0002739D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46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</w:t>
            </w:r>
            <w:r w:rsidR="0050318C" w:rsidRPr="004C07FF">
              <w:rPr>
                <w:sz w:val="24"/>
                <w:szCs w:val="24"/>
              </w:rPr>
              <w:t>,</w:t>
            </w:r>
            <w:r w:rsidRPr="004C07FF">
              <w:rPr>
                <w:sz w:val="24"/>
                <w:szCs w:val="24"/>
              </w:rPr>
              <w:t xml:space="preserve"> ул</w:t>
            </w:r>
            <w:r w:rsidR="0050318C" w:rsidRPr="004C07FF">
              <w:rPr>
                <w:sz w:val="24"/>
                <w:szCs w:val="24"/>
              </w:rPr>
              <w:t>ица</w:t>
            </w:r>
            <w:r w:rsidRPr="004C07FF">
              <w:rPr>
                <w:sz w:val="24"/>
                <w:szCs w:val="24"/>
              </w:rPr>
              <w:t xml:space="preserve"> Спортивная</w:t>
            </w:r>
            <w:r w:rsidR="0050318C" w:rsidRPr="004C07FF">
              <w:rPr>
                <w:sz w:val="24"/>
                <w:szCs w:val="24"/>
              </w:rPr>
              <w:t>,</w:t>
            </w:r>
            <w:r w:rsidRPr="004C07FF">
              <w:rPr>
                <w:sz w:val="24"/>
                <w:szCs w:val="24"/>
              </w:rPr>
              <w:t xml:space="preserve"> 26, кадастровый номер земельного участка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86:10:0101059:114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1,950</w:t>
            </w:r>
          </w:p>
        </w:tc>
        <w:tc>
          <w:tcPr>
            <w:tcW w:w="1560" w:type="dxa"/>
            <w:hideMark/>
          </w:tcPr>
          <w:p w:rsidR="00F10980" w:rsidRPr="004C07FF" w:rsidRDefault="0002739D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2029</w:t>
            </w:r>
          </w:p>
        </w:tc>
      </w:tr>
      <w:tr w:rsidR="00B0327C" w:rsidRPr="004C07FF" w:rsidTr="00A42E2B">
        <w:trPr>
          <w:trHeight w:val="303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446FB8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«Индивидуальное жилищное строительство</w:t>
            </w:r>
            <w:r w:rsidR="00446FB8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на земельном участке </w:t>
            </w:r>
            <w:r w:rsidR="0050318C" w:rsidRPr="004C07FF">
              <w:rPr>
                <w:sz w:val="24"/>
                <w:szCs w:val="24"/>
              </w:rPr>
              <w:br/>
            </w:r>
            <w:r w:rsidRPr="004C07FF">
              <w:rPr>
                <w:sz w:val="24"/>
                <w:szCs w:val="24"/>
              </w:rPr>
              <w:t xml:space="preserve">с кадастровым номером </w:t>
            </w:r>
          </w:p>
          <w:p w:rsidR="005E27E8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№</w:t>
            </w:r>
            <w:r w:rsidR="00446FB8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86:10:0101072:42, ХМАО</w:t>
            </w:r>
            <w:r w:rsidR="00446FB8">
              <w:rPr>
                <w:sz w:val="24"/>
                <w:szCs w:val="24"/>
              </w:rPr>
              <w:t xml:space="preserve"> – </w:t>
            </w:r>
            <w:r w:rsidRPr="004C07FF">
              <w:rPr>
                <w:sz w:val="24"/>
                <w:szCs w:val="24"/>
              </w:rPr>
              <w:t xml:space="preserve">Югра, </w:t>
            </w:r>
          </w:p>
          <w:p w:rsidR="005E27E8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г</w:t>
            </w:r>
            <w:r w:rsidR="0050318C" w:rsidRPr="004C07FF">
              <w:rPr>
                <w:sz w:val="24"/>
                <w:szCs w:val="24"/>
              </w:rPr>
              <w:t xml:space="preserve">ород </w:t>
            </w:r>
            <w:r w:rsidRPr="004C07FF">
              <w:rPr>
                <w:sz w:val="24"/>
                <w:szCs w:val="24"/>
              </w:rPr>
              <w:t>Сургут, п</w:t>
            </w:r>
            <w:r w:rsidR="0050318C" w:rsidRPr="004C07FF">
              <w:rPr>
                <w:sz w:val="24"/>
                <w:szCs w:val="24"/>
              </w:rPr>
              <w:t>оселок</w:t>
            </w:r>
            <w:r w:rsidRPr="004C07FF">
              <w:rPr>
                <w:sz w:val="24"/>
                <w:szCs w:val="24"/>
              </w:rPr>
              <w:t xml:space="preserve"> Снежный, 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ул</w:t>
            </w:r>
            <w:r w:rsidR="0050318C" w:rsidRPr="004C07FF">
              <w:rPr>
                <w:sz w:val="24"/>
                <w:szCs w:val="24"/>
              </w:rPr>
              <w:t>ица</w:t>
            </w:r>
            <w:r w:rsidRPr="004C07FF">
              <w:rPr>
                <w:sz w:val="24"/>
                <w:szCs w:val="24"/>
              </w:rPr>
              <w:t xml:space="preserve"> Чкалова, д.</w:t>
            </w:r>
            <w:r w:rsidR="005E27E8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 xml:space="preserve">46» 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0,450</w:t>
            </w:r>
          </w:p>
        </w:tc>
        <w:tc>
          <w:tcPr>
            <w:tcW w:w="1560" w:type="dxa"/>
            <w:hideMark/>
          </w:tcPr>
          <w:p w:rsidR="00F10980" w:rsidRPr="004C07FF" w:rsidRDefault="0002739D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B0327C" w:rsidRPr="004C07FF" w:rsidRDefault="00B0327C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B0327C" w:rsidRPr="004C07FF" w:rsidRDefault="00B0327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 86:10:0101058:29</w:t>
            </w:r>
          </w:p>
        </w:tc>
        <w:tc>
          <w:tcPr>
            <w:tcW w:w="1842" w:type="dxa"/>
            <w:hideMark/>
          </w:tcPr>
          <w:p w:rsidR="00B0327C" w:rsidRPr="004C07FF" w:rsidRDefault="00B032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12,840</w:t>
            </w:r>
          </w:p>
        </w:tc>
        <w:tc>
          <w:tcPr>
            <w:tcW w:w="1560" w:type="dxa"/>
            <w:hideMark/>
          </w:tcPr>
          <w:p w:rsidR="00B0327C" w:rsidRPr="004C07FF" w:rsidRDefault="00B0327C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2027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8174E6" w:rsidRPr="004C07FF" w:rsidRDefault="0050318C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т</w:t>
            </w:r>
            <w:r w:rsidR="00F10980" w:rsidRPr="004C07FF">
              <w:rPr>
                <w:sz w:val="24"/>
                <w:szCs w:val="24"/>
              </w:rPr>
              <w:t xml:space="preserve">орговый центр «Снежный», 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кадастровый номер земельного</w:t>
            </w:r>
            <w:r w:rsidR="008174E6" w:rsidRPr="004C07FF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участка</w:t>
            </w:r>
          </w:p>
          <w:p w:rsidR="0002739D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86:10:0101070:21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5,500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8174E6" w:rsidRPr="004C07FF" w:rsidTr="00A42E2B">
        <w:trPr>
          <w:trHeight w:val="58"/>
        </w:trPr>
        <w:tc>
          <w:tcPr>
            <w:tcW w:w="1985" w:type="dxa"/>
            <w:vMerge/>
          </w:tcPr>
          <w:p w:rsidR="008174E6" w:rsidRPr="004C07FF" w:rsidRDefault="008174E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8174E6" w:rsidRPr="004C07FF" w:rsidRDefault="008174E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Индивидуальный жилой дом, </w:t>
            </w:r>
          </w:p>
          <w:p w:rsidR="008174E6" w:rsidRPr="004C07FF" w:rsidRDefault="008174E6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кадастровый номер земельного участка 86:10:0101067:45</w:t>
            </w:r>
          </w:p>
        </w:tc>
        <w:tc>
          <w:tcPr>
            <w:tcW w:w="1842" w:type="dxa"/>
          </w:tcPr>
          <w:p w:rsidR="008174E6" w:rsidRPr="004C07FF" w:rsidRDefault="008174E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0,450</w:t>
            </w:r>
          </w:p>
        </w:tc>
        <w:tc>
          <w:tcPr>
            <w:tcW w:w="1560" w:type="dxa"/>
          </w:tcPr>
          <w:p w:rsidR="008174E6" w:rsidRPr="004C07FF" w:rsidRDefault="008174E6" w:rsidP="00446FB8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8174E6" w:rsidRPr="004C07FF" w:rsidTr="00A42E2B">
        <w:trPr>
          <w:trHeight w:val="58"/>
        </w:trPr>
        <w:tc>
          <w:tcPr>
            <w:tcW w:w="1985" w:type="dxa"/>
            <w:vMerge/>
          </w:tcPr>
          <w:p w:rsidR="008174E6" w:rsidRPr="004C07FF" w:rsidRDefault="008174E6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8174E6" w:rsidRPr="004C07FF" w:rsidRDefault="008174E6" w:rsidP="005C0195">
            <w:pPr>
              <w:rPr>
                <w:sz w:val="24"/>
                <w:szCs w:val="24"/>
                <w:highlight w:val="yellow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 86:10:0000000:24883</w:t>
            </w:r>
          </w:p>
        </w:tc>
        <w:tc>
          <w:tcPr>
            <w:tcW w:w="1842" w:type="dxa"/>
          </w:tcPr>
          <w:p w:rsidR="008174E6" w:rsidRPr="004C07FF" w:rsidRDefault="008174E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0,720</w:t>
            </w:r>
          </w:p>
        </w:tc>
        <w:tc>
          <w:tcPr>
            <w:tcW w:w="1560" w:type="dxa"/>
          </w:tcPr>
          <w:p w:rsidR="008174E6" w:rsidRPr="004C07FF" w:rsidRDefault="008174E6" w:rsidP="00446FB8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63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F10980" w:rsidRPr="004C07FF" w:rsidRDefault="008174E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25,510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поселок Лунный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070CF8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«Нежилое здание под административно-бытовые помещения», кадастровый номер земельного участка 86:10:0101012:19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0,240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070CF8" w:rsidRPr="004C07FF" w:rsidTr="00A42E2B">
        <w:trPr>
          <w:trHeight w:val="365"/>
        </w:trPr>
        <w:tc>
          <w:tcPr>
            <w:tcW w:w="1985" w:type="dxa"/>
            <w:vMerge/>
          </w:tcPr>
          <w:p w:rsidR="00070CF8" w:rsidRPr="004C07FF" w:rsidRDefault="00070CF8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070CF8" w:rsidRPr="004C07FF" w:rsidRDefault="000B5678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 86:10:0101224:1266</w:t>
            </w:r>
          </w:p>
        </w:tc>
        <w:tc>
          <w:tcPr>
            <w:tcW w:w="1842" w:type="dxa"/>
          </w:tcPr>
          <w:p w:rsidR="00070CF8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0,450</w:t>
            </w:r>
          </w:p>
        </w:tc>
        <w:tc>
          <w:tcPr>
            <w:tcW w:w="1560" w:type="dxa"/>
          </w:tcPr>
          <w:p w:rsidR="00070CF8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2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F10980" w:rsidRPr="004C07FF" w:rsidRDefault="00070CF8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0,690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58"/>
        </w:trPr>
        <w:tc>
          <w:tcPr>
            <w:tcW w:w="1985" w:type="dxa"/>
            <w:vMerge w:val="restart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СНТ Кедр</w:t>
            </w:r>
          </w:p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 </w:t>
            </w:r>
          </w:p>
        </w:tc>
        <w:tc>
          <w:tcPr>
            <w:tcW w:w="4396" w:type="dxa"/>
            <w:hideMark/>
          </w:tcPr>
          <w:p w:rsidR="00446FB8" w:rsidRDefault="009260FD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«Жилой дом», расположенный </w:t>
            </w:r>
          </w:p>
          <w:p w:rsidR="00F10980" w:rsidRPr="004C07FF" w:rsidRDefault="009260FD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 xml:space="preserve">по адресу: Тюменская область, город Сургут, территория СНТ «Кедр», кадастровый номер земельного участка 86:10:0101073:540 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2,650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15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2,650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64"/>
        </w:trPr>
        <w:tc>
          <w:tcPr>
            <w:tcW w:w="1985" w:type="dxa"/>
            <w:vMerge w:val="restart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СНСТН Сириус</w:t>
            </w:r>
          </w:p>
          <w:p w:rsidR="00F10980" w:rsidRPr="004C07FF" w:rsidRDefault="00F10980" w:rsidP="00446FB8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«Жилой дом», кадастровый номер земельного участка</w:t>
            </w:r>
            <w:r w:rsidR="00446FB8">
              <w:rPr>
                <w:sz w:val="24"/>
                <w:szCs w:val="24"/>
              </w:rPr>
              <w:t xml:space="preserve"> </w:t>
            </w:r>
            <w:r w:rsidRPr="004C07FF">
              <w:rPr>
                <w:sz w:val="24"/>
                <w:szCs w:val="24"/>
              </w:rPr>
              <w:t>86:10:0101093:1081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2,650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267"/>
        </w:trPr>
        <w:tc>
          <w:tcPr>
            <w:tcW w:w="1985" w:type="dxa"/>
            <w:vMerge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2,650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50"/>
        </w:trPr>
        <w:tc>
          <w:tcPr>
            <w:tcW w:w="1985" w:type="dxa"/>
            <w:vMerge w:val="restart"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Микрорайон «Кедровый Лог»</w:t>
            </w:r>
            <w:r w:rsidR="00B0327C" w:rsidRPr="004C07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</w:tcPr>
          <w:p w:rsidR="00AC6425" w:rsidRPr="004C07FF" w:rsidRDefault="00AC6425" w:rsidP="00446FB8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«Досуговый центр в парке «Кедровый лог»</w:t>
            </w:r>
          </w:p>
        </w:tc>
        <w:tc>
          <w:tcPr>
            <w:tcW w:w="1842" w:type="dxa"/>
            <w:vAlign w:val="center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2,400</w:t>
            </w:r>
          </w:p>
        </w:tc>
        <w:tc>
          <w:tcPr>
            <w:tcW w:w="1560" w:type="dxa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80"/>
        </w:trPr>
        <w:tc>
          <w:tcPr>
            <w:tcW w:w="1985" w:type="dxa"/>
            <w:vMerge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vAlign w:val="center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2,400</w:t>
            </w:r>
          </w:p>
        </w:tc>
        <w:tc>
          <w:tcPr>
            <w:tcW w:w="1560" w:type="dxa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27"/>
        </w:trPr>
        <w:tc>
          <w:tcPr>
            <w:tcW w:w="1985" w:type="dxa"/>
            <w:vMerge w:val="restart"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СМП-330</w:t>
            </w:r>
          </w:p>
          <w:p w:rsidR="00AC6425" w:rsidRPr="004C07FF" w:rsidRDefault="00AC6425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lastRenderedPageBreak/>
              <w:t>«Торговый комплекс»</w:t>
            </w:r>
          </w:p>
        </w:tc>
        <w:tc>
          <w:tcPr>
            <w:tcW w:w="1842" w:type="dxa"/>
            <w:vAlign w:val="center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2,450</w:t>
            </w:r>
          </w:p>
        </w:tc>
        <w:tc>
          <w:tcPr>
            <w:tcW w:w="1560" w:type="dxa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05"/>
        </w:trPr>
        <w:tc>
          <w:tcPr>
            <w:tcW w:w="1985" w:type="dxa"/>
            <w:vMerge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vAlign w:val="center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2,450</w:t>
            </w:r>
          </w:p>
        </w:tc>
        <w:tc>
          <w:tcPr>
            <w:tcW w:w="1560" w:type="dxa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A42E2B">
        <w:trPr>
          <w:trHeight w:val="150"/>
        </w:trPr>
        <w:tc>
          <w:tcPr>
            <w:tcW w:w="1985" w:type="dxa"/>
            <w:vMerge w:val="restart"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  <w:proofErr w:type="spellStart"/>
            <w:r w:rsidRPr="004C07FF">
              <w:rPr>
                <w:sz w:val="24"/>
                <w:szCs w:val="24"/>
              </w:rPr>
              <w:t>Югозападный</w:t>
            </w:r>
            <w:proofErr w:type="spellEnd"/>
            <w:r w:rsidRPr="004C07FF">
              <w:rPr>
                <w:sz w:val="24"/>
                <w:szCs w:val="24"/>
              </w:rPr>
              <w:t xml:space="preserve"> район</w:t>
            </w:r>
          </w:p>
          <w:p w:rsidR="00AC6425" w:rsidRPr="004C07FF" w:rsidRDefault="00AC6425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425" w:rsidRPr="004C07FF" w:rsidRDefault="00AC6425" w:rsidP="001E293B">
            <w:pPr>
              <w:ind w:right="-106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«Предприятие сервисного обслуживания тракты в г. Сургут, Югорский тракт»</w:t>
            </w:r>
          </w:p>
        </w:tc>
        <w:tc>
          <w:tcPr>
            <w:tcW w:w="1842" w:type="dxa"/>
            <w:vAlign w:val="center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2,490</w:t>
            </w:r>
          </w:p>
        </w:tc>
        <w:tc>
          <w:tcPr>
            <w:tcW w:w="1560" w:type="dxa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2028</w:t>
            </w:r>
          </w:p>
        </w:tc>
      </w:tr>
      <w:tr w:rsidR="00B0327C" w:rsidRPr="004C07FF" w:rsidTr="00A42E2B">
        <w:trPr>
          <w:trHeight w:val="157"/>
        </w:trPr>
        <w:tc>
          <w:tcPr>
            <w:tcW w:w="1985" w:type="dxa"/>
            <w:vMerge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AC6425" w:rsidRPr="004C07FF" w:rsidRDefault="00AC6425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итого по микрорайону</w:t>
            </w:r>
          </w:p>
        </w:tc>
        <w:tc>
          <w:tcPr>
            <w:tcW w:w="1842" w:type="dxa"/>
            <w:vAlign w:val="center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2,490</w:t>
            </w:r>
          </w:p>
        </w:tc>
        <w:tc>
          <w:tcPr>
            <w:tcW w:w="1560" w:type="dxa"/>
          </w:tcPr>
          <w:p w:rsidR="00AC6425" w:rsidRPr="004C07FF" w:rsidRDefault="00AC6425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  <w:tr w:rsidR="00B0327C" w:rsidRPr="004C07FF" w:rsidTr="00446FB8">
        <w:trPr>
          <w:trHeight w:val="215"/>
        </w:trPr>
        <w:tc>
          <w:tcPr>
            <w:tcW w:w="6381" w:type="dxa"/>
            <w:gridSpan w:val="2"/>
            <w:hideMark/>
          </w:tcPr>
          <w:p w:rsidR="00F10980" w:rsidRPr="004C07FF" w:rsidRDefault="00F10980" w:rsidP="005C0195">
            <w:pPr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842" w:type="dxa"/>
            <w:hideMark/>
          </w:tcPr>
          <w:p w:rsidR="00F10980" w:rsidRPr="004C07FF" w:rsidRDefault="008174E6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8457,870</w:t>
            </w:r>
          </w:p>
        </w:tc>
        <w:tc>
          <w:tcPr>
            <w:tcW w:w="1560" w:type="dxa"/>
            <w:hideMark/>
          </w:tcPr>
          <w:p w:rsidR="00F10980" w:rsidRPr="004C07FF" w:rsidRDefault="00F10980" w:rsidP="005C0195">
            <w:pPr>
              <w:jc w:val="center"/>
              <w:rPr>
                <w:sz w:val="24"/>
                <w:szCs w:val="24"/>
              </w:rPr>
            </w:pPr>
            <w:r w:rsidRPr="004C07FF">
              <w:rPr>
                <w:sz w:val="24"/>
                <w:szCs w:val="24"/>
              </w:rPr>
              <w:t>-</w:t>
            </w:r>
          </w:p>
        </w:tc>
      </w:tr>
    </w:tbl>
    <w:p w:rsidR="007671BE" w:rsidRDefault="007671BE" w:rsidP="005C0195">
      <w:pPr>
        <w:tabs>
          <w:tab w:val="left" w:pos="2024"/>
        </w:tabs>
        <w:rPr>
          <w:rFonts w:eastAsia="Calibri"/>
        </w:rPr>
      </w:pPr>
    </w:p>
    <w:p w:rsidR="00FD17E4" w:rsidRDefault="00FD17E4" w:rsidP="005C0195">
      <w:pPr>
        <w:tabs>
          <w:tab w:val="left" w:pos="2024"/>
        </w:tabs>
        <w:rPr>
          <w:rFonts w:eastAsia="Calibri"/>
        </w:rPr>
      </w:pPr>
    </w:p>
    <w:p w:rsidR="00FD17E4" w:rsidRDefault="00FD17E4" w:rsidP="005C0195">
      <w:pPr>
        <w:tabs>
          <w:tab w:val="left" w:pos="2024"/>
        </w:tabs>
        <w:rPr>
          <w:rFonts w:eastAsia="Calibri"/>
        </w:rPr>
      </w:pPr>
    </w:p>
    <w:p w:rsidR="00FD17E4" w:rsidRDefault="00FD17E4" w:rsidP="005C0195">
      <w:pPr>
        <w:tabs>
          <w:tab w:val="left" w:pos="2024"/>
        </w:tabs>
        <w:rPr>
          <w:rFonts w:eastAsia="Calibri"/>
        </w:rPr>
      </w:pPr>
    </w:p>
    <w:p w:rsidR="00C03A07" w:rsidRDefault="00C03A07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446FB8" w:rsidRDefault="00446FB8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p w:rsidR="001E293B" w:rsidRDefault="001E293B" w:rsidP="005C0195">
      <w:pPr>
        <w:tabs>
          <w:tab w:val="left" w:pos="2024"/>
        </w:tabs>
        <w:rPr>
          <w:rFonts w:eastAsia="Calibri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672"/>
        <w:gridCol w:w="5252"/>
      </w:tblGrid>
      <w:tr w:rsidR="00B0327C" w:rsidRPr="00B0327C" w:rsidTr="005A04CB">
        <w:tc>
          <w:tcPr>
            <w:tcW w:w="4672" w:type="dxa"/>
          </w:tcPr>
          <w:p w:rsidR="005A04CB" w:rsidRPr="00B0327C" w:rsidRDefault="005A04CB" w:rsidP="005C0195">
            <w:pPr>
              <w:ind w:left="1694"/>
              <w:jc w:val="right"/>
              <w:rPr>
                <w:rFonts w:eastAsia="Calibri"/>
                <w:bCs/>
                <w:szCs w:val="28"/>
                <w:lang w:eastAsia="ru-RU"/>
              </w:rPr>
            </w:pPr>
          </w:p>
        </w:tc>
        <w:tc>
          <w:tcPr>
            <w:tcW w:w="5252" w:type="dxa"/>
            <w:hideMark/>
          </w:tcPr>
          <w:p w:rsidR="005A04CB" w:rsidRPr="00B0327C" w:rsidRDefault="005E27E8" w:rsidP="005C0195">
            <w:pPr>
              <w:ind w:left="753" w:hanging="13"/>
              <w:contextualSpacing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При</w:t>
            </w:r>
            <w:r w:rsidR="005A04CB" w:rsidRPr="00B0327C">
              <w:rPr>
                <w:rFonts w:eastAsia="Calibri"/>
                <w:szCs w:val="28"/>
                <w:lang w:eastAsia="ru-RU"/>
              </w:rPr>
              <w:t>ложение 2</w:t>
            </w:r>
          </w:p>
          <w:p w:rsidR="00847840" w:rsidRPr="00B0327C" w:rsidRDefault="00847840" w:rsidP="005C0195">
            <w:pPr>
              <w:ind w:left="753" w:hanging="13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к техническому заданию </w:t>
            </w:r>
          </w:p>
          <w:p w:rsidR="00847840" w:rsidRPr="00B0327C" w:rsidRDefault="00847840" w:rsidP="005C0195">
            <w:pPr>
              <w:ind w:left="753" w:hanging="13"/>
              <w:contextualSpacing/>
              <w:rPr>
                <w:rFonts w:eastAsia="Calibri"/>
                <w:bCs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на </w:t>
            </w:r>
            <w:r w:rsidR="006B79C0" w:rsidRPr="00B0327C">
              <w:rPr>
                <w:rFonts w:eastAsia="Calibri"/>
                <w:bCs/>
                <w:szCs w:val="28"/>
                <w:lang w:eastAsia="ru-RU"/>
              </w:rPr>
              <w:t>разработку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 xml:space="preserve"> инвестиционной</w:t>
            </w:r>
          </w:p>
          <w:p w:rsidR="00847840" w:rsidRPr="00B0327C" w:rsidRDefault="00847840" w:rsidP="005C0195">
            <w:pPr>
              <w:ind w:left="753" w:hanging="13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bCs/>
                <w:szCs w:val="28"/>
                <w:lang w:eastAsia="ru-RU"/>
              </w:rPr>
              <w:t xml:space="preserve">программы </w:t>
            </w:r>
            <w:r w:rsidRPr="00B0327C">
              <w:rPr>
                <w:rFonts w:eastAsia="Calibri"/>
                <w:szCs w:val="28"/>
                <w:lang w:eastAsia="ru-RU"/>
              </w:rPr>
              <w:t xml:space="preserve">Сургутского </w:t>
            </w:r>
          </w:p>
          <w:p w:rsidR="00847840" w:rsidRPr="00B0327C" w:rsidRDefault="00847840" w:rsidP="005C0195">
            <w:pPr>
              <w:ind w:left="753" w:hanging="13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городского муниципального </w:t>
            </w:r>
          </w:p>
          <w:p w:rsidR="00847840" w:rsidRPr="00B0327C" w:rsidRDefault="00847840" w:rsidP="005C0195">
            <w:pPr>
              <w:ind w:left="753" w:hanging="13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унитарного предприятия </w:t>
            </w:r>
          </w:p>
          <w:p w:rsidR="005A04CB" w:rsidRPr="00B0327C" w:rsidRDefault="00847840" w:rsidP="005C0195">
            <w:pPr>
              <w:ind w:left="753" w:hanging="13"/>
              <w:contextualSpacing/>
              <w:rPr>
                <w:rFonts w:eastAsia="Calibri"/>
                <w:bCs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>«</w:t>
            </w:r>
            <w:proofErr w:type="spellStart"/>
            <w:r w:rsidRPr="00B0327C">
              <w:rPr>
                <w:rFonts w:eastAsia="Calibri"/>
                <w:szCs w:val="28"/>
                <w:lang w:eastAsia="ru-RU"/>
              </w:rPr>
              <w:t>Горводоканал</w:t>
            </w:r>
            <w:proofErr w:type="spellEnd"/>
            <w:r w:rsidRPr="00B0327C">
              <w:rPr>
                <w:rFonts w:eastAsia="Calibri"/>
                <w:szCs w:val="28"/>
                <w:lang w:eastAsia="ru-RU"/>
              </w:rPr>
              <w:t xml:space="preserve">» </w:t>
            </w:r>
            <w:r w:rsidR="00E55361" w:rsidRPr="00B0327C">
              <w:rPr>
                <w:rFonts w:eastAsia="Calibri"/>
                <w:bCs/>
                <w:szCs w:val="28"/>
                <w:lang w:eastAsia="ru-RU"/>
              </w:rPr>
              <w:t>по развитию централизованн</w:t>
            </w:r>
            <w:r w:rsidR="00E55361">
              <w:rPr>
                <w:rFonts w:eastAsia="Calibri"/>
                <w:bCs/>
                <w:szCs w:val="28"/>
                <w:lang w:eastAsia="ru-RU"/>
              </w:rPr>
              <w:t>ых</w:t>
            </w:r>
            <w:r w:rsidR="00E55361" w:rsidRPr="00B0327C">
              <w:rPr>
                <w:rFonts w:eastAsia="Calibri"/>
                <w:bCs/>
                <w:szCs w:val="28"/>
                <w:lang w:eastAsia="ru-RU"/>
              </w:rPr>
              <w:t xml:space="preserve"> систем </w:t>
            </w:r>
            <w:r w:rsidR="00E55361">
              <w:rPr>
                <w:rFonts w:eastAsia="Calibri"/>
                <w:bCs/>
                <w:szCs w:val="28"/>
                <w:lang w:eastAsia="ru-RU"/>
              </w:rPr>
              <w:t xml:space="preserve">холодного </w:t>
            </w:r>
            <w:r w:rsidR="00E55361" w:rsidRPr="00B0327C">
              <w:rPr>
                <w:rFonts w:eastAsia="Calibri"/>
                <w:bCs/>
                <w:szCs w:val="28"/>
                <w:lang w:eastAsia="ru-RU"/>
              </w:rPr>
              <w:t>водоснабжения</w:t>
            </w:r>
          </w:p>
        </w:tc>
      </w:tr>
    </w:tbl>
    <w:p w:rsidR="005A04CB" w:rsidRPr="00B0327C" w:rsidRDefault="005A04CB" w:rsidP="005C0195">
      <w:pPr>
        <w:jc w:val="center"/>
        <w:rPr>
          <w:rFonts w:eastAsia="Calibri"/>
          <w:sz w:val="24"/>
          <w:szCs w:val="24"/>
        </w:rPr>
      </w:pPr>
    </w:p>
    <w:p w:rsidR="005A04CB" w:rsidRPr="00B0327C" w:rsidRDefault="005A04CB" w:rsidP="005C0195">
      <w:pPr>
        <w:rPr>
          <w:rFonts w:eastAsia="Calibri"/>
          <w:sz w:val="24"/>
          <w:szCs w:val="24"/>
        </w:rPr>
      </w:pPr>
    </w:p>
    <w:p w:rsidR="005A04CB" w:rsidRPr="00B0327C" w:rsidRDefault="005A04CB" w:rsidP="005C0195">
      <w:pPr>
        <w:tabs>
          <w:tab w:val="left" w:pos="3402"/>
          <w:tab w:val="left" w:pos="3544"/>
        </w:tabs>
        <w:jc w:val="center"/>
        <w:rPr>
          <w:rFonts w:eastAsia="Calibri"/>
          <w:szCs w:val="28"/>
        </w:rPr>
      </w:pPr>
      <w:r w:rsidRPr="00B0327C">
        <w:rPr>
          <w:rFonts w:eastAsia="Calibri"/>
          <w:szCs w:val="28"/>
        </w:rPr>
        <w:t xml:space="preserve">Плановые значения </w:t>
      </w:r>
    </w:p>
    <w:p w:rsidR="005A04CB" w:rsidRPr="00B0327C" w:rsidRDefault="005A04CB" w:rsidP="005C0195">
      <w:pPr>
        <w:jc w:val="center"/>
        <w:rPr>
          <w:rFonts w:eastAsia="Calibri"/>
          <w:szCs w:val="28"/>
        </w:rPr>
      </w:pPr>
      <w:r w:rsidRPr="00B0327C">
        <w:rPr>
          <w:rFonts w:eastAsia="Calibri"/>
          <w:szCs w:val="28"/>
        </w:rPr>
        <w:t>показателей надежности, качества и энергетической эффективности объектов централизованн</w:t>
      </w:r>
      <w:r w:rsidR="00E55361">
        <w:rPr>
          <w:rFonts w:eastAsia="Calibri"/>
          <w:szCs w:val="28"/>
        </w:rPr>
        <w:t>ых</w:t>
      </w:r>
      <w:r w:rsidRPr="00B0327C">
        <w:rPr>
          <w:rFonts w:eastAsia="Calibri"/>
          <w:szCs w:val="28"/>
        </w:rPr>
        <w:t xml:space="preserve"> систем холодного водоснабжения</w:t>
      </w:r>
    </w:p>
    <w:p w:rsidR="005A04CB" w:rsidRPr="008E4A39" w:rsidRDefault="005A04CB" w:rsidP="005C0195">
      <w:pPr>
        <w:jc w:val="center"/>
        <w:rPr>
          <w:rFonts w:eastAsia="Calibri"/>
          <w:sz w:val="20"/>
          <w:szCs w:val="20"/>
        </w:rPr>
      </w:pPr>
    </w:p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134"/>
        <w:gridCol w:w="992"/>
        <w:gridCol w:w="993"/>
        <w:gridCol w:w="992"/>
        <w:gridCol w:w="850"/>
      </w:tblGrid>
      <w:tr w:rsidR="00B0327C" w:rsidRPr="00817ECC" w:rsidTr="00817ECC">
        <w:tc>
          <w:tcPr>
            <w:tcW w:w="4253" w:type="dxa"/>
            <w:vMerge w:val="restart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hideMark/>
          </w:tcPr>
          <w:p w:rsidR="00DB3412" w:rsidRPr="00817ECC" w:rsidRDefault="00DB3412" w:rsidP="00817ECC">
            <w:pPr>
              <w:ind w:left="-107" w:right="-104"/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Единица</w:t>
            </w:r>
          </w:p>
          <w:p w:rsidR="00DB3412" w:rsidRPr="00817ECC" w:rsidRDefault="00385466" w:rsidP="00817ECC">
            <w:pPr>
              <w:ind w:left="-107" w:right="-104"/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и</w:t>
            </w:r>
            <w:r w:rsidR="00DB3412" w:rsidRPr="00817ECC">
              <w:rPr>
                <w:sz w:val="24"/>
                <w:szCs w:val="24"/>
              </w:rPr>
              <w:t>зме</w:t>
            </w:r>
            <w:r w:rsidRPr="00817ECC">
              <w:rPr>
                <w:sz w:val="24"/>
                <w:szCs w:val="24"/>
              </w:rPr>
              <w:t>ре</w:t>
            </w:r>
            <w:r w:rsidR="00DB3412" w:rsidRPr="00817ECC">
              <w:rPr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План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2025 год</w:t>
            </w:r>
          </w:p>
        </w:tc>
        <w:tc>
          <w:tcPr>
            <w:tcW w:w="3827" w:type="dxa"/>
            <w:gridSpan w:val="4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Плановые значения показателей </w:t>
            </w:r>
            <w:r w:rsidR="00385466" w:rsidRPr="00817ECC">
              <w:rPr>
                <w:sz w:val="24"/>
                <w:szCs w:val="24"/>
              </w:rPr>
              <w:br/>
            </w:r>
            <w:r w:rsidRPr="00817ECC">
              <w:rPr>
                <w:sz w:val="24"/>
                <w:szCs w:val="24"/>
              </w:rPr>
              <w:t>на период регулирования</w:t>
            </w:r>
          </w:p>
        </w:tc>
      </w:tr>
      <w:tr w:rsidR="00B0327C" w:rsidRPr="00817ECC" w:rsidTr="00817ECC">
        <w:tc>
          <w:tcPr>
            <w:tcW w:w="4253" w:type="dxa"/>
            <w:vMerge/>
            <w:hideMark/>
          </w:tcPr>
          <w:p w:rsidR="00DB3412" w:rsidRPr="00817ECC" w:rsidRDefault="00DB3412" w:rsidP="005C019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DB3412" w:rsidRPr="00817ECC" w:rsidRDefault="00DB3412" w:rsidP="005C01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B3412" w:rsidRPr="00817ECC" w:rsidRDefault="00DB3412" w:rsidP="005C01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2026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2027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2028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2029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год</w:t>
            </w:r>
          </w:p>
        </w:tc>
      </w:tr>
      <w:tr w:rsidR="00B0327C" w:rsidRPr="00817ECC" w:rsidTr="005C0195">
        <w:tc>
          <w:tcPr>
            <w:tcW w:w="10490" w:type="dxa"/>
            <w:gridSpan w:val="7"/>
          </w:tcPr>
          <w:p w:rsidR="00385466" w:rsidRPr="00817ECC" w:rsidRDefault="00385466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1. По</w:t>
            </w:r>
            <w:r w:rsidR="00AE796A" w:rsidRPr="00817ECC">
              <w:rPr>
                <w:sz w:val="24"/>
                <w:szCs w:val="24"/>
              </w:rPr>
              <w:t>казатели качества питьевой воды</w:t>
            </w:r>
          </w:p>
        </w:tc>
      </w:tr>
      <w:tr w:rsidR="00B0327C" w:rsidRPr="00817ECC" w:rsidTr="00817ECC">
        <w:trPr>
          <w:trHeight w:val="614"/>
        </w:trPr>
        <w:tc>
          <w:tcPr>
            <w:tcW w:w="4253" w:type="dxa"/>
            <w:hideMark/>
          </w:tcPr>
          <w:p w:rsidR="00817ECC" w:rsidRDefault="00DB3412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1.1. Доля проб питьевой воды, подаваемой с источников водоснабжения, водопроводных станций или иных объектов централизованн</w:t>
            </w:r>
            <w:r w:rsidR="000942E0" w:rsidRPr="00817ECC">
              <w:rPr>
                <w:sz w:val="24"/>
                <w:szCs w:val="24"/>
              </w:rPr>
              <w:t>ых</w:t>
            </w:r>
            <w:r w:rsidRPr="00817ECC">
              <w:rPr>
                <w:sz w:val="24"/>
                <w:szCs w:val="24"/>
              </w:rPr>
              <w:t xml:space="preserve"> систем водоснабжения в распределительную водопроводную сеть, </w:t>
            </w:r>
          </w:p>
          <w:p w:rsidR="00DB3412" w:rsidRP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%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  <w:p w:rsidR="00DB3412" w:rsidRPr="00817ECC" w:rsidRDefault="00DB3412" w:rsidP="005C01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</w:tr>
      <w:tr w:rsidR="00B0327C" w:rsidRPr="00817ECC" w:rsidTr="00817ECC">
        <w:trPr>
          <w:trHeight w:val="689"/>
        </w:trPr>
        <w:tc>
          <w:tcPr>
            <w:tcW w:w="4253" w:type="dxa"/>
            <w:hideMark/>
          </w:tcPr>
          <w:p w:rsid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1.2. Доля проб питьевой воды </w:t>
            </w:r>
          </w:p>
          <w:p w:rsid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в распределительной водопроводной сети, не соответствующих установленным требованиям, в общем объеме проб, отобранных </w:t>
            </w:r>
          </w:p>
          <w:p w:rsidR="00DB3412" w:rsidRP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по результатам производственного контроля качества питьевой воды</w:t>
            </w:r>
          </w:p>
        </w:tc>
        <w:tc>
          <w:tcPr>
            <w:tcW w:w="1276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7,86</w:t>
            </w: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7,86</w:t>
            </w:r>
          </w:p>
        </w:tc>
        <w:tc>
          <w:tcPr>
            <w:tcW w:w="993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7,29</w:t>
            </w: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7,29</w:t>
            </w:r>
          </w:p>
        </w:tc>
        <w:tc>
          <w:tcPr>
            <w:tcW w:w="850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7,29</w:t>
            </w:r>
          </w:p>
        </w:tc>
      </w:tr>
      <w:tr w:rsidR="00B0327C" w:rsidRPr="00817ECC" w:rsidTr="005C0195">
        <w:trPr>
          <w:trHeight w:val="149"/>
        </w:trPr>
        <w:tc>
          <w:tcPr>
            <w:tcW w:w="10490" w:type="dxa"/>
            <w:gridSpan w:val="7"/>
          </w:tcPr>
          <w:p w:rsidR="00DB3412" w:rsidRPr="00817ECC" w:rsidRDefault="00DB3412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2. Показатели энергетической эффективности ресурсов</w:t>
            </w:r>
          </w:p>
        </w:tc>
      </w:tr>
      <w:tr w:rsidR="00B0327C" w:rsidRPr="00817ECC" w:rsidTr="00817ECC">
        <w:trPr>
          <w:trHeight w:val="116"/>
        </w:trPr>
        <w:tc>
          <w:tcPr>
            <w:tcW w:w="4253" w:type="dxa"/>
          </w:tcPr>
          <w:p w:rsid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2.1. Доля потерь воды </w:t>
            </w:r>
          </w:p>
          <w:p w:rsid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в централизованных системах водоснабжения при транспортировке </w:t>
            </w:r>
            <w:r w:rsidR="00385466" w:rsidRPr="00817ECC">
              <w:rPr>
                <w:sz w:val="24"/>
                <w:szCs w:val="24"/>
              </w:rPr>
              <w:br/>
            </w:r>
            <w:r w:rsidRPr="00817ECC">
              <w:rPr>
                <w:sz w:val="24"/>
                <w:szCs w:val="24"/>
              </w:rPr>
              <w:t xml:space="preserve">в общем объеме воды, поданной </w:t>
            </w:r>
          </w:p>
          <w:p w:rsidR="00DB3412" w:rsidRP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в водопроводную сеть</w:t>
            </w:r>
          </w:p>
        </w:tc>
        <w:tc>
          <w:tcPr>
            <w:tcW w:w="1276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8,47</w:t>
            </w:r>
          </w:p>
        </w:tc>
        <w:tc>
          <w:tcPr>
            <w:tcW w:w="992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8,47</w:t>
            </w:r>
          </w:p>
        </w:tc>
        <w:tc>
          <w:tcPr>
            <w:tcW w:w="993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8,47</w:t>
            </w:r>
          </w:p>
        </w:tc>
        <w:tc>
          <w:tcPr>
            <w:tcW w:w="992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8,47</w:t>
            </w:r>
          </w:p>
        </w:tc>
        <w:tc>
          <w:tcPr>
            <w:tcW w:w="850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8,47</w:t>
            </w:r>
          </w:p>
        </w:tc>
      </w:tr>
      <w:tr w:rsidR="00B0327C" w:rsidRPr="00817ECC" w:rsidTr="00817ECC">
        <w:trPr>
          <w:trHeight w:val="187"/>
        </w:trPr>
        <w:tc>
          <w:tcPr>
            <w:tcW w:w="4253" w:type="dxa"/>
          </w:tcPr>
          <w:p w:rsid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2.2. Удельный расход электрической энергии, потребляемой </w:t>
            </w:r>
          </w:p>
          <w:p w:rsidR="00DB3412" w:rsidRP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кВт*ч/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proofErr w:type="spellStart"/>
            <w:r w:rsidRPr="00817ECC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34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0,82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0,82</w:t>
            </w:r>
          </w:p>
        </w:tc>
        <w:tc>
          <w:tcPr>
            <w:tcW w:w="993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0,82</w:t>
            </w:r>
          </w:p>
        </w:tc>
        <w:tc>
          <w:tcPr>
            <w:tcW w:w="992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0,82</w:t>
            </w:r>
          </w:p>
        </w:tc>
        <w:tc>
          <w:tcPr>
            <w:tcW w:w="850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0,82</w:t>
            </w:r>
          </w:p>
        </w:tc>
      </w:tr>
      <w:tr w:rsidR="00B0327C" w:rsidRPr="00817ECC" w:rsidTr="00817ECC">
        <w:trPr>
          <w:trHeight w:val="415"/>
        </w:trPr>
        <w:tc>
          <w:tcPr>
            <w:tcW w:w="4253" w:type="dxa"/>
          </w:tcPr>
          <w:p w:rsidR="00DB3412" w:rsidRPr="00817ECC" w:rsidRDefault="00DB3412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lastRenderedPageBreak/>
              <w:t>2.3. Удельный расход электрической энергии, потребляемой в технологи</w:t>
            </w:r>
            <w:r w:rsidR="005C0195" w:rsidRPr="00817ECC">
              <w:rPr>
                <w:sz w:val="24"/>
                <w:szCs w:val="24"/>
              </w:rPr>
              <w:t>-</w:t>
            </w:r>
            <w:proofErr w:type="spellStart"/>
            <w:r w:rsidRPr="00817ECC">
              <w:rPr>
                <w:sz w:val="24"/>
                <w:szCs w:val="24"/>
              </w:rPr>
              <w:t>ческом</w:t>
            </w:r>
            <w:proofErr w:type="spellEnd"/>
            <w:r w:rsidRPr="00817ECC">
              <w:rPr>
                <w:sz w:val="24"/>
                <w:szCs w:val="24"/>
              </w:rPr>
              <w:t xml:space="preserve">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76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кВт*ч/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17ECC">
              <w:rPr>
                <w:sz w:val="24"/>
                <w:szCs w:val="24"/>
              </w:rPr>
              <w:t>куб.м</w:t>
            </w:r>
            <w:proofErr w:type="spellEnd"/>
            <w:proofErr w:type="gramEnd"/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0,09</w:t>
            </w:r>
          </w:p>
        </w:tc>
        <w:tc>
          <w:tcPr>
            <w:tcW w:w="992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0,09</w:t>
            </w:r>
          </w:p>
        </w:tc>
        <w:tc>
          <w:tcPr>
            <w:tcW w:w="993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0,09</w:t>
            </w:r>
          </w:p>
        </w:tc>
        <w:tc>
          <w:tcPr>
            <w:tcW w:w="992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0,09</w:t>
            </w:r>
          </w:p>
        </w:tc>
        <w:tc>
          <w:tcPr>
            <w:tcW w:w="850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0,09</w:t>
            </w:r>
          </w:p>
        </w:tc>
      </w:tr>
      <w:tr w:rsidR="00B0327C" w:rsidRPr="00817ECC" w:rsidTr="005C0195">
        <w:trPr>
          <w:trHeight w:val="210"/>
        </w:trPr>
        <w:tc>
          <w:tcPr>
            <w:tcW w:w="10490" w:type="dxa"/>
            <w:gridSpan w:val="7"/>
          </w:tcPr>
          <w:p w:rsidR="00385466" w:rsidRPr="00817ECC" w:rsidRDefault="00385466" w:rsidP="005C0195">
            <w:pPr>
              <w:ind w:left="28" w:hanging="28"/>
              <w:contextualSpacing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3. Показатели надежности и бесперебойности холодного водоснабжения</w:t>
            </w:r>
          </w:p>
        </w:tc>
      </w:tr>
      <w:tr w:rsidR="00B0327C" w:rsidRPr="00817ECC" w:rsidTr="00817ECC">
        <w:tc>
          <w:tcPr>
            <w:tcW w:w="4253" w:type="dxa"/>
            <w:hideMark/>
          </w:tcPr>
          <w:p w:rsid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</w:t>
            </w:r>
            <w:proofErr w:type="gramStart"/>
            <w:r w:rsidRPr="00817ECC">
              <w:rPr>
                <w:sz w:val="24"/>
                <w:szCs w:val="24"/>
              </w:rPr>
              <w:t>централи</w:t>
            </w:r>
            <w:r w:rsidR="00817ECC">
              <w:rPr>
                <w:sz w:val="24"/>
                <w:szCs w:val="24"/>
              </w:rPr>
              <w:t>-</w:t>
            </w:r>
            <w:proofErr w:type="spellStart"/>
            <w:r w:rsidRPr="00817ECC">
              <w:rPr>
                <w:sz w:val="24"/>
                <w:szCs w:val="24"/>
              </w:rPr>
              <w:t>зованн</w:t>
            </w:r>
            <w:r w:rsidR="000942E0" w:rsidRPr="00817ECC">
              <w:rPr>
                <w:sz w:val="24"/>
                <w:szCs w:val="24"/>
              </w:rPr>
              <w:t>ых</w:t>
            </w:r>
            <w:proofErr w:type="spellEnd"/>
            <w:proofErr w:type="gramEnd"/>
            <w:r w:rsidRPr="00817ECC">
              <w:rPr>
                <w:sz w:val="24"/>
                <w:szCs w:val="24"/>
              </w:rPr>
              <w:t xml:space="preserve"> систем холодного водоснабжения, принадлежащих организации, осуществляющей холодное водоснабжение, в расчете </w:t>
            </w:r>
          </w:p>
          <w:p w:rsidR="00DB3412" w:rsidRPr="00817ECC" w:rsidRDefault="00DB3412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на протяженность водопроводной сети в год</w:t>
            </w:r>
          </w:p>
        </w:tc>
        <w:tc>
          <w:tcPr>
            <w:tcW w:w="1276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proofErr w:type="spellStart"/>
            <w:r w:rsidRPr="00817ECC">
              <w:rPr>
                <w:sz w:val="24"/>
                <w:szCs w:val="24"/>
              </w:rPr>
              <w:t>ед</w:t>
            </w:r>
            <w:proofErr w:type="spellEnd"/>
            <w:r w:rsidRPr="00817ECC">
              <w:rPr>
                <w:sz w:val="24"/>
                <w:szCs w:val="24"/>
              </w:rPr>
              <w:t>/км</w:t>
            </w:r>
          </w:p>
        </w:tc>
        <w:tc>
          <w:tcPr>
            <w:tcW w:w="1134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3412" w:rsidRPr="00817ECC" w:rsidRDefault="00DB3412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</w:tr>
    </w:tbl>
    <w:p w:rsidR="005A04CB" w:rsidRPr="00B0327C" w:rsidRDefault="005A04CB" w:rsidP="005C0195"/>
    <w:p w:rsidR="005A04CB" w:rsidRPr="00B0327C" w:rsidRDefault="005A04CB" w:rsidP="005C0195">
      <w:pPr>
        <w:rPr>
          <w:rFonts w:eastAsia="Calibri"/>
        </w:rPr>
        <w:sectPr w:rsidR="005A04CB" w:rsidRPr="00B0327C" w:rsidSect="00495205">
          <w:pgSz w:w="11906" w:h="16798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pPr w:leftFromText="180" w:rightFromText="180" w:bottomFromText="160" w:vertAnchor="text" w:horzAnchor="margin" w:tblpY="115"/>
        <w:tblW w:w="15163" w:type="dxa"/>
        <w:tblLook w:val="04A0" w:firstRow="1" w:lastRow="0" w:firstColumn="1" w:lastColumn="0" w:noHBand="0" w:noVBand="1"/>
      </w:tblPr>
      <w:tblGrid>
        <w:gridCol w:w="9464"/>
        <w:gridCol w:w="5699"/>
      </w:tblGrid>
      <w:tr w:rsidR="00B0327C" w:rsidRPr="00B0327C" w:rsidTr="00817ECC">
        <w:tc>
          <w:tcPr>
            <w:tcW w:w="9464" w:type="dxa"/>
          </w:tcPr>
          <w:p w:rsidR="005A04CB" w:rsidRPr="00B0327C" w:rsidRDefault="005A04CB" w:rsidP="005C0195">
            <w:pPr>
              <w:jc w:val="right"/>
              <w:rPr>
                <w:rFonts w:eastAsia="Calibri"/>
                <w:bCs/>
                <w:szCs w:val="28"/>
              </w:rPr>
            </w:pPr>
          </w:p>
        </w:tc>
        <w:tc>
          <w:tcPr>
            <w:tcW w:w="5699" w:type="dxa"/>
            <w:hideMark/>
          </w:tcPr>
          <w:p w:rsidR="00847840" w:rsidRPr="00B0327C" w:rsidRDefault="00847840" w:rsidP="00817ECC">
            <w:pPr>
              <w:ind w:left="1627" w:right="-816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szCs w:val="28"/>
              </w:rPr>
              <w:t>Приложение 3</w:t>
            </w:r>
          </w:p>
          <w:p w:rsidR="00847840" w:rsidRPr="00B0327C" w:rsidRDefault="00847840" w:rsidP="00817ECC">
            <w:pPr>
              <w:ind w:left="1627" w:right="-816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к техническому заданию </w:t>
            </w:r>
          </w:p>
          <w:p w:rsidR="00817ECC" w:rsidRDefault="00847840" w:rsidP="00817ECC">
            <w:pPr>
              <w:ind w:left="1627" w:right="-816"/>
              <w:contextualSpacing/>
              <w:rPr>
                <w:rFonts w:eastAsia="Calibri"/>
                <w:bCs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на </w:t>
            </w:r>
            <w:r w:rsidR="006B79C0" w:rsidRPr="00B0327C">
              <w:rPr>
                <w:rFonts w:eastAsia="Calibri"/>
                <w:bCs/>
                <w:szCs w:val="28"/>
                <w:lang w:eastAsia="ru-RU"/>
              </w:rPr>
              <w:t>разработк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 xml:space="preserve">у инвестиционной </w:t>
            </w:r>
          </w:p>
          <w:p w:rsidR="00847840" w:rsidRPr="00B0327C" w:rsidRDefault="00847840" w:rsidP="00817ECC">
            <w:pPr>
              <w:ind w:left="1627" w:right="-816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bCs/>
                <w:szCs w:val="28"/>
                <w:lang w:eastAsia="ru-RU"/>
              </w:rPr>
              <w:t xml:space="preserve">программы </w:t>
            </w:r>
            <w:r w:rsidRPr="00B0327C">
              <w:rPr>
                <w:rFonts w:eastAsia="Calibri"/>
                <w:szCs w:val="28"/>
                <w:lang w:eastAsia="ru-RU"/>
              </w:rPr>
              <w:t xml:space="preserve">Сургутского </w:t>
            </w:r>
          </w:p>
          <w:p w:rsidR="00817ECC" w:rsidRDefault="00847840" w:rsidP="00817ECC">
            <w:pPr>
              <w:ind w:left="1627" w:right="-816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городского муниципального </w:t>
            </w:r>
          </w:p>
          <w:p w:rsidR="00817ECC" w:rsidRDefault="00847840" w:rsidP="00817ECC">
            <w:pPr>
              <w:ind w:left="1627" w:right="-816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унитарного предприятия </w:t>
            </w:r>
          </w:p>
          <w:p w:rsidR="00E55361" w:rsidRDefault="00847840" w:rsidP="00817ECC">
            <w:pPr>
              <w:ind w:left="1627" w:right="-816"/>
              <w:contextualSpacing/>
              <w:rPr>
                <w:rFonts w:eastAsia="Calibri"/>
                <w:bCs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>«</w:t>
            </w:r>
            <w:proofErr w:type="spellStart"/>
            <w:r w:rsidRPr="00B0327C">
              <w:rPr>
                <w:rFonts w:eastAsia="Calibri"/>
                <w:szCs w:val="28"/>
                <w:lang w:eastAsia="ru-RU"/>
              </w:rPr>
              <w:t>Горводоканал</w:t>
            </w:r>
            <w:proofErr w:type="spellEnd"/>
            <w:r w:rsidRPr="00B0327C">
              <w:rPr>
                <w:rFonts w:eastAsia="Calibri"/>
                <w:szCs w:val="28"/>
                <w:lang w:eastAsia="ru-RU"/>
              </w:rPr>
              <w:t xml:space="preserve">» </w:t>
            </w:r>
            <w:r w:rsidR="00E55361" w:rsidRPr="00B0327C">
              <w:rPr>
                <w:rFonts w:eastAsia="Calibri"/>
                <w:bCs/>
                <w:szCs w:val="28"/>
                <w:lang w:eastAsia="ru-RU"/>
              </w:rPr>
              <w:t>по развитию централизованн</w:t>
            </w:r>
            <w:r w:rsidR="00E55361">
              <w:rPr>
                <w:rFonts w:eastAsia="Calibri"/>
                <w:bCs/>
                <w:szCs w:val="28"/>
                <w:lang w:eastAsia="ru-RU"/>
              </w:rPr>
              <w:t>ых</w:t>
            </w:r>
            <w:r w:rsidR="00E55361" w:rsidRPr="00B0327C">
              <w:rPr>
                <w:rFonts w:eastAsia="Calibri"/>
                <w:bCs/>
                <w:szCs w:val="28"/>
                <w:lang w:eastAsia="ru-RU"/>
              </w:rPr>
              <w:t xml:space="preserve"> систем </w:t>
            </w:r>
          </w:p>
          <w:p w:rsidR="005A04CB" w:rsidRPr="00B0327C" w:rsidRDefault="00E55361" w:rsidP="00817ECC">
            <w:pPr>
              <w:ind w:left="1627" w:right="-816"/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  <w:lang w:eastAsia="ru-RU"/>
              </w:rPr>
              <w:t xml:space="preserve">холодного 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>водоснабжения</w:t>
            </w:r>
          </w:p>
        </w:tc>
      </w:tr>
    </w:tbl>
    <w:p w:rsidR="005A04CB" w:rsidRDefault="005A04CB" w:rsidP="005C0195">
      <w:pPr>
        <w:tabs>
          <w:tab w:val="left" w:pos="1578"/>
        </w:tabs>
        <w:rPr>
          <w:rFonts w:eastAsia="Calibri"/>
          <w:szCs w:val="28"/>
        </w:rPr>
      </w:pPr>
    </w:p>
    <w:p w:rsidR="00817ECC" w:rsidRPr="00B0327C" w:rsidRDefault="00817ECC" w:rsidP="005C0195">
      <w:pPr>
        <w:tabs>
          <w:tab w:val="left" w:pos="1578"/>
        </w:tabs>
        <w:rPr>
          <w:rFonts w:eastAsia="Calibri"/>
          <w:szCs w:val="28"/>
        </w:rPr>
      </w:pPr>
    </w:p>
    <w:p w:rsidR="005A04CB" w:rsidRPr="00B0327C" w:rsidRDefault="00C1311A" w:rsidP="005C0195">
      <w:pPr>
        <w:tabs>
          <w:tab w:val="left" w:pos="1578"/>
        </w:tabs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Перечень групп м</w:t>
      </w:r>
      <w:r w:rsidR="00E55361">
        <w:rPr>
          <w:rFonts w:eastAsia="Calibri"/>
          <w:szCs w:val="28"/>
        </w:rPr>
        <w:t>е</w:t>
      </w:r>
      <w:r w:rsidR="005A04CB" w:rsidRPr="00B0327C">
        <w:rPr>
          <w:rFonts w:eastAsia="Calibri"/>
          <w:szCs w:val="28"/>
        </w:rPr>
        <w:t xml:space="preserve">роприятий </w:t>
      </w:r>
    </w:p>
    <w:p w:rsidR="00817ECC" w:rsidRDefault="005A04CB" w:rsidP="00817ECC">
      <w:pPr>
        <w:tabs>
          <w:tab w:val="left" w:pos="1578"/>
        </w:tabs>
        <w:jc w:val="center"/>
        <w:rPr>
          <w:rFonts w:eastAsia="Calibri"/>
          <w:szCs w:val="28"/>
        </w:rPr>
      </w:pPr>
      <w:r w:rsidRPr="00B0327C">
        <w:rPr>
          <w:rFonts w:eastAsia="Calibri"/>
          <w:szCs w:val="28"/>
        </w:rPr>
        <w:t>по строительству, модернизации и реконструкции объектов це</w:t>
      </w:r>
      <w:r w:rsidR="005E27E8">
        <w:rPr>
          <w:rFonts w:eastAsia="Calibri"/>
          <w:szCs w:val="28"/>
        </w:rPr>
        <w:t>нтрализованных</w:t>
      </w:r>
      <w:r w:rsidRPr="00B0327C">
        <w:rPr>
          <w:rFonts w:eastAsia="Calibri"/>
          <w:szCs w:val="28"/>
        </w:rPr>
        <w:t xml:space="preserve"> систем холодного водоснабжения </w:t>
      </w:r>
    </w:p>
    <w:p w:rsidR="00817ECC" w:rsidRDefault="005A04CB" w:rsidP="00817ECC">
      <w:pPr>
        <w:tabs>
          <w:tab w:val="left" w:pos="1578"/>
        </w:tabs>
        <w:jc w:val="center"/>
        <w:rPr>
          <w:rFonts w:eastAsia="Calibri"/>
          <w:szCs w:val="28"/>
        </w:rPr>
      </w:pPr>
      <w:r w:rsidRPr="00B0327C">
        <w:rPr>
          <w:rFonts w:eastAsia="Calibri"/>
          <w:szCs w:val="28"/>
        </w:rPr>
        <w:t xml:space="preserve">с указанием плановых значений показателей надежности, качества и энергетической эффективности объектов, </w:t>
      </w:r>
    </w:p>
    <w:p w:rsidR="005A04CB" w:rsidRPr="00B0327C" w:rsidRDefault="005A04CB" w:rsidP="00817ECC">
      <w:pPr>
        <w:tabs>
          <w:tab w:val="left" w:pos="1578"/>
        </w:tabs>
        <w:jc w:val="center"/>
        <w:rPr>
          <w:rFonts w:eastAsia="Calibri"/>
          <w:szCs w:val="28"/>
        </w:rPr>
      </w:pPr>
      <w:r w:rsidRPr="00B0327C">
        <w:rPr>
          <w:rFonts w:eastAsia="Calibri"/>
          <w:szCs w:val="28"/>
        </w:rPr>
        <w:t>которые должны быть достигнуты в результате реализации таких мероприятий</w:t>
      </w:r>
    </w:p>
    <w:p w:rsidR="005A04CB" w:rsidRPr="008840F2" w:rsidRDefault="005A04CB" w:rsidP="00817ECC">
      <w:pPr>
        <w:tabs>
          <w:tab w:val="center" w:pos="7513"/>
        </w:tabs>
        <w:rPr>
          <w:rFonts w:eastAsia="Calibri"/>
          <w:sz w:val="16"/>
          <w:szCs w:val="16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3397"/>
        <w:gridCol w:w="3166"/>
        <w:gridCol w:w="4462"/>
        <w:gridCol w:w="1915"/>
        <w:gridCol w:w="368"/>
        <w:gridCol w:w="27"/>
        <w:gridCol w:w="2253"/>
      </w:tblGrid>
      <w:tr w:rsidR="008840F2" w:rsidRPr="00817ECC" w:rsidTr="008840F2">
        <w:trPr>
          <w:trHeight w:val="71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17ECC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840F2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Объекты централизованн</w:t>
            </w:r>
            <w:r w:rsidR="000942E0" w:rsidRPr="00817ECC">
              <w:rPr>
                <w:sz w:val="24"/>
                <w:szCs w:val="24"/>
              </w:rPr>
              <w:t xml:space="preserve">ых </w:t>
            </w:r>
            <w:r w:rsidR="000942E0" w:rsidRPr="00817ECC">
              <w:rPr>
                <w:sz w:val="24"/>
                <w:szCs w:val="24"/>
              </w:rPr>
              <w:br/>
              <w:t>систем</w:t>
            </w:r>
            <w:r w:rsidRPr="00817ECC">
              <w:rPr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17ECC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Наименование пок</w:t>
            </w:r>
            <w:r w:rsidR="002F2C1B" w:rsidRPr="00817ECC">
              <w:rPr>
                <w:sz w:val="24"/>
                <w:szCs w:val="24"/>
              </w:rPr>
              <w:t xml:space="preserve">азателей надежности, качества, </w:t>
            </w:r>
            <w:r w:rsidRPr="00817ECC">
              <w:rPr>
                <w:sz w:val="24"/>
                <w:szCs w:val="24"/>
              </w:rPr>
              <w:t xml:space="preserve">энергетической </w:t>
            </w:r>
            <w:r w:rsidRPr="00817ECC">
              <w:rPr>
                <w:sz w:val="24"/>
                <w:szCs w:val="24"/>
              </w:rPr>
              <w:br/>
              <w:t>эффективности объектов централизованн</w:t>
            </w:r>
            <w:r w:rsidR="000942E0" w:rsidRPr="00817ECC">
              <w:rPr>
                <w:sz w:val="24"/>
                <w:szCs w:val="24"/>
              </w:rPr>
              <w:t>ых систем</w:t>
            </w:r>
            <w:r w:rsidRPr="00817ECC">
              <w:rPr>
                <w:sz w:val="24"/>
                <w:szCs w:val="24"/>
              </w:rPr>
              <w:t xml:space="preserve"> холодного водоснабжения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840F2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Значение показателей надежности, </w:t>
            </w:r>
            <w:r w:rsidRPr="00817ECC">
              <w:rPr>
                <w:sz w:val="24"/>
                <w:szCs w:val="24"/>
              </w:rPr>
              <w:br/>
              <w:t>качества, энергетической эффективности объектов централизованн</w:t>
            </w:r>
            <w:r w:rsidR="000942E0" w:rsidRPr="00817ECC">
              <w:rPr>
                <w:sz w:val="24"/>
                <w:szCs w:val="24"/>
              </w:rPr>
              <w:t>ых</w:t>
            </w:r>
            <w:r w:rsidRPr="00817ECC">
              <w:rPr>
                <w:sz w:val="24"/>
                <w:szCs w:val="24"/>
              </w:rPr>
              <w:t xml:space="preserve"> систем </w:t>
            </w:r>
            <w:r w:rsidRPr="00817ECC">
              <w:rPr>
                <w:sz w:val="24"/>
                <w:szCs w:val="24"/>
              </w:rPr>
              <w:br/>
              <w:t>холодного водоснабжения</w:t>
            </w:r>
          </w:p>
        </w:tc>
      </w:tr>
      <w:tr w:rsidR="008840F2" w:rsidRPr="00817ECC" w:rsidTr="008840F2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17ECC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17ECC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17ECC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817ECC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до реализации мероприятий инвестиционной </w:t>
            </w:r>
            <w:r w:rsidRPr="00817ECC">
              <w:rPr>
                <w:sz w:val="24"/>
                <w:szCs w:val="24"/>
              </w:rPr>
              <w:br/>
              <w:t>программы (2025)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F2" w:rsidRDefault="00D27119" w:rsidP="008840F2">
            <w:pPr>
              <w:ind w:left="-164" w:right="-104"/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после реализации мероприятий </w:t>
            </w:r>
            <w:r w:rsidRPr="00817ECC">
              <w:rPr>
                <w:sz w:val="24"/>
                <w:szCs w:val="24"/>
              </w:rPr>
              <w:br/>
              <w:t xml:space="preserve">инвестиционной </w:t>
            </w:r>
            <w:r w:rsidRPr="00817ECC">
              <w:rPr>
                <w:sz w:val="24"/>
                <w:szCs w:val="24"/>
              </w:rPr>
              <w:br/>
              <w:t xml:space="preserve">программы (прогнозные </w:t>
            </w:r>
          </w:p>
          <w:p w:rsidR="00D27119" w:rsidRPr="00817ECC" w:rsidRDefault="00D27119" w:rsidP="008840F2">
            <w:pPr>
              <w:ind w:left="-164" w:right="-104"/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значения, 2029)</w:t>
            </w:r>
          </w:p>
        </w:tc>
      </w:tr>
      <w:tr w:rsidR="00B0327C" w:rsidRPr="00817ECC" w:rsidTr="008840F2">
        <w:trPr>
          <w:trHeight w:val="58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9" w:rsidRPr="00817ECC" w:rsidRDefault="00385466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1</w:t>
            </w:r>
            <w:r w:rsidR="00D27119" w:rsidRPr="00817ECC">
              <w:rPr>
                <w:sz w:val="24"/>
                <w:szCs w:val="24"/>
              </w:rPr>
              <w:t xml:space="preserve">. </w:t>
            </w:r>
            <w:r w:rsidR="002F2C1B" w:rsidRPr="00817ECC">
              <w:rPr>
                <w:sz w:val="24"/>
                <w:szCs w:val="24"/>
              </w:rPr>
              <w:t>Строительство</w:t>
            </w:r>
            <w:r w:rsidR="00D702A2" w:rsidRPr="00817ECC">
              <w:rPr>
                <w:sz w:val="24"/>
                <w:szCs w:val="24"/>
              </w:rPr>
              <w:t>, модернизация или реконструкция</w:t>
            </w:r>
            <w:r w:rsidR="002F2C1B" w:rsidRPr="00817ECC">
              <w:rPr>
                <w:sz w:val="24"/>
                <w:szCs w:val="24"/>
              </w:rPr>
              <w:t xml:space="preserve"> объектов централизованных</w:t>
            </w:r>
            <w:r w:rsidR="00D702A2" w:rsidRPr="00817ECC">
              <w:rPr>
                <w:sz w:val="24"/>
                <w:szCs w:val="24"/>
              </w:rPr>
              <w:t xml:space="preserve"> систем холодного водоснабжения</w:t>
            </w:r>
            <w:r w:rsidR="002F2C1B" w:rsidRPr="00817ECC">
              <w:rPr>
                <w:sz w:val="24"/>
                <w:szCs w:val="24"/>
              </w:rPr>
              <w:t xml:space="preserve"> в целях подключения объектов капитального строительства абонентов</w:t>
            </w:r>
          </w:p>
        </w:tc>
      </w:tr>
      <w:tr w:rsidR="008840F2" w:rsidRPr="00817ECC" w:rsidTr="008840F2">
        <w:trPr>
          <w:trHeight w:val="974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B" w:rsidRPr="00817ECC" w:rsidRDefault="002F2C1B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Строительство </w:t>
            </w:r>
            <w:r w:rsidR="00066DF0" w:rsidRPr="00817ECC">
              <w:rPr>
                <w:sz w:val="24"/>
                <w:szCs w:val="24"/>
              </w:rPr>
              <w:t xml:space="preserve">новых </w:t>
            </w:r>
            <w:r w:rsidRPr="00817ECC">
              <w:rPr>
                <w:sz w:val="24"/>
                <w:szCs w:val="24"/>
              </w:rPr>
              <w:t xml:space="preserve">сетей холодного водоснабжения </w:t>
            </w:r>
            <w:r w:rsidR="008840F2">
              <w:rPr>
                <w:sz w:val="24"/>
                <w:szCs w:val="24"/>
              </w:rPr>
              <w:t xml:space="preserve">             </w:t>
            </w:r>
            <w:r w:rsidRPr="00817ECC">
              <w:rPr>
                <w:sz w:val="24"/>
                <w:szCs w:val="24"/>
              </w:rPr>
              <w:t xml:space="preserve">в целях подключения </w:t>
            </w:r>
            <w:r w:rsidRPr="00817ECC">
              <w:rPr>
                <w:sz w:val="24"/>
                <w:szCs w:val="24"/>
              </w:rPr>
              <w:lastRenderedPageBreak/>
              <w:t>объектов капитального строительства</w:t>
            </w:r>
            <w:r w:rsidR="00D702A2" w:rsidRPr="00817ECC">
              <w:rPr>
                <w:sz w:val="24"/>
                <w:szCs w:val="24"/>
              </w:rPr>
              <w:t xml:space="preserve"> абонентов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95" w:rsidRPr="00817ECC" w:rsidRDefault="002F2C1B" w:rsidP="008840F2">
            <w:pPr>
              <w:ind w:right="-201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lastRenderedPageBreak/>
              <w:t>в соответствии с перечнем мероприятий</w:t>
            </w:r>
            <w:r w:rsidRPr="008840F2">
              <w:rPr>
                <w:sz w:val="18"/>
                <w:szCs w:val="18"/>
              </w:rPr>
              <w:t xml:space="preserve"> </w:t>
            </w:r>
            <w:r w:rsidR="00C03A07" w:rsidRPr="00817ECC">
              <w:rPr>
                <w:sz w:val="24"/>
                <w:szCs w:val="24"/>
              </w:rPr>
              <w:t>(</w:t>
            </w:r>
            <w:r w:rsidRPr="00817ECC">
              <w:rPr>
                <w:sz w:val="24"/>
                <w:szCs w:val="24"/>
              </w:rPr>
              <w:t>приложени</w:t>
            </w:r>
            <w:r w:rsidR="00F84F0D" w:rsidRPr="00817ECC">
              <w:rPr>
                <w:sz w:val="24"/>
                <w:szCs w:val="24"/>
              </w:rPr>
              <w:t>е</w:t>
            </w:r>
            <w:r w:rsidRPr="008840F2">
              <w:rPr>
                <w:sz w:val="22"/>
                <w:szCs w:val="22"/>
              </w:rPr>
              <w:t xml:space="preserve"> </w:t>
            </w:r>
            <w:r w:rsidRPr="00817ECC">
              <w:rPr>
                <w:sz w:val="24"/>
                <w:szCs w:val="24"/>
              </w:rPr>
              <w:t>4</w:t>
            </w:r>
            <w:r w:rsidR="00C03A07" w:rsidRPr="00817ECC">
              <w:rPr>
                <w:sz w:val="24"/>
                <w:szCs w:val="24"/>
              </w:rPr>
              <w:t xml:space="preserve"> </w:t>
            </w:r>
          </w:p>
          <w:p w:rsidR="002F2C1B" w:rsidRPr="00817ECC" w:rsidRDefault="00C03A07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к техническому заданию)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доля потерь воды в централизованных системах водоснабжения при </w:t>
            </w:r>
            <w:proofErr w:type="spellStart"/>
            <w:r w:rsidRPr="00817ECC">
              <w:rPr>
                <w:sz w:val="24"/>
                <w:szCs w:val="24"/>
              </w:rPr>
              <w:t>транспор</w:t>
            </w:r>
            <w:r w:rsidR="008840F2">
              <w:rPr>
                <w:sz w:val="24"/>
                <w:szCs w:val="24"/>
              </w:rPr>
              <w:t>-</w:t>
            </w:r>
            <w:r w:rsidRPr="00817ECC">
              <w:rPr>
                <w:sz w:val="24"/>
                <w:szCs w:val="24"/>
              </w:rPr>
              <w:t>тировке</w:t>
            </w:r>
            <w:proofErr w:type="spellEnd"/>
            <w:r w:rsidRPr="00817ECC">
              <w:rPr>
                <w:sz w:val="24"/>
                <w:szCs w:val="24"/>
              </w:rPr>
              <w:t xml:space="preserve"> в общем объеме воды, поданной в водопроводную сеть</w:t>
            </w:r>
            <w:r w:rsidR="008840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17ECC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(новые объекты)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17ECC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</w:tr>
      <w:tr w:rsidR="008840F2" w:rsidRPr="00817ECC" w:rsidTr="008840F2">
        <w:trPr>
          <w:trHeight w:val="1459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17ECC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17ECC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</w:t>
            </w:r>
            <w:proofErr w:type="spellStart"/>
            <w:r w:rsidRPr="00817ECC">
              <w:rPr>
                <w:sz w:val="24"/>
                <w:szCs w:val="24"/>
              </w:rPr>
              <w:t>транспор</w:t>
            </w:r>
            <w:proofErr w:type="spellEnd"/>
            <w:r w:rsidR="008840F2">
              <w:rPr>
                <w:sz w:val="24"/>
                <w:szCs w:val="24"/>
              </w:rPr>
              <w:t>-</w:t>
            </w:r>
            <w:r w:rsidRPr="00817ECC">
              <w:rPr>
                <w:sz w:val="24"/>
                <w:szCs w:val="24"/>
              </w:rPr>
              <w:t>тируемой питьевой воды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17ECC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(новые объекты)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17ECC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</w:tr>
      <w:tr w:rsidR="00B0327C" w:rsidRPr="00817ECC" w:rsidTr="008840F2">
        <w:trPr>
          <w:trHeight w:val="58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2.Строительство новых объектов централизованных систем холодного водоснабжения, не связанных с подключением новых объектов капитального строительства абонентов</w:t>
            </w:r>
          </w:p>
        </w:tc>
      </w:tr>
      <w:tr w:rsidR="008840F2" w:rsidRPr="00817ECC" w:rsidTr="008840F2">
        <w:trPr>
          <w:trHeight w:val="64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466" w:rsidRPr="00817ECC" w:rsidRDefault="00385466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Строительство новых сетей холодного водоснабжения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F2" w:rsidRDefault="002F2C1B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в</w:t>
            </w:r>
            <w:r w:rsidR="00385466" w:rsidRPr="00817ECC">
              <w:rPr>
                <w:sz w:val="24"/>
                <w:szCs w:val="24"/>
              </w:rPr>
              <w:t xml:space="preserve"> соответствии с перечнем мероприятий </w:t>
            </w:r>
            <w:r w:rsidR="00F84F0D" w:rsidRPr="00817ECC">
              <w:rPr>
                <w:sz w:val="24"/>
                <w:szCs w:val="24"/>
              </w:rPr>
              <w:t>(</w:t>
            </w:r>
            <w:r w:rsidR="00F84F0D" w:rsidRPr="008840F2">
              <w:rPr>
                <w:sz w:val="24"/>
                <w:szCs w:val="24"/>
              </w:rPr>
              <w:t>приложение</w:t>
            </w:r>
            <w:r w:rsidR="005C0195" w:rsidRPr="008840F2">
              <w:rPr>
                <w:sz w:val="24"/>
                <w:szCs w:val="24"/>
              </w:rPr>
              <w:t xml:space="preserve"> </w:t>
            </w:r>
            <w:r w:rsidR="00F84F0D" w:rsidRPr="008840F2">
              <w:rPr>
                <w:sz w:val="24"/>
                <w:szCs w:val="24"/>
              </w:rPr>
              <w:t>4</w:t>
            </w:r>
            <w:r w:rsidR="00F84F0D" w:rsidRPr="00817ECC">
              <w:rPr>
                <w:sz w:val="24"/>
                <w:szCs w:val="24"/>
              </w:rPr>
              <w:t xml:space="preserve"> </w:t>
            </w:r>
          </w:p>
          <w:p w:rsidR="00385466" w:rsidRPr="00817ECC" w:rsidRDefault="00F84F0D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к техническому заданию)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F2" w:rsidRDefault="00385466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доля проб питьевой воды в </w:t>
            </w:r>
            <w:proofErr w:type="gramStart"/>
            <w:r w:rsidRPr="00817ECC">
              <w:rPr>
                <w:sz w:val="24"/>
                <w:szCs w:val="24"/>
              </w:rPr>
              <w:t>распредели</w:t>
            </w:r>
            <w:r w:rsidR="008840F2">
              <w:rPr>
                <w:sz w:val="24"/>
                <w:szCs w:val="24"/>
              </w:rPr>
              <w:t>-</w:t>
            </w:r>
            <w:r w:rsidRPr="00817ECC">
              <w:rPr>
                <w:sz w:val="24"/>
                <w:szCs w:val="24"/>
              </w:rPr>
              <w:t>тельной</w:t>
            </w:r>
            <w:proofErr w:type="gramEnd"/>
            <w:r w:rsidRPr="00817ECC">
              <w:rPr>
                <w:sz w:val="24"/>
                <w:szCs w:val="24"/>
              </w:rPr>
              <w:t xml:space="preserve"> водопроводной сети, </w:t>
            </w:r>
          </w:p>
          <w:p w:rsidR="00385466" w:rsidRPr="00817ECC" w:rsidRDefault="00385466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6" w:rsidRPr="00817ECC" w:rsidRDefault="00E50A5F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(новые объекты)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6" w:rsidRPr="00817ECC" w:rsidRDefault="00E50A5F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</w:tr>
      <w:tr w:rsidR="008840F2" w:rsidRPr="00817ECC" w:rsidTr="008840F2">
        <w:trPr>
          <w:trHeight w:val="61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A5F" w:rsidRPr="00817ECC" w:rsidRDefault="00E50A5F" w:rsidP="005C0195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A5F" w:rsidRPr="00817ECC" w:rsidRDefault="00E50A5F" w:rsidP="005C0195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5F" w:rsidRPr="00817ECC" w:rsidRDefault="00E50A5F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</w:t>
            </w:r>
            <w:proofErr w:type="spellStart"/>
            <w:r w:rsidRPr="00817ECC">
              <w:rPr>
                <w:sz w:val="24"/>
                <w:szCs w:val="24"/>
              </w:rPr>
              <w:t>транспор</w:t>
            </w:r>
            <w:proofErr w:type="spellEnd"/>
            <w:r w:rsidR="008840F2">
              <w:rPr>
                <w:sz w:val="24"/>
                <w:szCs w:val="24"/>
              </w:rPr>
              <w:t>-</w:t>
            </w:r>
            <w:r w:rsidRPr="00817ECC">
              <w:rPr>
                <w:sz w:val="24"/>
                <w:szCs w:val="24"/>
              </w:rPr>
              <w:t>тируемой питьевой воды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5F" w:rsidRPr="00817ECC" w:rsidRDefault="00E50A5F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(новые объекты)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5F" w:rsidRPr="00817ECC" w:rsidRDefault="00E50A5F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</w:t>
            </w:r>
          </w:p>
        </w:tc>
      </w:tr>
      <w:tr w:rsidR="00B0327C" w:rsidRPr="00817ECC" w:rsidTr="00817ECC"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2F2C1B" w:rsidP="00817ECC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3</w:t>
            </w:r>
            <w:r w:rsidR="00D27119" w:rsidRPr="00817ECC">
              <w:rPr>
                <w:sz w:val="24"/>
                <w:szCs w:val="24"/>
              </w:rPr>
              <w:t>. Модернизация или реконструкция сущест</w:t>
            </w:r>
            <w:r w:rsidR="00D702A2" w:rsidRPr="00817ECC">
              <w:rPr>
                <w:sz w:val="24"/>
                <w:szCs w:val="24"/>
              </w:rPr>
              <w:t>вующих объектов централизованных систем холодного</w:t>
            </w:r>
            <w:r w:rsidR="00D27119" w:rsidRPr="00817ECC">
              <w:rPr>
                <w:sz w:val="24"/>
                <w:szCs w:val="24"/>
              </w:rPr>
              <w:t xml:space="preserve"> водоснабжения в целях снижения уровня износа существующих объектов</w:t>
            </w:r>
          </w:p>
        </w:tc>
      </w:tr>
      <w:tr w:rsidR="008840F2" w:rsidRPr="00B0327C" w:rsidTr="008840F2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F2" w:rsidRDefault="002F2C1B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3.1. </w:t>
            </w:r>
            <w:r w:rsidR="00D27119" w:rsidRPr="00817ECC">
              <w:rPr>
                <w:sz w:val="24"/>
                <w:szCs w:val="24"/>
              </w:rPr>
              <w:t xml:space="preserve">Модернизация </w:t>
            </w:r>
          </w:p>
          <w:p w:rsidR="00D27119" w:rsidRPr="00817ECC" w:rsidRDefault="00D27119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или реконструкция существующих сетей холодного водоснабжения </w:t>
            </w:r>
          </w:p>
          <w:p w:rsidR="00E50A5F" w:rsidRPr="00817ECC" w:rsidRDefault="00E50A5F" w:rsidP="005C0195">
            <w:pPr>
              <w:rPr>
                <w:sz w:val="24"/>
                <w:szCs w:val="24"/>
              </w:rPr>
            </w:pPr>
          </w:p>
          <w:p w:rsidR="00D27119" w:rsidRPr="00817ECC" w:rsidRDefault="00D27119" w:rsidP="005C0195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35" w:rsidRPr="00817ECC" w:rsidRDefault="00D27119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в соответствии с перечнем мероприятий </w:t>
            </w:r>
            <w:r w:rsidR="00F84F0D" w:rsidRPr="00817ECC">
              <w:rPr>
                <w:sz w:val="24"/>
                <w:szCs w:val="24"/>
              </w:rPr>
              <w:t>(</w:t>
            </w:r>
            <w:r w:rsidR="00F84F0D" w:rsidRPr="008840F2">
              <w:rPr>
                <w:sz w:val="24"/>
                <w:szCs w:val="24"/>
              </w:rPr>
              <w:t>приложение 4</w:t>
            </w:r>
            <w:r w:rsidR="00F84F0D" w:rsidRPr="00817ECC">
              <w:rPr>
                <w:sz w:val="24"/>
                <w:szCs w:val="24"/>
              </w:rPr>
              <w:t xml:space="preserve"> </w:t>
            </w:r>
          </w:p>
          <w:p w:rsidR="00D27119" w:rsidRPr="00817ECC" w:rsidRDefault="00F84F0D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к техническому заданию)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F2" w:rsidRDefault="00D27119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доля проб питьевой</w:t>
            </w:r>
            <w:r w:rsidR="002F2C1B" w:rsidRPr="00817ECC">
              <w:rPr>
                <w:sz w:val="24"/>
                <w:szCs w:val="24"/>
              </w:rPr>
              <w:t xml:space="preserve"> воды </w:t>
            </w:r>
            <w:r w:rsidRPr="00817ECC">
              <w:rPr>
                <w:sz w:val="24"/>
                <w:szCs w:val="24"/>
              </w:rPr>
              <w:t xml:space="preserve">в </w:t>
            </w:r>
            <w:proofErr w:type="gramStart"/>
            <w:r w:rsidRPr="00817ECC">
              <w:rPr>
                <w:sz w:val="24"/>
                <w:szCs w:val="24"/>
              </w:rPr>
              <w:t>распредели</w:t>
            </w:r>
            <w:r w:rsidR="00C1311A" w:rsidRPr="00817ECC">
              <w:rPr>
                <w:sz w:val="24"/>
                <w:szCs w:val="24"/>
              </w:rPr>
              <w:t>-</w:t>
            </w:r>
            <w:r w:rsidRPr="00817ECC">
              <w:rPr>
                <w:sz w:val="24"/>
                <w:szCs w:val="24"/>
              </w:rPr>
              <w:t>тельной</w:t>
            </w:r>
            <w:proofErr w:type="gramEnd"/>
            <w:r w:rsidRPr="00817ECC">
              <w:rPr>
                <w:sz w:val="24"/>
                <w:szCs w:val="24"/>
              </w:rPr>
              <w:t xml:space="preserve"> водопроводной сети, </w:t>
            </w:r>
          </w:p>
          <w:p w:rsidR="00D27119" w:rsidRPr="00817ECC" w:rsidRDefault="00D27119" w:rsidP="008840F2">
            <w:pPr>
              <w:rPr>
                <w:strike/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9" w:rsidRPr="00817ECC" w:rsidRDefault="00D27119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7,86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9" w:rsidRPr="00817ECC" w:rsidRDefault="00D27119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7,29</w:t>
            </w:r>
          </w:p>
        </w:tc>
      </w:tr>
      <w:tr w:rsidR="008840F2" w:rsidRPr="00B0327C" w:rsidTr="008840F2">
        <w:trPr>
          <w:trHeight w:val="1272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5C0195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5C0195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F2" w:rsidRDefault="00D27119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доля потерь воды в централизованных системах водоснабжения </w:t>
            </w:r>
          </w:p>
          <w:p w:rsidR="002F2C1B" w:rsidRPr="00817ECC" w:rsidRDefault="00D27119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при транспортировке в общем объеме воды, поданной в водопроводную сеть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8,47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19" w:rsidRPr="00817ECC" w:rsidRDefault="00D27119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8,47</w:t>
            </w:r>
          </w:p>
        </w:tc>
      </w:tr>
      <w:tr w:rsidR="008840F2" w:rsidRPr="00B0327C" w:rsidTr="008840F2">
        <w:trPr>
          <w:trHeight w:val="8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F2" w:rsidRDefault="002F2C1B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lastRenderedPageBreak/>
              <w:t xml:space="preserve">3.2. Модернизация </w:t>
            </w:r>
          </w:p>
          <w:p w:rsidR="008840F2" w:rsidRDefault="002F2C1B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или реконструкция существующих объектов </w:t>
            </w:r>
            <w:r w:rsidR="00D702A2" w:rsidRPr="00817ECC">
              <w:rPr>
                <w:sz w:val="24"/>
                <w:szCs w:val="24"/>
              </w:rPr>
              <w:t xml:space="preserve">централизованных систем холодного </w:t>
            </w:r>
            <w:r w:rsidRPr="00817ECC">
              <w:rPr>
                <w:sz w:val="24"/>
                <w:szCs w:val="24"/>
              </w:rPr>
              <w:t xml:space="preserve">водоснабжения, </w:t>
            </w:r>
          </w:p>
          <w:p w:rsidR="002F2C1B" w:rsidRPr="00817ECC" w:rsidRDefault="002F2C1B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за </w:t>
            </w:r>
            <w:r w:rsidR="008840F2">
              <w:rPr>
                <w:sz w:val="24"/>
                <w:szCs w:val="24"/>
              </w:rPr>
              <w:t>исключением сетей водоснабжения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35" w:rsidRPr="00817ECC" w:rsidRDefault="002F2C1B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в соответствии с перечнем мероприятий </w:t>
            </w:r>
            <w:r w:rsidR="00F84F0D" w:rsidRPr="00817ECC">
              <w:rPr>
                <w:sz w:val="24"/>
                <w:szCs w:val="24"/>
              </w:rPr>
              <w:t>(</w:t>
            </w:r>
            <w:r w:rsidR="00F84F0D" w:rsidRPr="008840F2">
              <w:rPr>
                <w:sz w:val="24"/>
                <w:szCs w:val="24"/>
              </w:rPr>
              <w:t>приложение 4</w:t>
            </w:r>
            <w:r w:rsidR="00F84F0D" w:rsidRPr="00817ECC">
              <w:rPr>
                <w:sz w:val="24"/>
                <w:szCs w:val="24"/>
              </w:rPr>
              <w:t xml:space="preserve"> </w:t>
            </w:r>
          </w:p>
          <w:p w:rsidR="002F2C1B" w:rsidRPr="00817ECC" w:rsidRDefault="00F84F0D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к техническому заданию)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</w:t>
            </w:r>
            <w:proofErr w:type="spellStart"/>
            <w:r w:rsidRPr="00817ECC">
              <w:rPr>
                <w:sz w:val="24"/>
                <w:szCs w:val="24"/>
              </w:rPr>
              <w:t>транспор</w:t>
            </w:r>
            <w:proofErr w:type="spellEnd"/>
            <w:r w:rsidR="00002003">
              <w:rPr>
                <w:sz w:val="24"/>
                <w:szCs w:val="24"/>
              </w:rPr>
              <w:t>-</w:t>
            </w:r>
            <w:r w:rsidRPr="00817ECC">
              <w:rPr>
                <w:sz w:val="24"/>
                <w:szCs w:val="24"/>
              </w:rPr>
              <w:t>тируемой питьевой воды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0,82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B" w:rsidRPr="00817ECC" w:rsidRDefault="002F2C1B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0,82</w:t>
            </w:r>
          </w:p>
        </w:tc>
      </w:tr>
      <w:tr w:rsidR="00B0327C" w:rsidRPr="00B0327C" w:rsidTr="00910D3B">
        <w:trPr>
          <w:trHeight w:val="58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6" w:rsidRPr="00817ECC" w:rsidRDefault="002F2C1B" w:rsidP="008840F2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4. Мероприятия, н</w:t>
            </w:r>
            <w:r w:rsidR="00295A86" w:rsidRPr="00817ECC">
              <w:rPr>
                <w:sz w:val="24"/>
                <w:szCs w:val="24"/>
              </w:rPr>
              <w:t>аправленные на повышение эколо</w:t>
            </w:r>
            <w:r w:rsidRPr="00817ECC">
              <w:rPr>
                <w:sz w:val="24"/>
                <w:szCs w:val="24"/>
              </w:rPr>
              <w:t xml:space="preserve">гической эффективности, достижения плановых значений показателей надежности, качества </w:t>
            </w:r>
            <w:r w:rsidR="00910D3B">
              <w:rPr>
                <w:sz w:val="24"/>
                <w:szCs w:val="24"/>
              </w:rPr>
              <w:t xml:space="preserve">          </w:t>
            </w:r>
            <w:r w:rsidRPr="00817ECC">
              <w:rPr>
                <w:sz w:val="24"/>
                <w:szCs w:val="24"/>
              </w:rPr>
              <w:t xml:space="preserve">и </w:t>
            </w:r>
            <w:proofErr w:type="spellStart"/>
            <w:r w:rsidRPr="00817ECC">
              <w:rPr>
                <w:sz w:val="24"/>
                <w:szCs w:val="24"/>
              </w:rPr>
              <w:t>энергоэффективности</w:t>
            </w:r>
            <w:proofErr w:type="spellEnd"/>
            <w:r w:rsidRPr="00817ECC">
              <w:rPr>
                <w:sz w:val="24"/>
                <w:szCs w:val="24"/>
              </w:rPr>
              <w:t xml:space="preserve"> объектов централизованных систем холодного водоснабжения, не включенные в прочие группы мероприятий</w:t>
            </w:r>
          </w:p>
        </w:tc>
      </w:tr>
      <w:tr w:rsidR="008840F2" w:rsidRPr="00B0327C" w:rsidTr="008840F2">
        <w:trPr>
          <w:trHeight w:val="5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B" w:rsidRDefault="00066DF0" w:rsidP="00910D3B">
            <w:pPr>
              <w:ind w:right="-111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Мероприятия, направленные </w:t>
            </w:r>
          </w:p>
          <w:p w:rsidR="00910D3B" w:rsidRDefault="00066DF0" w:rsidP="00910D3B">
            <w:pPr>
              <w:ind w:right="-111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на повышение экологической эффективности, достижения плановых значений показателей надежности, качества и </w:t>
            </w:r>
            <w:proofErr w:type="spellStart"/>
            <w:r w:rsidRPr="00817ECC">
              <w:rPr>
                <w:sz w:val="24"/>
                <w:szCs w:val="24"/>
              </w:rPr>
              <w:t>энергоэффекти</w:t>
            </w:r>
            <w:r w:rsidR="00910D3B">
              <w:rPr>
                <w:sz w:val="24"/>
                <w:szCs w:val="24"/>
              </w:rPr>
              <w:t>-</w:t>
            </w:r>
            <w:r w:rsidRPr="00817ECC">
              <w:rPr>
                <w:sz w:val="24"/>
                <w:szCs w:val="24"/>
              </w:rPr>
              <w:t>вности</w:t>
            </w:r>
            <w:proofErr w:type="spellEnd"/>
            <w:r w:rsidRPr="00817ECC">
              <w:rPr>
                <w:sz w:val="24"/>
                <w:szCs w:val="24"/>
              </w:rPr>
              <w:t xml:space="preserve"> объектов централизованных систем холодного водоснабжения, </w:t>
            </w:r>
          </w:p>
          <w:p w:rsidR="00066DF0" w:rsidRPr="00817ECC" w:rsidRDefault="00066DF0" w:rsidP="00910D3B">
            <w:pPr>
              <w:ind w:right="-111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не включенные в прочие группы мероприятий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35" w:rsidRPr="00817ECC" w:rsidRDefault="00066DF0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в соответствии с перечнем мероприятий </w:t>
            </w:r>
            <w:r w:rsidR="00F84F0D" w:rsidRPr="00817ECC">
              <w:rPr>
                <w:sz w:val="24"/>
                <w:szCs w:val="24"/>
              </w:rPr>
              <w:t>(</w:t>
            </w:r>
            <w:r w:rsidR="00F84F0D" w:rsidRPr="008840F2">
              <w:rPr>
                <w:sz w:val="24"/>
                <w:szCs w:val="24"/>
              </w:rPr>
              <w:t>приложение 4</w:t>
            </w:r>
            <w:r w:rsidR="00F84F0D" w:rsidRPr="00817ECC">
              <w:rPr>
                <w:sz w:val="24"/>
                <w:szCs w:val="24"/>
              </w:rPr>
              <w:t xml:space="preserve"> </w:t>
            </w:r>
          </w:p>
          <w:p w:rsidR="00066DF0" w:rsidRPr="00817ECC" w:rsidRDefault="00F84F0D" w:rsidP="005C0195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к техническому заданию)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B" w:rsidRDefault="00066DF0" w:rsidP="00910D3B">
            <w:pPr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доля проб питьевой воды </w:t>
            </w:r>
          </w:p>
          <w:p w:rsidR="00910D3B" w:rsidRDefault="00066DF0" w:rsidP="00910D3B">
            <w:pPr>
              <w:ind w:right="-130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в распределительной водопроводной </w:t>
            </w:r>
          </w:p>
          <w:p w:rsidR="00910D3B" w:rsidRDefault="00066DF0" w:rsidP="00910D3B">
            <w:pPr>
              <w:ind w:right="-130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сети, не соответствующих </w:t>
            </w:r>
          </w:p>
          <w:p w:rsidR="00066DF0" w:rsidRPr="00817ECC" w:rsidRDefault="00066DF0" w:rsidP="00910D3B">
            <w:pPr>
              <w:ind w:right="-130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 xml:space="preserve">установленным требованиям, в общем объеме проб, отобранных по результатам производственного контроля </w:t>
            </w:r>
            <w:r w:rsidR="00C1311A" w:rsidRPr="00817ECC">
              <w:rPr>
                <w:sz w:val="24"/>
                <w:szCs w:val="24"/>
              </w:rPr>
              <w:t>качества питьевой воды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F0" w:rsidRPr="00817ECC" w:rsidRDefault="00066DF0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7,86</w:t>
            </w:r>
          </w:p>
          <w:p w:rsidR="00066DF0" w:rsidRPr="00817ECC" w:rsidRDefault="00066DF0" w:rsidP="005C0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F0" w:rsidRPr="00817ECC" w:rsidRDefault="00066DF0" w:rsidP="005C0195">
            <w:pPr>
              <w:jc w:val="center"/>
              <w:rPr>
                <w:sz w:val="24"/>
                <w:szCs w:val="24"/>
              </w:rPr>
            </w:pPr>
            <w:r w:rsidRPr="00817ECC">
              <w:rPr>
                <w:sz w:val="24"/>
                <w:szCs w:val="24"/>
              </w:rPr>
              <w:t>7,29</w:t>
            </w:r>
          </w:p>
          <w:p w:rsidR="00066DF0" w:rsidRPr="00817ECC" w:rsidRDefault="00066DF0" w:rsidP="005C01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4CB" w:rsidRPr="00B0327C" w:rsidRDefault="005A04CB" w:rsidP="005C0195">
      <w:pPr>
        <w:rPr>
          <w:rFonts w:eastAsia="Calibri"/>
          <w:szCs w:val="28"/>
        </w:rPr>
        <w:sectPr w:rsidR="005A04CB" w:rsidRPr="00B0327C" w:rsidSect="008840F2">
          <w:pgSz w:w="16838" w:h="11906" w:orient="landscape"/>
          <w:pgMar w:top="1701" w:right="567" w:bottom="567" w:left="567" w:header="709" w:footer="680" w:gutter="0"/>
          <w:cols w:space="720"/>
          <w:docGrid w:linePitch="381"/>
        </w:sectPr>
      </w:pPr>
    </w:p>
    <w:tbl>
      <w:tblPr>
        <w:tblpPr w:leftFromText="180" w:rightFromText="180" w:bottomFromText="160" w:vertAnchor="text" w:horzAnchor="margin" w:tblpY="129"/>
        <w:tblW w:w="15021" w:type="dxa"/>
        <w:tblLook w:val="04A0" w:firstRow="1" w:lastRow="0" w:firstColumn="1" w:lastColumn="0" w:noHBand="0" w:noVBand="1"/>
      </w:tblPr>
      <w:tblGrid>
        <w:gridCol w:w="8755"/>
        <w:gridCol w:w="6266"/>
      </w:tblGrid>
      <w:tr w:rsidR="00B0327C" w:rsidRPr="00B0327C" w:rsidTr="00910D3B">
        <w:trPr>
          <w:trHeight w:val="2216"/>
        </w:trPr>
        <w:tc>
          <w:tcPr>
            <w:tcW w:w="8755" w:type="dxa"/>
          </w:tcPr>
          <w:p w:rsidR="005A04CB" w:rsidRPr="00B0327C" w:rsidRDefault="005A04CB" w:rsidP="005C0195">
            <w:pPr>
              <w:jc w:val="right"/>
              <w:rPr>
                <w:rFonts w:eastAsia="Calibri"/>
                <w:bCs/>
                <w:szCs w:val="28"/>
                <w:lang w:eastAsia="ru-RU"/>
              </w:rPr>
            </w:pPr>
          </w:p>
        </w:tc>
        <w:tc>
          <w:tcPr>
            <w:tcW w:w="6266" w:type="dxa"/>
            <w:hideMark/>
          </w:tcPr>
          <w:p w:rsidR="006958A6" w:rsidRPr="00B0327C" w:rsidRDefault="006958A6" w:rsidP="00910D3B">
            <w:pPr>
              <w:ind w:left="1195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szCs w:val="28"/>
              </w:rPr>
              <w:t>Приложение 4</w:t>
            </w:r>
          </w:p>
          <w:p w:rsidR="00847840" w:rsidRPr="00B0327C" w:rsidRDefault="00847840" w:rsidP="00910D3B">
            <w:pPr>
              <w:ind w:left="1195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к техническому заданию </w:t>
            </w:r>
          </w:p>
          <w:p w:rsidR="00847840" w:rsidRPr="00B0327C" w:rsidRDefault="00847840" w:rsidP="00910D3B">
            <w:pPr>
              <w:ind w:left="1195"/>
              <w:contextualSpacing/>
              <w:rPr>
                <w:rFonts w:eastAsia="Calibri"/>
                <w:szCs w:val="28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на </w:t>
            </w:r>
            <w:r w:rsidR="006B79C0" w:rsidRPr="00B0327C">
              <w:rPr>
                <w:rFonts w:eastAsia="Calibri"/>
                <w:bCs/>
                <w:szCs w:val="28"/>
                <w:lang w:eastAsia="ru-RU"/>
              </w:rPr>
              <w:t>разработ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 xml:space="preserve">ку инвестиционной программы </w:t>
            </w:r>
            <w:r w:rsidRPr="00B0327C">
              <w:rPr>
                <w:rFonts w:eastAsia="Calibri"/>
                <w:szCs w:val="28"/>
                <w:lang w:eastAsia="ru-RU"/>
              </w:rPr>
              <w:t xml:space="preserve">Сургутского </w:t>
            </w:r>
          </w:p>
          <w:p w:rsidR="00847840" w:rsidRPr="00B0327C" w:rsidRDefault="00847840" w:rsidP="00910D3B">
            <w:pPr>
              <w:ind w:left="1195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городского муниципального </w:t>
            </w:r>
          </w:p>
          <w:p w:rsidR="00847840" w:rsidRPr="00B0327C" w:rsidRDefault="00847840" w:rsidP="00910D3B">
            <w:pPr>
              <w:ind w:left="1195"/>
              <w:contextualSpacing/>
              <w:rPr>
                <w:rFonts w:eastAsia="Calibri"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 xml:space="preserve">унитарного предприятия </w:t>
            </w:r>
          </w:p>
          <w:p w:rsidR="00C1311A" w:rsidRDefault="00847840" w:rsidP="00910D3B">
            <w:pPr>
              <w:ind w:left="1195"/>
              <w:contextualSpacing/>
              <w:rPr>
                <w:rFonts w:eastAsia="Calibri"/>
                <w:bCs/>
                <w:szCs w:val="28"/>
                <w:lang w:eastAsia="ru-RU"/>
              </w:rPr>
            </w:pPr>
            <w:r w:rsidRPr="00B0327C">
              <w:rPr>
                <w:rFonts w:eastAsia="Calibri"/>
                <w:szCs w:val="28"/>
                <w:lang w:eastAsia="ru-RU"/>
              </w:rPr>
              <w:t>«</w:t>
            </w:r>
            <w:proofErr w:type="spellStart"/>
            <w:r w:rsidRPr="00B0327C">
              <w:rPr>
                <w:rFonts w:eastAsia="Calibri"/>
                <w:szCs w:val="28"/>
                <w:lang w:eastAsia="ru-RU"/>
              </w:rPr>
              <w:t>Горводоканал</w:t>
            </w:r>
            <w:proofErr w:type="spellEnd"/>
            <w:r w:rsidRPr="00B0327C">
              <w:rPr>
                <w:rFonts w:eastAsia="Calibri"/>
                <w:szCs w:val="28"/>
                <w:lang w:eastAsia="ru-RU"/>
              </w:rPr>
              <w:t xml:space="preserve">» </w:t>
            </w:r>
            <w:r w:rsidR="00C1311A" w:rsidRPr="00B0327C">
              <w:rPr>
                <w:rFonts w:eastAsia="Calibri"/>
                <w:bCs/>
                <w:szCs w:val="28"/>
                <w:lang w:eastAsia="ru-RU"/>
              </w:rPr>
              <w:t>по развитию централизованн</w:t>
            </w:r>
            <w:r w:rsidR="00C1311A">
              <w:rPr>
                <w:rFonts w:eastAsia="Calibri"/>
                <w:bCs/>
                <w:szCs w:val="28"/>
                <w:lang w:eastAsia="ru-RU"/>
              </w:rPr>
              <w:t>ых</w:t>
            </w:r>
            <w:r w:rsidR="00C1311A" w:rsidRPr="00B0327C">
              <w:rPr>
                <w:rFonts w:eastAsia="Calibri"/>
                <w:bCs/>
                <w:szCs w:val="28"/>
                <w:lang w:eastAsia="ru-RU"/>
              </w:rPr>
              <w:t xml:space="preserve"> систем </w:t>
            </w:r>
          </w:p>
          <w:p w:rsidR="005A04CB" w:rsidRPr="00B0327C" w:rsidRDefault="00C1311A" w:rsidP="00910D3B">
            <w:pPr>
              <w:ind w:left="1195"/>
              <w:contextualSpacing/>
              <w:rPr>
                <w:rFonts w:eastAsia="Calibri"/>
                <w:bCs/>
                <w:szCs w:val="28"/>
                <w:lang w:eastAsia="ru-RU"/>
              </w:rPr>
            </w:pPr>
            <w:r>
              <w:rPr>
                <w:rFonts w:eastAsia="Calibri"/>
                <w:bCs/>
                <w:szCs w:val="28"/>
                <w:lang w:eastAsia="ru-RU"/>
              </w:rPr>
              <w:t xml:space="preserve">холодного </w:t>
            </w:r>
            <w:r w:rsidRPr="00B0327C">
              <w:rPr>
                <w:rFonts w:eastAsia="Calibri"/>
                <w:bCs/>
                <w:szCs w:val="28"/>
                <w:lang w:eastAsia="ru-RU"/>
              </w:rPr>
              <w:t>водоснабжения</w:t>
            </w:r>
          </w:p>
        </w:tc>
      </w:tr>
    </w:tbl>
    <w:p w:rsidR="005A04CB" w:rsidRPr="00910D3B" w:rsidRDefault="005A04CB" w:rsidP="005C0195">
      <w:pPr>
        <w:jc w:val="center"/>
        <w:rPr>
          <w:rFonts w:eastAsia="Calibri"/>
          <w:szCs w:val="28"/>
        </w:rPr>
      </w:pPr>
      <w:r w:rsidRPr="00910D3B">
        <w:rPr>
          <w:rFonts w:eastAsia="Calibri"/>
          <w:szCs w:val="28"/>
        </w:rPr>
        <w:t xml:space="preserve">                                                </w:t>
      </w:r>
    </w:p>
    <w:p w:rsidR="00910D3B" w:rsidRPr="00910D3B" w:rsidRDefault="00910D3B" w:rsidP="005C0195">
      <w:pPr>
        <w:jc w:val="center"/>
        <w:rPr>
          <w:rFonts w:eastAsia="Calibri"/>
          <w:szCs w:val="28"/>
        </w:rPr>
      </w:pPr>
    </w:p>
    <w:p w:rsidR="006958A6" w:rsidRPr="00B0327C" w:rsidRDefault="00913983" w:rsidP="005C0195">
      <w:pPr>
        <w:contextualSpacing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Мероприятия</w:t>
      </w:r>
    </w:p>
    <w:p w:rsidR="00910D3B" w:rsidRDefault="006958A6" w:rsidP="005C0195">
      <w:pPr>
        <w:contextualSpacing/>
        <w:jc w:val="center"/>
        <w:rPr>
          <w:rFonts w:eastAsia="Times New Roman"/>
          <w:szCs w:val="28"/>
          <w:lang w:eastAsia="ru-RU"/>
        </w:rPr>
      </w:pPr>
      <w:r w:rsidRPr="00B0327C">
        <w:rPr>
          <w:rFonts w:eastAsia="Times New Roman"/>
          <w:szCs w:val="28"/>
          <w:lang w:eastAsia="ru-RU"/>
        </w:rPr>
        <w:t>по</w:t>
      </w:r>
      <w:r w:rsidR="00913983">
        <w:rPr>
          <w:rFonts w:eastAsia="Times New Roman"/>
          <w:szCs w:val="28"/>
          <w:lang w:eastAsia="ru-RU"/>
        </w:rPr>
        <w:t xml:space="preserve"> строительству, модернизации </w:t>
      </w:r>
      <w:r w:rsidRPr="00B0327C">
        <w:rPr>
          <w:rFonts w:eastAsia="Times New Roman"/>
          <w:szCs w:val="28"/>
          <w:lang w:eastAsia="ru-RU"/>
        </w:rPr>
        <w:t xml:space="preserve">или реконструкции объектов централизованных систем </w:t>
      </w:r>
      <w:r w:rsidRPr="00B0327C">
        <w:rPr>
          <w:bCs/>
          <w:szCs w:val="28"/>
        </w:rPr>
        <w:t xml:space="preserve">холодного </w:t>
      </w:r>
      <w:r w:rsidR="00F95C5B" w:rsidRPr="00B0327C">
        <w:rPr>
          <w:rFonts w:eastAsia="Times New Roman"/>
          <w:szCs w:val="28"/>
          <w:lang w:eastAsia="ru-RU"/>
        </w:rPr>
        <w:t>водоснабжения,</w:t>
      </w:r>
      <w:r w:rsidRPr="00B0327C">
        <w:rPr>
          <w:rFonts w:eastAsia="Times New Roman"/>
          <w:szCs w:val="28"/>
          <w:lang w:eastAsia="ru-RU"/>
        </w:rPr>
        <w:t xml:space="preserve"> </w:t>
      </w:r>
    </w:p>
    <w:p w:rsidR="006958A6" w:rsidRPr="00B0327C" w:rsidRDefault="006958A6" w:rsidP="005C0195">
      <w:pPr>
        <w:contextualSpacing/>
        <w:jc w:val="center"/>
        <w:rPr>
          <w:rFonts w:eastAsia="Times New Roman"/>
          <w:szCs w:val="28"/>
          <w:lang w:eastAsia="ru-RU"/>
        </w:rPr>
      </w:pPr>
      <w:r w:rsidRPr="00B0327C">
        <w:rPr>
          <w:rFonts w:eastAsia="Times New Roman"/>
          <w:szCs w:val="28"/>
          <w:lang w:eastAsia="ru-RU"/>
        </w:rPr>
        <w:t xml:space="preserve">а также по проведению качества питьевой воды </w:t>
      </w:r>
      <w:r w:rsidR="00913983">
        <w:rPr>
          <w:rFonts w:eastAsia="Times New Roman"/>
          <w:szCs w:val="28"/>
          <w:lang w:eastAsia="ru-RU"/>
        </w:rPr>
        <w:t>в соответствии</w:t>
      </w:r>
      <w:r w:rsidR="00910D3B">
        <w:rPr>
          <w:rFonts w:eastAsia="Times New Roman"/>
          <w:szCs w:val="28"/>
          <w:lang w:eastAsia="ru-RU"/>
        </w:rPr>
        <w:t xml:space="preserve"> </w:t>
      </w:r>
      <w:r w:rsidRPr="00B0327C">
        <w:rPr>
          <w:rFonts w:eastAsia="Times New Roman"/>
          <w:szCs w:val="28"/>
          <w:lang w:eastAsia="ru-RU"/>
        </w:rPr>
        <w:t>с установленными требованиями</w:t>
      </w:r>
    </w:p>
    <w:p w:rsidR="006958A6" w:rsidRPr="00B0327C" w:rsidRDefault="006958A6" w:rsidP="005C0195">
      <w:pPr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395"/>
        <w:gridCol w:w="11199"/>
      </w:tblGrid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119" w:rsidRPr="00910D3B" w:rsidRDefault="00D27119" w:rsidP="005C0195">
            <w:pPr>
              <w:jc w:val="center"/>
              <w:rPr>
                <w:sz w:val="24"/>
                <w:szCs w:val="24"/>
              </w:rPr>
            </w:pPr>
            <w:r w:rsidRPr="00910D3B">
              <w:rPr>
                <w:sz w:val="24"/>
                <w:szCs w:val="24"/>
              </w:rPr>
              <w:t>Вид работ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119" w:rsidRPr="00910D3B" w:rsidRDefault="00D27119" w:rsidP="005C0195">
            <w:pPr>
              <w:jc w:val="center"/>
              <w:rPr>
                <w:sz w:val="24"/>
                <w:szCs w:val="24"/>
              </w:rPr>
            </w:pPr>
            <w:r w:rsidRPr="00910D3B">
              <w:rPr>
                <w:sz w:val="24"/>
                <w:szCs w:val="24"/>
              </w:rPr>
              <w:t>Наименование мероприятий</w:t>
            </w:r>
          </w:p>
        </w:tc>
      </w:tr>
      <w:tr w:rsidR="00B0327C" w:rsidRPr="00910D3B" w:rsidTr="00910D3B">
        <w:trPr>
          <w:trHeight w:val="58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D27119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1. Строительство</w:t>
            </w:r>
            <w:r w:rsidR="009506D9" w:rsidRPr="00910D3B">
              <w:rPr>
                <w:rFonts w:eastAsia="Times New Roman"/>
                <w:sz w:val="24"/>
                <w:szCs w:val="24"/>
                <w:lang w:eastAsia="ru-RU"/>
              </w:rPr>
              <w:t>, модернизация или реконструкция объектов</w:t>
            </w: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централизованных</w:t>
            </w:r>
            <w:r w:rsidR="009506D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систем холодного водоснабжения в целях подключения объектов капитального строительства абонентов</w:t>
            </w:r>
          </w:p>
        </w:tc>
      </w:tr>
      <w:tr w:rsidR="00B0327C" w:rsidRPr="00910D3B" w:rsidTr="00910D3B">
        <w:trPr>
          <w:trHeight w:val="58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6D9" w:rsidRPr="00910D3B" w:rsidRDefault="00D27119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1.1. Строительство новых сетей холодного водоснабжения</w:t>
            </w:r>
            <w:r w:rsidR="009506D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в целях подключения объектов капитального строительства абонентов</w:t>
            </w:r>
          </w:p>
        </w:tc>
      </w:tr>
      <w:tr w:rsidR="00B0327C" w:rsidRPr="00910D3B" w:rsidTr="00910D3B">
        <w:trPr>
          <w:trHeight w:val="2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E08" w:rsidRPr="00910D3B" w:rsidRDefault="004E4E08" w:rsidP="005C0195">
            <w:pPr>
              <w:rPr>
                <w:sz w:val="24"/>
                <w:szCs w:val="24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1.1.1. 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03" w:rsidRDefault="0014059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4E4E08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Строительство сетей водоснабжения до границ земельного участка, присоединяемых </w:t>
            </w:r>
          </w:p>
          <w:p w:rsidR="00910D3B" w:rsidRDefault="004E4E08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к централизованной системе водоснабжения объектов капитального строительства «Склад </w:t>
            </w:r>
            <w:proofErr w:type="spellStart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>УРТиО</w:t>
            </w:r>
            <w:proofErr w:type="spellEnd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», «Нежилое здание. Инженерно-лабораторный корпус», «Встроенное нежилое здание. Здание БПО </w:t>
            </w:r>
          </w:p>
          <w:p w:rsidR="004E4E08" w:rsidRPr="00910D3B" w:rsidRDefault="004E4E08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с бытовыми помещениями», «Встроенное нежилое здание. Здание с помещениями РММ и паркингом легкового автотранспорта»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E08" w:rsidRPr="00910D3B" w:rsidRDefault="004E4E08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1.1.2. 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D3B" w:rsidRDefault="0014059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4E4E08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Строительство сетей водоснабжения до границ земельного участка, присоединяемых </w:t>
            </w:r>
          </w:p>
          <w:p w:rsidR="004E4E08" w:rsidRPr="00910D3B" w:rsidRDefault="004E4E08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к централизованной системе водоснабжения объектов капитального строительства «Экспозиционно-выставочное здание»</w:t>
            </w:r>
          </w:p>
        </w:tc>
      </w:tr>
      <w:tr w:rsidR="00B0327C" w:rsidRPr="00910D3B" w:rsidTr="00910D3B">
        <w:trPr>
          <w:trHeight w:val="50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D3B" w:rsidRPr="00910D3B" w:rsidRDefault="0014059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2. Строительство новых объектов централизованных систем холодного водоснабжения, не связанных с подключением новых объектов капитального строительства абонентов</w:t>
            </w:r>
          </w:p>
        </w:tc>
      </w:tr>
      <w:tr w:rsidR="00B0327C" w:rsidRPr="00910D3B" w:rsidTr="00910D3B">
        <w:trPr>
          <w:trHeight w:val="58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59A" w:rsidRPr="00910D3B" w:rsidRDefault="0014059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2.1. Строительство новых сетей холодного водоснабжения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119" w:rsidRPr="00910D3B" w:rsidRDefault="0014059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.1.1. Проектно-изыскательские работы</w:t>
            </w:r>
          </w:p>
        </w:tc>
        <w:tc>
          <w:tcPr>
            <w:tcW w:w="1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119" w:rsidRPr="00910D3B" w:rsidRDefault="00D27119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«Строительство водовода» (второй ввод водопровода на центральный тепловой пункт-65)»</w:t>
            </w:r>
          </w:p>
        </w:tc>
      </w:tr>
      <w:tr w:rsidR="00B0327C" w:rsidRPr="00910D3B" w:rsidTr="00910D3B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14059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  <w:r w:rsidR="00A75A0A" w:rsidRPr="00910D3B">
              <w:rPr>
                <w:rFonts w:eastAsia="Times New Roman"/>
                <w:sz w:val="24"/>
                <w:szCs w:val="24"/>
                <w:lang w:eastAsia="ru-RU"/>
              </w:rPr>
              <w:t>.1.2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 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9" w:rsidRPr="00910D3B" w:rsidRDefault="00D27119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«Строительство водовода» (второй ввод водопровода на центральный тепловой пункт-15)»</w:t>
            </w:r>
          </w:p>
          <w:p w:rsidR="00D27119" w:rsidRPr="00910D3B" w:rsidRDefault="00D27119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0327C" w:rsidRPr="00910D3B" w:rsidTr="00910D3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14059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75A0A" w:rsidRPr="00910D3B">
              <w:rPr>
                <w:rFonts w:eastAsia="Times New Roman"/>
                <w:sz w:val="24"/>
                <w:szCs w:val="24"/>
                <w:lang w:eastAsia="ru-RU"/>
              </w:rPr>
              <w:t>.1.3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="00A165DF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Проектно-изыскательские работы, строительно-монтажные работы 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D3B" w:rsidRDefault="00A165DF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«Строительство трубопроводов технологической обвязки к объектам: </w:t>
            </w:r>
          </w:p>
          <w:p w:rsidR="00910D3B" w:rsidRDefault="00A165DF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Резервуар чистой воды № 1 6000 м3 8А </w:t>
            </w:r>
            <w:proofErr w:type="spellStart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пром</w:t>
            </w:r>
            <w:proofErr w:type="spellEnd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/узел, инвентарный номер 20338; </w:t>
            </w:r>
          </w:p>
          <w:p w:rsidR="00D27119" w:rsidRPr="00910D3B" w:rsidRDefault="00A165DF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Резервуар чистой воды № 2 6000 м3, инвентарный номер 20337)»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A0A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2.1.4. </w:t>
            </w:r>
            <w:r w:rsidR="00A165DF" w:rsidRPr="00910D3B">
              <w:rPr>
                <w:rFonts w:eastAsia="Times New Roman"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0A" w:rsidRPr="00910D3B" w:rsidRDefault="00A165DF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«Строительство водовода» (второй ввод водопровода на центральный тепловой пункт-67)»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A0A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2.1.5. Строительно-монтажные работы 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D3B" w:rsidRDefault="00A165DF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«Строительство объекта: «Магистральный водовод по ул. </w:t>
            </w:r>
            <w:proofErr w:type="spellStart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Аэрофлотской</w:t>
            </w:r>
            <w:proofErr w:type="spellEnd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» (от существующего ВК </w:t>
            </w:r>
          </w:p>
          <w:p w:rsidR="00A75A0A" w:rsidRPr="00910D3B" w:rsidRDefault="00A165DF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по ул. 39 «З» до ВК-1 по </w:t>
            </w:r>
            <w:proofErr w:type="spellStart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Нефтеюганскому</w:t>
            </w:r>
            <w:proofErr w:type="spellEnd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шоссе)»</w:t>
            </w:r>
          </w:p>
        </w:tc>
      </w:tr>
      <w:tr w:rsidR="00B0327C" w:rsidRPr="00910D3B" w:rsidTr="00910D3B">
        <w:trPr>
          <w:trHeight w:val="427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119" w:rsidRPr="00910D3B" w:rsidRDefault="00A75A0A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 Модернизация или реконструкция существующих объектов централизованн</w:t>
            </w:r>
            <w:r w:rsidR="00A165DF" w:rsidRPr="00910D3B"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систем водоснабжения в целях снижения уровня износа существующих объектов</w:t>
            </w:r>
          </w:p>
        </w:tc>
      </w:tr>
      <w:tr w:rsidR="00B0327C" w:rsidRPr="00910D3B" w:rsidTr="00910D3B">
        <w:trPr>
          <w:trHeight w:val="284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.1. Модернизация или реконструкция существующих сетей холодного водоснабжения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B80035" w:rsidRPr="00910D3B">
              <w:rPr>
                <w:rFonts w:eastAsia="Times New Roman"/>
                <w:sz w:val="24"/>
                <w:szCs w:val="24"/>
                <w:lang w:eastAsia="ru-RU"/>
              </w:rPr>
              <w:t>.1.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80035" w:rsidRPr="00910D3B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9" w:rsidRPr="00910D3B" w:rsidRDefault="00AE796A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«Реконструкция в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одовода по ул. Каролинского от Нефтеюганского шоссе до пр. Пролетарский)», инвентарный номер 30930 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.1.2. Проектно-изыскательские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0A" w:rsidRPr="00910D3B" w:rsidRDefault="00AE796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«Реконструкция в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одовода от 8 </w:t>
            </w:r>
            <w:proofErr w:type="spellStart"/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пром</w:t>
            </w:r>
            <w:proofErr w:type="spellEnd"/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/узла до ВК-25 ул. 50 лет В</w:t>
            </w:r>
            <w:r w:rsidR="00A165DF" w:rsidRPr="00910D3B">
              <w:rPr>
                <w:rFonts w:eastAsia="Times New Roman"/>
                <w:sz w:val="24"/>
                <w:szCs w:val="24"/>
                <w:lang w:eastAsia="ru-RU"/>
              </w:rPr>
              <w:t>ЛКСМ)», инвентарный номер 30933</w:t>
            </w:r>
          </w:p>
        </w:tc>
      </w:tr>
      <w:tr w:rsidR="00B0327C" w:rsidRPr="00910D3B" w:rsidTr="00910D3B">
        <w:trPr>
          <w:trHeight w:val="2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A0A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3.1.3. Проектно-изыскательские работы, строительно-монтажные работы 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5DF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Закольцовка</w:t>
            </w:r>
            <w:proofErr w:type="spellEnd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водовода», на участке Ду-500мм от ВК-1 (кольцо бизнес-центр) </w:t>
            </w:r>
          </w:p>
          <w:p w:rsidR="00A75A0A" w:rsidRPr="00910D3B" w:rsidRDefault="00A75A0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до ВК-6 по ул. Магистральная 10», инвентарный номер 31374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345460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.1.4. 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9" w:rsidRPr="00910D3B" w:rsidRDefault="00AE796A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«Реконструкция в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одовода по ул. Маяковского от 8 п/у до 50 лет ВЛКСМ)», инвентарный номер 31385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345460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3.1.5.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9" w:rsidRPr="00910D3B" w:rsidRDefault="00D27119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«Реконструкция Хозяйственно-питьевой водопровод ул. 12В на участке от ул.</w:t>
            </w:r>
            <w:r w:rsidR="00A165DF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10В до ул.</w:t>
            </w:r>
            <w:r w:rsidR="00A165DF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23В)», инвентарный номер 31395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345460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3.1.6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 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9" w:rsidRPr="00910D3B" w:rsidRDefault="00AE796A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«Реконструкция с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ети водоснабжения ВК-1 (пр. Мира) </w:t>
            </w:r>
            <w:proofErr w:type="spellStart"/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 27», инвентарный номер 30929 (участок от точки врезки по улице Маяковского до точки врезки по проспекту Мира)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119" w:rsidRPr="00910D3B" w:rsidRDefault="00345460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3.1.7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. 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19" w:rsidRPr="00910D3B" w:rsidRDefault="00AE796A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«Реконструкция с</w:t>
            </w:r>
            <w:r w:rsidR="00D27119" w:rsidRPr="00910D3B">
              <w:rPr>
                <w:rFonts w:eastAsia="Times New Roman"/>
                <w:sz w:val="24"/>
                <w:szCs w:val="24"/>
                <w:lang w:eastAsia="ru-RU"/>
              </w:rPr>
              <w:t>ооружения: хозяйственно-питьевой водопровод», инвентарный номер 31032</w:t>
            </w:r>
          </w:p>
        </w:tc>
      </w:tr>
      <w:tr w:rsidR="00B0327C" w:rsidRPr="00910D3B" w:rsidTr="00910D3B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460" w:rsidRPr="00910D3B" w:rsidRDefault="00345460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3.1.8. Проектно-изыскательские работы, 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60" w:rsidRPr="00910D3B" w:rsidRDefault="00345460" w:rsidP="00910D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Реконструкция объектов: «Малоэтажная застройка (2 очередь). Наружные сети водопровода 2 очередь», инвентарный номер 31454, «Малоэтажная застройка (1 очередь). Наружные сети водопровода 1 очередь», инвентарный номер 31455, «Наружные сети водопровода», инвентарный номер 31515</w:t>
            </w:r>
          </w:p>
        </w:tc>
      </w:tr>
      <w:tr w:rsidR="00B0327C" w:rsidRPr="00910D3B" w:rsidTr="00910D3B">
        <w:trPr>
          <w:trHeight w:val="220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460" w:rsidRPr="00910D3B" w:rsidRDefault="00345460" w:rsidP="00910D3B">
            <w:pPr>
              <w:tabs>
                <w:tab w:val="left" w:pos="1178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3.2. Модернизация или реконструкция существующих объектов централизованных систем холодного водоснабжения, за исключением сетей водоснабжения</w:t>
            </w:r>
          </w:p>
        </w:tc>
      </w:tr>
      <w:tr w:rsidR="00B0327C" w:rsidRPr="00910D3B" w:rsidTr="00910D3B">
        <w:trPr>
          <w:trHeight w:val="2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460" w:rsidRPr="00910D3B" w:rsidRDefault="00345460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60" w:rsidRPr="00910D3B" w:rsidRDefault="00345460" w:rsidP="005C01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0D3B">
              <w:rPr>
                <w:rFonts w:eastAsia="Times New Roman"/>
                <w:sz w:val="24"/>
                <w:szCs w:val="24"/>
                <w:lang w:eastAsia="ru-RU"/>
              </w:rPr>
              <w:t xml:space="preserve">«Установка новых аэраторов станции обезжелезивания с демонтажем аэраторов, заменой трубопроводной обвязки, оборудования системы вентиляции согласно рабочей документации на 9-ом </w:t>
            </w:r>
            <w:proofErr w:type="spellStart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>промузле</w:t>
            </w:r>
            <w:proofErr w:type="spellEnd"/>
            <w:r w:rsidRPr="00910D3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506D9" w:rsidRPr="00910D3B" w:rsidRDefault="009506D9" w:rsidP="005C0195">
      <w:pPr>
        <w:jc w:val="center"/>
        <w:rPr>
          <w:rFonts w:eastAsia="Calibri"/>
          <w:sz w:val="24"/>
          <w:szCs w:val="24"/>
        </w:rPr>
      </w:pPr>
    </w:p>
    <w:p w:rsidR="00847840" w:rsidRPr="00B0327C" w:rsidRDefault="00847840" w:rsidP="005C0195">
      <w:pPr>
        <w:jc w:val="center"/>
        <w:rPr>
          <w:rFonts w:eastAsia="Calibri"/>
          <w:szCs w:val="24"/>
        </w:rPr>
      </w:pPr>
    </w:p>
    <w:p w:rsidR="00847840" w:rsidRPr="00B0327C" w:rsidRDefault="00847840" w:rsidP="005C0195">
      <w:pPr>
        <w:jc w:val="center"/>
        <w:rPr>
          <w:rFonts w:eastAsia="Calibri"/>
          <w:szCs w:val="24"/>
        </w:rPr>
        <w:sectPr w:rsidR="00847840" w:rsidRPr="00B0327C" w:rsidSect="003A59AB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567" w:bottom="1134" w:left="1701" w:header="709" w:footer="709" w:gutter="0"/>
          <w:cols w:space="720"/>
          <w:docGrid w:linePitch="381"/>
        </w:sectPr>
      </w:pP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lastRenderedPageBreak/>
        <w:t>Приложение 5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szCs w:val="28"/>
          <w:lang w:eastAsia="ru-RU"/>
        </w:rPr>
        <w:t xml:space="preserve">к техническому заданию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на </w:t>
      </w:r>
      <w:r w:rsidRPr="00B0327C">
        <w:rPr>
          <w:rFonts w:eastAsia="Calibri"/>
          <w:bCs/>
          <w:szCs w:val="28"/>
          <w:lang w:eastAsia="ru-RU"/>
        </w:rPr>
        <w:t>разработку инвестиционной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 xml:space="preserve">программы </w:t>
      </w:r>
      <w:r w:rsidRPr="00B0327C">
        <w:rPr>
          <w:rFonts w:eastAsia="Calibri"/>
          <w:szCs w:val="28"/>
          <w:lang w:eastAsia="ru-RU"/>
        </w:rPr>
        <w:t xml:space="preserve">Сургутского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городского муниципального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унитарного предприятия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>«</w:t>
      </w:r>
      <w:proofErr w:type="spellStart"/>
      <w:r w:rsidRPr="00B0327C">
        <w:rPr>
          <w:rFonts w:eastAsia="Calibri"/>
          <w:szCs w:val="28"/>
          <w:lang w:eastAsia="ru-RU"/>
        </w:rPr>
        <w:t>Горводоканал</w:t>
      </w:r>
      <w:proofErr w:type="spellEnd"/>
      <w:r w:rsidRPr="00B0327C">
        <w:rPr>
          <w:rFonts w:eastAsia="Calibri"/>
          <w:szCs w:val="28"/>
          <w:lang w:eastAsia="ru-RU"/>
        </w:rPr>
        <w:t xml:space="preserve">» </w:t>
      </w:r>
      <w:r w:rsidRPr="00B0327C">
        <w:rPr>
          <w:rFonts w:eastAsia="Calibri"/>
          <w:bCs/>
          <w:szCs w:val="28"/>
          <w:lang w:eastAsia="ru-RU"/>
        </w:rPr>
        <w:t>по развитию</w:t>
      </w:r>
    </w:p>
    <w:p w:rsidR="00345460" w:rsidRPr="00B0327C" w:rsidRDefault="00AD3542" w:rsidP="005C0195">
      <w:pPr>
        <w:ind w:left="5387" w:hanging="142"/>
        <w:contextualSpacing/>
        <w:rPr>
          <w:rFonts w:eastAsia="Calibri"/>
          <w:szCs w:val="28"/>
        </w:rPr>
      </w:pPr>
      <w:r>
        <w:rPr>
          <w:rFonts w:eastAsia="Calibri"/>
          <w:bCs/>
          <w:szCs w:val="28"/>
          <w:lang w:eastAsia="ru-RU"/>
        </w:rPr>
        <w:t>централизованных</w:t>
      </w:r>
      <w:r w:rsidR="00345460" w:rsidRPr="00B0327C">
        <w:rPr>
          <w:rFonts w:eastAsia="Calibri"/>
          <w:bCs/>
          <w:szCs w:val="28"/>
          <w:lang w:eastAsia="ru-RU"/>
        </w:rPr>
        <w:t xml:space="preserve"> систем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>холодного водоснабжения</w:t>
      </w:r>
    </w:p>
    <w:p w:rsidR="00345460" w:rsidRPr="00B0327C" w:rsidRDefault="00345460" w:rsidP="005C0195">
      <w:pPr>
        <w:contextualSpacing/>
        <w:rPr>
          <w:szCs w:val="28"/>
        </w:rPr>
      </w:pPr>
    </w:p>
    <w:p w:rsidR="00EC034E" w:rsidRPr="00B0327C" w:rsidRDefault="00EC034E" w:rsidP="005C0195">
      <w:pPr>
        <w:jc w:val="center"/>
      </w:pPr>
    </w:p>
    <w:p w:rsidR="00345460" w:rsidRPr="00B0327C" w:rsidRDefault="00345460" w:rsidP="005C0195">
      <w:pPr>
        <w:jc w:val="center"/>
      </w:pPr>
      <w:r w:rsidRPr="00B0327C">
        <w:t xml:space="preserve">Мероприятия,  </w:t>
      </w:r>
    </w:p>
    <w:p w:rsidR="00EC034E" w:rsidRDefault="00345460" w:rsidP="005C0195">
      <w:pPr>
        <w:jc w:val="center"/>
      </w:pPr>
      <w:r w:rsidRPr="00B0327C">
        <w:t xml:space="preserve">направленные на повышение экологической эффективности, </w:t>
      </w:r>
    </w:p>
    <w:p w:rsidR="00EC034E" w:rsidRDefault="00345460" w:rsidP="005C0195">
      <w:pPr>
        <w:jc w:val="center"/>
      </w:pPr>
      <w:r w:rsidRPr="00B0327C">
        <w:t xml:space="preserve">достижение плановых значений показателей надежности, качества </w:t>
      </w:r>
    </w:p>
    <w:p w:rsidR="00345460" w:rsidRPr="00B0327C" w:rsidRDefault="00345460" w:rsidP="005C0195">
      <w:pPr>
        <w:jc w:val="center"/>
      </w:pPr>
      <w:r w:rsidRPr="00B0327C">
        <w:t xml:space="preserve">и </w:t>
      </w:r>
      <w:proofErr w:type="spellStart"/>
      <w:r w:rsidRPr="00B0327C">
        <w:t>энергоэффективности</w:t>
      </w:r>
      <w:proofErr w:type="spellEnd"/>
      <w:r w:rsidRPr="00B0327C">
        <w:t xml:space="preserve"> объектов централизованных систем холодного водоснабжения, не включенные в прочие группы мероприятий</w:t>
      </w:r>
    </w:p>
    <w:p w:rsidR="00345460" w:rsidRPr="00B0327C" w:rsidRDefault="00345460" w:rsidP="005C019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C034E" w:rsidRPr="00B0327C" w:rsidTr="00DC5682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E" w:rsidRPr="00B0327C" w:rsidRDefault="00EC034E" w:rsidP="00B80035">
            <w:pPr>
              <w:jc w:val="center"/>
            </w:pPr>
            <w:r w:rsidRPr="00B0327C">
              <w:t>Наименование мероприятия</w:t>
            </w:r>
          </w:p>
        </w:tc>
      </w:tr>
      <w:tr w:rsidR="00EC034E" w:rsidRPr="00B0327C" w:rsidTr="00DC5682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E" w:rsidRPr="00B0327C" w:rsidRDefault="00EC034E" w:rsidP="005C0195">
            <w:r w:rsidRPr="00B0327C">
              <w:t xml:space="preserve">«Внедрение системы стабилизации химического состава питьевой воды </w:t>
            </w:r>
            <w:r>
              <w:br/>
            </w:r>
            <w:r w:rsidRPr="00B0327C">
              <w:t xml:space="preserve">на водозаборе: </w:t>
            </w:r>
            <w:r w:rsidR="005475F8">
              <w:t>«</w:t>
            </w:r>
            <w:r w:rsidRPr="00B0327C">
              <w:t>Станция водоочистки В-1800», инвентарный номер 10129</w:t>
            </w:r>
          </w:p>
        </w:tc>
      </w:tr>
    </w:tbl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lastRenderedPageBreak/>
        <w:t>Приложение 6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szCs w:val="28"/>
          <w:lang w:eastAsia="ru-RU"/>
        </w:rPr>
        <w:t xml:space="preserve">к техническому заданию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на </w:t>
      </w:r>
      <w:r w:rsidRPr="00B0327C">
        <w:rPr>
          <w:rFonts w:eastAsia="Calibri"/>
          <w:bCs/>
          <w:szCs w:val="28"/>
          <w:lang w:eastAsia="ru-RU"/>
        </w:rPr>
        <w:t>разработку инвестиционной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 xml:space="preserve">программы </w:t>
      </w:r>
      <w:r w:rsidRPr="00B0327C">
        <w:rPr>
          <w:rFonts w:eastAsia="Calibri"/>
          <w:szCs w:val="28"/>
          <w:lang w:eastAsia="ru-RU"/>
        </w:rPr>
        <w:t xml:space="preserve">Сургутского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городского муниципального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унитарного предприятия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>«</w:t>
      </w:r>
      <w:proofErr w:type="spellStart"/>
      <w:r w:rsidRPr="00B0327C">
        <w:rPr>
          <w:rFonts w:eastAsia="Calibri"/>
          <w:szCs w:val="28"/>
          <w:lang w:eastAsia="ru-RU"/>
        </w:rPr>
        <w:t>Горводоканал</w:t>
      </w:r>
      <w:proofErr w:type="spellEnd"/>
      <w:r w:rsidRPr="00B0327C">
        <w:rPr>
          <w:rFonts w:eastAsia="Calibri"/>
          <w:szCs w:val="28"/>
          <w:lang w:eastAsia="ru-RU"/>
        </w:rPr>
        <w:t xml:space="preserve">» </w:t>
      </w:r>
      <w:r w:rsidRPr="00B0327C">
        <w:rPr>
          <w:rFonts w:eastAsia="Calibri"/>
          <w:bCs/>
          <w:szCs w:val="28"/>
          <w:lang w:eastAsia="ru-RU"/>
        </w:rPr>
        <w:t>по развитию</w:t>
      </w:r>
    </w:p>
    <w:p w:rsidR="00345460" w:rsidRPr="00B0327C" w:rsidRDefault="00EC034E" w:rsidP="005C0195">
      <w:pPr>
        <w:ind w:left="5387" w:hanging="142"/>
        <w:contextualSpacing/>
        <w:rPr>
          <w:rFonts w:eastAsia="Calibri"/>
          <w:szCs w:val="28"/>
        </w:rPr>
      </w:pPr>
      <w:r>
        <w:rPr>
          <w:rFonts w:eastAsia="Calibri"/>
          <w:bCs/>
          <w:szCs w:val="28"/>
          <w:lang w:eastAsia="ru-RU"/>
        </w:rPr>
        <w:t>централизованных</w:t>
      </w:r>
      <w:r w:rsidR="00345460" w:rsidRPr="00B0327C">
        <w:rPr>
          <w:rFonts w:eastAsia="Calibri"/>
          <w:bCs/>
          <w:szCs w:val="28"/>
          <w:lang w:eastAsia="ru-RU"/>
        </w:rPr>
        <w:t xml:space="preserve"> систем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>холодного водоснабжения</w:t>
      </w: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EC034E" w:rsidRDefault="00345460" w:rsidP="005C0195">
      <w:pPr>
        <w:jc w:val="center"/>
      </w:pPr>
      <w:r w:rsidRPr="00B0327C">
        <w:t xml:space="preserve">Вывод </w:t>
      </w:r>
    </w:p>
    <w:p w:rsidR="00345460" w:rsidRPr="00B0327C" w:rsidRDefault="00345460" w:rsidP="005C0195">
      <w:pPr>
        <w:jc w:val="center"/>
        <w:rPr>
          <w:b/>
          <w:sz w:val="36"/>
          <w:szCs w:val="36"/>
        </w:rPr>
      </w:pPr>
      <w:r w:rsidRPr="00B0327C">
        <w:t xml:space="preserve">из эксплуатации, консервация и демонтаж объектов централизованных систем холодного водоснабжения </w:t>
      </w:r>
    </w:p>
    <w:p w:rsidR="00345460" w:rsidRPr="00002003" w:rsidRDefault="00345460" w:rsidP="005C0195">
      <w:pPr>
        <w:jc w:val="center"/>
        <w:rPr>
          <w:sz w:val="18"/>
          <w:szCs w:val="18"/>
        </w:rPr>
      </w:pPr>
    </w:p>
    <w:tbl>
      <w:tblPr>
        <w:tblStyle w:val="a7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EC034E" w:rsidRPr="00B0327C" w:rsidTr="00EC034E">
        <w:trPr>
          <w:trHeight w:val="324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4E" w:rsidRPr="00B0327C" w:rsidRDefault="00EC034E" w:rsidP="005C0195">
            <w:pPr>
              <w:jc w:val="center"/>
            </w:pPr>
            <w:r w:rsidRPr="00B0327C">
              <w:t>Наименование мероприятия</w:t>
            </w:r>
          </w:p>
        </w:tc>
      </w:tr>
      <w:tr w:rsidR="00EC034E" w:rsidRPr="00B0327C" w:rsidTr="00EC034E">
        <w:trPr>
          <w:trHeight w:val="629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4E" w:rsidRPr="00B0327C" w:rsidRDefault="00EC034E" w:rsidP="005C0195">
            <w:r>
              <w:t>«</w:t>
            </w:r>
            <w:r w:rsidRPr="00B0327C">
              <w:t xml:space="preserve">Демонтаж объекта: «Резервуар чистой воды №1 10000 м3, </w:t>
            </w:r>
            <w:proofErr w:type="spellStart"/>
            <w:r w:rsidRPr="00B0327C">
              <w:t>пром</w:t>
            </w:r>
            <w:proofErr w:type="spellEnd"/>
            <w:r w:rsidRPr="00B0327C">
              <w:t>. узел 8А», инвентарный номер 31721</w:t>
            </w:r>
          </w:p>
        </w:tc>
      </w:tr>
    </w:tbl>
    <w:p w:rsidR="00345460" w:rsidRPr="00B0327C" w:rsidRDefault="00345460" w:rsidP="005C0195">
      <w:pPr>
        <w:jc w:val="center"/>
      </w:pPr>
    </w:p>
    <w:p w:rsidR="00345460" w:rsidRPr="00B0327C" w:rsidRDefault="00345460" w:rsidP="005C0195">
      <w:pPr>
        <w:jc w:val="center"/>
      </w:pPr>
    </w:p>
    <w:p w:rsidR="00345460" w:rsidRPr="00B0327C" w:rsidRDefault="00345460" w:rsidP="005C0195">
      <w:pPr>
        <w:jc w:val="center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910D3B" w:rsidRDefault="00910D3B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910D3B" w:rsidRDefault="00910D3B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EC034E" w:rsidRDefault="00EC034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lastRenderedPageBreak/>
        <w:t>Приложение 7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szCs w:val="28"/>
          <w:lang w:eastAsia="ru-RU"/>
        </w:rPr>
        <w:t xml:space="preserve">к техническому заданию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на </w:t>
      </w:r>
      <w:r w:rsidRPr="00B0327C">
        <w:rPr>
          <w:rFonts w:eastAsia="Calibri"/>
          <w:bCs/>
          <w:szCs w:val="28"/>
          <w:lang w:eastAsia="ru-RU"/>
        </w:rPr>
        <w:t>разработку инвестиционной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 xml:space="preserve">программы </w:t>
      </w:r>
      <w:r w:rsidRPr="00B0327C">
        <w:rPr>
          <w:rFonts w:eastAsia="Calibri"/>
          <w:szCs w:val="28"/>
          <w:lang w:eastAsia="ru-RU"/>
        </w:rPr>
        <w:t xml:space="preserve">Сургутского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городского муниципального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унитарного предприятия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>«</w:t>
      </w:r>
      <w:proofErr w:type="spellStart"/>
      <w:r w:rsidRPr="00B0327C">
        <w:rPr>
          <w:rFonts w:eastAsia="Calibri"/>
          <w:szCs w:val="28"/>
          <w:lang w:eastAsia="ru-RU"/>
        </w:rPr>
        <w:t>Горводоканал</w:t>
      </w:r>
      <w:proofErr w:type="spellEnd"/>
      <w:r w:rsidRPr="00B0327C">
        <w:rPr>
          <w:rFonts w:eastAsia="Calibri"/>
          <w:szCs w:val="28"/>
          <w:lang w:eastAsia="ru-RU"/>
        </w:rPr>
        <w:t xml:space="preserve">» </w:t>
      </w:r>
      <w:r w:rsidRPr="00B0327C">
        <w:rPr>
          <w:rFonts w:eastAsia="Calibri"/>
          <w:bCs/>
          <w:szCs w:val="28"/>
          <w:lang w:eastAsia="ru-RU"/>
        </w:rPr>
        <w:t>по развитию</w:t>
      </w:r>
    </w:p>
    <w:p w:rsidR="00345460" w:rsidRPr="00B0327C" w:rsidRDefault="00EC034E" w:rsidP="005C0195">
      <w:pPr>
        <w:ind w:left="5387" w:hanging="142"/>
        <w:contextualSpacing/>
        <w:rPr>
          <w:rFonts w:eastAsia="Calibri"/>
          <w:szCs w:val="28"/>
        </w:rPr>
      </w:pPr>
      <w:r>
        <w:rPr>
          <w:rFonts w:eastAsia="Calibri"/>
          <w:bCs/>
          <w:szCs w:val="28"/>
          <w:lang w:eastAsia="ru-RU"/>
        </w:rPr>
        <w:t>централизованных</w:t>
      </w:r>
      <w:r w:rsidR="00345460" w:rsidRPr="00B0327C">
        <w:rPr>
          <w:rFonts w:eastAsia="Calibri"/>
          <w:bCs/>
          <w:szCs w:val="28"/>
          <w:lang w:eastAsia="ru-RU"/>
        </w:rPr>
        <w:t xml:space="preserve"> систем </w:t>
      </w:r>
    </w:p>
    <w:p w:rsidR="00345460" w:rsidRPr="00B0327C" w:rsidRDefault="00345460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>холодного водоснабжения</w:t>
      </w:r>
    </w:p>
    <w:p w:rsidR="00345460" w:rsidRPr="00B0327C" w:rsidRDefault="00345460" w:rsidP="005C0195">
      <w:pPr>
        <w:rPr>
          <w:rFonts w:eastAsia="Calibri"/>
          <w:szCs w:val="28"/>
        </w:rPr>
      </w:pPr>
    </w:p>
    <w:p w:rsidR="00345460" w:rsidRPr="00B0327C" w:rsidRDefault="00345460" w:rsidP="005C0195">
      <w:pPr>
        <w:rPr>
          <w:rFonts w:eastAsia="Calibri"/>
          <w:szCs w:val="28"/>
        </w:rPr>
      </w:pPr>
    </w:p>
    <w:p w:rsidR="00345460" w:rsidRPr="00B0327C" w:rsidRDefault="000C6233" w:rsidP="00B80035">
      <w:pPr>
        <w:jc w:val="center"/>
      </w:pPr>
      <w:r>
        <w:t>Мероприятия</w:t>
      </w:r>
    </w:p>
    <w:p w:rsidR="00345460" w:rsidRPr="00B0327C" w:rsidRDefault="00345460" w:rsidP="00B80035">
      <w:pPr>
        <w:jc w:val="center"/>
      </w:pPr>
      <w:r w:rsidRPr="00B0327C">
        <w:t>по защите объектов централизованн</w:t>
      </w:r>
      <w:r w:rsidR="005475F8">
        <w:t>ых</w:t>
      </w:r>
      <w:r w:rsidRPr="00B0327C">
        <w:t xml:space="preserve"> систем </w:t>
      </w:r>
      <w:r w:rsidRPr="00B0327C">
        <w:br/>
        <w:t>холодного водоснабжения и ее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</w:t>
      </w:r>
    </w:p>
    <w:p w:rsidR="00345460" w:rsidRPr="00B0327C" w:rsidRDefault="00345460" w:rsidP="005C019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80035" w:rsidRPr="00B0327C" w:rsidTr="00B80035">
        <w:tc>
          <w:tcPr>
            <w:tcW w:w="9493" w:type="dxa"/>
          </w:tcPr>
          <w:p w:rsidR="00B80035" w:rsidRPr="00B0327C" w:rsidRDefault="00B80035" w:rsidP="005C0195">
            <w:pPr>
              <w:jc w:val="center"/>
            </w:pPr>
            <w:r w:rsidRPr="00B0327C">
              <w:t>Наименование мероприятия</w:t>
            </w:r>
          </w:p>
        </w:tc>
      </w:tr>
      <w:tr w:rsidR="00B80035" w:rsidRPr="00B0327C" w:rsidTr="00B80035">
        <w:tc>
          <w:tcPr>
            <w:tcW w:w="9493" w:type="dxa"/>
          </w:tcPr>
          <w:p w:rsidR="00910D3B" w:rsidRDefault="00002003" w:rsidP="00B80035">
            <w:r>
              <w:t>М</w:t>
            </w:r>
            <w:r w:rsidR="00B80035" w:rsidRPr="00B0327C">
              <w:t>одернизация охранно-пожарной сигнализации по объект</w:t>
            </w:r>
            <w:r w:rsidR="00B80035">
              <w:t>у</w:t>
            </w:r>
            <w:r w:rsidR="00B80035" w:rsidRPr="00B0327C">
              <w:t>:</w:t>
            </w:r>
            <w:r w:rsidR="00910D3B">
              <w:t xml:space="preserve"> </w:t>
            </w:r>
          </w:p>
          <w:p w:rsidR="00B80035" w:rsidRPr="00B0327C" w:rsidRDefault="00B80035" w:rsidP="00910D3B">
            <w:r w:rsidRPr="00B0327C">
              <w:t xml:space="preserve">«Система охранно-пожарной сигнализации на водозаборе 8-го </w:t>
            </w:r>
            <w:proofErr w:type="spellStart"/>
            <w:r w:rsidRPr="00B0327C">
              <w:t>промузла</w:t>
            </w:r>
            <w:proofErr w:type="spellEnd"/>
            <w:r w:rsidRPr="00B0327C">
              <w:t>»</w:t>
            </w:r>
          </w:p>
        </w:tc>
      </w:tr>
    </w:tbl>
    <w:p w:rsidR="00345460" w:rsidRPr="00B0327C" w:rsidRDefault="00345460" w:rsidP="005C0195">
      <w:pPr>
        <w:rPr>
          <w:rFonts w:eastAsia="Calibri"/>
          <w:szCs w:val="28"/>
        </w:rPr>
      </w:pPr>
    </w:p>
    <w:p w:rsidR="00345460" w:rsidRPr="00B0327C" w:rsidRDefault="00345460" w:rsidP="005C0195">
      <w:pPr>
        <w:rPr>
          <w:rFonts w:eastAsia="Calibri"/>
          <w:szCs w:val="28"/>
        </w:rPr>
      </w:pPr>
    </w:p>
    <w:p w:rsidR="00345460" w:rsidRPr="00B0327C" w:rsidRDefault="00345460" w:rsidP="005C0195">
      <w:pPr>
        <w:tabs>
          <w:tab w:val="left" w:pos="3225"/>
        </w:tabs>
        <w:rPr>
          <w:rFonts w:eastAsia="Calibri"/>
          <w:szCs w:val="28"/>
        </w:rPr>
      </w:pPr>
      <w:r w:rsidRPr="00B0327C">
        <w:rPr>
          <w:rFonts w:eastAsia="Calibri"/>
          <w:szCs w:val="28"/>
        </w:rPr>
        <w:tab/>
      </w:r>
    </w:p>
    <w:p w:rsidR="00345460" w:rsidRPr="00B0327C" w:rsidRDefault="00345460" w:rsidP="005C0195">
      <w:pPr>
        <w:tabs>
          <w:tab w:val="left" w:pos="3225"/>
        </w:tabs>
        <w:rPr>
          <w:rFonts w:eastAsia="Calibri"/>
          <w:szCs w:val="28"/>
        </w:rPr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Default="00345460" w:rsidP="005C0195">
      <w:pPr>
        <w:ind w:firstLine="5529"/>
      </w:pPr>
    </w:p>
    <w:p w:rsidR="005475F8" w:rsidRDefault="005475F8" w:rsidP="005C0195">
      <w:pPr>
        <w:ind w:firstLine="5529"/>
      </w:pPr>
    </w:p>
    <w:p w:rsidR="005475F8" w:rsidRDefault="005475F8" w:rsidP="005C0195">
      <w:pPr>
        <w:ind w:firstLine="5529"/>
      </w:pPr>
    </w:p>
    <w:p w:rsidR="005475F8" w:rsidRDefault="005475F8" w:rsidP="005C0195">
      <w:pPr>
        <w:ind w:firstLine="5529"/>
      </w:pPr>
    </w:p>
    <w:p w:rsidR="005475F8" w:rsidRDefault="005475F8" w:rsidP="005C0195">
      <w:pPr>
        <w:ind w:firstLine="5529"/>
      </w:pPr>
    </w:p>
    <w:p w:rsidR="005475F8" w:rsidRDefault="005475F8" w:rsidP="005C0195">
      <w:pPr>
        <w:ind w:firstLine="5529"/>
      </w:pPr>
    </w:p>
    <w:p w:rsidR="005475F8" w:rsidRPr="00B0327C" w:rsidRDefault="005475F8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345460" w:rsidRDefault="00345460" w:rsidP="005C0195">
      <w:pPr>
        <w:ind w:firstLine="5529"/>
      </w:pPr>
    </w:p>
    <w:p w:rsidR="00B80035" w:rsidRDefault="00B80035" w:rsidP="005C0195">
      <w:pPr>
        <w:ind w:firstLine="5529"/>
      </w:pPr>
    </w:p>
    <w:p w:rsidR="00B80035" w:rsidRPr="00B0327C" w:rsidRDefault="00B80035" w:rsidP="005C0195">
      <w:pPr>
        <w:ind w:firstLine="5529"/>
      </w:pPr>
    </w:p>
    <w:p w:rsidR="00345460" w:rsidRDefault="00345460" w:rsidP="005C0195">
      <w:pPr>
        <w:ind w:firstLine="5529"/>
      </w:pPr>
    </w:p>
    <w:p w:rsidR="00910D3B" w:rsidRPr="00B0327C" w:rsidRDefault="00910D3B" w:rsidP="005C0195">
      <w:pPr>
        <w:ind w:firstLine="5529"/>
      </w:pPr>
    </w:p>
    <w:p w:rsidR="00345460" w:rsidRPr="00B0327C" w:rsidRDefault="00345460" w:rsidP="005C0195">
      <w:pPr>
        <w:ind w:firstLine="5529"/>
      </w:pPr>
    </w:p>
    <w:p w:rsidR="00A85491" w:rsidRPr="00B0327C" w:rsidRDefault="00A85491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lastRenderedPageBreak/>
        <w:t>Приложение 8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szCs w:val="28"/>
          <w:lang w:eastAsia="ru-RU"/>
        </w:rPr>
        <w:t xml:space="preserve">к техническому заданию 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на </w:t>
      </w:r>
      <w:r w:rsidRPr="00B0327C">
        <w:rPr>
          <w:rFonts w:eastAsia="Calibri"/>
          <w:bCs/>
          <w:szCs w:val="28"/>
          <w:lang w:eastAsia="ru-RU"/>
        </w:rPr>
        <w:t>разработку инвестиционной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 xml:space="preserve">программы </w:t>
      </w:r>
      <w:r w:rsidRPr="00B0327C">
        <w:rPr>
          <w:rFonts w:eastAsia="Calibri"/>
          <w:szCs w:val="28"/>
          <w:lang w:eastAsia="ru-RU"/>
        </w:rPr>
        <w:t xml:space="preserve">Сургутского 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городского муниципального 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 xml:space="preserve">унитарного предприятия 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bCs/>
          <w:szCs w:val="28"/>
          <w:lang w:eastAsia="ru-RU"/>
        </w:rPr>
      </w:pPr>
      <w:r w:rsidRPr="00B0327C">
        <w:rPr>
          <w:rFonts w:eastAsia="Calibri"/>
          <w:szCs w:val="28"/>
          <w:lang w:eastAsia="ru-RU"/>
        </w:rPr>
        <w:t>«</w:t>
      </w:r>
      <w:proofErr w:type="spellStart"/>
      <w:r w:rsidRPr="00B0327C">
        <w:rPr>
          <w:rFonts w:eastAsia="Calibri"/>
          <w:szCs w:val="28"/>
          <w:lang w:eastAsia="ru-RU"/>
        </w:rPr>
        <w:t>Горводоканал</w:t>
      </w:r>
      <w:proofErr w:type="spellEnd"/>
      <w:r w:rsidRPr="00B0327C">
        <w:rPr>
          <w:rFonts w:eastAsia="Calibri"/>
          <w:szCs w:val="28"/>
          <w:lang w:eastAsia="ru-RU"/>
        </w:rPr>
        <w:t xml:space="preserve">» </w:t>
      </w:r>
      <w:r w:rsidRPr="00B0327C">
        <w:rPr>
          <w:rFonts w:eastAsia="Calibri"/>
          <w:bCs/>
          <w:szCs w:val="28"/>
          <w:lang w:eastAsia="ru-RU"/>
        </w:rPr>
        <w:t>по развитию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>централизованн</w:t>
      </w:r>
      <w:r w:rsidR="005475F8">
        <w:rPr>
          <w:rFonts w:eastAsia="Calibri"/>
          <w:bCs/>
          <w:szCs w:val="28"/>
          <w:lang w:eastAsia="ru-RU"/>
        </w:rPr>
        <w:t>ых</w:t>
      </w:r>
      <w:r w:rsidRPr="00B0327C">
        <w:rPr>
          <w:rFonts w:eastAsia="Calibri"/>
          <w:bCs/>
          <w:szCs w:val="28"/>
          <w:lang w:eastAsia="ru-RU"/>
        </w:rPr>
        <w:t xml:space="preserve"> систем </w:t>
      </w:r>
    </w:p>
    <w:p w:rsidR="00A85491" w:rsidRPr="00B0327C" w:rsidRDefault="00A85491" w:rsidP="005C0195">
      <w:pPr>
        <w:ind w:left="5387" w:hanging="142"/>
        <w:contextualSpacing/>
        <w:rPr>
          <w:rFonts w:eastAsia="Calibri"/>
          <w:szCs w:val="28"/>
        </w:rPr>
      </w:pPr>
      <w:r w:rsidRPr="00B0327C">
        <w:rPr>
          <w:rFonts w:eastAsia="Calibri"/>
          <w:bCs/>
          <w:szCs w:val="28"/>
          <w:lang w:eastAsia="ru-RU"/>
        </w:rPr>
        <w:t>холодного водоснабжения</w:t>
      </w:r>
    </w:p>
    <w:p w:rsidR="00345460" w:rsidRPr="00B0327C" w:rsidRDefault="00345460" w:rsidP="005C0195">
      <w:pPr>
        <w:ind w:firstLine="5529"/>
      </w:pPr>
    </w:p>
    <w:p w:rsidR="00345460" w:rsidRPr="00B0327C" w:rsidRDefault="00345460" w:rsidP="005C0195">
      <w:pPr>
        <w:jc w:val="center"/>
      </w:pPr>
    </w:p>
    <w:p w:rsidR="00345460" w:rsidRPr="00B0327C" w:rsidRDefault="005475F8" w:rsidP="00B80035">
      <w:pPr>
        <w:ind w:right="-1"/>
        <w:jc w:val="center"/>
      </w:pPr>
      <w:r>
        <w:t>М</w:t>
      </w:r>
      <w:r w:rsidR="00345460" w:rsidRPr="00B0327C">
        <w:t>ероприяти</w:t>
      </w:r>
      <w:r>
        <w:t>я</w:t>
      </w:r>
      <w:r w:rsidR="00345460" w:rsidRPr="00B0327C">
        <w:t xml:space="preserve">, </w:t>
      </w:r>
    </w:p>
    <w:p w:rsidR="005475F8" w:rsidRDefault="00345460" w:rsidP="00B80035">
      <w:pPr>
        <w:tabs>
          <w:tab w:val="left" w:pos="8789"/>
        </w:tabs>
        <w:ind w:right="-1"/>
        <w:jc w:val="center"/>
      </w:pPr>
      <w:r w:rsidRPr="00B0327C">
        <w:t>предусматривающи</w:t>
      </w:r>
      <w:r w:rsidR="005475F8">
        <w:t>е</w:t>
      </w:r>
      <w:r w:rsidRPr="00B0327C">
        <w:t xml:space="preserve"> капитальные вложения в объекты </w:t>
      </w:r>
      <w:r w:rsidR="005475F8">
        <w:br/>
      </w:r>
      <w:r w:rsidRPr="00B0327C">
        <w:t xml:space="preserve">основных средств и нематериальные активы регулируемых организаций, обусловленные необходимостью соблюдения регулируемыми </w:t>
      </w:r>
      <w:r w:rsidR="005475F8">
        <w:br/>
      </w:r>
      <w:r w:rsidRPr="00B0327C">
        <w:t xml:space="preserve">организациями обязательных требований, установленных </w:t>
      </w:r>
    </w:p>
    <w:p w:rsidR="005475F8" w:rsidRDefault="00345460" w:rsidP="00B80035">
      <w:pPr>
        <w:tabs>
          <w:tab w:val="left" w:pos="8789"/>
        </w:tabs>
        <w:ind w:right="-1"/>
        <w:jc w:val="center"/>
      </w:pPr>
      <w:r w:rsidRPr="00B0327C">
        <w:t xml:space="preserve">законодательством Российской Федерации и связанных </w:t>
      </w:r>
    </w:p>
    <w:p w:rsidR="00345460" w:rsidRPr="00B0327C" w:rsidRDefault="00345460" w:rsidP="00B80035">
      <w:pPr>
        <w:tabs>
          <w:tab w:val="left" w:pos="8789"/>
        </w:tabs>
        <w:ind w:right="-1"/>
        <w:jc w:val="center"/>
      </w:pPr>
      <w:r w:rsidRPr="00B0327C">
        <w:t xml:space="preserve">с обеспечением деятельности в сфере холодного водоснабжения </w:t>
      </w:r>
      <w:r w:rsidR="005475F8">
        <w:br/>
      </w:r>
      <w:r w:rsidRPr="00B0327C">
        <w:t>с использованием централизованных систем водоснабжения</w:t>
      </w:r>
    </w:p>
    <w:p w:rsidR="00345460" w:rsidRPr="00B0327C" w:rsidRDefault="00345460" w:rsidP="005C0195">
      <w:pPr>
        <w:jc w:val="center"/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475F8" w:rsidRPr="00B0327C" w:rsidTr="00FD17E4">
        <w:trPr>
          <w:trHeight w:val="289"/>
        </w:trPr>
        <w:tc>
          <w:tcPr>
            <w:tcW w:w="9493" w:type="dxa"/>
          </w:tcPr>
          <w:p w:rsidR="005475F8" w:rsidRPr="00002003" w:rsidRDefault="005475F8" w:rsidP="005C0195">
            <w:pPr>
              <w:jc w:val="center"/>
              <w:rPr>
                <w:szCs w:val="28"/>
              </w:rPr>
            </w:pPr>
            <w:r w:rsidRPr="00002003">
              <w:rPr>
                <w:szCs w:val="28"/>
              </w:rPr>
              <w:t>Наименование мероприятия</w:t>
            </w:r>
          </w:p>
        </w:tc>
      </w:tr>
      <w:tr w:rsidR="005475F8" w:rsidRPr="00B0327C" w:rsidTr="00B80035">
        <w:trPr>
          <w:trHeight w:val="624"/>
        </w:trPr>
        <w:tc>
          <w:tcPr>
            <w:tcW w:w="9493" w:type="dxa"/>
          </w:tcPr>
          <w:p w:rsidR="00002003" w:rsidRDefault="005475F8" w:rsidP="00910D3B">
            <w:pPr>
              <w:contextualSpacing/>
              <w:rPr>
                <w:szCs w:val="28"/>
              </w:rPr>
            </w:pPr>
            <w:r w:rsidRPr="00002003">
              <w:rPr>
                <w:szCs w:val="28"/>
              </w:rPr>
              <w:t xml:space="preserve">«Капитальные вложения в объекты основных средств», связанных </w:t>
            </w:r>
          </w:p>
          <w:p w:rsidR="005475F8" w:rsidRPr="00002003" w:rsidRDefault="005475F8" w:rsidP="00002003">
            <w:pPr>
              <w:ind w:right="-108"/>
              <w:contextualSpacing/>
              <w:rPr>
                <w:szCs w:val="28"/>
              </w:rPr>
            </w:pPr>
            <w:r w:rsidRPr="00002003">
              <w:rPr>
                <w:szCs w:val="28"/>
              </w:rPr>
              <w:t>с обеспечением деятельности предприятия в сфере холодного водоснабжения</w:t>
            </w:r>
          </w:p>
        </w:tc>
      </w:tr>
    </w:tbl>
    <w:p w:rsidR="00AB0BDE" w:rsidRPr="00B0327C" w:rsidRDefault="00AB0BDE" w:rsidP="005C0195">
      <w:pPr>
        <w:ind w:left="5387" w:hanging="142"/>
        <w:contextualSpacing/>
        <w:rPr>
          <w:rFonts w:eastAsia="Calibri"/>
          <w:szCs w:val="28"/>
          <w:lang w:eastAsia="ru-RU"/>
        </w:rPr>
      </w:pPr>
    </w:p>
    <w:sectPr w:rsidR="00AB0BDE" w:rsidRPr="00B0327C" w:rsidSect="003A59AB">
      <w:pgSz w:w="11906" w:h="16838"/>
      <w:pgMar w:top="1134" w:right="567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AB" w:rsidRDefault="00EE4EAB" w:rsidP="00326C3D">
      <w:r>
        <w:separator/>
      </w:r>
    </w:p>
  </w:endnote>
  <w:endnote w:type="continuationSeparator" w:id="0">
    <w:p w:rsidR="00EE4EAB" w:rsidRDefault="00EE4EAB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03" w:rsidRDefault="000020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03" w:rsidRDefault="000020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03" w:rsidRDefault="000020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AB" w:rsidRDefault="00EE4EAB" w:rsidP="00326C3D">
      <w:r>
        <w:separator/>
      </w:r>
    </w:p>
  </w:footnote>
  <w:footnote w:type="continuationSeparator" w:id="0">
    <w:p w:rsidR="00EE4EAB" w:rsidRDefault="00EE4EAB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03" w:rsidRDefault="00002003" w:rsidP="003A59A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02003" w:rsidRDefault="000020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03" w:rsidRPr="003A59AB" w:rsidRDefault="00002003" w:rsidP="00495205">
    <w:pPr>
      <w:pStyle w:val="a3"/>
      <w:framePr w:wrap="around" w:vAnchor="text" w:hAnchor="margin" w:xAlign="center" w:y="1"/>
      <w:rPr>
        <w:rStyle w:val="a8"/>
        <w:sz w:val="20"/>
      </w:rPr>
    </w:pPr>
    <w:r w:rsidRPr="003A59AB">
      <w:rPr>
        <w:rStyle w:val="a8"/>
        <w:sz w:val="20"/>
      </w:rPr>
      <w:fldChar w:fldCharType="begin"/>
    </w:r>
    <w:r w:rsidRPr="003A59AB">
      <w:rPr>
        <w:rStyle w:val="a8"/>
        <w:sz w:val="20"/>
      </w:rPr>
      <w:instrText xml:space="preserve"> PAGE </w:instrText>
    </w:r>
    <w:r w:rsidRPr="003A59AB">
      <w:rPr>
        <w:rStyle w:val="a8"/>
        <w:sz w:val="20"/>
      </w:rPr>
      <w:fldChar w:fldCharType="separate"/>
    </w:r>
    <w:r w:rsidR="00375FE1">
      <w:rPr>
        <w:rStyle w:val="a8"/>
        <w:noProof/>
        <w:sz w:val="20"/>
      </w:rPr>
      <w:t>20</w:t>
    </w:r>
    <w:r w:rsidRPr="003A59AB">
      <w:rPr>
        <w:rStyle w:val="a8"/>
        <w:sz w:val="20"/>
      </w:rPr>
      <w:fldChar w:fldCharType="end"/>
    </w:r>
  </w:p>
  <w:p w:rsidR="00002003" w:rsidRPr="003A59AB" w:rsidRDefault="00002003" w:rsidP="003A59AB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4047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02003" w:rsidRPr="00A42E2B" w:rsidRDefault="00002003">
        <w:pPr>
          <w:pStyle w:val="a3"/>
          <w:jc w:val="center"/>
          <w:rPr>
            <w:sz w:val="20"/>
            <w:szCs w:val="20"/>
          </w:rPr>
        </w:pPr>
        <w:r w:rsidRPr="00A42E2B">
          <w:rPr>
            <w:sz w:val="20"/>
            <w:szCs w:val="20"/>
          </w:rPr>
          <w:fldChar w:fldCharType="begin"/>
        </w:r>
        <w:r w:rsidRPr="00A42E2B">
          <w:rPr>
            <w:sz w:val="20"/>
            <w:szCs w:val="20"/>
          </w:rPr>
          <w:instrText>PAGE   \* MERGEFORMAT</w:instrText>
        </w:r>
        <w:r w:rsidRPr="00A42E2B">
          <w:rPr>
            <w:sz w:val="20"/>
            <w:szCs w:val="20"/>
          </w:rPr>
          <w:fldChar w:fldCharType="separate"/>
        </w:r>
        <w:r w:rsidR="00375FE1">
          <w:rPr>
            <w:noProof/>
            <w:sz w:val="20"/>
            <w:szCs w:val="20"/>
          </w:rPr>
          <w:t>11</w:t>
        </w:r>
        <w:r w:rsidRPr="00A42E2B">
          <w:rPr>
            <w:sz w:val="20"/>
            <w:szCs w:val="20"/>
          </w:rPr>
          <w:fldChar w:fldCharType="end"/>
        </w:r>
      </w:p>
    </w:sdtContent>
  </w:sdt>
  <w:p w:rsidR="00002003" w:rsidRDefault="0000200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03" w:rsidRDefault="00002003" w:rsidP="003A59A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02003" w:rsidRDefault="00002003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579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02003" w:rsidRPr="006140DE" w:rsidRDefault="00002003">
        <w:pPr>
          <w:pStyle w:val="a3"/>
          <w:jc w:val="center"/>
          <w:rPr>
            <w:sz w:val="20"/>
            <w:szCs w:val="20"/>
          </w:rPr>
        </w:pPr>
        <w:r w:rsidRPr="006140DE">
          <w:rPr>
            <w:sz w:val="20"/>
            <w:szCs w:val="20"/>
          </w:rPr>
          <w:fldChar w:fldCharType="begin"/>
        </w:r>
        <w:r w:rsidRPr="006140DE">
          <w:rPr>
            <w:sz w:val="20"/>
            <w:szCs w:val="20"/>
          </w:rPr>
          <w:instrText>PAGE   \* MERGEFORMAT</w:instrText>
        </w:r>
        <w:r w:rsidRPr="006140D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19</w:t>
        </w:r>
        <w:r w:rsidRPr="006140DE">
          <w:rPr>
            <w:sz w:val="20"/>
            <w:szCs w:val="20"/>
          </w:rPr>
          <w:fldChar w:fldCharType="end"/>
        </w:r>
      </w:p>
    </w:sdtContent>
  </w:sdt>
  <w:p w:rsidR="00002003" w:rsidRDefault="000020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41A1D"/>
    <w:multiLevelType w:val="hybridMultilevel"/>
    <w:tmpl w:val="C54C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92860"/>
    <w:multiLevelType w:val="hybridMultilevel"/>
    <w:tmpl w:val="F93A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DE"/>
    <w:rsid w:val="0000170E"/>
    <w:rsid w:val="00002003"/>
    <w:rsid w:val="00005256"/>
    <w:rsid w:val="00010C1D"/>
    <w:rsid w:val="00010FFB"/>
    <w:rsid w:val="000255D9"/>
    <w:rsid w:val="0002739D"/>
    <w:rsid w:val="00036EDE"/>
    <w:rsid w:val="00040C26"/>
    <w:rsid w:val="0004665E"/>
    <w:rsid w:val="00051CF4"/>
    <w:rsid w:val="00056AA9"/>
    <w:rsid w:val="00066DF0"/>
    <w:rsid w:val="00070CF8"/>
    <w:rsid w:val="000806B4"/>
    <w:rsid w:val="00081CD5"/>
    <w:rsid w:val="00084217"/>
    <w:rsid w:val="000942E0"/>
    <w:rsid w:val="000A112B"/>
    <w:rsid w:val="000A7CD2"/>
    <w:rsid w:val="000B5678"/>
    <w:rsid w:val="000B604B"/>
    <w:rsid w:val="000B693E"/>
    <w:rsid w:val="000C0F6C"/>
    <w:rsid w:val="000C40D9"/>
    <w:rsid w:val="000C6233"/>
    <w:rsid w:val="000C7C2D"/>
    <w:rsid w:val="000D01F3"/>
    <w:rsid w:val="000D0919"/>
    <w:rsid w:val="000D38C5"/>
    <w:rsid w:val="000D760F"/>
    <w:rsid w:val="000E1C4B"/>
    <w:rsid w:val="000E4D6B"/>
    <w:rsid w:val="000E51A8"/>
    <w:rsid w:val="00123ACD"/>
    <w:rsid w:val="00124FFE"/>
    <w:rsid w:val="001323DB"/>
    <w:rsid w:val="0014059A"/>
    <w:rsid w:val="0014367E"/>
    <w:rsid w:val="001458D2"/>
    <w:rsid w:val="00155E14"/>
    <w:rsid w:val="00174F69"/>
    <w:rsid w:val="00191600"/>
    <w:rsid w:val="00196506"/>
    <w:rsid w:val="001A1C00"/>
    <w:rsid w:val="001A4E98"/>
    <w:rsid w:val="001B38A7"/>
    <w:rsid w:val="001C2E98"/>
    <w:rsid w:val="001D0DEA"/>
    <w:rsid w:val="001D194A"/>
    <w:rsid w:val="001D2AAE"/>
    <w:rsid w:val="001E293B"/>
    <w:rsid w:val="0020581B"/>
    <w:rsid w:val="00206FCD"/>
    <w:rsid w:val="00207439"/>
    <w:rsid w:val="002117BC"/>
    <w:rsid w:val="00211AC4"/>
    <w:rsid w:val="00214D7E"/>
    <w:rsid w:val="00216228"/>
    <w:rsid w:val="00225C58"/>
    <w:rsid w:val="0023583B"/>
    <w:rsid w:val="0023609A"/>
    <w:rsid w:val="00244665"/>
    <w:rsid w:val="00252CDE"/>
    <w:rsid w:val="00253917"/>
    <w:rsid w:val="0025585D"/>
    <w:rsid w:val="00263B81"/>
    <w:rsid w:val="00264516"/>
    <w:rsid w:val="00265EFA"/>
    <w:rsid w:val="0027189B"/>
    <w:rsid w:val="00274A17"/>
    <w:rsid w:val="00277260"/>
    <w:rsid w:val="00280422"/>
    <w:rsid w:val="0028171E"/>
    <w:rsid w:val="00295A86"/>
    <w:rsid w:val="002A5BBC"/>
    <w:rsid w:val="002A70A1"/>
    <w:rsid w:val="002B1246"/>
    <w:rsid w:val="002B2F12"/>
    <w:rsid w:val="002C0BB0"/>
    <w:rsid w:val="002D66DB"/>
    <w:rsid w:val="002F2C1B"/>
    <w:rsid w:val="002F4AD8"/>
    <w:rsid w:val="00306CA7"/>
    <w:rsid w:val="00321625"/>
    <w:rsid w:val="0032534D"/>
    <w:rsid w:val="00326C3D"/>
    <w:rsid w:val="00330668"/>
    <w:rsid w:val="00331AE9"/>
    <w:rsid w:val="00345460"/>
    <w:rsid w:val="00351C8E"/>
    <w:rsid w:val="003623C6"/>
    <w:rsid w:val="0036399F"/>
    <w:rsid w:val="00365E65"/>
    <w:rsid w:val="00374AF2"/>
    <w:rsid w:val="00375FE1"/>
    <w:rsid w:val="00385466"/>
    <w:rsid w:val="003878B4"/>
    <w:rsid w:val="0039084F"/>
    <w:rsid w:val="003A59AB"/>
    <w:rsid w:val="003B36BB"/>
    <w:rsid w:val="003C45D5"/>
    <w:rsid w:val="003C66DE"/>
    <w:rsid w:val="003D1DA8"/>
    <w:rsid w:val="003D643E"/>
    <w:rsid w:val="003E0A78"/>
    <w:rsid w:val="003F0359"/>
    <w:rsid w:val="003F4865"/>
    <w:rsid w:val="003F64FB"/>
    <w:rsid w:val="00401700"/>
    <w:rsid w:val="00407105"/>
    <w:rsid w:val="00411508"/>
    <w:rsid w:val="00412998"/>
    <w:rsid w:val="004171A1"/>
    <w:rsid w:val="00420CC7"/>
    <w:rsid w:val="004307AD"/>
    <w:rsid w:val="004338CE"/>
    <w:rsid w:val="00433D1E"/>
    <w:rsid w:val="004445BB"/>
    <w:rsid w:val="00446FB8"/>
    <w:rsid w:val="00450AFE"/>
    <w:rsid w:val="00451229"/>
    <w:rsid w:val="004522FE"/>
    <w:rsid w:val="004528DE"/>
    <w:rsid w:val="004535FF"/>
    <w:rsid w:val="0046456F"/>
    <w:rsid w:val="0047028C"/>
    <w:rsid w:val="00495205"/>
    <w:rsid w:val="004A5178"/>
    <w:rsid w:val="004C07FF"/>
    <w:rsid w:val="004C2AB4"/>
    <w:rsid w:val="004E4E08"/>
    <w:rsid w:val="004F05AC"/>
    <w:rsid w:val="0050318C"/>
    <w:rsid w:val="0050530B"/>
    <w:rsid w:val="00507FA4"/>
    <w:rsid w:val="005143AB"/>
    <w:rsid w:val="00527542"/>
    <w:rsid w:val="00535699"/>
    <w:rsid w:val="005475F8"/>
    <w:rsid w:val="0055044C"/>
    <w:rsid w:val="00551C86"/>
    <w:rsid w:val="00552D54"/>
    <w:rsid w:val="00555FDC"/>
    <w:rsid w:val="0059790E"/>
    <w:rsid w:val="005A04CB"/>
    <w:rsid w:val="005C0195"/>
    <w:rsid w:val="005C5EF7"/>
    <w:rsid w:val="005C646C"/>
    <w:rsid w:val="005E27E8"/>
    <w:rsid w:val="005F19BD"/>
    <w:rsid w:val="006140DE"/>
    <w:rsid w:val="00620C40"/>
    <w:rsid w:val="006336FA"/>
    <w:rsid w:val="006436D2"/>
    <w:rsid w:val="00645485"/>
    <w:rsid w:val="00652D42"/>
    <w:rsid w:val="0067419B"/>
    <w:rsid w:val="0067470B"/>
    <w:rsid w:val="006830A6"/>
    <w:rsid w:val="00691322"/>
    <w:rsid w:val="006958A6"/>
    <w:rsid w:val="00696FD1"/>
    <w:rsid w:val="006B79C0"/>
    <w:rsid w:val="006F1BD1"/>
    <w:rsid w:val="007001C1"/>
    <w:rsid w:val="00700D3A"/>
    <w:rsid w:val="00706C57"/>
    <w:rsid w:val="00707082"/>
    <w:rsid w:val="007162F0"/>
    <w:rsid w:val="00722589"/>
    <w:rsid w:val="00736701"/>
    <w:rsid w:val="00756126"/>
    <w:rsid w:val="0075696B"/>
    <w:rsid w:val="00760EAE"/>
    <w:rsid w:val="007671BE"/>
    <w:rsid w:val="0077437C"/>
    <w:rsid w:val="00780FF4"/>
    <w:rsid w:val="00795A5C"/>
    <w:rsid w:val="007A09C2"/>
    <w:rsid w:val="007A10E1"/>
    <w:rsid w:val="007A1AB0"/>
    <w:rsid w:val="007A2A7D"/>
    <w:rsid w:val="007B1583"/>
    <w:rsid w:val="007B2FB4"/>
    <w:rsid w:val="007B386D"/>
    <w:rsid w:val="007C119A"/>
    <w:rsid w:val="007C15B0"/>
    <w:rsid w:val="007F0568"/>
    <w:rsid w:val="007F6792"/>
    <w:rsid w:val="007F6E40"/>
    <w:rsid w:val="0080370C"/>
    <w:rsid w:val="00807A18"/>
    <w:rsid w:val="008174E6"/>
    <w:rsid w:val="00817ECC"/>
    <w:rsid w:val="00837B6A"/>
    <w:rsid w:val="00846720"/>
    <w:rsid w:val="00847840"/>
    <w:rsid w:val="00847B8A"/>
    <w:rsid w:val="008511A0"/>
    <w:rsid w:val="008542B0"/>
    <w:rsid w:val="00866D88"/>
    <w:rsid w:val="008709AD"/>
    <w:rsid w:val="00874FBD"/>
    <w:rsid w:val="008840F2"/>
    <w:rsid w:val="00892B55"/>
    <w:rsid w:val="00897207"/>
    <w:rsid w:val="008A3494"/>
    <w:rsid w:val="008A3DD7"/>
    <w:rsid w:val="008D4C27"/>
    <w:rsid w:val="008E4A39"/>
    <w:rsid w:val="008F2E8D"/>
    <w:rsid w:val="008F6334"/>
    <w:rsid w:val="0090792A"/>
    <w:rsid w:val="00910D3B"/>
    <w:rsid w:val="00913983"/>
    <w:rsid w:val="009260FD"/>
    <w:rsid w:val="00945DA5"/>
    <w:rsid w:val="009506D9"/>
    <w:rsid w:val="0097053E"/>
    <w:rsid w:val="009833DF"/>
    <w:rsid w:val="00991028"/>
    <w:rsid w:val="00991E8C"/>
    <w:rsid w:val="009A143C"/>
    <w:rsid w:val="009B078A"/>
    <w:rsid w:val="009B0C69"/>
    <w:rsid w:val="009C2980"/>
    <w:rsid w:val="009C3E09"/>
    <w:rsid w:val="009E6744"/>
    <w:rsid w:val="009F0C64"/>
    <w:rsid w:val="00A165DF"/>
    <w:rsid w:val="00A27322"/>
    <w:rsid w:val="00A42E2B"/>
    <w:rsid w:val="00A61C18"/>
    <w:rsid w:val="00A63DE7"/>
    <w:rsid w:val="00A66367"/>
    <w:rsid w:val="00A75A0A"/>
    <w:rsid w:val="00A85491"/>
    <w:rsid w:val="00A87C1F"/>
    <w:rsid w:val="00A912F1"/>
    <w:rsid w:val="00A9749D"/>
    <w:rsid w:val="00AB0BDE"/>
    <w:rsid w:val="00AB1615"/>
    <w:rsid w:val="00AB3F87"/>
    <w:rsid w:val="00AC3C9E"/>
    <w:rsid w:val="00AC605F"/>
    <w:rsid w:val="00AC6425"/>
    <w:rsid w:val="00AD1F7A"/>
    <w:rsid w:val="00AD3542"/>
    <w:rsid w:val="00AE5EBB"/>
    <w:rsid w:val="00AE796A"/>
    <w:rsid w:val="00AF246F"/>
    <w:rsid w:val="00B0004B"/>
    <w:rsid w:val="00B0327C"/>
    <w:rsid w:val="00B03FB9"/>
    <w:rsid w:val="00B13551"/>
    <w:rsid w:val="00B14E38"/>
    <w:rsid w:val="00B20CD2"/>
    <w:rsid w:val="00B25F92"/>
    <w:rsid w:val="00B31208"/>
    <w:rsid w:val="00B34A03"/>
    <w:rsid w:val="00B5066D"/>
    <w:rsid w:val="00B63152"/>
    <w:rsid w:val="00B67828"/>
    <w:rsid w:val="00B80035"/>
    <w:rsid w:val="00B92B8B"/>
    <w:rsid w:val="00BA2282"/>
    <w:rsid w:val="00BA2E88"/>
    <w:rsid w:val="00BA403D"/>
    <w:rsid w:val="00BA71EF"/>
    <w:rsid w:val="00BB1F2F"/>
    <w:rsid w:val="00BB55E9"/>
    <w:rsid w:val="00BC7290"/>
    <w:rsid w:val="00BD7A12"/>
    <w:rsid w:val="00BE2886"/>
    <w:rsid w:val="00BF1244"/>
    <w:rsid w:val="00BF737D"/>
    <w:rsid w:val="00C0128C"/>
    <w:rsid w:val="00C03A07"/>
    <w:rsid w:val="00C1311A"/>
    <w:rsid w:val="00C14B01"/>
    <w:rsid w:val="00C35EC3"/>
    <w:rsid w:val="00C3716A"/>
    <w:rsid w:val="00C6722C"/>
    <w:rsid w:val="00C704C7"/>
    <w:rsid w:val="00C94E23"/>
    <w:rsid w:val="00C972D2"/>
    <w:rsid w:val="00CA3478"/>
    <w:rsid w:val="00CA6D64"/>
    <w:rsid w:val="00CB4C1B"/>
    <w:rsid w:val="00CB508A"/>
    <w:rsid w:val="00CC62A7"/>
    <w:rsid w:val="00CD46B5"/>
    <w:rsid w:val="00CF3B41"/>
    <w:rsid w:val="00CF446E"/>
    <w:rsid w:val="00CF4D20"/>
    <w:rsid w:val="00CF683C"/>
    <w:rsid w:val="00D13DD3"/>
    <w:rsid w:val="00D16A13"/>
    <w:rsid w:val="00D22E35"/>
    <w:rsid w:val="00D27119"/>
    <w:rsid w:val="00D47277"/>
    <w:rsid w:val="00D57B7C"/>
    <w:rsid w:val="00D702A2"/>
    <w:rsid w:val="00D71DC9"/>
    <w:rsid w:val="00D90886"/>
    <w:rsid w:val="00DB3412"/>
    <w:rsid w:val="00DC0300"/>
    <w:rsid w:val="00DC5682"/>
    <w:rsid w:val="00DF07C7"/>
    <w:rsid w:val="00DF3E81"/>
    <w:rsid w:val="00E03024"/>
    <w:rsid w:val="00E50A5F"/>
    <w:rsid w:val="00E55361"/>
    <w:rsid w:val="00E720A9"/>
    <w:rsid w:val="00E94927"/>
    <w:rsid w:val="00EA428B"/>
    <w:rsid w:val="00EB03FF"/>
    <w:rsid w:val="00EC034E"/>
    <w:rsid w:val="00EC6573"/>
    <w:rsid w:val="00ED073C"/>
    <w:rsid w:val="00EE3DF3"/>
    <w:rsid w:val="00EE4EAB"/>
    <w:rsid w:val="00EE764D"/>
    <w:rsid w:val="00EF2D1F"/>
    <w:rsid w:val="00F056DE"/>
    <w:rsid w:val="00F069B8"/>
    <w:rsid w:val="00F10980"/>
    <w:rsid w:val="00F1329E"/>
    <w:rsid w:val="00F42FE6"/>
    <w:rsid w:val="00F546B3"/>
    <w:rsid w:val="00F6049D"/>
    <w:rsid w:val="00F705A4"/>
    <w:rsid w:val="00F726E0"/>
    <w:rsid w:val="00F84F0D"/>
    <w:rsid w:val="00F85CBC"/>
    <w:rsid w:val="00F95C5B"/>
    <w:rsid w:val="00F96BD8"/>
    <w:rsid w:val="00F975D1"/>
    <w:rsid w:val="00FB59B2"/>
    <w:rsid w:val="00FB5F4B"/>
    <w:rsid w:val="00FC2B1C"/>
    <w:rsid w:val="00FD17E4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0CAD"/>
  <w15:chartTrackingRefBased/>
  <w15:docId w15:val="{9A7233D4-5ADA-435C-9A0F-9324155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40DE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614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140DE"/>
  </w:style>
  <w:style w:type="character" w:customStyle="1" w:styleId="10">
    <w:name w:val="Заголовок 1 Знак"/>
    <w:basedOn w:val="a0"/>
    <w:link w:val="1"/>
    <w:uiPriority w:val="9"/>
    <w:rsid w:val="006140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9">
    <w:name w:val="Hyperlink"/>
    <w:uiPriority w:val="99"/>
    <w:semiHidden/>
    <w:unhideWhenUsed/>
    <w:rsid w:val="006140D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6140D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140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6140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140DE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40DE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140D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40DE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140D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af">
    <w:name w:val="Текст (лев. подпись)"/>
    <w:basedOn w:val="a"/>
    <w:next w:val="a"/>
    <w:uiPriority w:val="99"/>
    <w:rsid w:val="006140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0">
    <w:name w:val="Текст (прав. подпись)"/>
    <w:basedOn w:val="a"/>
    <w:next w:val="a"/>
    <w:uiPriority w:val="99"/>
    <w:rsid w:val="006140D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p11">
    <w:name w:val="p11"/>
    <w:basedOn w:val="a"/>
    <w:uiPriority w:val="99"/>
    <w:rsid w:val="006140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6140DE"/>
    <w:rPr>
      <w:rFonts w:ascii="Times New Roman" w:hAnsi="Times New Roman" w:cs="Times New Roman" w:hint="default"/>
      <w:sz w:val="24"/>
      <w:szCs w:val="24"/>
    </w:rPr>
  </w:style>
  <w:style w:type="table" w:customStyle="1" w:styleId="11">
    <w:name w:val="Сетка таблицы1"/>
    <w:basedOn w:val="a1"/>
    <w:uiPriority w:val="59"/>
    <w:rsid w:val="006140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E51A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E51A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E51A8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51A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51A8"/>
    <w:rPr>
      <w:rFonts w:ascii="Times New Roman" w:hAnsi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0581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20581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20581B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20581B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20581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0581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20581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20581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f6">
    <w:name w:val="Title"/>
    <w:basedOn w:val="a"/>
    <w:next w:val="a"/>
    <w:link w:val="af7"/>
    <w:uiPriority w:val="10"/>
    <w:qFormat/>
    <w:rsid w:val="00205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7">
    <w:name w:val="Заголовок Знак"/>
    <w:basedOn w:val="a0"/>
    <w:link w:val="af6"/>
    <w:uiPriority w:val="10"/>
    <w:rsid w:val="002058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8">
    <w:name w:val="Subtitle"/>
    <w:basedOn w:val="a"/>
    <w:next w:val="a"/>
    <w:link w:val="af9"/>
    <w:uiPriority w:val="11"/>
    <w:qFormat/>
    <w:rsid w:val="002058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f9">
    <w:name w:val="Подзаголовок Знак"/>
    <w:basedOn w:val="a0"/>
    <w:link w:val="af8"/>
    <w:uiPriority w:val="11"/>
    <w:rsid w:val="0020581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3">
    <w:name w:val="Quote"/>
    <w:basedOn w:val="a"/>
    <w:next w:val="a"/>
    <w:link w:val="24"/>
    <w:uiPriority w:val="29"/>
    <w:qFormat/>
    <w:rsid w:val="0020581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sid w:val="0020581B"/>
    <w:rPr>
      <w:i/>
      <w:iCs/>
      <w:color w:val="404040" w:themeColor="text1" w:themeTint="BF"/>
      <w:kern w:val="2"/>
      <w14:ligatures w14:val="standardContextual"/>
    </w:rPr>
  </w:style>
  <w:style w:type="character" w:styleId="afa">
    <w:name w:val="Intense Emphasis"/>
    <w:basedOn w:val="a0"/>
    <w:uiPriority w:val="21"/>
    <w:qFormat/>
    <w:rsid w:val="0020581B"/>
    <w:rPr>
      <w:i/>
      <w:iCs/>
      <w:color w:val="2E74B5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2058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afc">
    <w:name w:val="Выделенная цитата Знак"/>
    <w:basedOn w:val="a0"/>
    <w:link w:val="afb"/>
    <w:uiPriority w:val="30"/>
    <w:rsid w:val="0020581B"/>
    <w:rPr>
      <w:i/>
      <w:iCs/>
      <w:color w:val="2E74B5" w:themeColor="accent1" w:themeShade="BF"/>
      <w:kern w:val="2"/>
      <w14:ligatures w14:val="standardContextual"/>
    </w:rPr>
  </w:style>
  <w:style w:type="character" w:styleId="afd">
    <w:name w:val="Intense Reference"/>
    <w:basedOn w:val="a0"/>
    <w:uiPriority w:val="32"/>
    <w:qFormat/>
    <w:rsid w:val="0020581B"/>
    <w:rPr>
      <w:b/>
      <w:bCs/>
      <w:smallCaps/>
      <w:color w:val="2E74B5" w:themeColor="accent1" w:themeShade="BF"/>
      <w:spacing w:val="5"/>
    </w:rPr>
  </w:style>
  <w:style w:type="paragraph" w:customStyle="1" w:styleId="xl70">
    <w:name w:val="xl7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0581B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058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058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058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058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2058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2058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058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058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20581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7">
    <w:name w:val="xl127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20581B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2058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2058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2058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2058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20581B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2058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2058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20581B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20581B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rsid w:val="0020581B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a"/>
    <w:rsid w:val="0020581B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20581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a"/>
    <w:rsid w:val="0020581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rsid w:val="002058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0">
    <w:name w:val="xl15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1">
    <w:name w:val="xl15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4">
    <w:name w:val="xl15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5">
    <w:name w:val="xl155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6">
    <w:name w:val="xl15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rsid w:val="002058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rsid w:val="002058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5">
    <w:name w:val="xl165"/>
    <w:basedOn w:val="a"/>
    <w:rsid w:val="002058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6">
    <w:name w:val="xl16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0">
    <w:name w:val="xl170"/>
    <w:basedOn w:val="a"/>
    <w:rsid w:val="002058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2">
    <w:name w:val="xl17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3">
    <w:name w:val="xl173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4">
    <w:name w:val="xl17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6">
    <w:name w:val="xl17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7">
    <w:name w:val="xl17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8">
    <w:name w:val="xl178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9">
    <w:name w:val="xl17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1">
    <w:name w:val="xl18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2">
    <w:name w:val="xl18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"/>
    <w:rsid w:val="002058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8">
    <w:name w:val="xl18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0">
    <w:name w:val="xl19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1">
    <w:name w:val="xl19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4">
    <w:name w:val="xl19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5">
    <w:name w:val="xl19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7">
    <w:name w:val="xl197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8">
    <w:name w:val="xl198"/>
    <w:basedOn w:val="a"/>
    <w:rsid w:val="0020581B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9">
    <w:name w:val="xl199"/>
    <w:basedOn w:val="a"/>
    <w:rsid w:val="0020581B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0">
    <w:name w:val="xl20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1">
    <w:name w:val="xl201"/>
    <w:basedOn w:val="a"/>
    <w:rsid w:val="002058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2">
    <w:name w:val="xl202"/>
    <w:basedOn w:val="a"/>
    <w:rsid w:val="002058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3">
    <w:name w:val="xl20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4">
    <w:name w:val="xl20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5">
    <w:name w:val="xl20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7">
    <w:name w:val="xl207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8">
    <w:name w:val="xl20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0">
    <w:name w:val="xl21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1">
    <w:name w:val="xl211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2">
    <w:name w:val="xl212"/>
    <w:basedOn w:val="a"/>
    <w:rsid w:val="002058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3">
    <w:name w:val="xl21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4">
    <w:name w:val="xl214"/>
    <w:basedOn w:val="a"/>
    <w:rsid w:val="0020581B"/>
    <w:pPr>
      <w:shd w:val="clear" w:color="000000" w:fill="EEECE1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5">
    <w:name w:val="xl215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6">
    <w:name w:val="xl21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7">
    <w:name w:val="xl217"/>
    <w:basedOn w:val="a"/>
    <w:rsid w:val="002058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8">
    <w:name w:val="xl218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9">
    <w:name w:val="xl21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1">
    <w:name w:val="xl221"/>
    <w:basedOn w:val="a"/>
    <w:rsid w:val="0020581B"/>
    <w:pPr>
      <w:pBdr>
        <w:lef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2">
    <w:name w:val="xl22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3">
    <w:name w:val="xl22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4">
    <w:name w:val="xl22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5">
    <w:name w:val="xl225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6">
    <w:name w:val="xl22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7">
    <w:name w:val="xl22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8">
    <w:name w:val="xl22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9">
    <w:name w:val="xl22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0">
    <w:name w:val="xl23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1">
    <w:name w:val="xl23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2">
    <w:name w:val="xl23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3">
    <w:name w:val="xl23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4">
    <w:name w:val="xl23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5">
    <w:name w:val="xl23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6">
    <w:name w:val="xl23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7">
    <w:name w:val="xl23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8">
    <w:name w:val="xl238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9">
    <w:name w:val="xl23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0">
    <w:name w:val="xl24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1">
    <w:name w:val="xl24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2">
    <w:name w:val="xl242"/>
    <w:basedOn w:val="a"/>
    <w:rsid w:val="002058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3">
    <w:name w:val="xl24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4">
    <w:name w:val="xl244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5">
    <w:name w:val="xl24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6">
    <w:name w:val="xl24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7">
    <w:name w:val="xl24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8">
    <w:name w:val="xl24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9">
    <w:name w:val="xl24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0">
    <w:name w:val="xl25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1">
    <w:name w:val="xl251"/>
    <w:basedOn w:val="a"/>
    <w:rsid w:val="0020581B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2">
    <w:name w:val="xl25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3">
    <w:name w:val="xl253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4">
    <w:name w:val="xl25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5">
    <w:name w:val="xl255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6">
    <w:name w:val="xl25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7">
    <w:name w:val="xl257"/>
    <w:basedOn w:val="a"/>
    <w:rsid w:val="0020581B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8">
    <w:name w:val="xl25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9">
    <w:name w:val="xl259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0">
    <w:name w:val="xl260"/>
    <w:basedOn w:val="a"/>
    <w:rsid w:val="002058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1">
    <w:name w:val="xl26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2">
    <w:name w:val="xl26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3">
    <w:name w:val="xl26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4">
    <w:name w:val="xl26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65">
    <w:name w:val="xl26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6">
    <w:name w:val="xl26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67">
    <w:name w:val="xl267"/>
    <w:basedOn w:val="a"/>
    <w:rsid w:val="0020581B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8">
    <w:name w:val="xl26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9">
    <w:name w:val="xl26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0">
    <w:name w:val="xl27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71">
    <w:name w:val="xl27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2">
    <w:name w:val="xl27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3">
    <w:name w:val="xl27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4">
    <w:name w:val="xl27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5">
    <w:name w:val="xl27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6">
    <w:name w:val="xl27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7">
    <w:name w:val="xl27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0">
    <w:name w:val="xl28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81">
    <w:name w:val="xl281"/>
    <w:basedOn w:val="a"/>
    <w:rsid w:val="0020581B"/>
    <w:pP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2">
    <w:name w:val="xl28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3">
    <w:name w:val="xl28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5">
    <w:name w:val="xl28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286">
    <w:name w:val="xl286"/>
    <w:basedOn w:val="a"/>
    <w:rsid w:val="0020581B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7">
    <w:name w:val="xl28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8">
    <w:name w:val="xl28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9">
    <w:name w:val="xl28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0">
    <w:name w:val="xl29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1">
    <w:name w:val="xl29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92">
    <w:name w:val="xl292"/>
    <w:basedOn w:val="a"/>
    <w:rsid w:val="0020581B"/>
    <w:pPr>
      <w:shd w:val="clear" w:color="000000" w:fill="EEECE1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3">
    <w:name w:val="xl29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4">
    <w:name w:val="xl29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95">
    <w:name w:val="xl29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6">
    <w:name w:val="xl29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7">
    <w:name w:val="xl29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98">
    <w:name w:val="xl29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99">
    <w:name w:val="xl29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0">
    <w:name w:val="xl30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2">
    <w:name w:val="xl30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3">
    <w:name w:val="xl30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4">
    <w:name w:val="xl30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5">
    <w:name w:val="xl30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6">
    <w:name w:val="xl30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7">
    <w:name w:val="xl307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8">
    <w:name w:val="xl308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09">
    <w:name w:val="xl309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0">
    <w:name w:val="xl310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1">
    <w:name w:val="xl311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2">
    <w:name w:val="xl31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3">
    <w:name w:val="xl313"/>
    <w:basedOn w:val="a"/>
    <w:rsid w:val="002058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314">
    <w:name w:val="xl31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5">
    <w:name w:val="xl315"/>
    <w:basedOn w:val="a"/>
    <w:rsid w:val="0020581B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6">
    <w:name w:val="xl316"/>
    <w:basedOn w:val="a"/>
    <w:rsid w:val="002058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2058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20581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1">
    <w:name w:val="xl32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2">
    <w:name w:val="xl322"/>
    <w:basedOn w:val="a"/>
    <w:rsid w:val="0020581B"/>
    <w:pP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3">
    <w:name w:val="xl32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4">
    <w:name w:val="xl32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5">
    <w:name w:val="xl32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6">
    <w:name w:val="xl326"/>
    <w:basedOn w:val="a"/>
    <w:rsid w:val="0020581B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7">
    <w:name w:val="xl32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8">
    <w:name w:val="xl328"/>
    <w:basedOn w:val="a"/>
    <w:rsid w:val="0020581B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9">
    <w:name w:val="xl329"/>
    <w:basedOn w:val="a"/>
    <w:rsid w:val="0020581B"/>
    <w:pPr>
      <w:shd w:val="clear" w:color="000000" w:fill="F2F2F2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1">
    <w:name w:val="xl331"/>
    <w:basedOn w:val="a"/>
    <w:rsid w:val="0020581B"/>
    <w:pPr>
      <w:pBdr>
        <w:lef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2">
    <w:name w:val="xl33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3">
    <w:name w:val="xl333"/>
    <w:basedOn w:val="a"/>
    <w:rsid w:val="0020581B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2058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5">
    <w:name w:val="xl33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6">
    <w:name w:val="xl336"/>
    <w:basedOn w:val="a"/>
    <w:rsid w:val="002058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7">
    <w:name w:val="xl337"/>
    <w:basedOn w:val="a"/>
    <w:rsid w:val="0020581B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8">
    <w:name w:val="xl33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340">
    <w:name w:val="xl340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1">
    <w:name w:val="xl34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2">
    <w:name w:val="xl34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3">
    <w:name w:val="xl343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4">
    <w:name w:val="xl34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5">
    <w:name w:val="xl34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6">
    <w:name w:val="xl34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7">
    <w:name w:val="xl34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8">
    <w:name w:val="xl348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9">
    <w:name w:val="xl34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0">
    <w:name w:val="xl35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1">
    <w:name w:val="xl351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2">
    <w:name w:val="xl352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3">
    <w:name w:val="xl353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2058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6">
    <w:name w:val="xl356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57">
    <w:name w:val="xl357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58">
    <w:name w:val="xl358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59">
    <w:name w:val="xl359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0">
    <w:name w:val="xl360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1">
    <w:name w:val="xl361"/>
    <w:basedOn w:val="a"/>
    <w:rsid w:val="002058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2">
    <w:name w:val="xl362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364">
    <w:name w:val="xl36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5">
    <w:name w:val="xl365"/>
    <w:basedOn w:val="a"/>
    <w:rsid w:val="0020581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2058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8">
    <w:name w:val="xl368"/>
    <w:basedOn w:val="a"/>
    <w:rsid w:val="0020581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9">
    <w:name w:val="xl369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70">
    <w:name w:val="xl370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371">
    <w:name w:val="xl371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2">
    <w:name w:val="xl372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373">
    <w:name w:val="xl373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4">
    <w:name w:val="xl374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6">
    <w:name w:val="xl376"/>
    <w:basedOn w:val="a"/>
    <w:rsid w:val="002058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7">
    <w:name w:val="xl377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2058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379">
    <w:name w:val="xl379"/>
    <w:basedOn w:val="a"/>
    <w:rsid w:val="00205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380">
    <w:name w:val="xl380"/>
    <w:basedOn w:val="a"/>
    <w:rsid w:val="00205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381">
    <w:name w:val="xl381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2">
    <w:name w:val="xl382"/>
    <w:basedOn w:val="a"/>
    <w:rsid w:val="002058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383">
    <w:name w:val="xl383"/>
    <w:basedOn w:val="a"/>
    <w:rsid w:val="002058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msurgu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9062-255F-4C21-994E-94506663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31</Pages>
  <Words>7835</Words>
  <Characters>44660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11</cp:revision>
  <cp:lastPrinted>2026-07-01T12:08:00Z</cp:lastPrinted>
  <dcterms:created xsi:type="dcterms:W3CDTF">2026-07-01T10:10:00Z</dcterms:created>
  <dcterms:modified xsi:type="dcterms:W3CDTF">2026-07-03T10:10:00Z</dcterms:modified>
</cp:coreProperties>
</file>