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7252" w:rsidRPr="00F3725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7252" w:rsidRPr="00F37252" w:rsidRDefault="00F372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7252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3969329" r:id="rId8"/>
              </w:object>
            </w:r>
          </w:p>
          <w:p w:rsidR="00F37252" w:rsidRPr="00F37252" w:rsidRDefault="00F372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F37252">
              <w:rPr>
                <w:sz w:val="26"/>
                <w:szCs w:val="24"/>
              </w:rPr>
              <w:t>МУНИЦИПАЛЬНОЕ ОБРАЗОВАНИЕ</w:t>
            </w: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F37252">
              <w:rPr>
                <w:sz w:val="26"/>
                <w:szCs w:val="24"/>
              </w:rPr>
              <w:t>ГОРОДСКОЙ ОКРУГ СУРГУТ</w:t>
            </w: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F37252">
              <w:rPr>
                <w:sz w:val="26"/>
              </w:rPr>
              <w:t>ХАНТЫ-МАНСИЙСКОГО АВТОНОМНОГО ОКРУГА – ЮГРЫ</w:t>
            </w: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7252" w:rsidRPr="00F37252" w:rsidRDefault="00F37252" w:rsidP="008D1F3C">
            <w:pPr>
              <w:jc w:val="center"/>
              <w:rPr>
                <w:b/>
                <w:sz w:val="26"/>
                <w:szCs w:val="26"/>
              </w:rPr>
            </w:pPr>
            <w:r w:rsidRPr="00F37252">
              <w:rPr>
                <w:b/>
                <w:sz w:val="26"/>
                <w:szCs w:val="26"/>
              </w:rPr>
              <w:t>АДМИНИСТРАЦИЯ ГОРОДА</w:t>
            </w: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7252" w:rsidRPr="00F37252" w:rsidRDefault="00F3725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7252" w:rsidRPr="00F37252" w:rsidRDefault="00F37252" w:rsidP="008D1F3C">
            <w:pPr>
              <w:jc w:val="center"/>
              <w:rPr>
                <w:b/>
                <w:sz w:val="30"/>
                <w:szCs w:val="30"/>
              </w:rPr>
            </w:pPr>
            <w:r w:rsidRPr="00F37252">
              <w:rPr>
                <w:b/>
                <w:sz w:val="30"/>
                <w:szCs w:val="30"/>
              </w:rPr>
              <w:t>РАСПОРЯЖЕНИЕ</w:t>
            </w:r>
          </w:p>
          <w:p w:rsidR="00F37252" w:rsidRPr="00F37252" w:rsidRDefault="00F372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7252" w:rsidRPr="00F37252" w:rsidRDefault="00F372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7252" w:rsidRPr="00F3725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7252" w:rsidRPr="00F37252" w:rsidRDefault="00F37252" w:rsidP="00520F32">
            <w:pPr>
              <w:rPr>
                <w:sz w:val="24"/>
                <w:szCs w:val="24"/>
              </w:rPr>
            </w:pPr>
            <w:r w:rsidRPr="00F37252"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7252" w:rsidRPr="00F37252" w:rsidRDefault="007262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7252" w:rsidRPr="00F37252" w:rsidRDefault="00F37252" w:rsidP="00520F32">
            <w:pPr>
              <w:rPr>
                <w:sz w:val="24"/>
                <w:szCs w:val="24"/>
              </w:rPr>
            </w:pPr>
            <w:r w:rsidRPr="00F37252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7252" w:rsidRPr="00F37252" w:rsidRDefault="007262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7252" w:rsidRPr="00F37252" w:rsidRDefault="00F37252" w:rsidP="00520F32">
            <w:pPr>
              <w:jc w:val="center"/>
              <w:rPr>
                <w:sz w:val="24"/>
                <w:szCs w:val="24"/>
                <w:lang w:val="en-US"/>
              </w:rPr>
            </w:pPr>
            <w:r w:rsidRPr="00F3725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7252" w:rsidRPr="00F37252" w:rsidRDefault="007262C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7252" w:rsidRPr="00F37252" w:rsidRDefault="00F372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7252" w:rsidRPr="00F37252" w:rsidRDefault="00F37252" w:rsidP="00520F32">
            <w:pPr>
              <w:rPr>
                <w:sz w:val="24"/>
                <w:szCs w:val="24"/>
              </w:rPr>
            </w:pPr>
            <w:r w:rsidRPr="00F37252"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7252" w:rsidRPr="00F37252" w:rsidRDefault="007262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122</w:t>
            </w:r>
          </w:p>
        </w:tc>
      </w:tr>
    </w:tbl>
    <w:p w:rsidR="00F37252" w:rsidRPr="00F37252" w:rsidRDefault="00F37252" w:rsidP="001E4F0B">
      <w:pPr>
        <w:rPr>
          <w:rFonts w:eastAsia="Times New Roman" w:cs="Times New Roman"/>
          <w:bCs/>
          <w:szCs w:val="24"/>
          <w:lang w:eastAsia="ru-RU"/>
        </w:rPr>
      </w:pP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Администрации города от 13.10.2016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№ 1934 «Об утверждении требований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к закупаемым отдельным видам товаров,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работ, услуг (в том числе предельные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цены товаров, работ, услуг) для департамента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архитектуры и градостроительства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и подведомственного ему муниципального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казенного учреждения «Управление 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F37252">
        <w:rPr>
          <w:rFonts w:eastAsia="Times New Roman" w:cs="Times New Roman"/>
          <w:szCs w:val="28"/>
          <w:lang w:eastAsia="ru-RU"/>
        </w:rPr>
        <w:t>капитального строительства»</w:t>
      </w:r>
    </w:p>
    <w:p w:rsidR="00F37252" w:rsidRPr="00F37252" w:rsidRDefault="00F37252" w:rsidP="00F37252">
      <w:pPr>
        <w:rPr>
          <w:rFonts w:cs="Times New Roman"/>
          <w:szCs w:val="28"/>
        </w:rPr>
      </w:pPr>
    </w:p>
    <w:p w:rsidR="00F37252" w:rsidRPr="00F37252" w:rsidRDefault="00F37252" w:rsidP="00F37252">
      <w:pPr>
        <w:rPr>
          <w:rFonts w:cs="Times New Roman"/>
          <w:szCs w:val="28"/>
        </w:rPr>
      </w:pPr>
    </w:p>
    <w:p w:rsidR="00F37252" w:rsidRPr="00F37252" w:rsidRDefault="00F37252" w:rsidP="00F37252">
      <w:pPr>
        <w:ind w:firstLine="709"/>
        <w:jc w:val="both"/>
        <w:rPr>
          <w:rFonts w:cs="Times New Roman"/>
          <w:szCs w:val="24"/>
        </w:rPr>
      </w:pPr>
      <w:r w:rsidRPr="00F37252">
        <w:rPr>
          <w:rFonts w:cs="Times New Roman"/>
          <w:szCs w:val="24"/>
        </w:rPr>
        <w:t>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</w:t>
      </w:r>
      <w:r>
        <w:rPr>
          <w:rFonts w:cs="Times New Roman"/>
          <w:szCs w:val="24"/>
        </w:rPr>
        <w:t>-</w:t>
      </w:r>
      <w:proofErr w:type="spellStart"/>
      <w:r w:rsidRPr="00F37252">
        <w:rPr>
          <w:rFonts w:cs="Times New Roman"/>
          <w:szCs w:val="24"/>
        </w:rPr>
        <w:t>лением</w:t>
      </w:r>
      <w:proofErr w:type="spellEnd"/>
      <w:r w:rsidRPr="00F37252">
        <w:rPr>
          <w:rFonts w:cs="Times New Roman"/>
          <w:szCs w:val="24"/>
        </w:rPr>
        <w:t xml:space="preserve"> Администрации города от 30.12.2015 № 9242 «Об утверждении правил определения требований к закупаемым муниципальными органами, </w:t>
      </w:r>
      <w:proofErr w:type="spellStart"/>
      <w:r w:rsidRPr="00F37252">
        <w:rPr>
          <w:rFonts w:cs="Times New Roman"/>
          <w:szCs w:val="24"/>
        </w:rPr>
        <w:t>подведом</w:t>
      </w:r>
      <w:r>
        <w:rPr>
          <w:rFonts w:cs="Times New Roman"/>
          <w:szCs w:val="24"/>
        </w:rPr>
        <w:t>-</w:t>
      </w:r>
      <w:r w:rsidRPr="00F37252">
        <w:rPr>
          <w:rFonts w:cs="Times New Roman"/>
          <w:szCs w:val="24"/>
        </w:rPr>
        <w:t>ственными</w:t>
      </w:r>
      <w:proofErr w:type="spellEnd"/>
      <w:r w:rsidRPr="00F37252">
        <w:rPr>
          <w:rFonts w:cs="Times New Roman"/>
          <w:szCs w:val="24"/>
        </w:rPr>
        <w:t xml:space="preserve"> им казенными учреждениями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услуг)», от</w:t>
      </w:r>
      <w:r>
        <w:rPr>
          <w:rFonts w:cs="Times New Roman"/>
          <w:szCs w:val="24"/>
        </w:rPr>
        <w:t xml:space="preserve"> </w:t>
      </w:r>
      <w:r w:rsidRPr="00F37252">
        <w:rPr>
          <w:rFonts w:cs="Times New Roman"/>
          <w:szCs w:val="24"/>
        </w:rPr>
        <w:t xml:space="preserve">08.10.2015 </w:t>
      </w:r>
      <w:r>
        <w:rPr>
          <w:rFonts w:cs="Times New Roman"/>
          <w:szCs w:val="24"/>
        </w:rPr>
        <w:t xml:space="preserve">                   </w:t>
      </w:r>
      <w:r w:rsidRPr="00F37252">
        <w:rPr>
          <w:rFonts w:cs="Times New Roman"/>
          <w:szCs w:val="24"/>
        </w:rPr>
        <w:t xml:space="preserve">№ 7084 «Об утверждении требований к порядку разработки и принятия правовых актов о нормировании в сфере закупок, содержанию указанных актов и обеспечению их исполнения», распоряжениями Администрации города </w:t>
      </w:r>
      <w:r>
        <w:rPr>
          <w:rFonts w:cs="Times New Roman"/>
          <w:szCs w:val="24"/>
        </w:rPr>
        <w:t xml:space="preserve">                    </w:t>
      </w:r>
      <w:r w:rsidRPr="00F37252">
        <w:rPr>
          <w:rFonts w:cs="Times New Roman"/>
          <w:szCs w:val="24"/>
        </w:rPr>
        <w:t xml:space="preserve">от 30.12.2005 № 3686 «Об утверждении Регламента Администрации города», </w:t>
      </w:r>
      <w:r>
        <w:rPr>
          <w:rFonts w:cs="Times New Roman"/>
          <w:szCs w:val="24"/>
        </w:rPr>
        <w:t xml:space="preserve">             </w:t>
      </w:r>
      <w:r w:rsidRPr="00F37252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F37252">
        <w:rPr>
          <w:rFonts w:cs="Times New Roman"/>
          <w:szCs w:val="24"/>
        </w:rPr>
        <w:t>:</w:t>
      </w:r>
    </w:p>
    <w:p w:rsidR="00F37252" w:rsidRPr="00F37252" w:rsidRDefault="00F37252" w:rsidP="00F3725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37252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13.10.2016 № 1934 «Об утверждении требований к закупаемым отдельным видам товаров, работ, услуг (в том числе предельные цены товаров, работ, услуг) для департамента </w:t>
      </w:r>
      <w:r w:rsidRPr="00F37252">
        <w:rPr>
          <w:rFonts w:eastAsia="Times New Roman" w:cs="Times New Roman"/>
          <w:szCs w:val="28"/>
          <w:lang w:eastAsia="ru-RU"/>
        </w:rPr>
        <w:lastRenderedPageBreak/>
        <w:t>архитектуры и градостроительства и подведомственного ему муниципального казенного учреждения «Управление капитального строительства» (с измене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F37252">
        <w:rPr>
          <w:rFonts w:eastAsia="Times New Roman" w:cs="Times New Roman"/>
          <w:szCs w:val="28"/>
          <w:lang w:eastAsia="ru-RU"/>
        </w:rPr>
        <w:t>ниями</w:t>
      </w:r>
      <w:proofErr w:type="spellEnd"/>
      <w:r w:rsidRPr="00F37252">
        <w:rPr>
          <w:rFonts w:eastAsia="Times New Roman" w:cs="Times New Roman"/>
          <w:szCs w:val="28"/>
          <w:lang w:eastAsia="ru-RU"/>
        </w:rPr>
        <w:t xml:space="preserve"> от 22.11.2017 № 2074, 13.02.2018 № 217, 20.11.2018 № 2117, 26.07.2019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F37252">
        <w:rPr>
          <w:rFonts w:eastAsia="Times New Roman" w:cs="Times New Roman"/>
          <w:szCs w:val="28"/>
          <w:lang w:eastAsia="ru-RU"/>
        </w:rPr>
        <w:t xml:space="preserve">№ 1505, 11.05.2021 № 645, 21.10.2021 № 1757, 22.12.2023 № 3898, 05.12.2025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F37252">
        <w:rPr>
          <w:rFonts w:eastAsia="Times New Roman" w:cs="Times New Roman"/>
          <w:szCs w:val="28"/>
          <w:lang w:eastAsia="ru-RU"/>
        </w:rPr>
        <w:t>№ 4183) изменение, изложив приложение к распоряжению в новой редакции согласно приложению к настоящему распоряжению.</w:t>
      </w:r>
    </w:p>
    <w:p w:rsidR="00F37252" w:rsidRPr="00F37252" w:rsidRDefault="00F37252" w:rsidP="00F37252">
      <w:pPr>
        <w:ind w:firstLine="709"/>
        <w:jc w:val="both"/>
        <w:rPr>
          <w:rFonts w:cs="Times New Roman"/>
          <w:szCs w:val="24"/>
        </w:rPr>
      </w:pPr>
      <w:r w:rsidRPr="00F37252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37252">
        <w:rPr>
          <w:rFonts w:cs="Times New Roman"/>
          <w:szCs w:val="24"/>
          <w:lang w:val="en-US"/>
        </w:rPr>
        <w:t>www</w:t>
      </w:r>
      <w:r w:rsidRPr="00F37252">
        <w:rPr>
          <w:rFonts w:cs="Times New Roman"/>
          <w:szCs w:val="24"/>
        </w:rPr>
        <w:t>.</w:t>
      </w:r>
      <w:proofErr w:type="spellStart"/>
      <w:r w:rsidRPr="00F37252">
        <w:rPr>
          <w:rFonts w:cs="Times New Roman"/>
          <w:szCs w:val="24"/>
          <w:lang w:val="en-US"/>
        </w:rPr>
        <w:t>admsurgut</w:t>
      </w:r>
      <w:proofErr w:type="spellEnd"/>
      <w:r w:rsidRPr="00F37252">
        <w:rPr>
          <w:rFonts w:cs="Times New Roman"/>
          <w:szCs w:val="24"/>
        </w:rPr>
        <w:t>.</w:t>
      </w:r>
      <w:proofErr w:type="spellStart"/>
      <w:r w:rsidRPr="00F37252">
        <w:rPr>
          <w:rFonts w:cs="Times New Roman"/>
          <w:szCs w:val="24"/>
          <w:lang w:val="en-US"/>
        </w:rPr>
        <w:t>ru</w:t>
      </w:r>
      <w:proofErr w:type="spellEnd"/>
      <w:r w:rsidRPr="00F37252">
        <w:rPr>
          <w:rFonts w:cs="Times New Roman"/>
          <w:szCs w:val="24"/>
        </w:rPr>
        <w:t>.</w:t>
      </w:r>
    </w:p>
    <w:p w:rsidR="00F37252" w:rsidRPr="00F37252" w:rsidRDefault="00F37252" w:rsidP="00F37252">
      <w:pPr>
        <w:ind w:firstLine="709"/>
        <w:jc w:val="both"/>
        <w:rPr>
          <w:rFonts w:cs="Times New Roman"/>
          <w:bCs/>
          <w:szCs w:val="24"/>
        </w:rPr>
      </w:pPr>
      <w:r w:rsidRPr="00F37252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37252">
        <w:rPr>
          <w:rFonts w:cs="Times New Roman"/>
          <w:bCs/>
          <w:caps/>
          <w:szCs w:val="24"/>
        </w:rPr>
        <w:t>docsurgut.ru</w:t>
      </w:r>
      <w:r w:rsidRPr="00F37252">
        <w:rPr>
          <w:rFonts w:cs="Times New Roman"/>
          <w:bCs/>
          <w:szCs w:val="24"/>
        </w:rPr>
        <w:t>.</w:t>
      </w:r>
    </w:p>
    <w:p w:rsidR="00F37252" w:rsidRPr="00F37252" w:rsidRDefault="00F37252" w:rsidP="00F37252">
      <w:pPr>
        <w:ind w:firstLine="709"/>
        <w:jc w:val="both"/>
        <w:rPr>
          <w:rFonts w:cs="Times New Roman"/>
          <w:szCs w:val="24"/>
        </w:rPr>
      </w:pPr>
      <w:r w:rsidRPr="00F37252">
        <w:rPr>
          <w:rFonts w:cs="Times New Roman"/>
          <w:szCs w:val="24"/>
        </w:rPr>
        <w:t>4. Настоящее распоряжение вступает в силу с даты подписания.</w:t>
      </w:r>
    </w:p>
    <w:p w:rsidR="00F37252" w:rsidRPr="00F37252" w:rsidRDefault="00F37252" w:rsidP="00F37252">
      <w:pPr>
        <w:ind w:firstLine="709"/>
        <w:jc w:val="both"/>
        <w:rPr>
          <w:rFonts w:cs="Times New Roman"/>
          <w:spacing w:val="-4"/>
          <w:szCs w:val="28"/>
        </w:rPr>
      </w:pPr>
      <w:r w:rsidRPr="00F37252">
        <w:rPr>
          <w:rFonts w:cs="Times New Roman"/>
          <w:szCs w:val="24"/>
        </w:rPr>
        <w:t xml:space="preserve">5. </w:t>
      </w:r>
      <w:r w:rsidRPr="00F37252">
        <w:t>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F37252" w:rsidRPr="00F37252" w:rsidRDefault="00F37252" w:rsidP="00F37252">
      <w:pPr>
        <w:ind w:firstLine="709"/>
        <w:jc w:val="both"/>
        <w:rPr>
          <w:rFonts w:cs="Times New Roman"/>
          <w:spacing w:val="-4"/>
          <w:szCs w:val="28"/>
        </w:rPr>
      </w:pPr>
    </w:p>
    <w:p w:rsidR="00F37252" w:rsidRPr="00F37252" w:rsidRDefault="00F37252" w:rsidP="00F37252">
      <w:pPr>
        <w:ind w:firstLine="709"/>
        <w:jc w:val="both"/>
        <w:rPr>
          <w:rFonts w:cs="Times New Roman"/>
          <w:spacing w:val="-4"/>
          <w:szCs w:val="28"/>
        </w:rPr>
      </w:pPr>
    </w:p>
    <w:p w:rsidR="00F37252" w:rsidRPr="00F37252" w:rsidRDefault="00F37252" w:rsidP="00F37252">
      <w:pPr>
        <w:ind w:firstLine="709"/>
        <w:jc w:val="both"/>
        <w:rPr>
          <w:rFonts w:cs="Times New Roman"/>
          <w:spacing w:val="-4"/>
          <w:szCs w:val="28"/>
        </w:rPr>
      </w:pPr>
    </w:p>
    <w:p w:rsidR="00F37252" w:rsidRPr="00F37252" w:rsidRDefault="00F37252" w:rsidP="00F37252">
      <w:pPr>
        <w:tabs>
          <w:tab w:val="left" w:pos="993"/>
        </w:tabs>
        <w:suppressAutoHyphens/>
        <w:jc w:val="both"/>
        <w:rPr>
          <w:rFonts w:cs="Times New Roman"/>
          <w:b/>
          <w:szCs w:val="28"/>
        </w:rPr>
      </w:pPr>
      <w:r w:rsidRPr="00F37252">
        <w:rPr>
          <w:rFonts w:cs="Times New Roman"/>
        </w:rPr>
        <w:t>Заместитель Главы города                                                                      А.М. Кириленко</w:t>
      </w:r>
    </w:p>
    <w:p w:rsidR="00F37252" w:rsidRPr="00F37252" w:rsidRDefault="00F37252" w:rsidP="00F37252">
      <w:pPr>
        <w:sectPr w:rsidR="00F37252" w:rsidRPr="00F37252" w:rsidSect="001426E9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37252" w:rsidRPr="00F37252" w:rsidRDefault="00F37252" w:rsidP="00F37252">
      <w:pPr>
        <w:ind w:left="11057" w:firstLine="6946"/>
        <w:rPr>
          <w:rFonts w:eastAsia="Arial" w:cs="Times New Roman"/>
          <w:szCs w:val="28"/>
        </w:rPr>
      </w:pPr>
      <w:r w:rsidRPr="00F37252">
        <w:rPr>
          <w:rFonts w:eastAsia="Arial" w:cs="Times New Roman"/>
          <w:szCs w:val="28"/>
        </w:rPr>
        <w:lastRenderedPageBreak/>
        <w:t xml:space="preserve">Приложение </w:t>
      </w:r>
    </w:p>
    <w:p w:rsidR="00F37252" w:rsidRPr="00F37252" w:rsidRDefault="00F37252" w:rsidP="00F37252">
      <w:pPr>
        <w:ind w:left="11057" w:firstLine="6946"/>
        <w:rPr>
          <w:rFonts w:eastAsia="Arial" w:cs="Times New Roman"/>
          <w:szCs w:val="28"/>
        </w:rPr>
      </w:pPr>
      <w:r w:rsidRPr="00F37252">
        <w:rPr>
          <w:rFonts w:eastAsia="Arial" w:cs="Times New Roman"/>
          <w:szCs w:val="28"/>
        </w:rPr>
        <w:t>к распоряжению</w:t>
      </w:r>
    </w:p>
    <w:p w:rsidR="00F37252" w:rsidRPr="00F37252" w:rsidRDefault="00F37252" w:rsidP="00F37252">
      <w:pPr>
        <w:ind w:left="11057" w:firstLine="6946"/>
        <w:rPr>
          <w:rFonts w:eastAsia="Arial" w:cs="Times New Roman"/>
          <w:szCs w:val="28"/>
        </w:rPr>
      </w:pPr>
      <w:r w:rsidRPr="00F37252">
        <w:rPr>
          <w:rFonts w:eastAsia="Arial" w:cs="Times New Roman"/>
          <w:szCs w:val="28"/>
        </w:rPr>
        <w:t>Администрации города</w:t>
      </w:r>
    </w:p>
    <w:p w:rsidR="00F37252" w:rsidRPr="00F37252" w:rsidRDefault="00F37252" w:rsidP="00F37252">
      <w:pPr>
        <w:ind w:left="11057" w:firstLine="6946"/>
        <w:rPr>
          <w:rFonts w:eastAsia="Arial" w:cs="Times New Roman"/>
          <w:szCs w:val="28"/>
        </w:rPr>
      </w:pPr>
      <w:r w:rsidRPr="00F37252">
        <w:rPr>
          <w:rFonts w:eastAsia="Arial" w:cs="Times New Roman"/>
          <w:szCs w:val="28"/>
        </w:rPr>
        <w:t>от ____________ № _________</w:t>
      </w:r>
    </w:p>
    <w:p w:rsidR="00F37252" w:rsidRPr="00F37252" w:rsidRDefault="00F37252" w:rsidP="00F37252">
      <w:pPr>
        <w:rPr>
          <w:rFonts w:eastAsia="Arial" w:cs="Times New Roman"/>
          <w:szCs w:val="28"/>
        </w:rPr>
      </w:pPr>
    </w:p>
    <w:p w:rsidR="00F37252" w:rsidRPr="00F37252" w:rsidRDefault="00F37252" w:rsidP="00F37252">
      <w:pPr>
        <w:rPr>
          <w:rFonts w:eastAsia="Calibri" w:cs="Times New Roman"/>
        </w:rPr>
      </w:pPr>
    </w:p>
    <w:p w:rsidR="00F37252" w:rsidRPr="00F37252" w:rsidRDefault="00F37252" w:rsidP="00F37252">
      <w:pPr>
        <w:jc w:val="center"/>
        <w:rPr>
          <w:rFonts w:eastAsia="Calibri" w:cs="Times New Roman"/>
        </w:rPr>
      </w:pPr>
      <w:r w:rsidRPr="00F37252">
        <w:rPr>
          <w:rFonts w:eastAsia="Calibri" w:cs="Times New Roman"/>
        </w:rPr>
        <w:t xml:space="preserve">Ведомственный перечень </w:t>
      </w:r>
    </w:p>
    <w:p w:rsidR="00F37252" w:rsidRPr="00F37252" w:rsidRDefault="00F37252" w:rsidP="00F37252">
      <w:pPr>
        <w:jc w:val="center"/>
        <w:rPr>
          <w:rFonts w:eastAsia="Calibri" w:cs="Times New Roman"/>
        </w:rPr>
      </w:pPr>
      <w:r w:rsidRPr="00F37252">
        <w:rPr>
          <w:rFonts w:eastAsia="Calibri" w:cs="Times New Roman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</w:t>
      </w:r>
    </w:p>
    <w:p w:rsidR="00F37252" w:rsidRPr="00F37252" w:rsidRDefault="00F37252" w:rsidP="00F37252">
      <w:pPr>
        <w:jc w:val="center"/>
        <w:rPr>
          <w:rFonts w:eastAsia="Times New Roman" w:cs="Times New Roman"/>
          <w:szCs w:val="28"/>
          <w:lang w:eastAsia="ru-RU"/>
        </w:rPr>
      </w:pPr>
      <w:r w:rsidRPr="00F37252">
        <w:rPr>
          <w:rFonts w:eastAsia="Calibri" w:cs="Times New Roman"/>
        </w:rPr>
        <w:t xml:space="preserve">для департамента архитектуры и градостроительства и </w:t>
      </w:r>
      <w:r w:rsidRPr="00F37252">
        <w:rPr>
          <w:rFonts w:eastAsia="Times New Roman" w:cs="Times New Roman"/>
          <w:szCs w:val="28"/>
          <w:lang w:eastAsia="ru-RU"/>
        </w:rPr>
        <w:t>подведомственного ему муниципального казенного учреждения «Управление капитального строительства»</w:t>
      </w:r>
    </w:p>
    <w:p w:rsidR="00F37252" w:rsidRPr="00F37252" w:rsidRDefault="00F37252" w:rsidP="00F37252">
      <w:pPr>
        <w:jc w:val="center"/>
        <w:rPr>
          <w:rFonts w:eastAsia="Calibri" w:cs="Times New Roman"/>
        </w:rPr>
      </w:pPr>
    </w:p>
    <w:tbl>
      <w:tblPr>
        <w:tblW w:w="222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2297"/>
        <w:gridCol w:w="1388"/>
        <w:gridCol w:w="2410"/>
        <w:gridCol w:w="3827"/>
        <w:gridCol w:w="2835"/>
        <w:gridCol w:w="3969"/>
        <w:gridCol w:w="3261"/>
      </w:tblGrid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№</w:t>
            </w:r>
            <w:r w:rsidRPr="00F3725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Код </w:t>
            </w: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 ОКПД2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4576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F37252">
            <w:pPr>
              <w:pStyle w:val="ae"/>
              <w:ind w:left="-109" w:right="-102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Администрацией города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68D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</w:t>
            </w: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 иным характеристикам (в том числе предельные цены) отдельных видов товаров, работ, услуг, утвержденные муниципальными органами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ind w:right="-124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код </w:t>
            </w:r>
          </w:p>
          <w:p w:rsidR="00F37252" w:rsidRPr="00F37252" w:rsidRDefault="00F37252" w:rsidP="00A9161C">
            <w:pPr>
              <w:pStyle w:val="ae"/>
              <w:ind w:right="-124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по </w:t>
            </w:r>
            <w:r w:rsidRPr="00F37252">
              <w:rPr>
                <w:rStyle w:val="ad"/>
                <w:rFonts w:ascii="Times New Roman" w:hAnsi="Times New Roman" w:cs="Times New Roman"/>
                <w:color w:val="auto"/>
              </w:rPr>
              <w:t>ОКЕИ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значение</w:t>
            </w: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значение</w:t>
            </w: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F37252" w:rsidRPr="00F37252" w:rsidTr="0045768D">
        <w:tc>
          <w:tcPr>
            <w:tcW w:w="222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5768D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r w:rsidRPr="00F37252">
              <w:rPr>
                <w:rStyle w:val="ad"/>
                <w:rFonts w:ascii="Times New Roman" w:hAnsi="Times New Roman" w:cs="Times New Roman"/>
                <w:color w:val="auto"/>
              </w:rPr>
              <w:t>приложением 1</w:t>
            </w:r>
            <w:r w:rsidRPr="00F37252">
              <w:rPr>
                <w:rFonts w:ascii="Times New Roman" w:hAnsi="Times New Roman" w:cs="Times New Roman"/>
              </w:rPr>
              <w:t xml:space="preserve"> к Правилам, утвержденным </w:t>
            </w:r>
            <w:r w:rsidRPr="00F37252">
              <w:rPr>
                <w:rStyle w:val="ad"/>
                <w:rFonts w:ascii="Times New Roman" w:hAnsi="Times New Roman" w:cs="Times New Roman"/>
                <w:color w:val="auto"/>
              </w:rPr>
              <w:t>постановлением</w:t>
            </w:r>
            <w:r w:rsidRPr="00F37252">
              <w:rPr>
                <w:rFonts w:ascii="Times New Roman" w:hAnsi="Times New Roman" w:cs="Times New Roman"/>
              </w:rPr>
              <w:t xml:space="preserve"> Администрации города </w:t>
            </w: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от 30.12.2015 № 9242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Планшетные компьютеры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размер и тип экрана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вес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процессора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частота процессора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размер оперативной памяти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накопителя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жесткого диска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оптический привод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F37252">
              <w:rPr>
                <w:rFonts w:ascii="Times New Roman" w:hAnsi="Times New Roman" w:cs="Times New Roman"/>
              </w:rPr>
              <w:t>Wi-Fi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7252">
              <w:rPr>
                <w:rFonts w:ascii="Times New Roman" w:hAnsi="Times New Roman" w:cs="Times New Roman"/>
              </w:rPr>
              <w:t>Bluetooth</w:t>
            </w:r>
            <w:proofErr w:type="spellEnd"/>
            <w:r w:rsidRPr="00F37252">
              <w:rPr>
                <w:rFonts w:ascii="Times New Roman" w:hAnsi="Times New Roman" w:cs="Times New Roman"/>
              </w:rPr>
              <w:t>, поддержки 3G (UMTS)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видеоадаптера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время работы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операционная система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40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&gt; 10 и </w:t>
            </w: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922B3" wp14:editId="05452B6F">
                  <wp:extent cx="85725" cy="161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матрицы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LCD (IPS)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многоядерный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&gt; 1500 и </w:t>
            </w: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A00549" wp14:editId="1AF791B2">
                  <wp:extent cx="85725" cy="1619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2000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оперативной памяти, Гигабайт</w:t>
            </w: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встроенной памяти, Гигабайт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32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Флеш</w:t>
            </w:r>
            <w:proofErr w:type="spellEnd"/>
            <w:r w:rsidRPr="00F37252">
              <w:rPr>
                <w:rFonts w:ascii="Times New Roman" w:hAnsi="Times New Roman" w:cs="Times New Roman"/>
              </w:rPr>
              <w:t>-накопитель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 оптического привода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нет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беспроводная связь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4G (LTE)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наличие модуля </w:t>
            </w:r>
            <w:proofErr w:type="spellStart"/>
            <w:r w:rsidRPr="00F37252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да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 GPS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да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 ГЛОНАСС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да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интегрированный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емкость аккумулятора, мА/ч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9D1AC7" wp14:editId="74191836">
                  <wp:extent cx="85725" cy="1619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4000  и  </w:t>
            </w: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C2BA3F" wp14:editId="266FA249">
                  <wp:extent cx="8572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8000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Android</w:t>
            </w:r>
            <w:proofErr w:type="spellEnd"/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45768D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</w:t>
            </w:r>
            <w:r w:rsidR="0045768D">
              <w:rPr>
                <w:rFonts w:ascii="Times New Roman" w:hAnsi="Times New Roman" w:cs="Times New Roman"/>
              </w:rPr>
              <w:t xml:space="preserve"> </w:t>
            </w:r>
            <w:r w:rsidRPr="00F37252">
              <w:rPr>
                <w:rFonts w:ascii="Times New Roman" w:hAnsi="Times New Roman" w:cs="Times New Roman"/>
              </w:rPr>
              <w:t>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(моноблок/системный блок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 монитор), размер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экрана/монитора,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процессора,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частота процессора,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размер оперативной памяти,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накопителя,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жесткого диска, оптический привод,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видеоадаптера, операционная система, предустановленное программное обеспечение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491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2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номинальная тактовая частота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не менее 2,2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Ггц</w:t>
            </w:r>
            <w:proofErr w:type="spellEnd"/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кэша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20 Мб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количество потоков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16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общий объем оперативной памяти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32Gb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4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памяти жесткого диска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4 Тб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кэша жесткого диска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64 Мб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2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мощность БП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740 В.</w:t>
            </w:r>
          </w:p>
        </w:tc>
      </w:tr>
      <w:tr w:rsidR="00F37252" w:rsidRPr="0045768D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68D" w:rsidRDefault="00F37252" w:rsidP="00A9161C">
            <w:pPr>
              <w:pStyle w:val="af"/>
              <w:rPr>
                <w:rFonts w:ascii="Times New Roman" w:hAnsi="Times New Roman" w:cs="Times New Roman"/>
                <w:lang w:val="en-US"/>
              </w:rPr>
            </w:pPr>
            <w:r w:rsidRPr="00F37252">
              <w:rPr>
                <w:rFonts w:ascii="Times New Roman" w:hAnsi="Times New Roman" w:cs="Times New Roman"/>
                <w:lang w:val="en-US"/>
              </w:rPr>
              <w:t xml:space="preserve">Microsoft Windows Server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  <w:lang w:val="en-US"/>
              </w:rPr>
            </w:pPr>
            <w:r w:rsidRPr="00F37252">
              <w:rPr>
                <w:rFonts w:ascii="Times New Roman" w:hAnsi="Times New Roman" w:cs="Times New Roman"/>
                <w:lang w:val="en-US"/>
              </w:rPr>
              <w:t>2012 R2 x64 Standard, RUS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тип (моноблок/системный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блок и монитор), размер экрана/монитора, тип процессора,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частота процессора, размер оперативной памяти, объем накопителя, тип жесткого диска,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оптический привод, тип видеоадаптера, операционная система, предустановленное программное обеспечение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146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1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номинальная тактовая частота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не менее 3,0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Ггц</w:t>
            </w:r>
            <w:proofErr w:type="spellEnd"/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кэша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3 Мб.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2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количество потоков процессора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оперативной памяти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B1821F" wp14:editId="6BD9A132">
                  <wp:extent cx="8572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4 Гигабайт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1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09F560" wp14:editId="7417213D">
                  <wp:extent cx="8572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 xml:space="preserve"> 0.5 Терабайт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объем кэша жесткого диска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32 Мб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1 шт.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мощность БП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менее 350 В.</w:t>
            </w:r>
          </w:p>
        </w:tc>
      </w:tr>
      <w:tr w:rsidR="00F37252" w:rsidRPr="0045768D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  <w:lang w:val="en-US"/>
              </w:rPr>
            </w:pPr>
            <w:r w:rsidRPr="00F37252">
              <w:rPr>
                <w:rFonts w:ascii="Times New Roman" w:hAnsi="Times New Roman" w:cs="Times New Roman"/>
                <w:lang w:val="en-US"/>
              </w:rPr>
              <w:t xml:space="preserve">Microsoft Windows 10 </w:t>
            </w:r>
            <w:r w:rsidR="0045768D">
              <w:rPr>
                <w:rFonts w:ascii="Times New Roman" w:hAnsi="Times New Roman" w:cs="Times New Roman"/>
                <w:lang w:val="en-US"/>
              </w:rPr>
              <w:t>Professional OEM 64-bit Russian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Устройства ввода или вывода, содержащие или не содержащий в одном корпусе запоминающие устройства. Пояснения по требуемой продукции: принтеры, сканеры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метод печати (струйный/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лазерный – для принтера)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разрешение сканирования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(для сканера) цветность (цветной/ черно-белый) максимальный формат скорость печати/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сканирования наличие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дополнительных модулей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и интерфейсов (сетевой интерфейс, устройства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чтения карт памяти и так далее)</w:t>
            </w: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163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количество печати страниц А4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 месяц (ч/б)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63184C" wp14:editId="12A7EE42">
                  <wp:extent cx="85725" cy="161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252">
              <w:rPr>
                <w:rFonts w:ascii="Times New Roman" w:hAnsi="Times New Roman" w:cs="Times New Roman"/>
              </w:rPr>
              <w:t>35000 (ед.)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А0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печати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струйный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цветность печати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цветная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 дополнительных модулей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 интерфейсов (сетевой интерфейс, устройства чтения карт памяти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 так далее)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Ethernet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(RG-45), USB2.0,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прямая печать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электронных носителей информации,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веб-интерфейс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Средства транспортные с двигателем с искровым зажиганием, с рабочим объемом цилиндров более 1500 куб. см, новые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29.10.22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251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45768D" w:rsidRPr="00F37252" w:rsidRDefault="0045768D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лошадиная сила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  <w:spacing w:val="-6"/>
              </w:rPr>
            </w:pPr>
            <w:r w:rsidRPr="00F37252">
              <w:rPr>
                <w:rFonts w:ascii="Times New Roman" w:hAnsi="Times New Roman" w:cs="Times New Roman"/>
                <w:spacing w:val="-6"/>
              </w:rPr>
              <w:t>тип двигателя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вид топлива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мощность двигателя, комплектация,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двигатель внутреннего сгорания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  <w:sz w:val="32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бензин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лошадиная сила –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200;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C-класс: низший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средний класс.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длина 4,2 – 4,4 м.;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ширина 1,6 – 1,75 м.;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J-класс – внедорожники;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M-класс –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минивэны</w:t>
            </w:r>
            <w:proofErr w:type="spellEnd"/>
            <w:r w:rsidRPr="00F37252">
              <w:rPr>
                <w:rFonts w:ascii="Times New Roman" w:hAnsi="Times New Roman" w:cs="Times New Roman"/>
              </w:rPr>
              <w:t>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предельное значение: наличие климат-контроля или системы кондиционирования, центральный замок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дистанционным управлением (блокировка дверей, багажника и крышки бензобака), обивка сидений тканью, дисковые тормоза спереди и сзади, вентилируемые, наличие сигнализации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</w:p>
          <w:p w:rsidR="0045768D" w:rsidRPr="0045768D" w:rsidRDefault="0045768D" w:rsidP="0045768D">
            <w:pPr>
              <w:rPr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3,790 млн.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31.01.11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Кресло (офисное)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(металл), обивочные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материалы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предельное значение: искусственная кожа;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возможные значения: мебельный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(искусственный) мех, искусственная замша (микрофибра), ткань, нетканые материалы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20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(металл), обивочные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предельное значение: искусственная кожа, возможные значение: мебельный (искусственный) мех, искусственная замша (микрофибра), ткань, нетканые материалы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31.01.11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45768D">
            <w:pPr>
              <w:pStyle w:val="af"/>
              <w:rPr>
                <w:rFonts w:ascii="Times New Roman" w:hAnsi="Times New Roman" w:cs="Times New Roman"/>
                <w:spacing w:val="-4"/>
              </w:rPr>
            </w:pPr>
            <w:r w:rsidRPr="00F37252">
              <w:rPr>
                <w:rFonts w:ascii="Times New Roman" w:hAnsi="Times New Roman" w:cs="Times New Roman"/>
                <w:spacing w:val="-4"/>
              </w:rPr>
              <w:t>Кресло (руководителя)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(металл), обивочные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материалы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предельное значение: кожа натуральная; возможные значения: искусственная кожа,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мебельный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(искусственный) мех, искусственная замша (микрофибра), ткань, нетканые материалы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40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(металл), обивочные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предельное значение: кожа натуральная;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возможные значения: искусственная кожа,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мебельный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(искусственный) мех, искусственная замша (микрофибра), ткань, нетканые материалы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31.01.12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45768D" w:rsidP="00A916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деревянная для офисов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796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шт.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(вид древесины)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возможные значения: древесина хвойных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и мягко-лиственных пород: береза,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листвен-ница</w:t>
            </w:r>
            <w:proofErr w:type="spellEnd"/>
            <w:r w:rsidRPr="00F37252">
              <w:rPr>
                <w:rFonts w:ascii="Times New Roman" w:hAnsi="Times New Roman" w:cs="Times New Roman"/>
              </w:rPr>
              <w:t>, сосна, ель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20 тыс.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возможные значения: древесина хвойных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Услуги такси</w:t>
            </w:r>
          </w:p>
        </w:tc>
      </w:tr>
      <w:tr w:rsidR="00F37252" w:rsidRPr="00F37252" w:rsidTr="0045768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49.32.11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Услуги такси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251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лошадиная сила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мощность двигателя автомобиля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коробки передач автомобиля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комплектация автомобиля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время предоставления автомобиля потребителю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200</w:t>
            </w: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более 1 613 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тип кузова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седан или универсал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не ниже Евро 4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материал обивки салона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текстиль, кожа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или комбинированная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комплект ковриков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 системы кондиционирования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кондиционер;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климат-контроль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центральный замок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подушка безопасности водителя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подушка безопасности переднего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электростекло</w:t>
            </w:r>
            <w:proofErr w:type="spellEnd"/>
            <w:r w:rsidRPr="00F37252">
              <w:rPr>
                <w:rFonts w:ascii="Times New Roman" w:hAnsi="Times New Roman" w:cs="Times New Roman"/>
              </w:rPr>
              <w:t>-подъемники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подогрев передних сидений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37252" w:rsidRPr="00F37252" w:rsidTr="0045768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антиблокировочная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ABS</w:t>
            </w:r>
          </w:p>
        </w:tc>
      </w:tr>
      <w:tr w:rsidR="00F37252" w:rsidRPr="00F37252" w:rsidTr="0045768D">
        <w:tc>
          <w:tcPr>
            <w:tcW w:w="222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41.20.40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работ</w:t>
            </w:r>
          </w:p>
          <w:p w:rsidR="00F37252" w:rsidRPr="00F37252" w:rsidRDefault="0045768D" w:rsidP="00A916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строитель</w:t>
            </w:r>
            <w:r w:rsidR="00F37252" w:rsidRPr="00F37252">
              <w:rPr>
                <w:rFonts w:ascii="Times New Roman" w:hAnsi="Times New Roman" w:cs="Times New Roman"/>
              </w:rPr>
              <w:t>ству объекта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строительство объекта осуществляется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разработанной проектно-сметной документацией, с действующими СНиП, ГОСТ, 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42.11.10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работ</w:t>
            </w:r>
          </w:p>
          <w:p w:rsidR="00F37252" w:rsidRPr="00F37252" w:rsidRDefault="0045768D" w:rsidP="00A916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строитель</w:t>
            </w:r>
            <w:r w:rsidR="00F37252" w:rsidRPr="00F37252">
              <w:rPr>
                <w:rFonts w:ascii="Times New Roman" w:hAnsi="Times New Roman" w:cs="Times New Roman"/>
              </w:rPr>
              <w:t>ству объекта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строительство объекта осуществляется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разработанной проектно-сметной документацией, с действующими СНиП, ГОСТ, 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дороги автомобильные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и автомагистрали; строительные работы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по строительству автомобильных дорог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и автомагистралей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42.11.20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работ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 строитель-</w:t>
            </w:r>
            <w:proofErr w:type="spellStart"/>
            <w:r w:rsidRPr="00F37252">
              <w:rPr>
                <w:rFonts w:ascii="Times New Roman" w:hAnsi="Times New Roman" w:cs="Times New Roman"/>
              </w:rPr>
              <w:t>ству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7252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строительство объекта осуществляется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разработанной проектно-сметной документацией, с действующими СНиП, ГОСТ, 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F37252" w:rsidRPr="00F37252" w:rsidTr="0045768D">
        <w:trPr>
          <w:trHeight w:val="14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42.99.29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работ</w:t>
            </w:r>
          </w:p>
          <w:p w:rsidR="00F37252" w:rsidRPr="00F37252" w:rsidRDefault="0045768D" w:rsidP="00A9161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строитель</w:t>
            </w:r>
            <w:r w:rsidR="00F37252" w:rsidRPr="00F37252">
              <w:rPr>
                <w:rFonts w:ascii="Times New Roman" w:hAnsi="Times New Roman" w:cs="Times New Roman"/>
              </w:rPr>
              <w:t>ству объекта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строительство объекта осуществляется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разработанной проектно-сметной документацией, с действующими СНиП, ГОСТ, СП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Услуги по инженерно-техническому проектированию прочих объектов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71.12.19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проектно-изыска-</w:t>
            </w:r>
            <w:proofErr w:type="spellStart"/>
            <w:r w:rsidRPr="00F37252">
              <w:rPr>
                <w:rFonts w:ascii="Times New Roman" w:hAnsi="Times New Roman" w:cs="Times New Roman"/>
              </w:rPr>
              <w:t>тельских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работ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 объекту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выполнение изысканий,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разработка и согласование проектной, рабочей, сметной документации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с законодательством Российской Федерации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Услуги по инженерно-техническому проектированию тоннелей, автомагистралей, улиц, транспортных развязок и подобных объектов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71.12.14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проектно-изыска-</w:t>
            </w:r>
            <w:proofErr w:type="spellStart"/>
            <w:r w:rsidRPr="00F37252">
              <w:rPr>
                <w:rFonts w:ascii="Times New Roman" w:hAnsi="Times New Roman" w:cs="Times New Roman"/>
              </w:rPr>
              <w:t>тельских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работ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 объекту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выполнение изысканий,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разработка и согласование проектной, рабочей, сметной документации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  <w:tr w:rsidR="00F37252" w:rsidRPr="00F37252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F37252" w:rsidRDefault="00F37252" w:rsidP="00A9161C">
            <w:pPr>
              <w:pStyle w:val="ae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F37252" w:rsidRPr="002048C5" w:rsidTr="0045768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71.11.22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Выполнение проектно-изыска-</w:t>
            </w:r>
            <w:proofErr w:type="spellStart"/>
            <w:r w:rsidRPr="00F37252">
              <w:rPr>
                <w:rFonts w:ascii="Times New Roman" w:hAnsi="Times New Roman" w:cs="Times New Roman"/>
              </w:rPr>
              <w:t>тельских</w:t>
            </w:r>
            <w:proofErr w:type="spellEnd"/>
            <w:r w:rsidRPr="00F37252">
              <w:rPr>
                <w:rFonts w:ascii="Times New Roman" w:hAnsi="Times New Roman" w:cs="Times New Roman"/>
              </w:rPr>
              <w:t xml:space="preserve"> работ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по объекту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252">
              <w:rPr>
                <w:rFonts w:ascii="Times New Roman" w:hAnsi="Times New Roman" w:cs="Times New Roman"/>
              </w:rPr>
              <w:t>усл</w:t>
            </w:r>
            <w:proofErr w:type="spellEnd"/>
            <w:r w:rsidRPr="00F3725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выполнение изысканий,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 xml:space="preserve">разработка и согласование проектной, рабочей, сметной документации в соответствии </w:t>
            </w:r>
          </w:p>
          <w:p w:rsidR="00F37252" w:rsidRPr="00F37252" w:rsidRDefault="00F37252" w:rsidP="00A9161C">
            <w:pPr>
              <w:pStyle w:val="af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с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252" w:rsidRPr="002048C5" w:rsidRDefault="00F37252" w:rsidP="00A9161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37252">
              <w:rPr>
                <w:rFonts w:ascii="Times New Roman" w:hAnsi="Times New Roman" w:cs="Times New Roman"/>
              </w:rPr>
              <w:t>-</w:t>
            </w:r>
          </w:p>
        </w:tc>
      </w:tr>
    </w:tbl>
    <w:p w:rsidR="00951FE5" w:rsidRPr="00F37252" w:rsidRDefault="007262CD" w:rsidP="0045768D"/>
    <w:sectPr w:rsidR="00951FE5" w:rsidRPr="00F37252" w:rsidSect="00802EE2">
      <w:headerReference w:type="default" r:id="rId17"/>
      <w:headerReference w:type="first" r:id="rId18"/>
      <w:pgSz w:w="23808" w:h="16840" w:orient="landscape" w:code="8"/>
      <w:pgMar w:top="1701" w:right="822" w:bottom="567" w:left="1134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D9" w:rsidRDefault="00B207D9">
      <w:r>
        <w:separator/>
      </w:r>
    </w:p>
  </w:endnote>
  <w:endnote w:type="continuationSeparator" w:id="0">
    <w:p w:rsidR="00B207D9" w:rsidRDefault="00B2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D9" w:rsidRDefault="00B207D9">
      <w:r>
        <w:separator/>
      </w:r>
    </w:p>
  </w:footnote>
  <w:footnote w:type="continuationSeparator" w:id="0">
    <w:p w:rsidR="00B207D9" w:rsidRDefault="00B2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9420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262C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262C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262C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37252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4512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02EE2" w:rsidRPr="00294EBF" w:rsidRDefault="00194203">
        <w:pPr>
          <w:pStyle w:val="a4"/>
          <w:jc w:val="center"/>
          <w:rPr>
            <w:sz w:val="20"/>
            <w:szCs w:val="20"/>
          </w:rPr>
        </w:pPr>
        <w:r w:rsidRPr="00294EBF">
          <w:rPr>
            <w:sz w:val="20"/>
            <w:szCs w:val="20"/>
          </w:rPr>
          <w:fldChar w:fldCharType="begin"/>
        </w:r>
        <w:r w:rsidRPr="00294EBF">
          <w:rPr>
            <w:sz w:val="20"/>
            <w:szCs w:val="20"/>
          </w:rPr>
          <w:instrText>PAGE   \* MERGEFORMAT</w:instrText>
        </w:r>
        <w:r w:rsidRPr="00294EBF">
          <w:rPr>
            <w:sz w:val="20"/>
            <w:szCs w:val="20"/>
          </w:rPr>
          <w:fldChar w:fldCharType="separate"/>
        </w:r>
        <w:r w:rsidR="001F48F5">
          <w:rPr>
            <w:noProof/>
            <w:sz w:val="20"/>
            <w:szCs w:val="20"/>
          </w:rPr>
          <w:t>6</w:t>
        </w:r>
        <w:r w:rsidRPr="00294EBF">
          <w:rPr>
            <w:sz w:val="20"/>
            <w:szCs w:val="20"/>
          </w:rPr>
          <w:fldChar w:fldCharType="end"/>
        </w:r>
      </w:p>
    </w:sdtContent>
  </w:sdt>
  <w:p w:rsidR="00802EE2" w:rsidRDefault="007262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779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02EE2" w:rsidRPr="00734240" w:rsidRDefault="00194203">
        <w:pPr>
          <w:pStyle w:val="a4"/>
          <w:jc w:val="center"/>
          <w:rPr>
            <w:sz w:val="20"/>
            <w:szCs w:val="20"/>
          </w:rPr>
        </w:pPr>
        <w:r w:rsidRPr="00734240">
          <w:rPr>
            <w:sz w:val="20"/>
            <w:szCs w:val="20"/>
          </w:rPr>
          <w:fldChar w:fldCharType="begin"/>
        </w:r>
        <w:r w:rsidRPr="00734240">
          <w:rPr>
            <w:sz w:val="20"/>
            <w:szCs w:val="20"/>
          </w:rPr>
          <w:instrText>PAGE   \* MERGEFORMAT</w:instrText>
        </w:r>
        <w:r w:rsidRPr="00734240">
          <w:rPr>
            <w:sz w:val="20"/>
            <w:szCs w:val="20"/>
          </w:rPr>
          <w:fldChar w:fldCharType="separate"/>
        </w:r>
        <w:r w:rsidR="001F48F5">
          <w:rPr>
            <w:noProof/>
            <w:sz w:val="20"/>
            <w:szCs w:val="20"/>
          </w:rPr>
          <w:t>3</w:t>
        </w:r>
        <w:r w:rsidRPr="00734240">
          <w:rPr>
            <w:sz w:val="20"/>
            <w:szCs w:val="20"/>
          </w:rPr>
          <w:fldChar w:fldCharType="end"/>
        </w:r>
      </w:p>
    </w:sdtContent>
  </w:sdt>
  <w:p w:rsidR="00802EE2" w:rsidRDefault="007262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52"/>
    <w:rsid w:val="00084051"/>
    <w:rsid w:val="00113E3A"/>
    <w:rsid w:val="00194203"/>
    <w:rsid w:val="001F48F5"/>
    <w:rsid w:val="002A036C"/>
    <w:rsid w:val="00417970"/>
    <w:rsid w:val="0045768D"/>
    <w:rsid w:val="00610C78"/>
    <w:rsid w:val="007262CD"/>
    <w:rsid w:val="00780FCF"/>
    <w:rsid w:val="00824724"/>
    <w:rsid w:val="00B207D9"/>
    <w:rsid w:val="00C63248"/>
    <w:rsid w:val="00CE52B0"/>
    <w:rsid w:val="00DA6DAF"/>
    <w:rsid w:val="00E2058E"/>
    <w:rsid w:val="00F3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D9FFE7-AC8B-4E43-BEED-14078831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25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37252"/>
    <w:rPr>
      <w:rFonts w:ascii="Times New Roman" w:hAnsi="Times New Roman"/>
      <w:sz w:val="28"/>
    </w:rPr>
  </w:style>
  <w:style w:type="character" w:styleId="a6">
    <w:name w:val="page number"/>
    <w:basedOn w:val="a0"/>
    <w:rsid w:val="00F37252"/>
  </w:style>
  <w:style w:type="paragraph" w:styleId="a7">
    <w:name w:val="footer"/>
    <w:basedOn w:val="a"/>
    <w:link w:val="a8"/>
    <w:uiPriority w:val="99"/>
    <w:unhideWhenUsed/>
    <w:rsid w:val="00F372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25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372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25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37252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F37252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F3725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F3725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F37252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F37252"/>
    <w:rPr>
      <w:rFonts w:ascii="Times New Roman" w:hAnsi="Times New Roman"/>
      <w:sz w:val="28"/>
    </w:rPr>
  </w:style>
  <w:style w:type="character" w:customStyle="1" w:styleId="af1">
    <w:name w:val="Цветовое выделение для Текст"/>
    <w:uiPriority w:val="99"/>
    <w:rsid w:val="00F3725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F6ED-40FD-4D80-87C5-87B454F6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2196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2026-02-26T04:52:00Z</cp:lastPrinted>
  <dcterms:created xsi:type="dcterms:W3CDTF">2026-03-02T10:09:00Z</dcterms:created>
  <dcterms:modified xsi:type="dcterms:W3CDTF">2026-03-02T10:09:00Z</dcterms:modified>
</cp:coreProperties>
</file>