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63F6E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63F6E" w:rsidRDefault="00C63F6E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883539" r:id="rId9"/>
              </w:object>
            </w:r>
          </w:p>
          <w:p w:rsidR="00C63F6E" w:rsidRDefault="00C63F6E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63F6E" w:rsidRPr="005541F0" w:rsidRDefault="00C63F6E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C63F6E" w:rsidRDefault="00C63F6E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C63F6E" w:rsidRPr="005541F0" w:rsidRDefault="00C63F6E" w:rsidP="008D1F3C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63F6E" w:rsidRPr="005649E4" w:rsidRDefault="00C63F6E" w:rsidP="008D1F3C">
            <w:pPr>
              <w:spacing w:line="120" w:lineRule="atLeast"/>
              <w:jc w:val="center"/>
              <w:rPr>
                <w:sz w:val="18"/>
              </w:rPr>
            </w:pPr>
          </w:p>
          <w:p w:rsidR="00C63F6E" w:rsidRPr="00656C1A" w:rsidRDefault="00C63F6E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C63F6E" w:rsidRPr="005541F0" w:rsidRDefault="00C63F6E" w:rsidP="008D1F3C">
            <w:pPr>
              <w:spacing w:line="120" w:lineRule="atLeast"/>
              <w:jc w:val="center"/>
              <w:rPr>
                <w:sz w:val="18"/>
              </w:rPr>
            </w:pPr>
          </w:p>
          <w:p w:rsidR="00C63F6E" w:rsidRPr="005541F0" w:rsidRDefault="00C63F6E" w:rsidP="008D1F3C">
            <w:pPr>
              <w:spacing w:line="120" w:lineRule="atLeast"/>
              <w:jc w:val="center"/>
              <w:rPr>
                <w:sz w:val="20"/>
              </w:rPr>
            </w:pPr>
          </w:p>
          <w:p w:rsidR="00C63F6E" w:rsidRPr="00656C1A" w:rsidRDefault="00C63F6E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C63F6E" w:rsidRDefault="00C63F6E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C63F6E" w:rsidRPr="003262E3" w:rsidRDefault="00C63F6E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C63F6E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63F6E" w:rsidRPr="00F8214F" w:rsidRDefault="00C63F6E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63F6E" w:rsidRPr="00F8214F" w:rsidRDefault="00E301BE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29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63F6E" w:rsidRPr="00F8214F" w:rsidRDefault="00C63F6E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63F6E" w:rsidRPr="00F8214F" w:rsidRDefault="00E301BE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63F6E" w:rsidRPr="00A63FB0" w:rsidRDefault="00C63F6E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63F6E" w:rsidRPr="00A3761A" w:rsidRDefault="00E301BE" w:rsidP="00AD6618">
            <w:pPr>
              <w:jc w:val="left"/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63F6E" w:rsidRPr="00F8214F" w:rsidRDefault="00C63F6E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63F6E" w:rsidRPr="00AB4194" w:rsidRDefault="00C63F6E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63F6E" w:rsidRPr="00F8214F" w:rsidRDefault="00E301BE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797</w:t>
            </w:r>
            <w:bookmarkStart w:id="4" w:name="_GoBack"/>
            <w:bookmarkEnd w:id="4"/>
          </w:p>
        </w:tc>
      </w:tr>
    </w:tbl>
    <w:p w:rsidR="00F226F0" w:rsidRPr="00C63F6E" w:rsidRDefault="00F226F0" w:rsidP="00794C7A">
      <w:pPr>
        <w:jc w:val="center"/>
        <w:rPr>
          <w:szCs w:val="28"/>
        </w:rPr>
      </w:pP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О внесении изменений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в распоряжение Администрации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города от 30.10.2024 № 6514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«Об утверждении порядка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определения нормативных затрат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на оказание муниципальных услуг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муниципальными бюджетными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и автономными учреждениями,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находящимися в ведении главного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распорядителя бюджетных средств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Администрации города Сургута,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применяемых при расчете объема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финансового обеспечения выполнения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муниципального задания на оказание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муниципальных услуг и о признании </w:t>
      </w:r>
    </w:p>
    <w:p w:rsidR="000A6356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 xml:space="preserve">утратившими силу некоторых </w:t>
      </w:r>
    </w:p>
    <w:p w:rsidR="00794C7A" w:rsidRPr="00C63F6E" w:rsidRDefault="000A6356" w:rsidP="000A6356">
      <w:pPr>
        <w:widowControl w:val="0"/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>муниципальных правовых актов»</w:t>
      </w:r>
    </w:p>
    <w:p w:rsidR="00F226F0" w:rsidRPr="00C63F6E" w:rsidRDefault="00F226F0" w:rsidP="00794C7A">
      <w:pPr>
        <w:widowControl w:val="0"/>
        <w:autoSpaceDE w:val="0"/>
        <w:autoSpaceDN w:val="0"/>
        <w:adjustRightInd w:val="0"/>
        <w:ind w:firstLine="540"/>
        <w:rPr>
          <w:szCs w:val="28"/>
        </w:rPr>
      </w:pPr>
    </w:p>
    <w:p w:rsidR="000A6356" w:rsidRPr="00C63F6E" w:rsidRDefault="000A6356" w:rsidP="00794C7A">
      <w:pPr>
        <w:widowControl w:val="0"/>
        <w:autoSpaceDE w:val="0"/>
        <w:autoSpaceDN w:val="0"/>
        <w:adjustRightInd w:val="0"/>
        <w:ind w:firstLine="540"/>
        <w:rPr>
          <w:szCs w:val="28"/>
        </w:rPr>
      </w:pPr>
    </w:p>
    <w:p w:rsidR="00D4256A" w:rsidRPr="00C63F6E" w:rsidRDefault="00794C7A" w:rsidP="000A6356">
      <w:pPr>
        <w:autoSpaceDE w:val="0"/>
        <w:autoSpaceDN w:val="0"/>
        <w:adjustRightInd w:val="0"/>
        <w:ind w:firstLine="709"/>
        <w:rPr>
          <w:szCs w:val="28"/>
        </w:rPr>
      </w:pPr>
      <w:r w:rsidRPr="00C63F6E">
        <w:rPr>
          <w:szCs w:val="28"/>
        </w:rPr>
        <w:t xml:space="preserve">В соответствии </w:t>
      </w:r>
      <w:r w:rsidR="00A737B0" w:rsidRPr="00C63F6E">
        <w:rPr>
          <w:szCs w:val="28"/>
        </w:rPr>
        <w:t xml:space="preserve">с </w:t>
      </w:r>
      <w:r w:rsidR="00D11212" w:rsidRPr="00C63F6E">
        <w:rPr>
          <w:szCs w:val="28"/>
        </w:rPr>
        <w:t xml:space="preserve">постановлением Администрации города </w:t>
      </w:r>
      <w:r w:rsidR="00FC0809" w:rsidRPr="00C63F6E">
        <w:rPr>
          <w:szCs w:val="28"/>
        </w:rPr>
        <w:t xml:space="preserve">от 04.10.2016 </w:t>
      </w:r>
      <w:r w:rsidR="00C63F6E">
        <w:rPr>
          <w:szCs w:val="28"/>
        </w:rPr>
        <w:br/>
      </w:r>
      <w:r w:rsidR="00FC0809" w:rsidRPr="00C63F6E">
        <w:rPr>
          <w:szCs w:val="28"/>
        </w:rPr>
        <w:t>№</w:t>
      </w:r>
      <w:r w:rsidR="007611A1" w:rsidRPr="00C63F6E">
        <w:rPr>
          <w:szCs w:val="28"/>
        </w:rPr>
        <w:t xml:space="preserve"> </w:t>
      </w:r>
      <w:r w:rsidR="00FC0809" w:rsidRPr="00C63F6E">
        <w:rPr>
          <w:szCs w:val="28"/>
        </w:rPr>
        <w:t xml:space="preserve">7339 «Об утверждении порядка формирования муниципального задания </w:t>
      </w:r>
      <w:r w:rsidR="00C63F6E">
        <w:rPr>
          <w:szCs w:val="28"/>
        </w:rPr>
        <w:br/>
      </w:r>
      <w:r w:rsidR="00FC0809" w:rsidRPr="00C63F6E">
        <w:rPr>
          <w:spacing w:val="-4"/>
          <w:szCs w:val="28"/>
        </w:rPr>
        <w:t xml:space="preserve">на оказание муниципальных услуг (выполнение работ) муниципальными учреждениями </w:t>
      </w:r>
      <w:r w:rsidR="00D2725C" w:rsidRPr="00C63F6E">
        <w:rPr>
          <w:spacing w:val="-4"/>
          <w:szCs w:val="28"/>
        </w:rPr>
        <w:t>и</w:t>
      </w:r>
      <w:r w:rsidR="00FC0809" w:rsidRPr="00C63F6E">
        <w:rPr>
          <w:spacing w:val="-4"/>
          <w:szCs w:val="28"/>
        </w:rPr>
        <w:t xml:space="preserve"> финансового обеспечения выполнения муниципального</w:t>
      </w:r>
      <w:r w:rsidR="00FC0809" w:rsidRPr="00C63F6E">
        <w:rPr>
          <w:szCs w:val="28"/>
        </w:rPr>
        <w:t xml:space="preserve"> задания»</w:t>
      </w:r>
      <w:r w:rsidR="00D11212" w:rsidRPr="00C63F6E">
        <w:rPr>
          <w:szCs w:val="28"/>
        </w:rPr>
        <w:t xml:space="preserve">, </w:t>
      </w:r>
      <w:r w:rsidR="00D4256A" w:rsidRPr="00C63F6E">
        <w:rPr>
          <w:szCs w:val="28"/>
        </w:rPr>
        <w:t xml:space="preserve">распоряжениями Администрации города от 30.12.2005 № 3686 «Об утверждении Регламента Администрации города», </w:t>
      </w:r>
      <w:r w:rsidR="00CA4C01" w:rsidRPr="00C63F6E">
        <w:rPr>
          <w:szCs w:val="28"/>
        </w:rPr>
        <w:t>от 23.12.2024 № 8525 «О распределении отдельных полномочий Главы города между высшими должностными лицами Администрации города»</w:t>
      </w:r>
      <w:r w:rsidR="00D4256A" w:rsidRPr="00C63F6E">
        <w:rPr>
          <w:szCs w:val="28"/>
        </w:rPr>
        <w:t>:</w:t>
      </w:r>
    </w:p>
    <w:p w:rsidR="00C63F6E" w:rsidRDefault="00C63F6E" w:rsidP="000A6356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</w:p>
    <w:p w:rsidR="00E13A7F" w:rsidRPr="00C63F6E" w:rsidRDefault="00E13A7F" w:rsidP="000A6356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C63F6E">
        <w:rPr>
          <w:szCs w:val="28"/>
        </w:rPr>
        <w:t>1.</w:t>
      </w:r>
      <w:r w:rsidR="000A6356" w:rsidRPr="00C63F6E">
        <w:rPr>
          <w:szCs w:val="28"/>
        </w:rPr>
        <w:t xml:space="preserve"> </w:t>
      </w:r>
      <w:r w:rsidRPr="00C63F6E">
        <w:rPr>
          <w:szCs w:val="28"/>
        </w:rPr>
        <w:t>Внести в распоряжение Администрации города от 30.10.2024 № 651</w:t>
      </w:r>
      <w:r w:rsidR="00B646D6" w:rsidRPr="00C63F6E">
        <w:rPr>
          <w:szCs w:val="28"/>
        </w:rPr>
        <w:t>4</w:t>
      </w:r>
      <w:r w:rsidRPr="00C63F6E">
        <w:rPr>
          <w:szCs w:val="28"/>
        </w:rPr>
        <w:t xml:space="preserve"> </w:t>
      </w:r>
      <w:r w:rsidR="000A6356" w:rsidRPr="00C63F6E">
        <w:rPr>
          <w:szCs w:val="28"/>
        </w:rPr>
        <w:br/>
      </w:r>
      <w:r w:rsidRPr="00C63F6E">
        <w:rPr>
          <w:szCs w:val="28"/>
        </w:rPr>
        <w:t>«</w:t>
      </w:r>
      <w:r w:rsidR="00B646D6" w:rsidRPr="00C63F6E">
        <w:rPr>
          <w:szCs w:val="28"/>
        </w:rPr>
        <w:t xml:space="preserve">Об утверждении порядка определения нормативных затрат на оказание муниципальных услуг муниципальными бюджетными и автономными учреждениями, находящимися в ведении главного распорядителя бюджетных </w:t>
      </w:r>
      <w:r w:rsidR="00B646D6" w:rsidRPr="00C63F6E">
        <w:rPr>
          <w:szCs w:val="28"/>
        </w:rPr>
        <w:lastRenderedPageBreak/>
        <w:t xml:space="preserve">средств Администрации города Сургута, применяемых при расчете объема финансового обеспечения выполнения муниципального задания на оказание муниципальных услуг и о признании утратившими силу некоторых </w:t>
      </w:r>
      <w:proofErr w:type="spellStart"/>
      <w:r w:rsidR="00B646D6" w:rsidRPr="00C63F6E">
        <w:rPr>
          <w:szCs w:val="28"/>
        </w:rPr>
        <w:t>муници</w:t>
      </w:r>
      <w:r w:rsidR="00C63F6E">
        <w:rPr>
          <w:szCs w:val="28"/>
        </w:rPr>
        <w:t>-</w:t>
      </w:r>
      <w:r w:rsidR="00B646D6" w:rsidRPr="00C63F6E">
        <w:rPr>
          <w:szCs w:val="28"/>
        </w:rPr>
        <w:t>пальных</w:t>
      </w:r>
      <w:proofErr w:type="spellEnd"/>
      <w:r w:rsidR="00B646D6" w:rsidRPr="00C63F6E">
        <w:rPr>
          <w:szCs w:val="28"/>
        </w:rPr>
        <w:t xml:space="preserve"> правовых актов</w:t>
      </w:r>
      <w:r w:rsidRPr="00C63F6E">
        <w:rPr>
          <w:szCs w:val="28"/>
        </w:rPr>
        <w:t xml:space="preserve">» </w:t>
      </w:r>
      <w:r w:rsidR="00845577" w:rsidRPr="00C63F6E">
        <w:rPr>
          <w:szCs w:val="28"/>
        </w:rPr>
        <w:t xml:space="preserve">(с изменениями от 07.11.2025 № 4082) </w:t>
      </w:r>
      <w:r w:rsidRPr="00C63F6E">
        <w:rPr>
          <w:szCs w:val="28"/>
        </w:rPr>
        <w:t xml:space="preserve">следующие изменения: </w:t>
      </w:r>
    </w:p>
    <w:p w:rsidR="006846B2" w:rsidRPr="00C63F6E" w:rsidRDefault="000A6356" w:rsidP="000A6356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C63F6E">
        <w:rPr>
          <w:szCs w:val="28"/>
        </w:rPr>
        <w:t>в</w:t>
      </w:r>
      <w:r w:rsidR="006846B2" w:rsidRPr="00C63F6E">
        <w:rPr>
          <w:szCs w:val="28"/>
        </w:rPr>
        <w:t xml:space="preserve"> приложении к распоряжению:</w:t>
      </w:r>
    </w:p>
    <w:p w:rsidR="007D5DFE" w:rsidRPr="00C63F6E" w:rsidRDefault="007B3DD1" w:rsidP="000A6356">
      <w:pPr>
        <w:tabs>
          <w:tab w:val="left" w:pos="851"/>
        </w:tabs>
        <w:autoSpaceDE w:val="0"/>
        <w:autoSpaceDN w:val="0"/>
        <w:adjustRightInd w:val="0"/>
        <w:ind w:firstLine="709"/>
        <w:rPr>
          <w:rFonts w:eastAsia="DengXian"/>
          <w:szCs w:val="28"/>
          <w:lang w:eastAsia="zh-CN"/>
        </w:rPr>
      </w:pPr>
      <w:r w:rsidRPr="00C63F6E">
        <w:rPr>
          <w:szCs w:val="28"/>
        </w:rPr>
        <w:t>1.</w:t>
      </w:r>
      <w:r w:rsidR="00511279" w:rsidRPr="00C63F6E">
        <w:rPr>
          <w:szCs w:val="28"/>
        </w:rPr>
        <w:t>1</w:t>
      </w:r>
      <w:r w:rsidRPr="00C63F6E">
        <w:rPr>
          <w:szCs w:val="28"/>
        </w:rPr>
        <w:t>.</w:t>
      </w:r>
      <w:r w:rsidR="00D94F16" w:rsidRPr="00C63F6E">
        <w:rPr>
          <w:szCs w:val="28"/>
        </w:rPr>
        <w:t xml:space="preserve"> </w:t>
      </w:r>
      <w:r w:rsidR="008A2D92" w:rsidRPr="00C63F6E">
        <w:rPr>
          <w:rFonts w:eastAsia="DengXian"/>
          <w:szCs w:val="28"/>
          <w:lang w:eastAsia="zh-CN"/>
        </w:rPr>
        <w:t xml:space="preserve">В </w:t>
      </w:r>
      <w:r w:rsidR="000A6356" w:rsidRPr="00C63F6E">
        <w:rPr>
          <w:rFonts w:eastAsia="DengXian"/>
          <w:szCs w:val="28"/>
          <w:lang w:eastAsia="zh-CN"/>
        </w:rPr>
        <w:t>абзаце седьмом подпункта</w:t>
      </w:r>
      <w:r w:rsidR="008A2D92" w:rsidRPr="00C63F6E">
        <w:rPr>
          <w:rFonts w:eastAsia="DengXian"/>
          <w:szCs w:val="28"/>
          <w:lang w:eastAsia="zh-CN"/>
        </w:rPr>
        <w:t xml:space="preserve"> 2.1.2 пункта 2</w:t>
      </w:r>
      <w:r w:rsidR="000A6356" w:rsidRPr="00C63F6E">
        <w:rPr>
          <w:rFonts w:eastAsia="DengXian"/>
          <w:szCs w:val="28"/>
          <w:lang w:eastAsia="zh-CN"/>
        </w:rPr>
        <w:t>.1</w:t>
      </w:r>
      <w:r w:rsidR="008A2D92" w:rsidRPr="00C63F6E">
        <w:rPr>
          <w:rFonts w:eastAsia="DengXian"/>
          <w:szCs w:val="28"/>
          <w:lang w:eastAsia="zh-CN"/>
        </w:rPr>
        <w:t xml:space="preserve"> раздела II слова «затраты на выплаты социального характера, предусмотренные решением Думы города </w:t>
      </w:r>
      <w:r w:rsidR="000A6356" w:rsidRPr="00C63F6E">
        <w:rPr>
          <w:rFonts w:eastAsia="DengXian"/>
          <w:szCs w:val="28"/>
          <w:lang w:eastAsia="zh-CN"/>
        </w:rPr>
        <w:br/>
      </w:r>
      <w:r w:rsidR="008A2D92" w:rsidRPr="00C63F6E">
        <w:rPr>
          <w:rFonts w:eastAsia="DengXian"/>
          <w:szCs w:val="28"/>
          <w:lang w:eastAsia="zh-CN"/>
        </w:rPr>
        <w:t xml:space="preserve">от 24.12.2014 № 639-V ДГ «О выплатах социального характера работникам муниципальных учреждений города Сургута», за исключением ежегодной материальной помощи неработающим пенсионерам, не связанной с </w:t>
      </w:r>
      <w:r w:rsidR="006846B2" w:rsidRPr="00C63F6E">
        <w:rPr>
          <w:rFonts w:eastAsia="DengXian"/>
          <w:szCs w:val="28"/>
          <w:lang w:eastAsia="zh-CN"/>
        </w:rPr>
        <w:t xml:space="preserve">оказанием </w:t>
      </w:r>
      <w:r w:rsidR="000A6356" w:rsidRPr="00C63F6E">
        <w:rPr>
          <w:rFonts w:eastAsia="DengXian"/>
          <w:szCs w:val="28"/>
          <w:lang w:eastAsia="zh-CN"/>
        </w:rPr>
        <w:br/>
      </w:r>
      <w:r w:rsidR="008A2D92" w:rsidRPr="00C63F6E">
        <w:rPr>
          <w:rFonts w:eastAsia="DengXian"/>
          <w:szCs w:val="28"/>
          <w:lang w:eastAsia="zh-CN"/>
        </w:rPr>
        <w:t xml:space="preserve">i-ой муниципальной </w:t>
      </w:r>
      <w:r w:rsidR="006846B2" w:rsidRPr="00C63F6E">
        <w:rPr>
          <w:rFonts w:eastAsia="DengXian"/>
          <w:szCs w:val="28"/>
          <w:lang w:eastAsia="zh-CN"/>
        </w:rPr>
        <w:t>услугой</w:t>
      </w:r>
      <w:r w:rsidR="008A2D92" w:rsidRPr="00C63F6E">
        <w:rPr>
          <w:rFonts w:eastAsia="DengXian"/>
          <w:szCs w:val="28"/>
          <w:lang w:eastAsia="zh-CN"/>
        </w:rPr>
        <w:t xml:space="preserve">» заменить словами «затраты на выплаты </w:t>
      </w:r>
      <w:proofErr w:type="spellStart"/>
      <w:r w:rsidR="008A2D92" w:rsidRPr="00C63F6E">
        <w:rPr>
          <w:rFonts w:eastAsia="DengXian"/>
          <w:szCs w:val="28"/>
          <w:lang w:eastAsia="zh-CN"/>
        </w:rPr>
        <w:t>социаль</w:t>
      </w:r>
      <w:r w:rsidR="00C63F6E">
        <w:rPr>
          <w:rFonts w:eastAsia="DengXian"/>
          <w:szCs w:val="28"/>
          <w:lang w:eastAsia="zh-CN"/>
        </w:rPr>
        <w:t>-</w:t>
      </w:r>
      <w:r w:rsidR="008A2D92" w:rsidRPr="00C63F6E">
        <w:rPr>
          <w:rFonts w:eastAsia="DengXian"/>
          <w:szCs w:val="28"/>
          <w:lang w:eastAsia="zh-CN"/>
        </w:rPr>
        <w:t>ного</w:t>
      </w:r>
      <w:proofErr w:type="spellEnd"/>
      <w:r w:rsidR="008A2D92" w:rsidRPr="00C63F6E">
        <w:rPr>
          <w:rFonts w:eastAsia="DengXian"/>
          <w:szCs w:val="28"/>
          <w:lang w:eastAsia="zh-CN"/>
        </w:rPr>
        <w:t xml:space="preserve"> характера, предусмотренные решением Думы города от 24.12.2014 </w:t>
      </w:r>
      <w:r w:rsidR="00C63F6E">
        <w:rPr>
          <w:rFonts w:eastAsia="DengXian"/>
          <w:szCs w:val="28"/>
          <w:lang w:eastAsia="zh-CN"/>
        </w:rPr>
        <w:br/>
      </w:r>
      <w:r w:rsidR="008A2D92" w:rsidRPr="00C63F6E">
        <w:rPr>
          <w:rFonts w:eastAsia="DengXian"/>
          <w:szCs w:val="28"/>
          <w:lang w:eastAsia="zh-CN"/>
        </w:rPr>
        <w:t>№ 639-V ДГ «О выплатах социального характера работникам муниципальных учреждений города Сургута», за исключением ежегодной материальной помощи неработающим пенсионерам и ежемесячной компенсации на оплату стоимости найма жил</w:t>
      </w:r>
      <w:r w:rsidR="0006194A" w:rsidRPr="00C63F6E">
        <w:rPr>
          <w:rFonts w:eastAsia="DengXian"/>
          <w:szCs w:val="28"/>
          <w:lang w:eastAsia="zh-CN"/>
        </w:rPr>
        <w:t>ого</w:t>
      </w:r>
      <w:r w:rsidR="008A2D92" w:rsidRPr="00C63F6E">
        <w:rPr>
          <w:rFonts w:eastAsia="DengXian"/>
          <w:szCs w:val="28"/>
          <w:lang w:eastAsia="zh-CN"/>
        </w:rPr>
        <w:t xml:space="preserve"> помещени</w:t>
      </w:r>
      <w:r w:rsidR="0006194A" w:rsidRPr="00C63F6E">
        <w:rPr>
          <w:rFonts w:eastAsia="DengXian"/>
          <w:szCs w:val="28"/>
          <w:lang w:eastAsia="zh-CN"/>
        </w:rPr>
        <w:t>я</w:t>
      </w:r>
      <w:r w:rsidR="000A6356" w:rsidRPr="00C63F6E">
        <w:rPr>
          <w:rFonts w:eastAsia="DengXian"/>
          <w:szCs w:val="28"/>
          <w:lang w:eastAsia="zh-CN"/>
        </w:rPr>
        <w:t xml:space="preserve">, </w:t>
      </w:r>
      <w:r w:rsidR="008A2D92" w:rsidRPr="00C63F6E">
        <w:rPr>
          <w:rFonts w:eastAsia="DengXian"/>
          <w:szCs w:val="28"/>
          <w:lang w:eastAsia="zh-CN"/>
        </w:rPr>
        <w:t xml:space="preserve">не связанных с </w:t>
      </w:r>
      <w:r w:rsidR="0006194A" w:rsidRPr="00C63F6E">
        <w:rPr>
          <w:rFonts w:eastAsia="DengXian"/>
          <w:szCs w:val="28"/>
          <w:lang w:eastAsia="zh-CN"/>
        </w:rPr>
        <w:t xml:space="preserve">оказанием </w:t>
      </w:r>
      <w:r w:rsidR="008A2D92" w:rsidRPr="00C63F6E">
        <w:rPr>
          <w:rFonts w:eastAsia="DengXian"/>
          <w:szCs w:val="28"/>
          <w:lang w:eastAsia="zh-CN"/>
        </w:rPr>
        <w:t xml:space="preserve">i-ой муниципальной </w:t>
      </w:r>
      <w:r w:rsidR="0006194A" w:rsidRPr="00C63F6E">
        <w:rPr>
          <w:rFonts w:eastAsia="DengXian"/>
          <w:szCs w:val="28"/>
          <w:lang w:eastAsia="zh-CN"/>
        </w:rPr>
        <w:t>услуги</w:t>
      </w:r>
      <w:r w:rsidR="008A2D92" w:rsidRPr="00C63F6E">
        <w:rPr>
          <w:rFonts w:eastAsia="DengXian"/>
          <w:szCs w:val="28"/>
          <w:lang w:eastAsia="zh-CN"/>
        </w:rPr>
        <w:t>».</w:t>
      </w:r>
    </w:p>
    <w:p w:rsidR="008A2D92" w:rsidRPr="00C63F6E" w:rsidRDefault="008A2D92" w:rsidP="000A6356">
      <w:pPr>
        <w:tabs>
          <w:tab w:val="left" w:pos="851"/>
        </w:tabs>
        <w:autoSpaceDE w:val="0"/>
        <w:autoSpaceDN w:val="0"/>
        <w:adjustRightInd w:val="0"/>
        <w:ind w:firstLine="709"/>
        <w:rPr>
          <w:rFonts w:eastAsia="DengXian"/>
          <w:szCs w:val="28"/>
          <w:lang w:eastAsia="zh-CN"/>
        </w:rPr>
      </w:pPr>
      <w:r w:rsidRPr="00C63F6E">
        <w:rPr>
          <w:szCs w:val="28"/>
        </w:rPr>
        <w:t xml:space="preserve">1.2. </w:t>
      </w:r>
      <w:r w:rsidRPr="00C63F6E">
        <w:rPr>
          <w:rFonts w:eastAsia="DengXian"/>
          <w:szCs w:val="28"/>
          <w:lang w:eastAsia="zh-CN"/>
        </w:rPr>
        <w:t xml:space="preserve">В </w:t>
      </w:r>
      <w:r w:rsidR="000A6356" w:rsidRPr="00C63F6E">
        <w:rPr>
          <w:rFonts w:eastAsia="DengXian"/>
          <w:szCs w:val="28"/>
          <w:lang w:eastAsia="zh-CN"/>
        </w:rPr>
        <w:t>абзаце седьмом подпункта</w:t>
      </w:r>
      <w:r w:rsidRPr="00C63F6E">
        <w:rPr>
          <w:rFonts w:eastAsia="DengXian"/>
          <w:szCs w:val="28"/>
          <w:lang w:eastAsia="zh-CN"/>
        </w:rPr>
        <w:t xml:space="preserve"> 2.2.2 пункта 2</w:t>
      </w:r>
      <w:r w:rsidR="000A6356" w:rsidRPr="00C63F6E">
        <w:rPr>
          <w:rFonts w:eastAsia="DengXian"/>
          <w:szCs w:val="28"/>
          <w:lang w:eastAsia="zh-CN"/>
        </w:rPr>
        <w:t>.2</w:t>
      </w:r>
      <w:r w:rsidRPr="00C63F6E">
        <w:rPr>
          <w:rFonts w:eastAsia="DengXian"/>
          <w:szCs w:val="28"/>
          <w:lang w:eastAsia="zh-CN"/>
        </w:rPr>
        <w:t xml:space="preserve"> раздела II слова «затраты на выплаты социального характера, предусмотренные решением Думы города </w:t>
      </w:r>
      <w:r w:rsidR="000A6356" w:rsidRPr="00C63F6E">
        <w:rPr>
          <w:rFonts w:eastAsia="DengXian"/>
          <w:szCs w:val="28"/>
          <w:lang w:eastAsia="zh-CN"/>
        </w:rPr>
        <w:br/>
      </w:r>
      <w:r w:rsidRPr="00C63F6E">
        <w:rPr>
          <w:rFonts w:eastAsia="DengXian"/>
          <w:szCs w:val="28"/>
          <w:lang w:eastAsia="zh-CN"/>
        </w:rPr>
        <w:t xml:space="preserve">от 24.12.2014 № 639-V ДГ «О выплатах социального характера работникам муниципальных учреждений города Сургута», за исключением ежегодной материальной помощи неработающим пенсионерам, не связанной с </w:t>
      </w:r>
      <w:r w:rsidR="0006194A" w:rsidRPr="00C63F6E">
        <w:rPr>
          <w:rFonts w:eastAsia="DengXian"/>
          <w:szCs w:val="28"/>
          <w:lang w:eastAsia="zh-CN"/>
        </w:rPr>
        <w:t xml:space="preserve">оказанием </w:t>
      </w:r>
      <w:r w:rsidR="000A6356" w:rsidRPr="00C63F6E">
        <w:rPr>
          <w:rFonts w:eastAsia="DengXian"/>
          <w:szCs w:val="28"/>
          <w:lang w:eastAsia="zh-CN"/>
        </w:rPr>
        <w:br/>
      </w:r>
      <w:r w:rsidR="0006194A" w:rsidRPr="00C63F6E">
        <w:rPr>
          <w:rFonts w:eastAsia="DengXian"/>
          <w:szCs w:val="28"/>
          <w:lang w:eastAsia="zh-CN"/>
        </w:rPr>
        <w:t>i-ой муниципальной услугой</w:t>
      </w:r>
      <w:r w:rsidRPr="00C63F6E">
        <w:rPr>
          <w:rFonts w:eastAsia="DengXian"/>
          <w:szCs w:val="28"/>
          <w:lang w:eastAsia="zh-CN"/>
        </w:rPr>
        <w:t xml:space="preserve">» заменить словами «затраты на выплаты </w:t>
      </w:r>
      <w:proofErr w:type="spellStart"/>
      <w:r w:rsidRPr="00C63F6E">
        <w:rPr>
          <w:rFonts w:eastAsia="DengXian"/>
          <w:szCs w:val="28"/>
          <w:lang w:eastAsia="zh-CN"/>
        </w:rPr>
        <w:t>социаль</w:t>
      </w:r>
      <w:r w:rsidR="00E23304">
        <w:rPr>
          <w:rFonts w:eastAsia="DengXian"/>
          <w:szCs w:val="28"/>
          <w:lang w:eastAsia="zh-CN"/>
        </w:rPr>
        <w:t>-</w:t>
      </w:r>
      <w:r w:rsidRPr="00C63F6E">
        <w:rPr>
          <w:rFonts w:eastAsia="DengXian"/>
          <w:szCs w:val="28"/>
          <w:lang w:eastAsia="zh-CN"/>
        </w:rPr>
        <w:t>ного</w:t>
      </w:r>
      <w:proofErr w:type="spellEnd"/>
      <w:r w:rsidRPr="00C63F6E">
        <w:rPr>
          <w:rFonts w:eastAsia="DengXian"/>
          <w:szCs w:val="28"/>
          <w:lang w:eastAsia="zh-CN"/>
        </w:rPr>
        <w:t xml:space="preserve"> характера, предусмотренные решением Думы города от 24.12.2014 </w:t>
      </w:r>
      <w:r w:rsidR="00E23304">
        <w:rPr>
          <w:rFonts w:eastAsia="DengXian"/>
          <w:szCs w:val="28"/>
          <w:lang w:eastAsia="zh-CN"/>
        </w:rPr>
        <w:br/>
      </w:r>
      <w:r w:rsidRPr="00C63F6E">
        <w:rPr>
          <w:rFonts w:eastAsia="DengXian"/>
          <w:szCs w:val="28"/>
          <w:lang w:eastAsia="zh-CN"/>
        </w:rPr>
        <w:t>№ 639-V ДГ «О выплатах социального характера работникам муниципальных учреждений города Сургута», за исключением ежегодной материальной помощи неработающим пенсионерам и ежемесячной компенсации на оплату стоимости найма жил</w:t>
      </w:r>
      <w:r w:rsidR="0006194A" w:rsidRPr="00C63F6E">
        <w:rPr>
          <w:rFonts w:eastAsia="DengXian"/>
          <w:szCs w:val="28"/>
          <w:lang w:eastAsia="zh-CN"/>
        </w:rPr>
        <w:t>ого</w:t>
      </w:r>
      <w:r w:rsidRPr="00C63F6E">
        <w:rPr>
          <w:rFonts w:eastAsia="DengXian"/>
          <w:szCs w:val="28"/>
          <w:lang w:eastAsia="zh-CN"/>
        </w:rPr>
        <w:t xml:space="preserve"> помещени</w:t>
      </w:r>
      <w:r w:rsidR="0006194A" w:rsidRPr="00C63F6E">
        <w:rPr>
          <w:rFonts w:eastAsia="DengXian"/>
          <w:szCs w:val="28"/>
          <w:lang w:eastAsia="zh-CN"/>
        </w:rPr>
        <w:t>я</w:t>
      </w:r>
      <w:r w:rsidR="000A6356" w:rsidRPr="00C63F6E">
        <w:rPr>
          <w:rFonts w:eastAsia="DengXian"/>
          <w:szCs w:val="28"/>
          <w:lang w:eastAsia="zh-CN"/>
        </w:rPr>
        <w:t xml:space="preserve">, </w:t>
      </w:r>
      <w:r w:rsidRPr="00C63F6E">
        <w:rPr>
          <w:rFonts w:eastAsia="DengXian"/>
          <w:szCs w:val="28"/>
          <w:lang w:eastAsia="zh-CN"/>
        </w:rPr>
        <w:t xml:space="preserve">не связанных с </w:t>
      </w:r>
      <w:r w:rsidR="0006194A" w:rsidRPr="00C63F6E">
        <w:rPr>
          <w:rFonts w:eastAsia="DengXian"/>
          <w:szCs w:val="28"/>
          <w:lang w:eastAsia="zh-CN"/>
        </w:rPr>
        <w:t>оказанием i-ой муниципальной услуги</w:t>
      </w:r>
      <w:r w:rsidRPr="00C63F6E">
        <w:rPr>
          <w:rFonts w:eastAsia="DengXian"/>
          <w:szCs w:val="28"/>
          <w:lang w:eastAsia="zh-CN"/>
        </w:rPr>
        <w:t>».</w:t>
      </w:r>
    </w:p>
    <w:p w:rsidR="008A2D92" w:rsidRPr="00C63F6E" w:rsidRDefault="008A2D92" w:rsidP="000A6356">
      <w:pPr>
        <w:tabs>
          <w:tab w:val="left" w:pos="851"/>
        </w:tabs>
        <w:autoSpaceDE w:val="0"/>
        <w:autoSpaceDN w:val="0"/>
        <w:adjustRightInd w:val="0"/>
        <w:ind w:firstLine="709"/>
        <w:rPr>
          <w:rFonts w:eastAsia="DengXian"/>
          <w:szCs w:val="28"/>
          <w:lang w:eastAsia="zh-CN"/>
        </w:rPr>
      </w:pPr>
      <w:r w:rsidRPr="00C63F6E">
        <w:rPr>
          <w:szCs w:val="28"/>
        </w:rPr>
        <w:t xml:space="preserve">1.3. </w:t>
      </w:r>
      <w:r w:rsidRPr="00C63F6E">
        <w:rPr>
          <w:rFonts w:eastAsia="DengXian"/>
          <w:szCs w:val="28"/>
          <w:lang w:eastAsia="zh-CN"/>
        </w:rPr>
        <w:t xml:space="preserve">В </w:t>
      </w:r>
      <w:r w:rsidR="000A6356" w:rsidRPr="00C63F6E">
        <w:rPr>
          <w:rFonts w:eastAsia="DengXian"/>
          <w:szCs w:val="28"/>
          <w:lang w:eastAsia="zh-CN"/>
        </w:rPr>
        <w:t>абзаце седьмом подпункта</w:t>
      </w:r>
      <w:r w:rsidRPr="00C63F6E">
        <w:rPr>
          <w:rFonts w:eastAsia="DengXian"/>
          <w:szCs w:val="28"/>
          <w:lang w:eastAsia="zh-CN"/>
        </w:rPr>
        <w:t xml:space="preserve"> 2.1.2 пункта 2</w:t>
      </w:r>
      <w:r w:rsidR="000A6356" w:rsidRPr="00C63F6E">
        <w:rPr>
          <w:rFonts w:eastAsia="DengXian"/>
          <w:szCs w:val="28"/>
          <w:lang w:eastAsia="zh-CN"/>
        </w:rPr>
        <w:t>.1</w:t>
      </w:r>
      <w:r w:rsidRPr="00C63F6E">
        <w:rPr>
          <w:rFonts w:eastAsia="DengXian"/>
          <w:szCs w:val="28"/>
          <w:lang w:eastAsia="zh-CN"/>
        </w:rPr>
        <w:t xml:space="preserve"> раздела III слова «затраты на выплаты социального характера, предусмотренные решением Думы города </w:t>
      </w:r>
      <w:r w:rsidR="000A6356" w:rsidRPr="00C63F6E">
        <w:rPr>
          <w:rFonts w:eastAsia="DengXian"/>
          <w:szCs w:val="28"/>
          <w:lang w:eastAsia="zh-CN"/>
        </w:rPr>
        <w:br/>
      </w:r>
      <w:r w:rsidRPr="00C63F6E">
        <w:rPr>
          <w:rFonts w:eastAsia="DengXian"/>
          <w:szCs w:val="28"/>
          <w:lang w:eastAsia="zh-CN"/>
        </w:rPr>
        <w:t xml:space="preserve">от 24.12.2014 № 639-V ДГ «О выплатах социального характера работникам муниципальных учреждений города Сургута», за исключением ежегодной материальной помощи неработающим пенсионерам, не связанной с </w:t>
      </w:r>
      <w:r w:rsidR="0006194A" w:rsidRPr="00C63F6E">
        <w:rPr>
          <w:rFonts w:eastAsia="DengXian"/>
          <w:szCs w:val="28"/>
          <w:lang w:eastAsia="zh-CN"/>
        </w:rPr>
        <w:t xml:space="preserve">оказанием </w:t>
      </w:r>
      <w:r w:rsidR="000A6356" w:rsidRPr="00C63F6E">
        <w:rPr>
          <w:rFonts w:eastAsia="DengXian"/>
          <w:szCs w:val="28"/>
          <w:lang w:eastAsia="zh-CN"/>
        </w:rPr>
        <w:br/>
      </w:r>
      <w:r w:rsidR="0006194A" w:rsidRPr="00C63F6E">
        <w:rPr>
          <w:rFonts w:eastAsia="DengXian"/>
          <w:szCs w:val="28"/>
          <w:lang w:eastAsia="zh-CN"/>
        </w:rPr>
        <w:t>i-ой муниципальной услугой</w:t>
      </w:r>
      <w:r w:rsidRPr="00C63F6E">
        <w:rPr>
          <w:rFonts w:eastAsia="DengXian"/>
          <w:szCs w:val="28"/>
          <w:lang w:eastAsia="zh-CN"/>
        </w:rPr>
        <w:t xml:space="preserve">» заменить словами «затраты на выплаты </w:t>
      </w:r>
      <w:proofErr w:type="spellStart"/>
      <w:r w:rsidRPr="00C63F6E">
        <w:rPr>
          <w:rFonts w:eastAsia="DengXian"/>
          <w:szCs w:val="28"/>
          <w:lang w:eastAsia="zh-CN"/>
        </w:rPr>
        <w:t>социаль</w:t>
      </w:r>
      <w:r w:rsidR="00E23304">
        <w:rPr>
          <w:rFonts w:eastAsia="DengXian"/>
          <w:szCs w:val="28"/>
          <w:lang w:eastAsia="zh-CN"/>
        </w:rPr>
        <w:t>-</w:t>
      </w:r>
      <w:r w:rsidRPr="00C63F6E">
        <w:rPr>
          <w:rFonts w:eastAsia="DengXian"/>
          <w:szCs w:val="28"/>
          <w:lang w:eastAsia="zh-CN"/>
        </w:rPr>
        <w:t>ного</w:t>
      </w:r>
      <w:proofErr w:type="spellEnd"/>
      <w:r w:rsidRPr="00C63F6E">
        <w:rPr>
          <w:rFonts w:eastAsia="DengXian"/>
          <w:szCs w:val="28"/>
          <w:lang w:eastAsia="zh-CN"/>
        </w:rPr>
        <w:t xml:space="preserve"> характера, предусмотренные решением Думы города от 24.12.2014 </w:t>
      </w:r>
      <w:r w:rsidR="00E23304">
        <w:rPr>
          <w:rFonts w:eastAsia="DengXian"/>
          <w:szCs w:val="28"/>
          <w:lang w:eastAsia="zh-CN"/>
        </w:rPr>
        <w:br/>
      </w:r>
      <w:r w:rsidRPr="00C63F6E">
        <w:rPr>
          <w:rFonts w:eastAsia="DengXian"/>
          <w:szCs w:val="28"/>
          <w:lang w:eastAsia="zh-CN"/>
        </w:rPr>
        <w:t xml:space="preserve">№ 639-V ДГ «О выплатах социального характера работникам муниципальных учреждений города Сургута», за исключением ежегодной материальной помощи неработающим пенсионерам и ежемесячной компенсации на оплату стоимости найма </w:t>
      </w:r>
      <w:r w:rsidR="0006194A" w:rsidRPr="00C63F6E">
        <w:rPr>
          <w:rFonts w:eastAsia="DengXian"/>
          <w:szCs w:val="28"/>
          <w:lang w:eastAsia="zh-CN"/>
        </w:rPr>
        <w:t>жилого помещения</w:t>
      </w:r>
      <w:r w:rsidR="000A6356" w:rsidRPr="00C63F6E">
        <w:rPr>
          <w:rFonts w:eastAsia="DengXian"/>
          <w:szCs w:val="28"/>
          <w:lang w:eastAsia="zh-CN"/>
        </w:rPr>
        <w:t xml:space="preserve">, </w:t>
      </w:r>
      <w:r w:rsidR="0006194A" w:rsidRPr="00C63F6E">
        <w:rPr>
          <w:rFonts w:eastAsia="DengXian"/>
          <w:szCs w:val="28"/>
          <w:lang w:eastAsia="zh-CN"/>
        </w:rPr>
        <w:t>не связанных с оказанием i-ой муниципальной услуги</w:t>
      </w:r>
      <w:r w:rsidRPr="00C63F6E">
        <w:rPr>
          <w:rFonts w:eastAsia="DengXian"/>
          <w:szCs w:val="28"/>
          <w:lang w:eastAsia="zh-CN"/>
        </w:rPr>
        <w:t>».</w:t>
      </w:r>
    </w:p>
    <w:p w:rsidR="00C63F6E" w:rsidRDefault="00C63F6E" w:rsidP="000A6356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</w:p>
    <w:p w:rsidR="008A2D92" w:rsidRPr="00C63F6E" w:rsidRDefault="008A2D92" w:rsidP="000A6356">
      <w:pPr>
        <w:tabs>
          <w:tab w:val="left" w:pos="851"/>
        </w:tabs>
        <w:autoSpaceDE w:val="0"/>
        <w:autoSpaceDN w:val="0"/>
        <w:adjustRightInd w:val="0"/>
        <w:ind w:firstLine="709"/>
        <w:rPr>
          <w:rFonts w:eastAsia="DengXian"/>
          <w:szCs w:val="28"/>
          <w:lang w:eastAsia="zh-CN"/>
        </w:rPr>
      </w:pPr>
      <w:r w:rsidRPr="00C63F6E">
        <w:rPr>
          <w:szCs w:val="28"/>
        </w:rPr>
        <w:lastRenderedPageBreak/>
        <w:t xml:space="preserve">1.4. </w:t>
      </w:r>
      <w:r w:rsidRPr="00C63F6E">
        <w:rPr>
          <w:rFonts w:eastAsia="DengXian"/>
          <w:szCs w:val="28"/>
          <w:lang w:eastAsia="zh-CN"/>
        </w:rPr>
        <w:t xml:space="preserve">В </w:t>
      </w:r>
      <w:r w:rsidR="000A6356" w:rsidRPr="00C63F6E">
        <w:rPr>
          <w:rFonts w:eastAsia="DengXian"/>
          <w:szCs w:val="28"/>
          <w:lang w:eastAsia="zh-CN"/>
        </w:rPr>
        <w:t>абзаце седьмом подпункта</w:t>
      </w:r>
      <w:r w:rsidRPr="00C63F6E">
        <w:rPr>
          <w:rFonts w:eastAsia="DengXian"/>
          <w:szCs w:val="28"/>
          <w:lang w:eastAsia="zh-CN"/>
        </w:rPr>
        <w:t xml:space="preserve"> 2.2.2 пункта 2</w:t>
      </w:r>
      <w:r w:rsidR="000A6356" w:rsidRPr="00C63F6E">
        <w:rPr>
          <w:rFonts w:eastAsia="DengXian"/>
          <w:szCs w:val="28"/>
          <w:lang w:eastAsia="zh-CN"/>
        </w:rPr>
        <w:t>.2</w:t>
      </w:r>
      <w:r w:rsidRPr="00C63F6E">
        <w:rPr>
          <w:rFonts w:eastAsia="DengXian"/>
          <w:szCs w:val="28"/>
          <w:lang w:eastAsia="zh-CN"/>
        </w:rPr>
        <w:t xml:space="preserve"> раздела III слова «затраты на выплаты социального характера, предусмотренные решением Думы города </w:t>
      </w:r>
      <w:r w:rsidR="000A6356" w:rsidRPr="00C63F6E">
        <w:rPr>
          <w:rFonts w:eastAsia="DengXian"/>
          <w:szCs w:val="28"/>
          <w:lang w:eastAsia="zh-CN"/>
        </w:rPr>
        <w:br/>
      </w:r>
      <w:r w:rsidRPr="00C63F6E">
        <w:rPr>
          <w:rFonts w:eastAsia="DengXian"/>
          <w:szCs w:val="28"/>
          <w:lang w:eastAsia="zh-CN"/>
        </w:rPr>
        <w:t xml:space="preserve">от 24.12.2014 № 639-V ДГ «О выплатах социального характера работникам муниципальных учреждений города Сургута», за исключением ежегодной материальной помощи неработающим пенсионерам, не связанной с </w:t>
      </w:r>
      <w:r w:rsidR="0006194A" w:rsidRPr="00C63F6E">
        <w:rPr>
          <w:rFonts w:eastAsia="DengXian"/>
          <w:szCs w:val="28"/>
          <w:lang w:eastAsia="zh-CN"/>
        </w:rPr>
        <w:t xml:space="preserve">оказанием </w:t>
      </w:r>
      <w:r w:rsidR="000A6356" w:rsidRPr="00C63F6E">
        <w:rPr>
          <w:rFonts w:eastAsia="DengXian"/>
          <w:szCs w:val="28"/>
          <w:lang w:eastAsia="zh-CN"/>
        </w:rPr>
        <w:br/>
      </w:r>
      <w:r w:rsidR="0006194A" w:rsidRPr="00C63F6E">
        <w:rPr>
          <w:rFonts w:eastAsia="DengXian"/>
          <w:szCs w:val="28"/>
          <w:lang w:eastAsia="zh-CN"/>
        </w:rPr>
        <w:t>i-ой муниципальной услугой</w:t>
      </w:r>
      <w:r w:rsidRPr="00C63F6E">
        <w:rPr>
          <w:rFonts w:eastAsia="DengXian"/>
          <w:szCs w:val="28"/>
          <w:lang w:eastAsia="zh-CN"/>
        </w:rPr>
        <w:t xml:space="preserve">» заменить словами «затраты на выплаты </w:t>
      </w:r>
      <w:proofErr w:type="spellStart"/>
      <w:r w:rsidRPr="00C63F6E">
        <w:rPr>
          <w:rFonts w:eastAsia="DengXian"/>
          <w:szCs w:val="28"/>
          <w:lang w:eastAsia="zh-CN"/>
        </w:rPr>
        <w:t>социаль</w:t>
      </w:r>
      <w:r w:rsidR="00AB2960">
        <w:rPr>
          <w:rFonts w:eastAsia="DengXian"/>
          <w:szCs w:val="28"/>
          <w:lang w:eastAsia="zh-CN"/>
        </w:rPr>
        <w:t>-</w:t>
      </w:r>
      <w:r w:rsidRPr="00C63F6E">
        <w:rPr>
          <w:rFonts w:eastAsia="DengXian"/>
          <w:szCs w:val="28"/>
          <w:lang w:eastAsia="zh-CN"/>
        </w:rPr>
        <w:t>ного</w:t>
      </w:r>
      <w:proofErr w:type="spellEnd"/>
      <w:r w:rsidRPr="00C63F6E">
        <w:rPr>
          <w:rFonts w:eastAsia="DengXian"/>
          <w:szCs w:val="28"/>
          <w:lang w:eastAsia="zh-CN"/>
        </w:rPr>
        <w:t xml:space="preserve"> характера, предусмотренные решением Думы города от 24.12.2014 </w:t>
      </w:r>
      <w:r w:rsidR="00AB2960">
        <w:rPr>
          <w:rFonts w:eastAsia="DengXian"/>
          <w:szCs w:val="28"/>
          <w:lang w:eastAsia="zh-CN"/>
        </w:rPr>
        <w:br/>
      </w:r>
      <w:r w:rsidRPr="00C63F6E">
        <w:rPr>
          <w:rFonts w:eastAsia="DengXian"/>
          <w:szCs w:val="28"/>
          <w:lang w:eastAsia="zh-CN"/>
        </w:rPr>
        <w:t xml:space="preserve">№ 639-V ДГ «О выплатах социального характера работникам муниципальных учреждений города Сургута», за исключением ежегодной материальной помощи неработающим пенсионерам и ежемесячной компенсации на оплату стоимости найма </w:t>
      </w:r>
      <w:r w:rsidR="0006194A" w:rsidRPr="00C63F6E">
        <w:rPr>
          <w:rFonts w:eastAsia="DengXian"/>
          <w:szCs w:val="28"/>
          <w:lang w:eastAsia="zh-CN"/>
        </w:rPr>
        <w:t>жилого помещения</w:t>
      </w:r>
      <w:r w:rsidR="000A6356" w:rsidRPr="00C63F6E">
        <w:rPr>
          <w:rFonts w:eastAsia="DengXian"/>
          <w:szCs w:val="28"/>
          <w:lang w:eastAsia="zh-CN"/>
        </w:rPr>
        <w:t xml:space="preserve">, </w:t>
      </w:r>
      <w:r w:rsidR="0006194A" w:rsidRPr="00C63F6E">
        <w:rPr>
          <w:rFonts w:eastAsia="DengXian"/>
          <w:szCs w:val="28"/>
          <w:lang w:eastAsia="zh-CN"/>
        </w:rPr>
        <w:t>не связанных с оказанием i-ой муниципальной услуги</w:t>
      </w:r>
      <w:r w:rsidRPr="00C63F6E">
        <w:rPr>
          <w:rFonts w:eastAsia="DengXian"/>
          <w:szCs w:val="28"/>
          <w:lang w:eastAsia="zh-CN"/>
        </w:rPr>
        <w:t>».</w:t>
      </w:r>
    </w:p>
    <w:p w:rsidR="008A2D92" w:rsidRPr="00C63F6E" w:rsidRDefault="008A2D92" w:rsidP="000A6356">
      <w:pPr>
        <w:tabs>
          <w:tab w:val="left" w:pos="851"/>
        </w:tabs>
        <w:autoSpaceDE w:val="0"/>
        <w:autoSpaceDN w:val="0"/>
        <w:adjustRightInd w:val="0"/>
        <w:ind w:firstLine="709"/>
        <w:rPr>
          <w:rFonts w:eastAsia="DengXian"/>
          <w:szCs w:val="28"/>
          <w:lang w:eastAsia="zh-CN"/>
        </w:rPr>
      </w:pPr>
      <w:r w:rsidRPr="00C63F6E">
        <w:rPr>
          <w:szCs w:val="28"/>
        </w:rPr>
        <w:t xml:space="preserve">1.5. </w:t>
      </w:r>
      <w:r w:rsidRPr="00C63F6E">
        <w:rPr>
          <w:rFonts w:eastAsia="DengXian"/>
          <w:szCs w:val="28"/>
          <w:lang w:eastAsia="zh-CN"/>
        </w:rPr>
        <w:t xml:space="preserve">В </w:t>
      </w:r>
      <w:r w:rsidR="000A6356" w:rsidRPr="00C63F6E">
        <w:rPr>
          <w:rFonts w:eastAsia="DengXian"/>
          <w:szCs w:val="28"/>
          <w:lang w:eastAsia="zh-CN"/>
        </w:rPr>
        <w:t>абзаце седьмом подпункта</w:t>
      </w:r>
      <w:r w:rsidRPr="00C63F6E">
        <w:rPr>
          <w:rFonts w:eastAsia="DengXian"/>
          <w:szCs w:val="28"/>
          <w:lang w:eastAsia="zh-CN"/>
        </w:rPr>
        <w:t xml:space="preserve"> 2.1.2 пункта 2</w:t>
      </w:r>
      <w:r w:rsidR="000A6356" w:rsidRPr="00C63F6E">
        <w:rPr>
          <w:rFonts w:eastAsia="DengXian"/>
          <w:szCs w:val="28"/>
          <w:lang w:eastAsia="zh-CN"/>
        </w:rPr>
        <w:t>.1</w:t>
      </w:r>
      <w:r w:rsidRPr="00C63F6E">
        <w:rPr>
          <w:rFonts w:eastAsia="DengXian"/>
          <w:szCs w:val="28"/>
          <w:lang w:eastAsia="zh-CN"/>
        </w:rPr>
        <w:t xml:space="preserve"> раздела I</w:t>
      </w:r>
      <w:r w:rsidRPr="00C63F6E">
        <w:rPr>
          <w:rFonts w:eastAsia="DengXian"/>
          <w:szCs w:val="28"/>
          <w:lang w:val="en-US" w:eastAsia="zh-CN"/>
        </w:rPr>
        <w:t>V</w:t>
      </w:r>
      <w:r w:rsidRPr="00C63F6E">
        <w:rPr>
          <w:rFonts w:eastAsia="DengXian"/>
          <w:szCs w:val="28"/>
          <w:lang w:eastAsia="zh-CN"/>
        </w:rPr>
        <w:t xml:space="preserve"> слова «затраты на выплаты социального характера, предусмотренные решением Думы города </w:t>
      </w:r>
      <w:r w:rsidR="000A6356" w:rsidRPr="00C63F6E">
        <w:rPr>
          <w:rFonts w:eastAsia="DengXian"/>
          <w:szCs w:val="28"/>
          <w:lang w:eastAsia="zh-CN"/>
        </w:rPr>
        <w:br/>
      </w:r>
      <w:r w:rsidRPr="00C63F6E">
        <w:rPr>
          <w:rFonts w:eastAsia="DengXian"/>
          <w:szCs w:val="28"/>
          <w:lang w:eastAsia="zh-CN"/>
        </w:rPr>
        <w:t xml:space="preserve">от 24.12.2014 № 639-V ДГ «О выплатах социального характера работникам муниципальных учреждений города Сургута», за исключением ежегодной материальной помощи неработающим пенсионерам, не связанной с </w:t>
      </w:r>
      <w:r w:rsidR="0006194A" w:rsidRPr="00C63F6E">
        <w:rPr>
          <w:rFonts w:eastAsia="DengXian"/>
          <w:szCs w:val="28"/>
          <w:lang w:eastAsia="zh-CN"/>
        </w:rPr>
        <w:t xml:space="preserve">оказанием </w:t>
      </w:r>
      <w:r w:rsidR="00AB2960">
        <w:rPr>
          <w:rFonts w:eastAsia="DengXian"/>
          <w:szCs w:val="28"/>
          <w:lang w:eastAsia="zh-CN"/>
        </w:rPr>
        <w:br/>
      </w:r>
      <w:r w:rsidR="0006194A" w:rsidRPr="00C63F6E">
        <w:rPr>
          <w:rFonts w:eastAsia="DengXian"/>
          <w:szCs w:val="28"/>
          <w:lang w:eastAsia="zh-CN"/>
        </w:rPr>
        <w:t>i-ой муниципальной услугой</w:t>
      </w:r>
      <w:r w:rsidRPr="00C63F6E">
        <w:rPr>
          <w:rFonts w:eastAsia="DengXian"/>
          <w:szCs w:val="28"/>
          <w:lang w:eastAsia="zh-CN"/>
        </w:rPr>
        <w:t xml:space="preserve">» заменить словами «затраты на выплаты </w:t>
      </w:r>
      <w:proofErr w:type="spellStart"/>
      <w:r w:rsidRPr="00C63F6E">
        <w:rPr>
          <w:rFonts w:eastAsia="DengXian"/>
          <w:szCs w:val="28"/>
          <w:lang w:eastAsia="zh-CN"/>
        </w:rPr>
        <w:t>социаль</w:t>
      </w:r>
      <w:r w:rsidR="00E23304">
        <w:rPr>
          <w:rFonts w:eastAsia="DengXian"/>
          <w:szCs w:val="28"/>
          <w:lang w:eastAsia="zh-CN"/>
        </w:rPr>
        <w:t>-</w:t>
      </w:r>
      <w:r w:rsidRPr="00C63F6E">
        <w:rPr>
          <w:rFonts w:eastAsia="DengXian"/>
          <w:szCs w:val="28"/>
          <w:lang w:eastAsia="zh-CN"/>
        </w:rPr>
        <w:t>ного</w:t>
      </w:r>
      <w:proofErr w:type="spellEnd"/>
      <w:r w:rsidRPr="00C63F6E">
        <w:rPr>
          <w:rFonts w:eastAsia="DengXian"/>
          <w:szCs w:val="28"/>
          <w:lang w:eastAsia="zh-CN"/>
        </w:rPr>
        <w:t xml:space="preserve"> характера, предусмотренные решением Думы города от 24.12.2014 </w:t>
      </w:r>
      <w:r w:rsidR="00E23304">
        <w:rPr>
          <w:rFonts w:eastAsia="DengXian"/>
          <w:szCs w:val="28"/>
          <w:lang w:eastAsia="zh-CN"/>
        </w:rPr>
        <w:br/>
      </w:r>
      <w:r w:rsidRPr="00C63F6E">
        <w:rPr>
          <w:rFonts w:eastAsia="DengXian"/>
          <w:szCs w:val="28"/>
          <w:lang w:eastAsia="zh-CN"/>
        </w:rPr>
        <w:t xml:space="preserve">№ 639-V ДГ «О выплатах социального характера работникам муниципальных учреждений города Сургута», за исключением ежегодной материальной помощи неработающим пенсионерам и ежемесячной компенсации на оплату стоимости найма </w:t>
      </w:r>
      <w:r w:rsidR="0006194A" w:rsidRPr="00C63F6E">
        <w:rPr>
          <w:rFonts w:eastAsia="DengXian"/>
          <w:szCs w:val="28"/>
          <w:lang w:eastAsia="zh-CN"/>
        </w:rPr>
        <w:t>жилого помещения</w:t>
      </w:r>
      <w:r w:rsidR="000A6356" w:rsidRPr="00C63F6E">
        <w:rPr>
          <w:rFonts w:eastAsia="DengXian"/>
          <w:szCs w:val="28"/>
          <w:lang w:eastAsia="zh-CN"/>
        </w:rPr>
        <w:t xml:space="preserve">, </w:t>
      </w:r>
      <w:r w:rsidR="0006194A" w:rsidRPr="00C63F6E">
        <w:rPr>
          <w:rFonts w:eastAsia="DengXian"/>
          <w:szCs w:val="28"/>
          <w:lang w:eastAsia="zh-CN"/>
        </w:rPr>
        <w:t>не связанных с оказанием i-ой муниципальной услуги</w:t>
      </w:r>
      <w:r w:rsidRPr="00C63F6E">
        <w:rPr>
          <w:rFonts w:eastAsia="DengXian"/>
          <w:szCs w:val="28"/>
          <w:lang w:eastAsia="zh-CN"/>
        </w:rPr>
        <w:t>».</w:t>
      </w:r>
    </w:p>
    <w:p w:rsidR="008A2D92" w:rsidRPr="00C63F6E" w:rsidRDefault="008A2D92" w:rsidP="000A6356">
      <w:pPr>
        <w:tabs>
          <w:tab w:val="left" w:pos="851"/>
        </w:tabs>
        <w:autoSpaceDE w:val="0"/>
        <w:autoSpaceDN w:val="0"/>
        <w:adjustRightInd w:val="0"/>
        <w:ind w:firstLine="709"/>
        <w:rPr>
          <w:rFonts w:eastAsia="DengXian"/>
          <w:szCs w:val="28"/>
          <w:lang w:eastAsia="zh-CN"/>
        </w:rPr>
      </w:pPr>
      <w:r w:rsidRPr="00C63F6E">
        <w:rPr>
          <w:szCs w:val="28"/>
        </w:rPr>
        <w:t xml:space="preserve">1.6. </w:t>
      </w:r>
      <w:r w:rsidRPr="00C63F6E">
        <w:rPr>
          <w:rFonts w:eastAsia="DengXian"/>
          <w:szCs w:val="28"/>
          <w:lang w:eastAsia="zh-CN"/>
        </w:rPr>
        <w:t xml:space="preserve">В </w:t>
      </w:r>
      <w:r w:rsidR="000A6356" w:rsidRPr="00C63F6E">
        <w:rPr>
          <w:rFonts w:eastAsia="DengXian"/>
          <w:szCs w:val="28"/>
          <w:lang w:eastAsia="zh-CN"/>
        </w:rPr>
        <w:t>абзаце седьмом подпункта</w:t>
      </w:r>
      <w:r w:rsidRPr="00C63F6E">
        <w:rPr>
          <w:rFonts w:eastAsia="DengXian"/>
          <w:szCs w:val="28"/>
          <w:lang w:eastAsia="zh-CN"/>
        </w:rPr>
        <w:t xml:space="preserve"> 2.2.2 пункта 2</w:t>
      </w:r>
      <w:r w:rsidR="000A6356" w:rsidRPr="00C63F6E">
        <w:rPr>
          <w:rFonts w:eastAsia="DengXian"/>
          <w:szCs w:val="28"/>
          <w:lang w:eastAsia="zh-CN"/>
        </w:rPr>
        <w:t>.2</w:t>
      </w:r>
      <w:r w:rsidRPr="00C63F6E">
        <w:rPr>
          <w:rFonts w:eastAsia="DengXian"/>
          <w:szCs w:val="28"/>
          <w:lang w:eastAsia="zh-CN"/>
        </w:rPr>
        <w:t xml:space="preserve"> раздела I</w:t>
      </w:r>
      <w:r w:rsidRPr="00C63F6E">
        <w:rPr>
          <w:rFonts w:eastAsia="DengXian"/>
          <w:szCs w:val="28"/>
          <w:lang w:val="en-US" w:eastAsia="zh-CN"/>
        </w:rPr>
        <w:t>V</w:t>
      </w:r>
      <w:r w:rsidRPr="00C63F6E">
        <w:rPr>
          <w:rFonts w:eastAsia="DengXian"/>
          <w:szCs w:val="28"/>
          <w:lang w:eastAsia="zh-CN"/>
        </w:rPr>
        <w:t xml:space="preserve"> слова «затраты на выплаты социального характера, предусмотренные решением Думы города </w:t>
      </w:r>
      <w:r w:rsidR="000A6356" w:rsidRPr="00C63F6E">
        <w:rPr>
          <w:rFonts w:eastAsia="DengXian"/>
          <w:szCs w:val="28"/>
          <w:lang w:eastAsia="zh-CN"/>
        </w:rPr>
        <w:br/>
      </w:r>
      <w:r w:rsidRPr="00C63F6E">
        <w:rPr>
          <w:rFonts w:eastAsia="DengXian"/>
          <w:szCs w:val="28"/>
          <w:lang w:eastAsia="zh-CN"/>
        </w:rPr>
        <w:t xml:space="preserve">от 24.12.2014 № 639-V ДГ «О выплатах социального характера работникам муниципальных учреждений города Сургута», за исключением ежегодной материальной помощи неработающим пенсионерам, не связанной с </w:t>
      </w:r>
      <w:r w:rsidR="0006194A" w:rsidRPr="00C63F6E">
        <w:rPr>
          <w:rFonts w:eastAsia="DengXian"/>
          <w:szCs w:val="28"/>
          <w:lang w:eastAsia="zh-CN"/>
        </w:rPr>
        <w:t xml:space="preserve">оказанием </w:t>
      </w:r>
      <w:r w:rsidR="000A6356" w:rsidRPr="00C63F6E">
        <w:rPr>
          <w:rFonts w:eastAsia="DengXian"/>
          <w:szCs w:val="28"/>
          <w:lang w:eastAsia="zh-CN"/>
        </w:rPr>
        <w:br/>
      </w:r>
      <w:r w:rsidR="0006194A" w:rsidRPr="00C63F6E">
        <w:rPr>
          <w:rFonts w:eastAsia="DengXian"/>
          <w:szCs w:val="28"/>
          <w:lang w:eastAsia="zh-CN"/>
        </w:rPr>
        <w:t>i-ой муниципальной услугой</w:t>
      </w:r>
      <w:r w:rsidRPr="00C63F6E">
        <w:rPr>
          <w:rFonts w:eastAsia="DengXian"/>
          <w:szCs w:val="28"/>
          <w:lang w:eastAsia="zh-CN"/>
        </w:rPr>
        <w:t xml:space="preserve">» заменить словами «затраты на выплаты социального характера, предусмотренные решением Думы города от 24.12.2014 № 639-V ДГ «О выплатах социального характера работникам муниципальных учреждений города Сургута», за исключением ежегодной материальной помощи неработающим пенсионерам и ежемесячной компенсации на оплату стоимости найма </w:t>
      </w:r>
      <w:r w:rsidR="0006194A" w:rsidRPr="00C63F6E">
        <w:rPr>
          <w:rFonts w:eastAsia="DengXian"/>
          <w:szCs w:val="28"/>
          <w:lang w:eastAsia="zh-CN"/>
        </w:rPr>
        <w:t>жилого помещения</w:t>
      </w:r>
      <w:r w:rsidR="00C63F6E" w:rsidRPr="00C63F6E">
        <w:rPr>
          <w:rFonts w:eastAsia="DengXian"/>
          <w:szCs w:val="28"/>
          <w:lang w:eastAsia="zh-CN"/>
        </w:rPr>
        <w:t>,</w:t>
      </w:r>
      <w:r w:rsidR="0006194A" w:rsidRPr="00C63F6E">
        <w:rPr>
          <w:rFonts w:eastAsia="DengXian"/>
          <w:szCs w:val="28"/>
          <w:lang w:eastAsia="zh-CN"/>
        </w:rPr>
        <w:t xml:space="preserve"> не связанных с оказанием i-ой муниципальной услуги</w:t>
      </w:r>
      <w:r w:rsidRPr="00C63F6E">
        <w:rPr>
          <w:rFonts w:eastAsia="DengXian"/>
          <w:szCs w:val="28"/>
          <w:lang w:eastAsia="zh-CN"/>
        </w:rPr>
        <w:t>».</w:t>
      </w:r>
    </w:p>
    <w:p w:rsidR="00C63F6E" w:rsidRDefault="00C63F6E" w:rsidP="000A6356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</w:p>
    <w:p w:rsidR="00F16F5E" w:rsidRPr="00C63F6E" w:rsidRDefault="00F16F5E" w:rsidP="000A6356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C63F6E">
        <w:rPr>
          <w:szCs w:val="28"/>
        </w:rPr>
        <w:t xml:space="preserve">2. Комитету информационной политики обнародовать (разместить) настоящее </w:t>
      </w:r>
      <w:r w:rsidR="00F94325" w:rsidRPr="00C63F6E">
        <w:rPr>
          <w:szCs w:val="28"/>
        </w:rPr>
        <w:t>распоряж</w:t>
      </w:r>
      <w:r w:rsidRPr="00C63F6E">
        <w:rPr>
          <w:szCs w:val="28"/>
        </w:rPr>
        <w:t xml:space="preserve">ение на официальном портале Администрации города: www.admsurgut.ru. </w:t>
      </w:r>
    </w:p>
    <w:p w:rsidR="00C63F6E" w:rsidRDefault="00C63F6E" w:rsidP="000A6356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</w:p>
    <w:p w:rsidR="009249A8" w:rsidRPr="00C63F6E" w:rsidRDefault="00E13A7F" w:rsidP="000A6356">
      <w:pPr>
        <w:tabs>
          <w:tab w:val="left" w:pos="851"/>
        </w:tabs>
        <w:autoSpaceDE w:val="0"/>
        <w:autoSpaceDN w:val="0"/>
        <w:adjustRightInd w:val="0"/>
        <w:ind w:firstLine="709"/>
        <w:rPr>
          <w:szCs w:val="28"/>
        </w:rPr>
      </w:pPr>
      <w:r w:rsidRPr="00C63F6E">
        <w:rPr>
          <w:szCs w:val="28"/>
        </w:rPr>
        <w:t>3</w:t>
      </w:r>
      <w:r w:rsidR="009249A8" w:rsidRPr="00C63F6E">
        <w:rPr>
          <w:szCs w:val="28"/>
        </w:rPr>
        <w:t>.</w:t>
      </w:r>
      <w:r w:rsidR="000A6356" w:rsidRPr="00C63F6E">
        <w:rPr>
          <w:szCs w:val="28"/>
        </w:rPr>
        <w:t xml:space="preserve"> </w:t>
      </w:r>
      <w:r w:rsidR="009249A8" w:rsidRPr="00C63F6E">
        <w:rPr>
          <w:szCs w:val="28"/>
        </w:rPr>
        <w:t xml:space="preserve">Муниципальному казенному учреждению «Наш город» обнародовать (разместить) настоящее </w:t>
      </w:r>
      <w:r w:rsidR="00E33FB6" w:rsidRPr="00C63F6E">
        <w:rPr>
          <w:szCs w:val="28"/>
        </w:rPr>
        <w:t xml:space="preserve">распоряжение </w:t>
      </w:r>
      <w:r w:rsidR="009249A8" w:rsidRPr="00C63F6E">
        <w:rPr>
          <w:szCs w:val="28"/>
        </w:rPr>
        <w:t xml:space="preserve">в сетевом издании «Официальные документы города Сургута»: </w:t>
      </w:r>
      <w:r w:rsidR="009249A8" w:rsidRPr="00C63F6E">
        <w:rPr>
          <w:szCs w:val="28"/>
          <w:lang w:val="en-US"/>
        </w:rPr>
        <w:t>DOCSURGUT</w:t>
      </w:r>
      <w:r w:rsidR="009249A8" w:rsidRPr="00C63F6E">
        <w:rPr>
          <w:szCs w:val="28"/>
        </w:rPr>
        <w:t>.</w:t>
      </w:r>
      <w:r w:rsidR="009249A8" w:rsidRPr="00C63F6E">
        <w:rPr>
          <w:szCs w:val="28"/>
          <w:lang w:val="en-US"/>
        </w:rPr>
        <w:t>RU</w:t>
      </w:r>
      <w:r w:rsidR="009249A8" w:rsidRPr="00C63F6E">
        <w:rPr>
          <w:szCs w:val="28"/>
        </w:rPr>
        <w:t xml:space="preserve">. </w:t>
      </w:r>
    </w:p>
    <w:p w:rsidR="009B5EC6" w:rsidRPr="00C63F6E" w:rsidRDefault="00E13A7F" w:rsidP="000A6356">
      <w:pPr>
        <w:autoSpaceDE w:val="0"/>
        <w:autoSpaceDN w:val="0"/>
        <w:adjustRightInd w:val="0"/>
        <w:ind w:firstLine="709"/>
        <w:rPr>
          <w:szCs w:val="28"/>
        </w:rPr>
      </w:pPr>
      <w:r w:rsidRPr="00C63F6E">
        <w:rPr>
          <w:szCs w:val="28"/>
        </w:rPr>
        <w:lastRenderedPageBreak/>
        <w:t>4</w:t>
      </w:r>
      <w:r w:rsidR="00127176" w:rsidRPr="00C63F6E">
        <w:rPr>
          <w:szCs w:val="28"/>
        </w:rPr>
        <w:t>.</w:t>
      </w:r>
      <w:r w:rsidR="000A6356" w:rsidRPr="00C63F6E">
        <w:rPr>
          <w:szCs w:val="28"/>
        </w:rPr>
        <w:t xml:space="preserve"> </w:t>
      </w:r>
      <w:r w:rsidR="009B5EC6" w:rsidRPr="00C63F6E">
        <w:rPr>
          <w:szCs w:val="28"/>
        </w:rPr>
        <w:t>Настоящее распоряжение вступает в силу с даты подписания                                      и распространяется на правоотношения, возникшие с 01.0</w:t>
      </w:r>
      <w:r w:rsidR="001716B4" w:rsidRPr="00C63F6E">
        <w:rPr>
          <w:szCs w:val="28"/>
        </w:rPr>
        <w:t>1</w:t>
      </w:r>
      <w:r w:rsidR="009B5EC6" w:rsidRPr="00C63F6E">
        <w:rPr>
          <w:szCs w:val="28"/>
        </w:rPr>
        <w:t>.2026.</w:t>
      </w:r>
    </w:p>
    <w:p w:rsidR="00C63F6E" w:rsidRDefault="00C63F6E" w:rsidP="000A6356">
      <w:pPr>
        <w:autoSpaceDE w:val="0"/>
        <w:autoSpaceDN w:val="0"/>
        <w:adjustRightInd w:val="0"/>
        <w:ind w:firstLine="709"/>
        <w:rPr>
          <w:szCs w:val="28"/>
        </w:rPr>
      </w:pPr>
    </w:p>
    <w:p w:rsidR="00231896" w:rsidRPr="00C63F6E" w:rsidRDefault="00E13A7F" w:rsidP="000A6356">
      <w:pPr>
        <w:autoSpaceDE w:val="0"/>
        <w:autoSpaceDN w:val="0"/>
        <w:adjustRightInd w:val="0"/>
        <w:ind w:firstLine="709"/>
        <w:rPr>
          <w:szCs w:val="28"/>
        </w:rPr>
      </w:pPr>
      <w:r w:rsidRPr="00C63F6E">
        <w:rPr>
          <w:szCs w:val="28"/>
        </w:rPr>
        <w:t>5</w:t>
      </w:r>
      <w:r w:rsidR="00231896" w:rsidRPr="00C63F6E">
        <w:rPr>
          <w:szCs w:val="28"/>
        </w:rPr>
        <w:t>.</w:t>
      </w:r>
      <w:r w:rsidR="000A6356" w:rsidRPr="00C63F6E">
        <w:rPr>
          <w:szCs w:val="28"/>
        </w:rPr>
        <w:t xml:space="preserve"> </w:t>
      </w:r>
      <w:r w:rsidR="00231896" w:rsidRPr="00C63F6E">
        <w:rPr>
          <w:szCs w:val="28"/>
        </w:rPr>
        <w:t>Контроль за выполнением распоряжения оставляю за собой.</w:t>
      </w:r>
    </w:p>
    <w:p w:rsidR="00231896" w:rsidRPr="00C63F6E" w:rsidRDefault="00231896" w:rsidP="00231896">
      <w:pPr>
        <w:autoSpaceDE w:val="0"/>
        <w:autoSpaceDN w:val="0"/>
        <w:adjustRightInd w:val="0"/>
        <w:ind w:firstLine="540"/>
        <w:rPr>
          <w:szCs w:val="28"/>
        </w:rPr>
      </w:pPr>
    </w:p>
    <w:p w:rsidR="00F226F0" w:rsidRDefault="00F226F0" w:rsidP="00231896">
      <w:pPr>
        <w:autoSpaceDE w:val="0"/>
        <w:autoSpaceDN w:val="0"/>
        <w:adjustRightInd w:val="0"/>
        <w:ind w:firstLine="540"/>
        <w:rPr>
          <w:szCs w:val="28"/>
        </w:rPr>
      </w:pPr>
    </w:p>
    <w:p w:rsidR="00C63F6E" w:rsidRPr="00C63F6E" w:rsidRDefault="00C63F6E" w:rsidP="00231896">
      <w:pPr>
        <w:autoSpaceDE w:val="0"/>
        <w:autoSpaceDN w:val="0"/>
        <w:adjustRightInd w:val="0"/>
        <w:ind w:firstLine="540"/>
        <w:rPr>
          <w:szCs w:val="28"/>
        </w:rPr>
      </w:pPr>
    </w:p>
    <w:p w:rsidR="00D4256A" w:rsidRPr="00C63F6E" w:rsidRDefault="00D4256A" w:rsidP="00D4256A">
      <w:pPr>
        <w:autoSpaceDE w:val="0"/>
        <w:autoSpaceDN w:val="0"/>
        <w:adjustRightInd w:val="0"/>
        <w:rPr>
          <w:szCs w:val="28"/>
        </w:rPr>
      </w:pPr>
      <w:r w:rsidRPr="00C63F6E">
        <w:rPr>
          <w:szCs w:val="28"/>
        </w:rPr>
        <w:t>Заместитель Главы города</w:t>
      </w:r>
      <w:r w:rsidRPr="00C63F6E">
        <w:rPr>
          <w:szCs w:val="28"/>
        </w:rPr>
        <w:tab/>
      </w:r>
      <w:r w:rsidRPr="00C63F6E">
        <w:rPr>
          <w:szCs w:val="28"/>
        </w:rPr>
        <w:tab/>
      </w:r>
      <w:r w:rsidRPr="00C63F6E">
        <w:rPr>
          <w:szCs w:val="28"/>
        </w:rPr>
        <w:tab/>
      </w:r>
      <w:r w:rsidRPr="00C63F6E">
        <w:rPr>
          <w:szCs w:val="28"/>
        </w:rPr>
        <w:tab/>
      </w:r>
      <w:r w:rsidRPr="00C63F6E">
        <w:rPr>
          <w:szCs w:val="28"/>
        </w:rPr>
        <w:tab/>
        <w:t xml:space="preserve">   </w:t>
      </w:r>
      <w:r w:rsidRPr="00C63F6E">
        <w:rPr>
          <w:color w:val="FFFFFF"/>
          <w:szCs w:val="28"/>
        </w:rPr>
        <w:t xml:space="preserve"> …</w:t>
      </w:r>
      <w:r w:rsidR="00E23304">
        <w:rPr>
          <w:color w:val="FFFFFF"/>
          <w:szCs w:val="28"/>
        </w:rPr>
        <w:t xml:space="preserve"> </w:t>
      </w:r>
      <w:r w:rsidRPr="00C63F6E">
        <w:rPr>
          <w:color w:val="FFFFFF"/>
          <w:szCs w:val="28"/>
        </w:rPr>
        <w:t xml:space="preserve">         </w:t>
      </w:r>
      <w:r w:rsidR="00127176" w:rsidRPr="00C63F6E">
        <w:rPr>
          <w:color w:val="FFFFFF"/>
          <w:szCs w:val="28"/>
        </w:rPr>
        <w:t xml:space="preserve">      </w:t>
      </w:r>
      <w:r w:rsidRPr="00C63F6E">
        <w:rPr>
          <w:color w:val="FFFFFF"/>
          <w:szCs w:val="28"/>
        </w:rPr>
        <w:t xml:space="preserve"> </w:t>
      </w:r>
      <w:proofErr w:type="gramStart"/>
      <w:r w:rsidRPr="00C63F6E">
        <w:rPr>
          <w:color w:val="FFFFFF"/>
          <w:szCs w:val="28"/>
        </w:rPr>
        <w:t>.</w:t>
      </w:r>
      <w:r w:rsidR="00127176" w:rsidRPr="00C63F6E">
        <w:rPr>
          <w:szCs w:val="28"/>
        </w:rPr>
        <w:t>И</w:t>
      </w:r>
      <w:r w:rsidRPr="00C63F6E">
        <w:rPr>
          <w:szCs w:val="28"/>
        </w:rPr>
        <w:t>.</w:t>
      </w:r>
      <w:r w:rsidR="00127176" w:rsidRPr="00C63F6E">
        <w:rPr>
          <w:szCs w:val="28"/>
        </w:rPr>
        <w:t>В</w:t>
      </w:r>
      <w:r w:rsidRPr="00C63F6E">
        <w:rPr>
          <w:szCs w:val="28"/>
        </w:rPr>
        <w:t>.</w:t>
      </w:r>
      <w:proofErr w:type="gramEnd"/>
      <w:r w:rsidRPr="00C63F6E">
        <w:rPr>
          <w:szCs w:val="28"/>
        </w:rPr>
        <w:t xml:space="preserve"> </w:t>
      </w:r>
      <w:proofErr w:type="spellStart"/>
      <w:r w:rsidR="00127176" w:rsidRPr="00C63F6E">
        <w:rPr>
          <w:szCs w:val="28"/>
        </w:rPr>
        <w:t>Пустовая</w:t>
      </w:r>
      <w:proofErr w:type="spellEnd"/>
    </w:p>
    <w:p w:rsidR="00392EA5" w:rsidRPr="00C63F6E" w:rsidRDefault="00392EA5" w:rsidP="00CA32FD">
      <w:pPr>
        <w:widowControl w:val="0"/>
        <w:autoSpaceDE w:val="0"/>
        <w:autoSpaceDN w:val="0"/>
        <w:adjustRightInd w:val="0"/>
        <w:rPr>
          <w:szCs w:val="28"/>
        </w:rPr>
      </w:pPr>
    </w:p>
    <w:p w:rsidR="00EF71B5" w:rsidRPr="000A6356" w:rsidRDefault="00EF71B5">
      <w:pPr>
        <w:widowControl w:val="0"/>
        <w:autoSpaceDE w:val="0"/>
        <w:autoSpaceDN w:val="0"/>
        <w:adjustRightInd w:val="0"/>
        <w:rPr>
          <w:szCs w:val="26"/>
        </w:rPr>
      </w:pPr>
    </w:p>
    <w:sectPr w:rsidR="00EF71B5" w:rsidRPr="000A6356" w:rsidSect="00C63F6E">
      <w:headerReference w:type="even" r:id="rId10"/>
      <w:headerReference w:type="default" r:id="rId11"/>
      <w:headerReference w:type="first" r:id="rId12"/>
      <w:pgSz w:w="11906" w:h="16798" w:code="9"/>
      <w:pgMar w:top="1134" w:right="567" w:bottom="1134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CD3" w:rsidRDefault="00D33CD3">
      <w:r>
        <w:separator/>
      </w:r>
    </w:p>
  </w:endnote>
  <w:endnote w:type="continuationSeparator" w:id="0">
    <w:p w:rsidR="00D33CD3" w:rsidRDefault="00D3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CD3" w:rsidRDefault="00D33CD3">
      <w:r>
        <w:separator/>
      </w:r>
    </w:p>
  </w:footnote>
  <w:footnote w:type="continuationSeparator" w:id="0">
    <w:p w:rsidR="00D33CD3" w:rsidRDefault="00D33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8A7" w:rsidRDefault="002248A7" w:rsidP="00AC346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10</w:t>
    </w:r>
    <w:r>
      <w:rPr>
        <w:rStyle w:val="a8"/>
      </w:rPr>
      <w:fldChar w:fldCharType="end"/>
    </w:r>
  </w:p>
  <w:p w:rsidR="002248A7" w:rsidRDefault="002248A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8A7" w:rsidRPr="000A6356" w:rsidRDefault="002248A7">
    <w:pPr>
      <w:pStyle w:val="a6"/>
      <w:jc w:val="center"/>
      <w:rPr>
        <w:sz w:val="20"/>
      </w:rPr>
    </w:pPr>
    <w:r w:rsidRPr="000A6356">
      <w:rPr>
        <w:sz w:val="20"/>
      </w:rPr>
      <w:fldChar w:fldCharType="begin"/>
    </w:r>
    <w:r w:rsidRPr="000A6356">
      <w:rPr>
        <w:sz w:val="20"/>
      </w:rPr>
      <w:instrText>PAGE   \* MERGEFORMAT</w:instrText>
    </w:r>
    <w:r w:rsidRPr="000A6356">
      <w:rPr>
        <w:sz w:val="20"/>
      </w:rPr>
      <w:fldChar w:fldCharType="separate"/>
    </w:r>
    <w:r w:rsidR="00E301BE">
      <w:rPr>
        <w:noProof/>
        <w:sz w:val="20"/>
      </w:rPr>
      <w:t>4</w:t>
    </w:r>
    <w:r w:rsidRPr="000A6356">
      <w:rPr>
        <w:sz w:val="20"/>
      </w:rPr>
      <w:fldChar w:fldCharType="end"/>
    </w:r>
  </w:p>
  <w:p w:rsidR="002248A7" w:rsidRDefault="002248A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8A7" w:rsidRDefault="002248A7">
    <w:pPr>
      <w:pStyle w:val="a6"/>
      <w:jc w:val="center"/>
    </w:pPr>
  </w:p>
  <w:p w:rsidR="002248A7" w:rsidRDefault="002248A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225F"/>
    <w:multiLevelType w:val="multilevel"/>
    <w:tmpl w:val="CF38236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16C4ABF"/>
    <w:multiLevelType w:val="multilevel"/>
    <w:tmpl w:val="9904D39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06360515"/>
    <w:multiLevelType w:val="multilevel"/>
    <w:tmpl w:val="996C5BA4"/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tabs>
          <w:tab w:val="num" w:pos="0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  <w:rPr>
        <w:rFonts w:cs="Times New Roman" w:hint="default"/>
      </w:rPr>
    </w:lvl>
  </w:abstractNum>
  <w:abstractNum w:abstractNumId="3" w15:restartNumberingAfterBreak="0">
    <w:nsid w:val="1F0D6678"/>
    <w:multiLevelType w:val="hybridMultilevel"/>
    <w:tmpl w:val="99223E22"/>
    <w:lvl w:ilvl="0" w:tplc="0419000F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 w:tplc="B9323B32">
      <w:start w:val="1"/>
      <w:numFmt w:val="bullet"/>
      <w:lvlText w:val="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F74C88"/>
    <w:multiLevelType w:val="multilevel"/>
    <w:tmpl w:val="C846DB20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5" w15:restartNumberingAfterBreak="0">
    <w:nsid w:val="29FC6BC8"/>
    <w:multiLevelType w:val="multilevel"/>
    <w:tmpl w:val="85102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2C7A7C1C"/>
    <w:multiLevelType w:val="hybridMultilevel"/>
    <w:tmpl w:val="2CC874A8"/>
    <w:lvl w:ilvl="0" w:tplc="B9323B32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6C38F1"/>
    <w:multiLevelType w:val="hybridMultilevel"/>
    <w:tmpl w:val="515A4F5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136934"/>
    <w:multiLevelType w:val="multilevel"/>
    <w:tmpl w:val="9904D39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9" w15:restartNumberingAfterBreak="0">
    <w:nsid w:val="3D510F80"/>
    <w:multiLevelType w:val="hybridMultilevel"/>
    <w:tmpl w:val="E0FCBACA"/>
    <w:lvl w:ilvl="0" w:tplc="158885AE">
      <w:start w:val="1"/>
      <w:numFmt w:val="decimal"/>
      <w:lvlText w:val="%1."/>
      <w:lvlJc w:val="left"/>
      <w:pPr>
        <w:ind w:left="170" w:firstLine="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5CD174F"/>
    <w:multiLevelType w:val="multilevel"/>
    <w:tmpl w:val="E054B1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7F67CC8"/>
    <w:multiLevelType w:val="multilevel"/>
    <w:tmpl w:val="9904D39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2" w15:restartNumberingAfterBreak="0">
    <w:nsid w:val="4E0F66F0"/>
    <w:multiLevelType w:val="hybridMultilevel"/>
    <w:tmpl w:val="9A482B8E"/>
    <w:lvl w:ilvl="0" w:tplc="B9323B32">
      <w:start w:val="1"/>
      <w:numFmt w:val="bullet"/>
      <w:lvlText w:val=""/>
      <w:lvlJc w:val="left"/>
      <w:pPr>
        <w:tabs>
          <w:tab w:val="num" w:pos="1439"/>
        </w:tabs>
        <w:ind w:left="143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3" w15:restartNumberingAfterBreak="0">
    <w:nsid w:val="4F2326CF"/>
    <w:multiLevelType w:val="hybridMultilevel"/>
    <w:tmpl w:val="39B89EEE"/>
    <w:lvl w:ilvl="0" w:tplc="B9323B32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6174E"/>
    <w:multiLevelType w:val="multilevel"/>
    <w:tmpl w:val="9904D39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5" w15:restartNumberingAfterBreak="0">
    <w:nsid w:val="599C04AE"/>
    <w:multiLevelType w:val="hybridMultilevel"/>
    <w:tmpl w:val="65F2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0142DD"/>
    <w:multiLevelType w:val="hybridMultilevel"/>
    <w:tmpl w:val="9D08D452"/>
    <w:lvl w:ilvl="0" w:tplc="B9323B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AB0930"/>
    <w:multiLevelType w:val="hybridMultilevel"/>
    <w:tmpl w:val="69E015FC"/>
    <w:lvl w:ilvl="0" w:tplc="58669B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C7F1D86"/>
    <w:multiLevelType w:val="multilevel"/>
    <w:tmpl w:val="85F6BC84"/>
    <w:lvl w:ilvl="0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9" w15:restartNumberingAfterBreak="0">
    <w:nsid w:val="6F7A71F5"/>
    <w:multiLevelType w:val="multilevel"/>
    <w:tmpl w:val="9904D39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0" w15:restartNumberingAfterBreak="0">
    <w:nsid w:val="74583659"/>
    <w:multiLevelType w:val="multilevel"/>
    <w:tmpl w:val="5420BE26"/>
    <w:lvl w:ilvl="0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lvlText w:val="5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1" w15:restartNumberingAfterBreak="0">
    <w:nsid w:val="774A2973"/>
    <w:multiLevelType w:val="hybridMultilevel"/>
    <w:tmpl w:val="DBA031E6"/>
    <w:lvl w:ilvl="0" w:tplc="B9323B32">
      <w:start w:val="1"/>
      <w:numFmt w:val="bullet"/>
      <w:lvlText w:val=""/>
      <w:lvlJc w:val="left"/>
      <w:pPr>
        <w:tabs>
          <w:tab w:val="num" w:pos="1439"/>
        </w:tabs>
        <w:ind w:left="14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8"/>
  </w:num>
  <w:num w:numId="5">
    <w:abstractNumId w:val="12"/>
  </w:num>
  <w:num w:numId="6">
    <w:abstractNumId w:val="4"/>
  </w:num>
  <w:num w:numId="7">
    <w:abstractNumId w:val="6"/>
  </w:num>
  <w:num w:numId="8">
    <w:abstractNumId w:val="13"/>
  </w:num>
  <w:num w:numId="9">
    <w:abstractNumId w:val="21"/>
  </w:num>
  <w:num w:numId="10">
    <w:abstractNumId w:val="2"/>
  </w:num>
  <w:num w:numId="11">
    <w:abstractNumId w:val="20"/>
  </w:num>
  <w:num w:numId="12">
    <w:abstractNumId w:val="16"/>
  </w:num>
  <w:num w:numId="13">
    <w:abstractNumId w:val="0"/>
  </w:num>
  <w:num w:numId="14">
    <w:abstractNumId w:val="10"/>
  </w:num>
  <w:num w:numId="15">
    <w:abstractNumId w:val="1"/>
  </w:num>
  <w:num w:numId="16">
    <w:abstractNumId w:val="14"/>
  </w:num>
  <w:num w:numId="17">
    <w:abstractNumId w:val="19"/>
  </w:num>
  <w:num w:numId="18">
    <w:abstractNumId w:val="11"/>
  </w:num>
  <w:num w:numId="19">
    <w:abstractNumId w:val="8"/>
  </w:num>
  <w:num w:numId="20">
    <w:abstractNumId w:val="17"/>
  </w:num>
  <w:num w:numId="21">
    <w:abstractNumId w:val="15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C7A"/>
    <w:rsid w:val="00000ABE"/>
    <w:rsid w:val="000268E0"/>
    <w:rsid w:val="000308AA"/>
    <w:rsid w:val="00037337"/>
    <w:rsid w:val="00040E04"/>
    <w:rsid w:val="00052C7F"/>
    <w:rsid w:val="00060470"/>
    <w:rsid w:val="0006194A"/>
    <w:rsid w:val="0006686D"/>
    <w:rsid w:val="00070979"/>
    <w:rsid w:val="000729AF"/>
    <w:rsid w:val="00085797"/>
    <w:rsid w:val="00087441"/>
    <w:rsid w:val="00093ADB"/>
    <w:rsid w:val="0009453F"/>
    <w:rsid w:val="00096250"/>
    <w:rsid w:val="000A2A1E"/>
    <w:rsid w:val="000A4F2F"/>
    <w:rsid w:val="000A6012"/>
    <w:rsid w:val="000A6356"/>
    <w:rsid w:val="000C761C"/>
    <w:rsid w:val="000D1A01"/>
    <w:rsid w:val="000D58F9"/>
    <w:rsid w:val="000D6150"/>
    <w:rsid w:val="000E1087"/>
    <w:rsid w:val="000F093C"/>
    <w:rsid w:val="000F473A"/>
    <w:rsid w:val="000F47A8"/>
    <w:rsid w:val="00107163"/>
    <w:rsid w:val="0011152D"/>
    <w:rsid w:val="001143A2"/>
    <w:rsid w:val="001157CE"/>
    <w:rsid w:val="001157F4"/>
    <w:rsid w:val="00126438"/>
    <w:rsid w:val="00127176"/>
    <w:rsid w:val="00132E97"/>
    <w:rsid w:val="0013625A"/>
    <w:rsid w:val="00136567"/>
    <w:rsid w:val="00137A8D"/>
    <w:rsid w:val="00143E64"/>
    <w:rsid w:val="00155D44"/>
    <w:rsid w:val="0015635D"/>
    <w:rsid w:val="0016200E"/>
    <w:rsid w:val="00166494"/>
    <w:rsid w:val="001665ED"/>
    <w:rsid w:val="00166FE0"/>
    <w:rsid w:val="00167363"/>
    <w:rsid w:val="0016761D"/>
    <w:rsid w:val="001716B4"/>
    <w:rsid w:val="001723D3"/>
    <w:rsid w:val="00175E72"/>
    <w:rsid w:val="00181F06"/>
    <w:rsid w:val="00182C2E"/>
    <w:rsid w:val="00184255"/>
    <w:rsid w:val="00185B23"/>
    <w:rsid w:val="00193877"/>
    <w:rsid w:val="00194778"/>
    <w:rsid w:val="00195315"/>
    <w:rsid w:val="00196E60"/>
    <w:rsid w:val="001A5181"/>
    <w:rsid w:val="001A6CB5"/>
    <w:rsid w:val="001A7404"/>
    <w:rsid w:val="001A757C"/>
    <w:rsid w:val="001A7718"/>
    <w:rsid w:val="001B0BCF"/>
    <w:rsid w:val="001B3D3D"/>
    <w:rsid w:val="001C46C0"/>
    <w:rsid w:val="001D3958"/>
    <w:rsid w:val="001E2F46"/>
    <w:rsid w:val="002012B8"/>
    <w:rsid w:val="00201302"/>
    <w:rsid w:val="0020648B"/>
    <w:rsid w:val="00210EAF"/>
    <w:rsid w:val="002155A1"/>
    <w:rsid w:val="0022097D"/>
    <w:rsid w:val="00222878"/>
    <w:rsid w:val="002248A7"/>
    <w:rsid w:val="002260CD"/>
    <w:rsid w:val="002269A4"/>
    <w:rsid w:val="002308A3"/>
    <w:rsid w:val="00230ED8"/>
    <w:rsid w:val="00231896"/>
    <w:rsid w:val="002339D1"/>
    <w:rsid w:val="002369FF"/>
    <w:rsid w:val="00237ED2"/>
    <w:rsid w:val="00240303"/>
    <w:rsid w:val="002554B1"/>
    <w:rsid w:val="00264C85"/>
    <w:rsid w:val="0027276A"/>
    <w:rsid w:val="00274955"/>
    <w:rsid w:val="0027694E"/>
    <w:rsid w:val="0028087F"/>
    <w:rsid w:val="00282DAC"/>
    <w:rsid w:val="002855E5"/>
    <w:rsid w:val="002906C0"/>
    <w:rsid w:val="002936C4"/>
    <w:rsid w:val="002948FD"/>
    <w:rsid w:val="002A4895"/>
    <w:rsid w:val="002A522B"/>
    <w:rsid w:val="002B39FC"/>
    <w:rsid w:val="002B7A89"/>
    <w:rsid w:val="002C2E11"/>
    <w:rsid w:val="002C4CE6"/>
    <w:rsid w:val="002C5F08"/>
    <w:rsid w:val="002D616C"/>
    <w:rsid w:val="002E5C71"/>
    <w:rsid w:val="002E703B"/>
    <w:rsid w:val="002F3993"/>
    <w:rsid w:val="002F5986"/>
    <w:rsid w:val="002F7618"/>
    <w:rsid w:val="00300C95"/>
    <w:rsid w:val="003049CB"/>
    <w:rsid w:val="00305A59"/>
    <w:rsid w:val="00307AB2"/>
    <w:rsid w:val="00315C38"/>
    <w:rsid w:val="003255D5"/>
    <w:rsid w:val="00331DB7"/>
    <w:rsid w:val="00334BDE"/>
    <w:rsid w:val="00341611"/>
    <w:rsid w:val="00342C78"/>
    <w:rsid w:val="003468FF"/>
    <w:rsid w:val="00352114"/>
    <w:rsid w:val="00362D51"/>
    <w:rsid w:val="00365142"/>
    <w:rsid w:val="00365E1D"/>
    <w:rsid w:val="003663F1"/>
    <w:rsid w:val="003769CB"/>
    <w:rsid w:val="00390DA4"/>
    <w:rsid w:val="00390E61"/>
    <w:rsid w:val="0039135D"/>
    <w:rsid w:val="00392EA5"/>
    <w:rsid w:val="00393EDF"/>
    <w:rsid w:val="003952BD"/>
    <w:rsid w:val="00395894"/>
    <w:rsid w:val="003A015F"/>
    <w:rsid w:val="003A0441"/>
    <w:rsid w:val="003A0612"/>
    <w:rsid w:val="003A0D10"/>
    <w:rsid w:val="003A2FD5"/>
    <w:rsid w:val="003A5B0E"/>
    <w:rsid w:val="003A6376"/>
    <w:rsid w:val="003A6B73"/>
    <w:rsid w:val="003B14F4"/>
    <w:rsid w:val="003B3E46"/>
    <w:rsid w:val="003B61F9"/>
    <w:rsid w:val="003B678C"/>
    <w:rsid w:val="003D3D00"/>
    <w:rsid w:val="003D49BE"/>
    <w:rsid w:val="003D4E5F"/>
    <w:rsid w:val="003D5752"/>
    <w:rsid w:val="003D61BE"/>
    <w:rsid w:val="003F03D0"/>
    <w:rsid w:val="003F158A"/>
    <w:rsid w:val="003F41B1"/>
    <w:rsid w:val="00415A03"/>
    <w:rsid w:val="00420C73"/>
    <w:rsid w:val="0042243F"/>
    <w:rsid w:val="00426CF9"/>
    <w:rsid w:val="00430423"/>
    <w:rsid w:val="00432ABB"/>
    <w:rsid w:val="0043463F"/>
    <w:rsid w:val="00443950"/>
    <w:rsid w:val="00447114"/>
    <w:rsid w:val="00452DEE"/>
    <w:rsid w:val="00454428"/>
    <w:rsid w:val="0046039B"/>
    <w:rsid w:val="004654F4"/>
    <w:rsid w:val="004758E2"/>
    <w:rsid w:val="00477941"/>
    <w:rsid w:val="00481F9D"/>
    <w:rsid w:val="0048405E"/>
    <w:rsid w:val="00487FF8"/>
    <w:rsid w:val="00495548"/>
    <w:rsid w:val="004A0E74"/>
    <w:rsid w:val="004A30D4"/>
    <w:rsid w:val="004C000A"/>
    <w:rsid w:val="004C5603"/>
    <w:rsid w:val="004C70A0"/>
    <w:rsid w:val="004D384B"/>
    <w:rsid w:val="004D3EFA"/>
    <w:rsid w:val="004D4536"/>
    <w:rsid w:val="004D7012"/>
    <w:rsid w:val="004E06C0"/>
    <w:rsid w:val="004E0798"/>
    <w:rsid w:val="004E48F4"/>
    <w:rsid w:val="004E49A4"/>
    <w:rsid w:val="004E5A7C"/>
    <w:rsid w:val="004F40DD"/>
    <w:rsid w:val="004F5619"/>
    <w:rsid w:val="00501614"/>
    <w:rsid w:val="00503C2A"/>
    <w:rsid w:val="0050436B"/>
    <w:rsid w:val="005046A3"/>
    <w:rsid w:val="00511279"/>
    <w:rsid w:val="00512E8C"/>
    <w:rsid w:val="005168D1"/>
    <w:rsid w:val="00517968"/>
    <w:rsid w:val="00526F2C"/>
    <w:rsid w:val="0053618B"/>
    <w:rsid w:val="00537E15"/>
    <w:rsid w:val="0054616D"/>
    <w:rsid w:val="0055211E"/>
    <w:rsid w:val="0055332A"/>
    <w:rsid w:val="00553FF8"/>
    <w:rsid w:val="005551B3"/>
    <w:rsid w:val="00555A1B"/>
    <w:rsid w:val="00556EFA"/>
    <w:rsid w:val="00557666"/>
    <w:rsid w:val="0056252D"/>
    <w:rsid w:val="00563D24"/>
    <w:rsid w:val="00566635"/>
    <w:rsid w:val="00572435"/>
    <w:rsid w:val="005724FE"/>
    <w:rsid w:val="00573929"/>
    <w:rsid w:val="00575137"/>
    <w:rsid w:val="0058380B"/>
    <w:rsid w:val="00585078"/>
    <w:rsid w:val="00585F03"/>
    <w:rsid w:val="005874E6"/>
    <w:rsid w:val="005931E4"/>
    <w:rsid w:val="00593A55"/>
    <w:rsid w:val="005A0B6C"/>
    <w:rsid w:val="005A2182"/>
    <w:rsid w:val="005A31FA"/>
    <w:rsid w:val="005A3DCE"/>
    <w:rsid w:val="005A6FC6"/>
    <w:rsid w:val="005B49B1"/>
    <w:rsid w:val="005C0300"/>
    <w:rsid w:val="005C12FD"/>
    <w:rsid w:val="005D251B"/>
    <w:rsid w:val="005D6BE9"/>
    <w:rsid w:val="005E2297"/>
    <w:rsid w:val="005F4DCE"/>
    <w:rsid w:val="0060111C"/>
    <w:rsid w:val="00613A89"/>
    <w:rsid w:val="00614C00"/>
    <w:rsid w:val="00620794"/>
    <w:rsid w:val="006222CB"/>
    <w:rsid w:val="006238DC"/>
    <w:rsid w:val="00626746"/>
    <w:rsid w:val="006273A8"/>
    <w:rsid w:val="00627DB5"/>
    <w:rsid w:val="006353F6"/>
    <w:rsid w:val="0064437F"/>
    <w:rsid w:val="006457A2"/>
    <w:rsid w:val="00646641"/>
    <w:rsid w:val="0065376D"/>
    <w:rsid w:val="0065424A"/>
    <w:rsid w:val="006619F6"/>
    <w:rsid w:val="006629A6"/>
    <w:rsid w:val="00671B6D"/>
    <w:rsid w:val="00674205"/>
    <w:rsid w:val="00676241"/>
    <w:rsid w:val="00680FE8"/>
    <w:rsid w:val="00682518"/>
    <w:rsid w:val="006827C5"/>
    <w:rsid w:val="006846B2"/>
    <w:rsid w:val="00684A70"/>
    <w:rsid w:val="00685F3C"/>
    <w:rsid w:val="00685F68"/>
    <w:rsid w:val="00686CAF"/>
    <w:rsid w:val="006A14DB"/>
    <w:rsid w:val="006A154B"/>
    <w:rsid w:val="006A1CE9"/>
    <w:rsid w:val="006A538A"/>
    <w:rsid w:val="006B2928"/>
    <w:rsid w:val="006B70B8"/>
    <w:rsid w:val="006D015B"/>
    <w:rsid w:val="006D2820"/>
    <w:rsid w:val="006D3D71"/>
    <w:rsid w:val="006D6B9C"/>
    <w:rsid w:val="006E1101"/>
    <w:rsid w:val="006E45CD"/>
    <w:rsid w:val="006F6794"/>
    <w:rsid w:val="006F71D2"/>
    <w:rsid w:val="00704298"/>
    <w:rsid w:val="00707BAE"/>
    <w:rsid w:val="00711755"/>
    <w:rsid w:val="007134B8"/>
    <w:rsid w:val="0071728F"/>
    <w:rsid w:val="00735C90"/>
    <w:rsid w:val="00737A1C"/>
    <w:rsid w:val="00746C56"/>
    <w:rsid w:val="00746C9C"/>
    <w:rsid w:val="00751364"/>
    <w:rsid w:val="00760D8E"/>
    <w:rsid w:val="007611A1"/>
    <w:rsid w:val="00762071"/>
    <w:rsid w:val="00767D3F"/>
    <w:rsid w:val="00771259"/>
    <w:rsid w:val="00771F53"/>
    <w:rsid w:val="007761F3"/>
    <w:rsid w:val="00790355"/>
    <w:rsid w:val="00794C7A"/>
    <w:rsid w:val="00796374"/>
    <w:rsid w:val="007A2AD5"/>
    <w:rsid w:val="007A6732"/>
    <w:rsid w:val="007B01FB"/>
    <w:rsid w:val="007B3DD1"/>
    <w:rsid w:val="007C3CDF"/>
    <w:rsid w:val="007D18D3"/>
    <w:rsid w:val="007D5DFE"/>
    <w:rsid w:val="007F08B4"/>
    <w:rsid w:val="007F3732"/>
    <w:rsid w:val="007F376B"/>
    <w:rsid w:val="007F7402"/>
    <w:rsid w:val="00801A4A"/>
    <w:rsid w:val="00806875"/>
    <w:rsid w:val="00810AC4"/>
    <w:rsid w:val="00810E20"/>
    <w:rsid w:val="00812FBF"/>
    <w:rsid w:val="00814A7B"/>
    <w:rsid w:val="008157D5"/>
    <w:rsid w:val="00825098"/>
    <w:rsid w:val="00826787"/>
    <w:rsid w:val="00831BA3"/>
    <w:rsid w:val="008368BE"/>
    <w:rsid w:val="00840558"/>
    <w:rsid w:val="008446D4"/>
    <w:rsid w:val="00844A5F"/>
    <w:rsid w:val="00844FCF"/>
    <w:rsid w:val="00845577"/>
    <w:rsid w:val="00850E18"/>
    <w:rsid w:val="00851132"/>
    <w:rsid w:val="0085449E"/>
    <w:rsid w:val="008557F7"/>
    <w:rsid w:val="00856F98"/>
    <w:rsid w:val="008630E1"/>
    <w:rsid w:val="008662DE"/>
    <w:rsid w:val="008676A4"/>
    <w:rsid w:val="00875B7D"/>
    <w:rsid w:val="00881735"/>
    <w:rsid w:val="0089419D"/>
    <w:rsid w:val="008974FE"/>
    <w:rsid w:val="008978B4"/>
    <w:rsid w:val="008A2D92"/>
    <w:rsid w:val="008B4715"/>
    <w:rsid w:val="008B4AF7"/>
    <w:rsid w:val="008B606C"/>
    <w:rsid w:val="008C32B6"/>
    <w:rsid w:val="008C4D46"/>
    <w:rsid w:val="008C757E"/>
    <w:rsid w:val="008D2300"/>
    <w:rsid w:val="008D6291"/>
    <w:rsid w:val="008D7150"/>
    <w:rsid w:val="008E434A"/>
    <w:rsid w:val="008E513F"/>
    <w:rsid w:val="008F429C"/>
    <w:rsid w:val="008F6460"/>
    <w:rsid w:val="008F79B0"/>
    <w:rsid w:val="0090289E"/>
    <w:rsid w:val="00902DE8"/>
    <w:rsid w:val="00903961"/>
    <w:rsid w:val="009056BE"/>
    <w:rsid w:val="009059E8"/>
    <w:rsid w:val="009132E9"/>
    <w:rsid w:val="00914595"/>
    <w:rsid w:val="0092157C"/>
    <w:rsid w:val="009224DB"/>
    <w:rsid w:val="009225F8"/>
    <w:rsid w:val="00922A6B"/>
    <w:rsid w:val="00923B02"/>
    <w:rsid w:val="00923BB1"/>
    <w:rsid w:val="00923BD1"/>
    <w:rsid w:val="009249A8"/>
    <w:rsid w:val="00925D97"/>
    <w:rsid w:val="009263FB"/>
    <w:rsid w:val="009302A2"/>
    <w:rsid w:val="00933899"/>
    <w:rsid w:val="00936541"/>
    <w:rsid w:val="00937C77"/>
    <w:rsid w:val="00947123"/>
    <w:rsid w:val="009556AC"/>
    <w:rsid w:val="00961439"/>
    <w:rsid w:val="009633CF"/>
    <w:rsid w:val="009659C9"/>
    <w:rsid w:val="0097312B"/>
    <w:rsid w:val="009738F4"/>
    <w:rsid w:val="00992292"/>
    <w:rsid w:val="009925AF"/>
    <w:rsid w:val="009A1235"/>
    <w:rsid w:val="009A3A5E"/>
    <w:rsid w:val="009A3C08"/>
    <w:rsid w:val="009A7996"/>
    <w:rsid w:val="009A7D10"/>
    <w:rsid w:val="009B4C6E"/>
    <w:rsid w:val="009B5EC6"/>
    <w:rsid w:val="009B5FBD"/>
    <w:rsid w:val="009C10F9"/>
    <w:rsid w:val="009D2A88"/>
    <w:rsid w:val="009D4E3D"/>
    <w:rsid w:val="009D58D6"/>
    <w:rsid w:val="009D5A4D"/>
    <w:rsid w:val="009D7536"/>
    <w:rsid w:val="009E0B4F"/>
    <w:rsid w:val="009F19D1"/>
    <w:rsid w:val="00A136ED"/>
    <w:rsid w:val="00A2550E"/>
    <w:rsid w:val="00A3003B"/>
    <w:rsid w:val="00A45B7A"/>
    <w:rsid w:val="00A510EB"/>
    <w:rsid w:val="00A56055"/>
    <w:rsid w:val="00A6044C"/>
    <w:rsid w:val="00A63962"/>
    <w:rsid w:val="00A63B80"/>
    <w:rsid w:val="00A63F1A"/>
    <w:rsid w:val="00A6534F"/>
    <w:rsid w:val="00A66032"/>
    <w:rsid w:val="00A72022"/>
    <w:rsid w:val="00A737B0"/>
    <w:rsid w:val="00A740C0"/>
    <w:rsid w:val="00A82231"/>
    <w:rsid w:val="00A85850"/>
    <w:rsid w:val="00A87063"/>
    <w:rsid w:val="00A90CA9"/>
    <w:rsid w:val="00A93030"/>
    <w:rsid w:val="00A95C57"/>
    <w:rsid w:val="00A969F7"/>
    <w:rsid w:val="00AA1A0E"/>
    <w:rsid w:val="00AB15AA"/>
    <w:rsid w:val="00AB2081"/>
    <w:rsid w:val="00AB216B"/>
    <w:rsid w:val="00AB2960"/>
    <w:rsid w:val="00AB4F3A"/>
    <w:rsid w:val="00AB739F"/>
    <w:rsid w:val="00AC346A"/>
    <w:rsid w:val="00AD14C5"/>
    <w:rsid w:val="00AD2368"/>
    <w:rsid w:val="00AD2EC1"/>
    <w:rsid w:val="00AD4FF3"/>
    <w:rsid w:val="00AD5AD3"/>
    <w:rsid w:val="00AE03B7"/>
    <w:rsid w:val="00AE4833"/>
    <w:rsid w:val="00AE69F6"/>
    <w:rsid w:val="00AF6602"/>
    <w:rsid w:val="00B04E95"/>
    <w:rsid w:val="00B15A4F"/>
    <w:rsid w:val="00B228D5"/>
    <w:rsid w:val="00B2314B"/>
    <w:rsid w:val="00B25C76"/>
    <w:rsid w:val="00B260A5"/>
    <w:rsid w:val="00B36431"/>
    <w:rsid w:val="00B40A00"/>
    <w:rsid w:val="00B45691"/>
    <w:rsid w:val="00B46EE5"/>
    <w:rsid w:val="00B512EF"/>
    <w:rsid w:val="00B519E9"/>
    <w:rsid w:val="00B61AE6"/>
    <w:rsid w:val="00B646D6"/>
    <w:rsid w:val="00B83E36"/>
    <w:rsid w:val="00B86884"/>
    <w:rsid w:val="00BA4368"/>
    <w:rsid w:val="00BA528B"/>
    <w:rsid w:val="00BB27EC"/>
    <w:rsid w:val="00BC4E11"/>
    <w:rsid w:val="00BC665D"/>
    <w:rsid w:val="00BD6621"/>
    <w:rsid w:val="00BE5927"/>
    <w:rsid w:val="00BE7608"/>
    <w:rsid w:val="00C10800"/>
    <w:rsid w:val="00C1325A"/>
    <w:rsid w:val="00C134E2"/>
    <w:rsid w:val="00C13739"/>
    <w:rsid w:val="00C176C0"/>
    <w:rsid w:val="00C24158"/>
    <w:rsid w:val="00C2641C"/>
    <w:rsid w:val="00C278CA"/>
    <w:rsid w:val="00C31073"/>
    <w:rsid w:val="00C35E8F"/>
    <w:rsid w:val="00C60D19"/>
    <w:rsid w:val="00C6279E"/>
    <w:rsid w:val="00C628A0"/>
    <w:rsid w:val="00C63F6E"/>
    <w:rsid w:val="00C65B8C"/>
    <w:rsid w:val="00C663A2"/>
    <w:rsid w:val="00C72495"/>
    <w:rsid w:val="00C769D3"/>
    <w:rsid w:val="00C77DB1"/>
    <w:rsid w:val="00C77FE7"/>
    <w:rsid w:val="00C94E24"/>
    <w:rsid w:val="00C969FD"/>
    <w:rsid w:val="00C96AD0"/>
    <w:rsid w:val="00CA0614"/>
    <w:rsid w:val="00CA32FD"/>
    <w:rsid w:val="00CA4C01"/>
    <w:rsid w:val="00CB0767"/>
    <w:rsid w:val="00CB3D93"/>
    <w:rsid w:val="00CB6266"/>
    <w:rsid w:val="00CC2E9D"/>
    <w:rsid w:val="00CC4EA2"/>
    <w:rsid w:val="00CD40C5"/>
    <w:rsid w:val="00CD6E24"/>
    <w:rsid w:val="00CD7F42"/>
    <w:rsid w:val="00CE18DA"/>
    <w:rsid w:val="00CE3263"/>
    <w:rsid w:val="00CF07FA"/>
    <w:rsid w:val="00CF1DD0"/>
    <w:rsid w:val="00D000DE"/>
    <w:rsid w:val="00D02B70"/>
    <w:rsid w:val="00D03883"/>
    <w:rsid w:val="00D10530"/>
    <w:rsid w:val="00D11212"/>
    <w:rsid w:val="00D14A51"/>
    <w:rsid w:val="00D15814"/>
    <w:rsid w:val="00D24F59"/>
    <w:rsid w:val="00D2725C"/>
    <w:rsid w:val="00D331A7"/>
    <w:rsid w:val="00D33CD3"/>
    <w:rsid w:val="00D353DD"/>
    <w:rsid w:val="00D4256A"/>
    <w:rsid w:val="00D43688"/>
    <w:rsid w:val="00D45214"/>
    <w:rsid w:val="00D463AC"/>
    <w:rsid w:val="00D46DFC"/>
    <w:rsid w:val="00D47B65"/>
    <w:rsid w:val="00D50593"/>
    <w:rsid w:val="00D57805"/>
    <w:rsid w:val="00D57D83"/>
    <w:rsid w:val="00D614F4"/>
    <w:rsid w:val="00D62D2A"/>
    <w:rsid w:val="00D6629B"/>
    <w:rsid w:val="00D67489"/>
    <w:rsid w:val="00D67D39"/>
    <w:rsid w:val="00D72AF1"/>
    <w:rsid w:val="00D73A16"/>
    <w:rsid w:val="00D74BF1"/>
    <w:rsid w:val="00D75922"/>
    <w:rsid w:val="00D8080C"/>
    <w:rsid w:val="00D93F33"/>
    <w:rsid w:val="00D94F16"/>
    <w:rsid w:val="00D95CFB"/>
    <w:rsid w:val="00DA2E95"/>
    <w:rsid w:val="00DA79B3"/>
    <w:rsid w:val="00DB7B7C"/>
    <w:rsid w:val="00DC63B5"/>
    <w:rsid w:val="00DC6810"/>
    <w:rsid w:val="00DD3E16"/>
    <w:rsid w:val="00DE0636"/>
    <w:rsid w:val="00DE5D31"/>
    <w:rsid w:val="00DE6DF1"/>
    <w:rsid w:val="00DF39F9"/>
    <w:rsid w:val="00DF4F71"/>
    <w:rsid w:val="00DF792D"/>
    <w:rsid w:val="00E00405"/>
    <w:rsid w:val="00E02ED2"/>
    <w:rsid w:val="00E05DD7"/>
    <w:rsid w:val="00E07649"/>
    <w:rsid w:val="00E1247E"/>
    <w:rsid w:val="00E13A7F"/>
    <w:rsid w:val="00E13B9E"/>
    <w:rsid w:val="00E176A9"/>
    <w:rsid w:val="00E202CE"/>
    <w:rsid w:val="00E23304"/>
    <w:rsid w:val="00E267E3"/>
    <w:rsid w:val="00E301BE"/>
    <w:rsid w:val="00E33E2E"/>
    <w:rsid w:val="00E33FB6"/>
    <w:rsid w:val="00E43674"/>
    <w:rsid w:val="00E659D3"/>
    <w:rsid w:val="00E77FE9"/>
    <w:rsid w:val="00E82961"/>
    <w:rsid w:val="00E86CA4"/>
    <w:rsid w:val="00E92132"/>
    <w:rsid w:val="00E93D61"/>
    <w:rsid w:val="00EA0146"/>
    <w:rsid w:val="00EA3D72"/>
    <w:rsid w:val="00EA5AF0"/>
    <w:rsid w:val="00EB0C58"/>
    <w:rsid w:val="00EC01D6"/>
    <w:rsid w:val="00EC2FEE"/>
    <w:rsid w:val="00ED0505"/>
    <w:rsid w:val="00ED231D"/>
    <w:rsid w:val="00ED26AE"/>
    <w:rsid w:val="00EE306F"/>
    <w:rsid w:val="00EF5845"/>
    <w:rsid w:val="00EF71B5"/>
    <w:rsid w:val="00F036DD"/>
    <w:rsid w:val="00F041D1"/>
    <w:rsid w:val="00F117D9"/>
    <w:rsid w:val="00F1483B"/>
    <w:rsid w:val="00F155AC"/>
    <w:rsid w:val="00F1682A"/>
    <w:rsid w:val="00F16F5E"/>
    <w:rsid w:val="00F226F0"/>
    <w:rsid w:val="00F23A96"/>
    <w:rsid w:val="00F33461"/>
    <w:rsid w:val="00F40C41"/>
    <w:rsid w:val="00F424D3"/>
    <w:rsid w:val="00F46A52"/>
    <w:rsid w:val="00F50988"/>
    <w:rsid w:val="00F51455"/>
    <w:rsid w:val="00F56AD7"/>
    <w:rsid w:val="00F57D49"/>
    <w:rsid w:val="00F6345B"/>
    <w:rsid w:val="00F72A58"/>
    <w:rsid w:val="00F77AC7"/>
    <w:rsid w:val="00F81353"/>
    <w:rsid w:val="00F83956"/>
    <w:rsid w:val="00F873A0"/>
    <w:rsid w:val="00F90C93"/>
    <w:rsid w:val="00F91D6E"/>
    <w:rsid w:val="00F92B31"/>
    <w:rsid w:val="00F94325"/>
    <w:rsid w:val="00F96261"/>
    <w:rsid w:val="00F962DB"/>
    <w:rsid w:val="00F97AF0"/>
    <w:rsid w:val="00FB0446"/>
    <w:rsid w:val="00FC01D4"/>
    <w:rsid w:val="00FC0809"/>
    <w:rsid w:val="00FC39E8"/>
    <w:rsid w:val="00FC4C2E"/>
    <w:rsid w:val="00FC5A11"/>
    <w:rsid w:val="00FE17B8"/>
    <w:rsid w:val="00FE4DCC"/>
    <w:rsid w:val="00FE5FE8"/>
    <w:rsid w:val="00FE6FDE"/>
    <w:rsid w:val="00FF1200"/>
    <w:rsid w:val="00FF1E3E"/>
    <w:rsid w:val="00FF2F4F"/>
    <w:rsid w:val="00FF4E74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CD6622"/>
  <w15:chartTrackingRefBased/>
  <w15:docId w15:val="{3BCE445B-E788-4989-A547-4A0E3D83E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C7A"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168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next w:val="a"/>
    <w:rsid w:val="00794C7A"/>
    <w:pPr>
      <w:spacing w:after="160" w:line="240" w:lineRule="exact"/>
    </w:pPr>
    <w:rPr>
      <w:szCs w:val="20"/>
      <w:lang w:val="en-GB" w:eastAsia="en-US"/>
    </w:rPr>
  </w:style>
  <w:style w:type="table" w:styleId="a4">
    <w:name w:val="Table Grid"/>
    <w:basedOn w:val="a1"/>
    <w:uiPriority w:val="39"/>
    <w:rsid w:val="00794C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794C7A"/>
    <w:pPr>
      <w:spacing w:after="120"/>
    </w:pPr>
  </w:style>
  <w:style w:type="paragraph" w:customStyle="1" w:styleId="11">
    <w:name w:val="Абзац списка1"/>
    <w:basedOn w:val="a"/>
    <w:rsid w:val="00794C7A"/>
    <w:pPr>
      <w:spacing w:after="200" w:line="276" w:lineRule="auto"/>
      <w:ind w:left="720"/>
    </w:pPr>
    <w:rPr>
      <w:szCs w:val="22"/>
      <w:lang w:val="en-US" w:eastAsia="en-US"/>
    </w:rPr>
  </w:style>
  <w:style w:type="paragraph" w:customStyle="1" w:styleId="ConsPlusNormal">
    <w:name w:val="ConsPlusNormal"/>
    <w:rsid w:val="00794C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header"/>
    <w:basedOn w:val="a"/>
    <w:link w:val="a7"/>
    <w:uiPriority w:val="99"/>
    <w:rsid w:val="00AC346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C346A"/>
  </w:style>
  <w:style w:type="paragraph" w:styleId="a9">
    <w:name w:val="Normal (Web)"/>
    <w:basedOn w:val="a"/>
    <w:rsid w:val="00AC346A"/>
    <w:pPr>
      <w:spacing w:before="100" w:beforeAutospacing="1" w:after="100" w:afterAutospacing="1"/>
    </w:pPr>
  </w:style>
  <w:style w:type="paragraph" w:styleId="aa">
    <w:name w:val="Balloon Text"/>
    <w:basedOn w:val="a"/>
    <w:link w:val="ab"/>
    <w:rsid w:val="0080687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6875"/>
    <w:rPr>
      <w:rFonts w:ascii="Tahoma" w:hAnsi="Tahoma" w:cs="Tahoma"/>
      <w:sz w:val="16"/>
      <w:szCs w:val="16"/>
    </w:rPr>
  </w:style>
  <w:style w:type="character" w:customStyle="1" w:styleId="ac">
    <w:name w:val="Гипертекстовая ссылка"/>
    <w:uiPriority w:val="99"/>
    <w:rsid w:val="00762071"/>
    <w:rPr>
      <w:color w:val="106BBE"/>
    </w:rPr>
  </w:style>
  <w:style w:type="paragraph" w:styleId="ad">
    <w:name w:val="footer"/>
    <w:basedOn w:val="a"/>
    <w:link w:val="ae"/>
    <w:rsid w:val="00B2314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B2314B"/>
    <w:rPr>
      <w:sz w:val="24"/>
      <w:szCs w:val="24"/>
    </w:rPr>
  </w:style>
  <w:style w:type="character" w:customStyle="1" w:styleId="10">
    <w:name w:val="Заголовок 1 Знак"/>
    <w:link w:val="1"/>
    <w:uiPriority w:val="99"/>
    <w:rsid w:val="00F1682A"/>
    <w:rPr>
      <w:rFonts w:ascii="Arial" w:hAnsi="Arial" w:cs="Arial"/>
      <w:b/>
      <w:bCs/>
      <w:color w:val="26282F"/>
      <w:sz w:val="24"/>
      <w:szCs w:val="24"/>
    </w:rPr>
  </w:style>
  <w:style w:type="paragraph" w:customStyle="1" w:styleId="af">
    <w:name w:val="Нормальный (таблица)"/>
    <w:basedOn w:val="a"/>
    <w:next w:val="a"/>
    <w:uiPriority w:val="99"/>
    <w:rsid w:val="005A31FA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f0">
    <w:name w:val="Сравнение редакций. Удаленный фрагмент"/>
    <w:uiPriority w:val="99"/>
    <w:rsid w:val="005A31FA"/>
    <w:rPr>
      <w:color w:val="000000"/>
      <w:shd w:val="clear" w:color="auto" w:fill="C4C413"/>
    </w:rPr>
  </w:style>
  <w:style w:type="character" w:customStyle="1" w:styleId="a7">
    <w:name w:val="Верхний колонтитул Знак"/>
    <w:link w:val="a6"/>
    <w:uiPriority w:val="99"/>
    <w:rsid w:val="00D57805"/>
    <w:rPr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685F3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2">
    <w:name w:val="Заголовок статьи"/>
    <w:basedOn w:val="a"/>
    <w:next w:val="a"/>
    <w:uiPriority w:val="99"/>
    <w:rsid w:val="00537E15"/>
    <w:pPr>
      <w:autoSpaceDE w:val="0"/>
      <w:autoSpaceDN w:val="0"/>
      <w:adjustRightInd w:val="0"/>
      <w:ind w:left="1612" w:hanging="892"/>
    </w:pPr>
    <w:rPr>
      <w:rFonts w:ascii="Arial" w:hAnsi="Arial" w:cs="Arial"/>
    </w:rPr>
  </w:style>
  <w:style w:type="paragraph" w:customStyle="1" w:styleId="12">
    <w:name w:val="Абзац списка1"/>
    <w:basedOn w:val="a"/>
    <w:rsid w:val="00D4256A"/>
    <w:pPr>
      <w:spacing w:after="200" w:line="276" w:lineRule="auto"/>
      <w:ind w:left="720"/>
    </w:pPr>
    <w:rPr>
      <w:szCs w:val="22"/>
      <w:lang w:val="en-US" w:eastAsia="en-US"/>
    </w:rPr>
  </w:style>
  <w:style w:type="character" w:styleId="af3">
    <w:name w:val="Hyperlink"/>
    <w:rsid w:val="005A2182"/>
    <w:rPr>
      <w:color w:val="0563C1"/>
      <w:u w:val="single"/>
    </w:rPr>
  </w:style>
  <w:style w:type="character" w:styleId="af4">
    <w:name w:val="annotation reference"/>
    <w:rsid w:val="00DC63B5"/>
    <w:rPr>
      <w:sz w:val="16"/>
      <w:szCs w:val="16"/>
    </w:rPr>
  </w:style>
  <w:style w:type="paragraph" w:styleId="af5">
    <w:name w:val="annotation text"/>
    <w:basedOn w:val="a"/>
    <w:link w:val="af6"/>
    <w:rsid w:val="00DC63B5"/>
    <w:rPr>
      <w:sz w:val="20"/>
      <w:szCs w:val="20"/>
    </w:rPr>
  </w:style>
  <w:style w:type="character" w:customStyle="1" w:styleId="af6">
    <w:name w:val="Текст примечания Знак"/>
    <w:link w:val="af5"/>
    <w:rsid w:val="00DC63B5"/>
    <w:rPr>
      <w:lang w:eastAsia="ru-RU"/>
    </w:rPr>
  </w:style>
  <w:style w:type="paragraph" w:styleId="af7">
    <w:name w:val="annotation subject"/>
    <w:basedOn w:val="af5"/>
    <w:next w:val="af5"/>
    <w:link w:val="af8"/>
    <w:rsid w:val="00DC63B5"/>
    <w:rPr>
      <w:b/>
      <w:bCs/>
    </w:rPr>
  </w:style>
  <w:style w:type="character" w:customStyle="1" w:styleId="af8">
    <w:name w:val="Тема примечания Знак"/>
    <w:link w:val="af7"/>
    <w:rsid w:val="00DC63B5"/>
    <w:rPr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5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7B3E8-8C57-4788-96EF-4935D7F6D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УУиО</Company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Яруллина</dc:creator>
  <cp:keywords/>
  <dc:description/>
  <cp:lastModifiedBy>Гордеев Сергей Викторович</cp:lastModifiedBy>
  <cp:revision>6</cp:revision>
  <cp:lastPrinted>2026-10-29T05:43:00Z</cp:lastPrinted>
  <dcterms:created xsi:type="dcterms:W3CDTF">2026-10-28T13:57:00Z</dcterms:created>
  <dcterms:modified xsi:type="dcterms:W3CDTF">2026-10-30T11:39:00Z</dcterms:modified>
</cp:coreProperties>
</file>