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055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055A" w:rsidRDefault="00A3055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189363" r:id="rId9"/>
              </w:object>
            </w:r>
          </w:p>
          <w:p w:rsidR="00A3055A" w:rsidRDefault="00A3055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A3055A" w:rsidRPr="005541F0" w:rsidRDefault="00A305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055A" w:rsidRDefault="00A305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055A" w:rsidRPr="005541F0" w:rsidRDefault="00A305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055A" w:rsidRPr="005649E4" w:rsidRDefault="00A305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055A" w:rsidRPr="00656C1A" w:rsidRDefault="00A3055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055A" w:rsidRPr="005541F0" w:rsidRDefault="00A305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055A" w:rsidRPr="005541F0" w:rsidRDefault="00A3055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055A" w:rsidRPr="00656C1A" w:rsidRDefault="00A3055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3055A" w:rsidRDefault="00A3055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055A" w:rsidRPr="003262E3" w:rsidRDefault="00A3055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3055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055A" w:rsidRPr="00F8214F" w:rsidRDefault="00A305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055A" w:rsidRPr="00F8214F" w:rsidRDefault="00FE764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055A" w:rsidRPr="00F8214F" w:rsidRDefault="00A305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055A" w:rsidRPr="00F8214F" w:rsidRDefault="00FE764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055A" w:rsidRPr="00A63FB0" w:rsidRDefault="00A3055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055A" w:rsidRPr="00A3761A" w:rsidRDefault="00FE764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055A" w:rsidRPr="00F8214F" w:rsidRDefault="00A3055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055A" w:rsidRPr="00AB4194" w:rsidRDefault="00A305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055A" w:rsidRPr="00F8214F" w:rsidRDefault="00FE764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5245</w:t>
            </w:r>
            <w:bookmarkStart w:id="4" w:name="_GoBack"/>
            <w:bookmarkEnd w:id="4"/>
          </w:p>
        </w:tc>
      </w:tr>
    </w:tbl>
    <w:p w:rsidR="00862063" w:rsidRDefault="00862063" w:rsidP="00A3055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C734AA" w:rsidRPr="00C734AA" w:rsidTr="000C2802">
        <w:trPr>
          <w:trHeight w:val="3290"/>
        </w:trPr>
        <w:tc>
          <w:tcPr>
            <w:tcW w:w="4536" w:type="dxa"/>
          </w:tcPr>
          <w:p w:rsidR="00F130E2" w:rsidRDefault="00F130E2" w:rsidP="00F130E2">
            <w:pPr>
              <w:jc w:val="left"/>
            </w:pPr>
            <w:r>
              <w:t>О внесении изменени</w:t>
            </w:r>
            <w:r w:rsidR="00383490">
              <w:t>й</w:t>
            </w:r>
          </w:p>
          <w:p w:rsidR="00F130E2" w:rsidRDefault="00F130E2" w:rsidP="00F130E2">
            <w:pPr>
              <w:jc w:val="left"/>
            </w:pPr>
            <w:r>
              <w:t>в постановление Администрации города от 15.06.2012 № 4500</w:t>
            </w:r>
          </w:p>
          <w:p w:rsidR="00C734AA" w:rsidRPr="00C734AA" w:rsidRDefault="00F130E2" w:rsidP="00F130E2">
            <w:pPr>
              <w:jc w:val="left"/>
            </w:pPr>
            <w:r>
              <w:t>«Об утверждении методических рекомендаций, устанавливающих основания для включения в проект бюджета города на очередной финансовый год и плановый период субсидий производителям товаров, работ, услуг»</w:t>
            </w:r>
          </w:p>
        </w:tc>
      </w:tr>
    </w:tbl>
    <w:p w:rsidR="003F076B" w:rsidRDefault="003F076B" w:rsidP="00632272">
      <w:pPr>
        <w:ind w:right="5102"/>
        <w:jc w:val="left"/>
      </w:pPr>
    </w:p>
    <w:p w:rsidR="003F076B" w:rsidRDefault="003F076B" w:rsidP="00632272">
      <w:pPr>
        <w:ind w:right="5102"/>
        <w:jc w:val="left"/>
      </w:pPr>
    </w:p>
    <w:p w:rsidR="00F130E2" w:rsidRPr="00A3055A" w:rsidRDefault="00F130E2" w:rsidP="00A3055A">
      <w:pPr>
        <w:ind w:firstLine="709"/>
      </w:pPr>
      <w:r w:rsidRPr="00A3055A">
        <w:t xml:space="preserve">В соответствии с распоряжениями Администрации города от 30.12.2005            № 3686 «Об утверждении Регламента Администрации города», от </w:t>
      </w:r>
      <w:r w:rsidR="006F6BFA" w:rsidRPr="00A3055A">
        <w:t>23.12</w:t>
      </w:r>
      <w:r w:rsidRPr="00A3055A">
        <w:t>.202</w:t>
      </w:r>
      <w:r w:rsidR="006F6BFA" w:rsidRPr="00A3055A">
        <w:t>4</w:t>
      </w:r>
      <w:r w:rsidRPr="00A3055A">
        <w:t xml:space="preserve"> </w:t>
      </w:r>
      <w:r w:rsidR="006F6BFA" w:rsidRPr="00A3055A">
        <w:br/>
      </w:r>
      <w:r w:rsidRPr="00A3055A">
        <w:t xml:space="preserve">№ </w:t>
      </w:r>
      <w:r w:rsidR="006F6BFA" w:rsidRPr="00A3055A">
        <w:t>8525</w:t>
      </w:r>
      <w:r w:rsidRPr="00A3055A">
        <w:t xml:space="preserve"> «</w:t>
      </w:r>
      <w:r w:rsidR="006F6BFA" w:rsidRPr="00A3055A">
        <w:t>О распределении отдельных полномочий Главы города между высшими должностными лицами Администрации города»</w:t>
      </w:r>
      <w:r w:rsidR="009D2470" w:rsidRPr="00A3055A">
        <w:t>:</w:t>
      </w:r>
    </w:p>
    <w:p w:rsidR="00617B6F" w:rsidRPr="00A3055A" w:rsidRDefault="00617B6F" w:rsidP="00A3055A">
      <w:pPr>
        <w:ind w:firstLine="709"/>
      </w:pPr>
      <w:r w:rsidRPr="00A3055A">
        <w:t xml:space="preserve">1. </w:t>
      </w:r>
      <w:r w:rsidR="00C539AC" w:rsidRPr="00A3055A">
        <w:t xml:space="preserve">Внести в постановление Администрации города от 15.06.2012 </w:t>
      </w:r>
      <w:r w:rsidR="00C539AC" w:rsidRPr="00A3055A">
        <w:br/>
        <w:t xml:space="preserve">№ 4500 «Об утверждении методических рекомендаций, устанавливающих основания для включения в проект бюджета города на очередной финансовый год и плановый период субсидий производителям товаров, работ, услуг» </w:t>
      </w:r>
      <w:r w:rsidR="00C539AC" w:rsidRPr="00A3055A">
        <w:br/>
        <w:t>(с изменениями от 09.08.2013 № 5791, 22.04.2015 № 2708, 15.06.2016 № 4480, 22.02.2017 № 1101, 11.08.2017 № 7115, 12.04.2018 № 2486, 13.12.2018 № 9627, 03.12.2019 № 9094, 01.09.2020 № 6123, 11.11.2020 № 8114</w:t>
      </w:r>
      <w:r w:rsidRPr="00A3055A">
        <w:t>, 13.05.2021 № 3652) следующие изменения:</w:t>
      </w:r>
    </w:p>
    <w:p w:rsidR="00111DCB" w:rsidRPr="00A3055A" w:rsidRDefault="006941D0" w:rsidP="00A3055A">
      <w:pPr>
        <w:ind w:firstLine="709"/>
      </w:pPr>
      <w:r w:rsidRPr="00A3055A">
        <w:t>1.1</w:t>
      </w:r>
      <w:r w:rsidR="00111DCB" w:rsidRPr="00A3055A">
        <w:t>. Пункт 4 постановления изложить в следующей редакции:</w:t>
      </w:r>
    </w:p>
    <w:p w:rsidR="00111DCB" w:rsidRPr="00A3055A" w:rsidRDefault="00111DCB" w:rsidP="00A3055A">
      <w:pPr>
        <w:ind w:firstLine="709"/>
      </w:pPr>
      <w:r w:rsidRPr="00A3055A">
        <w:t>«4. Контроль за выполнением постановления возложить на заместителя Главы города, курирующего сферу бюджета и финансов.».</w:t>
      </w:r>
    </w:p>
    <w:p w:rsidR="00383490" w:rsidRPr="00A3055A" w:rsidRDefault="00383490" w:rsidP="00A3055A">
      <w:pPr>
        <w:ind w:firstLine="709"/>
      </w:pPr>
      <w:r w:rsidRPr="00A3055A">
        <w:t>1</w:t>
      </w:r>
      <w:r w:rsidR="006941D0" w:rsidRPr="00A3055A">
        <w:t>.2</w:t>
      </w:r>
      <w:r w:rsidR="00B366A7" w:rsidRPr="00A3055A">
        <w:t>. Пункт 2.1</w:t>
      </w:r>
      <w:r w:rsidRPr="00A3055A">
        <w:t xml:space="preserve"> приложения 1 к постановлению изложить в следующей редакции:</w:t>
      </w:r>
    </w:p>
    <w:p w:rsidR="00383490" w:rsidRPr="00A3055A" w:rsidRDefault="00383490" w:rsidP="00A3055A">
      <w:pPr>
        <w:ind w:firstLine="709"/>
      </w:pPr>
      <w:r w:rsidRPr="00A3055A">
        <w:t xml:space="preserve">«2.1. Субсидии из бюджета города могут быть предоставлены </w:t>
      </w:r>
      <w:proofErr w:type="spellStart"/>
      <w:r w:rsidRPr="00A3055A">
        <w:t>произво</w:t>
      </w:r>
      <w:r w:rsidR="00A3055A">
        <w:t>-</w:t>
      </w:r>
      <w:r w:rsidRPr="00A3055A">
        <w:t>дителям</w:t>
      </w:r>
      <w:proofErr w:type="spellEnd"/>
      <w:r w:rsidRPr="00A3055A">
        <w:t xml:space="preserve"> товаров, работ, услуг на финансовое обеспечение или на возмещение </w:t>
      </w:r>
      <w:r w:rsidRPr="00A3055A">
        <w:lastRenderedPageBreak/>
        <w:t xml:space="preserve">затрат (недополученных доходов) при выполнении работ, оказании услуг, относящихся к сфере реализации полномочий органов местного </w:t>
      </w:r>
      <w:proofErr w:type="spellStart"/>
      <w:r w:rsidRPr="00A3055A">
        <w:t>самоуправ</w:t>
      </w:r>
      <w:r w:rsidR="00A3055A">
        <w:t>-</w:t>
      </w:r>
      <w:r w:rsidRPr="00A3055A">
        <w:t>ления</w:t>
      </w:r>
      <w:proofErr w:type="spellEnd"/>
      <w:r w:rsidRPr="00A3055A">
        <w:t xml:space="preserve"> по решению вопросов местного значения городского округа Сургут </w:t>
      </w:r>
      <w:r w:rsidR="00A3055A">
        <w:br/>
      </w:r>
      <w:r w:rsidRPr="00A3055A">
        <w:t>и (или) в случаях, предусмотренных федеральными законами и (или) норма</w:t>
      </w:r>
      <w:r w:rsidR="00A3055A">
        <w:t>-</w:t>
      </w:r>
      <w:proofErr w:type="spellStart"/>
      <w:r w:rsidRPr="00A3055A">
        <w:t>тивными</w:t>
      </w:r>
      <w:proofErr w:type="spellEnd"/>
      <w:r w:rsidRPr="00A3055A">
        <w:t xml:space="preserve"> правовыми актами Ханты-Мансийского автономного округа – Югры, представительного органа муниципального образования</w:t>
      </w:r>
      <w:r w:rsidR="00A3055A">
        <w:t>.</w:t>
      </w:r>
      <w:r w:rsidRPr="00A3055A">
        <w:t>».</w:t>
      </w:r>
    </w:p>
    <w:p w:rsidR="00906C93" w:rsidRPr="00A3055A" w:rsidRDefault="006941D0" w:rsidP="00A3055A">
      <w:pPr>
        <w:ind w:firstLine="709"/>
      </w:pPr>
      <w:r w:rsidRPr="00A3055A">
        <w:t>1.3</w:t>
      </w:r>
      <w:r w:rsidR="00906C93" w:rsidRPr="00A3055A">
        <w:t>. Пункт 3.2 приложения 2 к постановлению изложить в следующей редакции:</w:t>
      </w:r>
    </w:p>
    <w:p w:rsidR="00906C93" w:rsidRPr="00A3055A" w:rsidRDefault="00906C93" w:rsidP="00A3055A">
      <w:pPr>
        <w:ind w:firstLine="709"/>
        <w:rPr>
          <w:spacing w:val="-4"/>
        </w:rPr>
      </w:pPr>
      <w:r w:rsidRPr="00A3055A">
        <w:rPr>
          <w:spacing w:val="-4"/>
        </w:rPr>
        <w:t xml:space="preserve">«3.2. Работой экспертного совета руководит председатель, в его </w:t>
      </w:r>
      <w:r w:rsidR="00B366A7" w:rsidRPr="00A3055A">
        <w:rPr>
          <w:spacing w:val="-4"/>
        </w:rPr>
        <w:t>отсутствие –</w:t>
      </w:r>
      <w:r w:rsidRPr="00A3055A">
        <w:rPr>
          <w:spacing w:val="-4"/>
        </w:rPr>
        <w:t xml:space="preserve"> заместитель председателя.».</w:t>
      </w:r>
    </w:p>
    <w:p w:rsidR="00111DCB" w:rsidRPr="00A3055A" w:rsidRDefault="00DE2B38" w:rsidP="00A3055A">
      <w:pPr>
        <w:ind w:firstLine="709"/>
      </w:pPr>
      <w:r w:rsidRPr="00A3055A">
        <w:t>1.</w:t>
      </w:r>
      <w:r w:rsidR="006941D0" w:rsidRPr="00A3055A">
        <w:t>4</w:t>
      </w:r>
      <w:r w:rsidR="00673288" w:rsidRPr="00A3055A">
        <w:t>.</w:t>
      </w:r>
      <w:r w:rsidR="00457A3A" w:rsidRPr="00A3055A">
        <w:t xml:space="preserve"> </w:t>
      </w:r>
      <w:r w:rsidRPr="00A3055A">
        <w:t>Приложение 3 к постановлению</w:t>
      </w:r>
      <w:r w:rsidR="00457A3A" w:rsidRPr="00A3055A">
        <w:t xml:space="preserve"> </w:t>
      </w:r>
      <w:r w:rsidR="00673288" w:rsidRPr="00A3055A">
        <w:t xml:space="preserve">изложить в новой редакции согласно </w:t>
      </w:r>
      <w:proofErr w:type="gramStart"/>
      <w:r w:rsidR="00673288" w:rsidRPr="00A3055A">
        <w:t>приложению</w:t>
      </w:r>
      <w:proofErr w:type="gramEnd"/>
      <w:r w:rsidR="00673288" w:rsidRPr="00A3055A">
        <w:t xml:space="preserve"> к настоящему постановлению.</w:t>
      </w:r>
    </w:p>
    <w:p w:rsidR="00673288" w:rsidRPr="00A3055A" w:rsidRDefault="00673288" w:rsidP="00A3055A">
      <w:pPr>
        <w:ind w:firstLine="709"/>
      </w:pPr>
      <w:r w:rsidRPr="00A3055A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73288" w:rsidRPr="00A3055A" w:rsidRDefault="00673288" w:rsidP="00A3055A">
      <w:pPr>
        <w:ind w:firstLine="709"/>
      </w:pPr>
      <w:r w:rsidRPr="00A3055A">
        <w:t xml:space="preserve">3. </w:t>
      </w:r>
      <w:r w:rsidR="005A66E4" w:rsidRPr="00A3055A"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Pr="00A3055A">
        <w:t xml:space="preserve">. </w:t>
      </w:r>
    </w:p>
    <w:p w:rsidR="00673288" w:rsidRPr="00A3055A" w:rsidRDefault="00673288" w:rsidP="00A3055A">
      <w:pPr>
        <w:ind w:firstLine="709"/>
      </w:pPr>
      <w:r w:rsidRPr="00A3055A">
        <w:t xml:space="preserve">4. </w:t>
      </w:r>
      <w:r w:rsidR="005A66E4" w:rsidRPr="00A3055A">
        <w:t>Настоящее постановление вступает в силу с даты подписания</w:t>
      </w:r>
      <w:r w:rsidRPr="00A3055A">
        <w:t>.</w:t>
      </w:r>
    </w:p>
    <w:p w:rsidR="00A3055A" w:rsidRDefault="00673288" w:rsidP="00A3055A">
      <w:pPr>
        <w:tabs>
          <w:tab w:val="left" w:pos="993"/>
        </w:tabs>
        <w:suppressAutoHyphens/>
        <w:ind w:firstLine="709"/>
        <w:rPr>
          <w:lang w:eastAsia="ru-RU"/>
        </w:rPr>
      </w:pPr>
      <w:r w:rsidRPr="00A3055A">
        <w:t xml:space="preserve">5. </w:t>
      </w:r>
      <w:r w:rsidR="00494CAE" w:rsidRPr="00A3055A">
        <w:t xml:space="preserve">Контроль за выполнением </w:t>
      </w:r>
      <w:r w:rsidR="006941D0" w:rsidRPr="00A3055A">
        <w:t xml:space="preserve">постановления </w:t>
      </w:r>
      <w:r w:rsidR="00A3055A">
        <w:t>возложить на заместителя Главы города, курирующего сферу бюджета и финансов.</w:t>
      </w:r>
    </w:p>
    <w:p w:rsidR="00A3055A" w:rsidRDefault="00A3055A" w:rsidP="00A3055A">
      <w:pPr>
        <w:rPr>
          <w:szCs w:val="22"/>
        </w:rPr>
      </w:pPr>
    </w:p>
    <w:p w:rsidR="00A3055A" w:rsidRDefault="00A3055A" w:rsidP="00A3055A">
      <w:pPr>
        <w:rPr>
          <w:szCs w:val="22"/>
        </w:rPr>
      </w:pPr>
    </w:p>
    <w:p w:rsidR="00A3055A" w:rsidRDefault="00A3055A" w:rsidP="00A3055A">
      <w:pPr>
        <w:rPr>
          <w:szCs w:val="22"/>
        </w:rPr>
      </w:pPr>
    </w:p>
    <w:p w:rsidR="00A3055A" w:rsidRDefault="00A3055A" w:rsidP="00A3055A">
      <w:r>
        <w:rPr>
          <w:szCs w:val="22"/>
        </w:rPr>
        <w:t>Заместитель Главы города                                                                      А.М. Кириленко</w:t>
      </w:r>
    </w:p>
    <w:p w:rsidR="00A3055A" w:rsidRDefault="00A3055A" w:rsidP="00A3055A">
      <w:pPr>
        <w:rPr>
          <w:szCs w:val="22"/>
        </w:rPr>
      </w:pPr>
    </w:p>
    <w:p w:rsidR="00A3055A" w:rsidRDefault="00A3055A" w:rsidP="00A3055A">
      <w:pPr>
        <w:ind w:firstLine="709"/>
      </w:pPr>
    </w:p>
    <w:p w:rsidR="00A3055A" w:rsidRDefault="00A3055A" w:rsidP="006C13DE">
      <w:pPr>
        <w:jc w:val="left"/>
      </w:pPr>
    </w:p>
    <w:p w:rsidR="00BE1A70" w:rsidRDefault="00AA6521" w:rsidP="006C13DE">
      <w:pPr>
        <w:jc w:val="left"/>
        <w:sectPr w:rsidR="00BE1A70" w:rsidSect="00A305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  <w:r>
        <w:t xml:space="preserve">              </w:t>
      </w:r>
      <w:r w:rsidR="006C13DE">
        <w:tab/>
      </w:r>
      <w:r w:rsidR="006C13DE">
        <w:tab/>
      </w:r>
      <w:r w:rsidR="006C13DE">
        <w:tab/>
      </w:r>
      <w:r w:rsidR="006C13DE">
        <w:tab/>
      </w:r>
      <w:r w:rsidR="00B56738">
        <w:t xml:space="preserve">  </w:t>
      </w:r>
    </w:p>
    <w:p w:rsidR="00B366A7" w:rsidRDefault="00B366A7" w:rsidP="00B366A7">
      <w:pPr>
        <w:ind w:left="5812"/>
        <w:jc w:val="left"/>
        <w:rPr>
          <w:rFonts w:eastAsia="Times New Roman"/>
          <w:lang w:eastAsia="ru-RU"/>
        </w:rPr>
      </w:pPr>
      <w:r w:rsidRPr="0040383E">
        <w:rPr>
          <w:rFonts w:eastAsia="Times New Roman"/>
          <w:lang w:eastAsia="ru-RU"/>
        </w:rPr>
        <w:lastRenderedPageBreak/>
        <w:t>Приложение</w:t>
      </w:r>
      <w:r>
        <w:rPr>
          <w:rFonts w:eastAsia="Times New Roman"/>
          <w:lang w:eastAsia="ru-RU"/>
        </w:rPr>
        <w:br/>
      </w:r>
      <w:r w:rsidRPr="0040383E">
        <w:rPr>
          <w:rFonts w:eastAsia="Times New Roman"/>
          <w:lang w:eastAsia="ru-RU"/>
        </w:rPr>
        <w:t xml:space="preserve">к </w:t>
      </w:r>
      <w:r>
        <w:rPr>
          <w:rFonts w:eastAsia="Times New Roman"/>
          <w:lang w:eastAsia="ru-RU"/>
        </w:rPr>
        <w:t xml:space="preserve">постановлению </w:t>
      </w:r>
    </w:p>
    <w:p w:rsidR="00B366A7" w:rsidRDefault="00B366A7" w:rsidP="00B366A7">
      <w:pPr>
        <w:ind w:left="5812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 города</w:t>
      </w:r>
    </w:p>
    <w:p w:rsidR="00B366A7" w:rsidRPr="00B366A7" w:rsidRDefault="00B366A7" w:rsidP="00B366A7">
      <w:pPr>
        <w:ind w:left="5812"/>
        <w:jc w:val="left"/>
        <w:rPr>
          <w:rFonts w:eastAsia="Times New Roman"/>
          <w:lang w:eastAsia="ru-RU"/>
        </w:rPr>
      </w:pPr>
      <w:r w:rsidRPr="0040383E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>____________ № _______</w:t>
      </w:r>
    </w:p>
    <w:p w:rsidR="00B366A7" w:rsidRDefault="00B366A7" w:rsidP="00663F88">
      <w:pPr>
        <w:jc w:val="center"/>
        <w:rPr>
          <w:rFonts w:eastAsiaTheme="minorHAnsi"/>
        </w:rPr>
      </w:pPr>
    </w:p>
    <w:p w:rsidR="00B366A7" w:rsidRDefault="00B366A7" w:rsidP="00663F88">
      <w:pPr>
        <w:jc w:val="center"/>
        <w:rPr>
          <w:rFonts w:eastAsiaTheme="minorHAnsi"/>
        </w:rPr>
      </w:pPr>
    </w:p>
    <w:p w:rsidR="00A3055A" w:rsidRDefault="00663F88" w:rsidP="00663F88">
      <w:pPr>
        <w:jc w:val="center"/>
        <w:rPr>
          <w:rFonts w:eastAsiaTheme="minorHAnsi"/>
        </w:rPr>
      </w:pPr>
      <w:r w:rsidRPr="00663F88">
        <w:rPr>
          <w:rFonts w:eastAsiaTheme="minorHAnsi"/>
        </w:rPr>
        <w:t xml:space="preserve">Состав экспертного совета </w:t>
      </w:r>
    </w:p>
    <w:p w:rsidR="00663F88" w:rsidRPr="00663F88" w:rsidRDefault="00663F88" w:rsidP="00663F88">
      <w:pPr>
        <w:jc w:val="center"/>
        <w:rPr>
          <w:rFonts w:eastAsiaTheme="minorHAnsi"/>
        </w:rPr>
      </w:pPr>
      <w:r w:rsidRPr="00663F88">
        <w:rPr>
          <w:rFonts w:eastAsiaTheme="minorHAnsi"/>
        </w:rPr>
        <w:t xml:space="preserve">по вопросам определения целесообразности </w:t>
      </w:r>
    </w:p>
    <w:p w:rsidR="00A3055A" w:rsidRDefault="00663F88" w:rsidP="00663F88">
      <w:pPr>
        <w:jc w:val="center"/>
        <w:rPr>
          <w:rFonts w:eastAsiaTheme="minorHAnsi"/>
        </w:rPr>
      </w:pPr>
      <w:r w:rsidRPr="00663F88">
        <w:rPr>
          <w:rFonts w:eastAsiaTheme="minorHAnsi"/>
        </w:rPr>
        <w:t xml:space="preserve">предоставления средств из бюджета города Сургута </w:t>
      </w:r>
    </w:p>
    <w:p w:rsidR="00663F88" w:rsidRPr="00663F88" w:rsidRDefault="00663F88" w:rsidP="00663F88">
      <w:pPr>
        <w:jc w:val="center"/>
        <w:rPr>
          <w:rFonts w:eastAsiaTheme="minorHAnsi"/>
        </w:rPr>
      </w:pPr>
      <w:r w:rsidRPr="00663F88">
        <w:rPr>
          <w:rFonts w:eastAsiaTheme="minorHAnsi"/>
        </w:rPr>
        <w:t>в форме субсидий производителям товаров, работ, услуг</w:t>
      </w:r>
    </w:p>
    <w:p w:rsidR="00663F88" w:rsidRPr="00663F88" w:rsidRDefault="00663F88" w:rsidP="00663F88">
      <w:pPr>
        <w:jc w:val="center"/>
        <w:rPr>
          <w:rFonts w:eastAsiaTheme="minorHAnsi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663F88" w:rsidRPr="00A3055A" w:rsidTr="00B366A7">
        <w:trPr>
          <w:trHeight w:val="283"/>
        </w:trPr>
        <w:tc>
          <w:tcPr>
            <w:tcW w:w="4817" w:type="dxa"/>
          </w:tcPr>
          <w:p w:rsidR="00663F88" w:rsidRPr="00A3055A" w:rsidRDefault="00663F88" w:rsidP="00663F88">
            <w:pPr>
              <w:jc w:val="center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Основной состав</w:t>
            </w:r>
          </w:p>
        </w:tc>
        <w:tc>
          <w:tcPr>
            <w:tcW w:w="4811" w:type="dxa"/>
          </w:tcPr>
          <w:p w:rsidR="00663F88" w:rsidRPr="00A3055A" w:rsidRDefault="00663F88" w:rsidP="00663F88">
            <w:pPr>
              <w:jc w:val="center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Резервный состав</w:t>
            </w:r>
          </w:p>
        </w:tc>
      </w:tr>
      <w:tr w:rsidR="00663F88" w:rsidRPr="00A3055A" w:rsidTr="00B366A7">
        <w:tc>
          <w:tcPr>
            <w:tcW w:w="4817" w:type="dxa"/>
          </w:tcPr>
          <w:p w:rsidR="00663F88" w:rsidRPr="00A3055A" w:rsidRDefault="00A3055A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З</w:t>
            </w:r>
            <w:r w:rsidR="00663F88" w:rsidRPr="00A3055A">
              <w:rPr>
                <w:sz w:val="27"/>
                <w:szCs w:val="27"/>
                <w:lang w:eastAsia="ru-RU"/>
              </w:rPr>
              <w:t xml:space="preserve">аместитель Главы города, </w:t>
            </w:r>
          </w:p>
          <w:p w:rsidR="00663F88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курирующий сферу бюджета </w:t>
            </w:r>
          </w:p>
          <w:p w:rsidR="00B366A7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и финансов, председатель </w:t>
            </w:r>
          </w:p>
          <w:p w:rsidR="00663F88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экспертного совета</w:t>
            </w:r>
          </w:p>
        </w:tc>
        <w:tc>
          <w:tcPr>
            <w:tcW w:w="4811" w:type="dxa"/>
          </w:tcPr>
          <w:p w:rsidR="00663F88" w:rsidRPr="00A3055A" w:rsidRDefault="00663F88" w:rsidP="00663F88">
            <w:pPr>
              <w:jc w:val="center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-</w:t>
            </w:r>
          </w:p>
        </w:tc>
      </w:tr>
      <w:tr w:rsidR="00663F88" w:rsidRPr="00A3055A" w:rsidTr="00B366A7">
        <w:tc>
          <w:tcPr>
            <w:tcW w:w="4817" w:type="dxa"/>
          </w:tcPr>
          <w:p w:rsidR="00B366A7" w:rsidRPr="00A3055A" w:rsidRDefault="00A3055A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З</w:t>
            </w:r>
            <w:r w:rsidR="00663F88" w:rsidRPr="00A3055A">
              <w:rPr>
                <w:sz w:val="27"/>
                <w:szCs w:val="27"/>
                <w:lang w:eastAsia="ru-RU"/>
              </w:rPr>
              <w:t xml:space="preserve">аместитель Главы города, </w:t>
            </w:r>
          </w:p>
          <w:p w:rsidR="00B366A7" w:rsidRPr="00A3055A" w:rsidRDefault="00663F88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курирующий сферу экономики, заместитель председателя </w:t>
            </w:r>
          </w:p>
          <w:p w:rsidR="00663F88" w:rsidRPr="00A3055A" w:rsidRDefault="00663F88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экспертного совета</w:t>
            </w:r>
          </w:p>
        </w:tc>
        <w:tc>
          <w:tcPr>
            <w:tcW w:w="4811" w:type="dxa"/>
          </w:tcPr>
          <w:p w:rsidR="00663F88" w:rsidRPr="00A3055A" w:rsidRDefault="00663F88" w:rsidP="00663F88">
            <w:pPr>
              <w:jc w:val="center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-</w:t>
            </w:r>
          </w:p>
        </w:tc>
      </w:tr>
      <w:tr w:rsidR="00B366A7" w:rsidRPr="00A3055A" w:rsidTr="00B366A7">
        <w:tc>
          <w:tcPr>
            <w:tcW w:w="4817" w:type="dxa"/>
            <w:vMerge w:val="restart"/>
          </w:tcPr>
          <w:p w:rsidR="00B366A7" w:rsidRPr="00A3055A" w:rsidRDefault="00A3055A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Н</w:t>
            </w:r>
            <w:r w:rsidR="00B366A7" w:rsidRPr="00A3055A">
              <w:rPr>
                <w:sz w:val="27"/>
                <w:szCs w:val="27"/>
                <w:lang w:eastAsia="ru-RU"/>
              </w:rPr>
              <w:t xml:space="preserve">ачальник управления анализа </w:t>
            </w:r>
          </w:p>
          <w:p w:rsidR="00B366A7" w:rsidRPr="00A3055A" w:rsidRDefault="00B366A7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и сводного планирования расходов </w:t>
            </w:r>
          </w:p>
          <w:p w:rsidR="00A3055A" w:rsidRDefault="00B366A7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департамента финансов, </w:t>
            </w:r>
          </w:p>
          <w:p w:rsidR="00A3055A" w:rsidRDefault="00B366A7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ответственный секретарь </w:t>
            </w:r>
          </w:p>
          <w:p w:rsidR="00B366A7" w:rsidRPr="00A3055A" w:rsidRDefault="00B366A7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экспертного совета </w:t>
            </w:r>
          </w:p>
          <w:p w:rsidR="00B366A7" w:rsidRPr="00A3055A" w:rsidRDefault="00B366A7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(без права голоса)</w:t>
            </w:r>
          </w:p>
        </w:tc>
        <w:tc>
          <w:tcPr>
            <w:tcW w:w="4811" w:type="dxa"/>
          </w:tcPr>
          <w:p w:rsidR="00B366A7" w:rsidRPr="00A3055A" w:rsidRDefault="00B366A7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начальник отдела планирования </w:t>
            </w:r>
          </w:p>
          <w:p w:rsidR="00A3055A" w:rsidRDefault="00B366A7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расходов управления анализа </w:t>
            </w:r>
          </w:p>
          <w:p w:rsidR="00B366A7" w:rsidRPr="00A3055A" w:rsidRDefault="00B366A7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и сводного планирования расходов департамента финансов</w:t>
            </w:r>
          </w:p>
        </w:tc>
      </w:tr>
      <w:tr w:rsidR="00B366A7" w:rsidRPr="00A3055A" w:rsidTr="00B366A7">
        <w:tc>
          <w:tcPr>
            <w:tcW w:w="4817" w:type="dxa"/>
            <w:vMerge/>
          </w:tcPr>
          <w:p w:rsidR="00B366A7" w:rsidRPr="00A3055A" w:rsidRDefault="00B366A7" w:rsidP="00663F88">
            <w:pPr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4811" w:type="dxa"/>
          </w:tcPr>
          <w:p w:rsidR="00B366A7" w:rsidRPr="00A3055A" w:rsidRDefault="00B366A7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заместитель начальника отдела </w:t>
            </w:r>
          </w:p>
          <w:p w:rsidR="00B366A7" w:rsidRPr="00A3055A" w:rsidRDefault="00B366A7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планирования расходов управления </w:t>
            </w:r>
          </w:p>
          <w:p w:rsidR="00B366A7" w:rsidRPr="00A3055A" w:rsidRDefault="00B366A7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анализа и сводного планирования </w:t>
            </w:r>
          </w:p>
          <w:p w:rsidR="00B366A7" w:rsidRPr="00A3055A" w:rsidRDefault="00B366A7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расходов департамента финансов</w:t>
            </w:r>
          </w:p>
        </w:tc>
      </w:tr>
      <w:tr w:rsidR="00663F88" w:rsidRPr="00A3055A" w:rsidTr="00B366A7">
        <w:trPr>
          <w:trHeight w:val="243"/>
        </w:trPr>
        <w:tc>
          <w:tcPr>
            <w:tcW w:w="9628" w:type="dxa"/>
            <w:gridSpan w:val="2"/>
          </w:tcPr>
          <w:p w:rsidR="00A3055A" w:rsidRPr="00A3055A" w:rsidRDefault="00A3055A" w:rsidP="00663F88">
            <w:pPr>
              <w:tabs>
                <w:tab w:val="left" w:pos="1860"/>
              </w:tabs>
              <w:jc w:val="left"/>
              <w:rPr>
                <w:sz w:val="10"/>
                <w:szCs w:val="10"/>
                <w:lang w:eastAsia="ru-RU"/>
              </w:rPr>
            </w:pPr>
          </w:p>
          <w:p w:rsidR="00663F88" w:rsidRDefault="00A3055A" w:rsidP="00663F88">
            <w:pPr>
              <w:tabs>
                <w:tab w:val="left" w:pos="1860"/>
              </w:tabs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Ч</w:t>
            </w:r>
            <w:r w:rsidR="00B366A7" w:rsidRPr="00A3055A">
              <w:rPr>
                <w:sz w:val="27"/>
                <w:szCs w:val="27"/>
                <w:lang w:eastAsia="ru-RU"/>
              </w:rPr>
              <w:t>лены экспертного совета</w:t>
            </w:r>
          </w:p>
          <w:p w:rsidR="00A3055A" w:rsidRPr="00A3055A" w:rsidRDefault="00A3055A" w:rsidP="00663F88">
            <w:pPr>
              <w:tabs>
                <w:tab w:val="left" w:pos="1860"/>
              </w:tabs>
              <w:jc w:val="left"/>
              <w:rPr>
                <w:sz w:val="10"/>
                <w:szCs w:val="10"/>
                <w:lang w:eastAsia="ru-RU"/>
              </w:rPr>
            </w:pPr>
          </w:p>
        </w:tc>
      </w:tr>
      <w:tr w:rsidR="00663F88" w:rsidRPr="00A3055A" w:rsidTr="00B366A7">
        <w:tc>
          <w:tcPr>
            <w:tcW w:w="4817" w:type="dxa"/>
          </w:tcPr>
          <w:p w:rsidR="00663F88" w:rsidRPr="00A3055A" w:rsidRDefault="00A3055A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Д</w:t>
            </w:r>
            <w:r w:rsidR="00663F88" w:rsidRPr="00A3055A">
              <w:rPr>
                <w:sz w:val="27"/>
                <w:szCs w:val="27"/>
                <w:lang w:eastAsia="ru-RU"/>
              </w:rPr>
              <w:t>иректор департамента финансов</w:t>
            </w:r>
          </w:p>
        </w:tc>
        <w:tc>
          <w:tcPr>
            <w:tcW w:w="4811" w:type="dxa"/>
          </w:tcPr>
          <w:p w:rsidR="00663F88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заместитель директора департамента финансов, исполняющий обязанности директора департамента финансов</w:t>
            </w:r>
          </w:p>
        </w:tc>
      </w:tr>
      <w:tr w:rsidR="00663F88" w:rsidRPr="00A3055A" w:rsidTr="00B366A7">
        <w:tc>
          <w:tcPr>
            <w:tcW w:w="4817" w:type="dxa"/>
          </w:tcPr>
          <w:p w:rsidR="00663F88" w:rsidRPr="00A3055A" w:rsidRDefault="00A3055A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Н</w:t>
            </w:r>
            <w:r w:rsidR="00663F88" w:rsidRPr="00A3055A">
              <w:rPr>
                <w:sz w:val="27"/>
                <w:szCs w:val="27"/>
                <w:lang w:eastAsia="ru-RU"/>
              </w:rPr>
              <w:t>ачальник управлени</w:t>
            </w:r>
            <w:r w:rsidR="00B366A7" w:rsidRPr="00A3055A">
              <w:rPr>
                <w:sz w:val="27"/>
                <w:szCs w:val="27"/>
                <w:lang w:eastAsia="ru-RU"/>
              </w:rPr>
              <w:t xml:space="preserve">я бюджетного учёта и отчётности – </w:t>
            </w:r>
            <w:r w:rsidR="00663F88" w:rsidRPr="00A3055A">
              <w:rPr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4811" w:type="dxa"/>
          </w:tcPr>
          <w:p w:rsidR="00663F88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заместитель начальника управления бюджетного учёта и отчётности</w:t>
            </w:r>
          </w:p>
        </w:tc>
      </w:tr>
      <w:tr w:rsidR="00663F88" w:rsidRPr="00A3055A" w:rsidTr="00B366A7">
        <w:tc>
          <w:tcPr>
            <w:tcW w:w="4817" w:type="dxa"/>
          </w:tcPr>
          <w:p w:rsidR="00663F88" w:rsidRPr="00A3055A" w:rsidRDefault="00A3055A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Н</w:t>
            </w:r>
            <w:r w:rsidR="00663F88" w:rsidRPr="00A3055A">
              <w:rPr>
                <w:sz w:val="27"/>
                <w:szCs w:val="27"/>
                <w:lang w:eastAsia="ru-RU"/>
              </w:rPr>
              <w:t xml:space="preserve">ачальник управления инвестиций, </w:t>
            </w:r>
          </w:p>
          <w:p w:rsidR="00663F88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развития предпринимательства </w:t>
            </w:r>
          </w:p>
          <w:p w:rsidR="00663F88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и туризма</w:t>
            </w:r>
          </w:p>
        </w:tc>
        <w:tc>
          <w:tcPr>
            <w:tcW w:w="4811" w:type="dxa"/>
          </w:tcPr>
          <w:p w:rsidR="00B366A7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начальник отдела аналитики </w:t>
            </w:r>
          </w:p>
          <w:p w:rsidR="00663F88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и поддержки предпринимательства управления инвестиций, развития предпринимательства и туризма</w:t>
            </w:r>
          </w:p>
        </w:tc>
      </w:tr>
      <w:tr w:rsidR="00663F88" w:rsidRPr="00A3055A" w:rsidTr="00B366A7">
        <w:tc>
          <w:tcPr>
            <w:tcW w:w="4817" w:type="dxa"/>
          </w:tcPr>
          <w:p w:rsidR="00A3055A" w:rsidRDefault="00A3055A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Н</w:t>
            </w:r>
            <w:r w:rsidR="00663F88" w:rsidRPr="00A3055A">
              <w:rPr>
                <w:sz w:val="27"/>
                <w:szCs w:val="27"/>
                <w:lang w:eastAsia="ru-RU"/>
              </w:rPr>
              <w:t xml:space="preserve">ачальник отдела правового обеспечения сферы бюджета, экономики и деятельности Администрации города </w:t>
            </w:r>
          </w:p>
          <w:p w:rsidR="00663F88" w:rsidRPr="00A3055A" w:rsidRDefault="00663F88" w:rsidP="00B366A7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>правового управления</w:t>
            </w:r>
          </w:p>
        </w:tc>
        <w:tc>
          <w:tcPr>
            <w:tcW w:w="4811" w:type="dxa"/>
          </w:tcPr>
          <w:p w:rsid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специалист-эксперт отдела правового обеспечения сферы бюджета, экономики и деятельности Администрации города </w:t>
            </w:r>
          </w:p>
          <w:p w:rsidR="00663F88" w:rsidRPr="00A3055A" w:rsidRDefault="00663F88" w:rsidP="00663F88">
            <w:pPr>
              <w:jc w:val="left"/>
              <w:rPr>
                <w:sz w:val="27"/>
                <w:szCs w:val="27"/>
                <w:lang w:eastAsia="ru-RU"/>
              </w:rPr>
            </w:pPr>
            <w:r w:rsidRPr="00A3055A">
              <w:rPr>
                <w:sz w:val="27"/>
                <w:szCs w:val="27"/>
                <w:lang w:eastAsia="ru-RU"/>
              </w:rPr>
              <w:t xml:space="preserve">правового управления </w:t>
            </w:r>
          </w:p>
        </w:tc>
      </w:tr>
    </w:tbl>
    <w:p w:rsidR="006C13DE" w:rsidRPr="00A51724" w:rsidRDefault="006C13DE" w:rsidP="00663F88">
      <w:pPr>
        <w:jc w:val="center"/>
        <w:rPr>
          <w:rFonts w:eastAsia="Times New Roman"/>
          <w:szCs w:val="20"/>
          <w:lang w:eastAsia="ru-RU"/>
        </w:rPr>
      </w:pPr>
    </w:p>
    <w:sectPr w:rsidR="006C13DE" w:rsidRPr="00A51724" w:rsidSect="00A3055A">
      <w:pgSz w:w="11906" w:h="16838"/>
      <w:pgMar w:top="1134" w:right="567" w:bottom="1134" w:left="1701" w:header="709" w:footer="709" w:gutter="0"/>
      <w:cols w:space="708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62" w:rsidRDefault="00617062" w:rsidP="004F665B">
      <w:r>
        <w:separator/>
      </w:r>
    </w:p>
  </w:endnote>
  <w:endnote w:type="continuationSeparator" w:id="0">
    <w:p w:rsidR="00617062" w:rsidRDefault="00617062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5A" w:rsidRDefault="00A305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D0" w:rsidRDefault="00A642D0">
    <w:pPr>
      <w:pStyle w:val="a6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5A" w:rsidRDefault="00A305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62" w:rsidRDefault="00617062" w:rsidP="004F665B">
      <w:r>
        <w:separator/>
      </w:r>
    </w:p>
  </w:footnote>
  <w:footnote w:type="continuationSeparator" w:id="0">
    <w:p w:rsidR="00617062" w:rsidRDefault="00617062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5A" w:rsidRDefault="00A3055A" w:rsidP="00A3055A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A3055A" w:rsidRDefault="00A305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5A" w:rsidRPr="00A3055A" w:rsidRDefault="00A3055A" w:rsidP="00FB740A">
    <w:pPr>
      <w:pStyle w:val="a4"/>
      <w:framePr w:wrap="around" w:vAnchor="text" w:hAnchor="margin" w:xAlign="center" w:y="1"/>
      <w:rPr>
        <w:rStyle w:val="ac"/>
        <w:sz w:val="20"/>
      </w:rPr>
    </w:pPr>
    <w:r w:rsidRPr="00A3055A">
      <w:rPr>
        <w:rStyle w:val="ac"/>
        <w:sz w:val="20"/>
      </w:rPr>
      <w:fldChar w:fldCharType="begin"/>
    </w:r>
    <w:r w:rsidRPr="00A3055A">
      <w:rPr>
        <w:rStyle w:val="ac"/>
        <w:sz w:val="20"/>
      </w:rPr>
      <w:instrText xml:space="preserve"> PAGE </w:instrText>
    </w:r>
    <w:r w:rsidRPr="00A3055A">
      <w:rPr>
        <w:rStyle w:val="ac"/>
        <w:sz w:val="20"/>
      </w:rPr>
      <w:fldChar w:fldCharType="separate"/>
    </w:r>
    <w:r w:rsidR="00FE764F">
      <w:rPr>
        <w:rStyle w:val="ac"/>
        <w:noProof/>
        <w:sz w:val="20"/>
      </w:rPr>
      <w:t>3</w:t>
    </w:r>
    <w:r w:rsidRPr="00A3055A">
      <w:rPr>
        <w:rStyle w:val="ac"/>
        <w:sz w:val="20"/>
      </w:rPr>
      <w:fldChar w:fldCharType="end"/>
    </w:r>
  </w:p>
  <w:p w:rsidR="004F665B" w:rsidRPr="00A3055A" w:rsidRDefault="004F665B" w:rsidP="00A3055A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5A" w:rsidRDefault="00A305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616EF"/>
    <w:multiLevelType w:val="hybridMultilevel"/>
    <w:tmpl w:val="2C8A2CCE"/>
    <w:lvl w:ilvl="0" w:tplc="80804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1273F0"/>
    <w:multiLevelType w:val="hybridMultilevel"/>
    <w:tmpl w:val="CB7832E8"/>
    <w:lvl w:ilvl="0" w:tplc="50E244EC">
      <w:start w:val="1"/>
      <w:numFmt w:val="decimal"/>
      <w:lvlText w:val="%1."/>
      <w:lvlJc w:val="left"/>
      <w:pPr>
        <w:ind w:left="1414" w:hanging="7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3474F7"/>
    <w:multiLevelType w:val="hybridMultilevel"/>
    <w:tmpl w:val="39C2471C"/>
    <w:lvl w:ilvl="0" w:tplc="6630C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225F8"/>
    <w:rsid w:val="0003019D"/>
    <w:rsid w:val="00037A25"/>
    <w:rsid w:val="00044B79"/>
    <w:rsid w:val="000529FF"/>
    <w:rsid w:val="00055C2B"/>
    <w:rsid w:val="00056091"/>
    <w:rsid w:val="00056C07"/>
    <w:rsid w:val="00057185"/>
    <w:rsid w:val="0006382E"/>
    <w:rsid w:val="00066779"/>
    <w:rsid w:val="00070484"/>
    <w:rsid w:val="00072884"/>
    <w:rsid w:val="00073661"/>
    <w:rsid w:val="00073A4C"/>
    <w:rsid w:val="00073B21"/>
    <w:rsid w:val="0008331F"/>
    <w:rsid w:val="00091AD6"/>
    <w:rsid w:val="00094923"/>
    <w:rsid w:val="000A24F8"/>
    <w:rsid w:val="000A3462"/>
    <w:rsid w:val="000A3DC6"/>
    <w:rsid w:val="000B214F"/>
    <w:rsid w:val="000B23CF"/>
    <w:rsid w:val="000B5A6F"/>
    <w:rsid w:val="000C0E70"/>
    <w:rsid w:val="000C2802"/>
    <w:rsid w:val="000C5579"/>
    <w:rsid w:val="000D5BBF"/>
    <w:rsid w:val="000E0CAE"/>
    <w:rsid w:val="000E2CE9"/>
    <w:rsid w:val="000E37D1"/>
    <w:rsid w:val="000E4B46"/>
    <w:rsid w:val="000E6087"/>
    <w:rsid w:val="000F1058"/>
    <w:rsid w:val="000F5B2D"/>
    <w:rsid w:val="00100D0B"/>
    <w:rsid w:val="0010633F"/>
    <w:rsid w:val="00111DCB"/>
    <w:rsid w:val="00112913"/>
    <w:rsid w:val="00114F15"/>
    <w:rsid w:val="00115A79"/>
    <w:rsid w:val="00125A6A"/>
    <w:rsid w:val="001270FF"/>
    <w:rsid w:val="00127675"/>
    <w:rsid w:val="00142A1E"/>
    <w:rsid w:val="00143E2B"/>
    <w:rsid w:val="001462C7"/>
    <w:rsid w:val="00146E34"/>
    <w:rsid w:val="00150648"/>
    <w:rsid w:val="00150865"/>
    <w:rsid w:val="00152FE3"/>
    <w:rsid w:val="00153884"/>
    <w:rsid w:val="0016360D"/>
    <w:rsid w:val="00166536"/>
    <w:rsid w:val="00166EBD"/>
    <w:rsid w:val="00174985"/>
    <w:rsid w:val="00180D67"/>
    <w:rsid w:val="0018756C"/>
    <w:rsid w:val="00192CB2"/>
    <w:rsid w:val="00194AC3"/>
    <w:rsid w:val="001A0823"/>
    <w:rsid w:val="001A19D6"/>
    <w:rsid w:val="001A7BAD"/>
    <w:rsid w:val="001B1DA2"/>
    <w:rsid w:val="001B2FDE"/>
    <w:rsid w:val="001B4CAF"/>
    <w:rsid w:val="001B594E"/>
    <w:rsid w:val="001B6AD2"/>
    <w:rsid w:val="001C193B"/>
    <w:rsid w:val="001C2447"/>
    <w:rsid w:val="001C367A"/>
    <w:rsid w:val="001C55D0"/>
    <w:rsid w:val="001E3158"/>
    <w:rsid w:val="001F1760"/>
    <w:rsid w:val="001F1C73"/>
    <w:rsid w:val="001F1CBB"/>
    <w:rsid w:val="001F414B"/>
    <w:rsid w:val="00201182"/>
    <w:rsid w:val="00201367"/>
    <w:rsid w:val="002039CE"/>
    <w:rsid w:val="002068BF"/>
    <w:rsid w:val="00207DED"/>
    <w:rsid w:val="00215CE4"/>
    <w:rsid w:val="00217313"/>
    <w:rsid w:val="0021797B"/>
    <w:rsid w:val="0022555F"/>
    <w:rsid w:val="0023330D"/>
    <w:rsid w:val="0023419C"/>
    <w:rsid w:val="00240B86"/>
    <w:rsid w:val="002427C2"/>
    <w:rsid w:val="0024326F"/>
    <w:rsid w:val="00246039"/>
    <w:rsid w:val="00256DCF"/>
    <w:rsid w:val="00257A72"/>
    <w:rsid w:val="002628E9"/>
    <w:rsid w:val="002631C4"/>
    <w:rsid w:val="002724D2"/>
    <w:rsid w:val="00283751"/>
    <w:rsid w:val="00296400"/>
    <w:rsid w:val="002A1018"/>
    <w:rsid w:val="002A60BF"/>
    <w:rsid w:val="002A6B7A"/>
    <w:rsid w:val="002B287B"/>
    <w:rsid w:val="002B58DC"/>
    <w:rsid w:val="002C6FAB"/>
    <w:rsid w:val="002D3020"/>
    <w:rsid w:val="002D4CA5"/>
    <w:rsid w:val="002E0EF8"/>
    <w:rsid w:val="002E14A0"/>
    <w:rsid w:val="002F02BB"/>
    <w:rsid w:val="002F4183"/>
    <w:rsid w:val="003132FD"/>
    <w:rsid w:val="003156A7"/>
    <w:rsid w:val="00316E0D"/>
    <w:rsid w:val="003249A8"/>
    <w:rsid w:val="00326051"/>
    <w:rsid w:val="003270EC"/>
    <w:rsid w:val="003272D5"/>
    <w:rsid w:val="00331031"/>
    <w:rsid w:val="0033127B"/>
    <w:rsid w:val="00331F77"/>
    <w:rsid w:val="003324FC"/>
    <w:rsid w:val="00332C22"/>
    <w:rsid w:val="003366A7"/>
    <w:rsid w:val="00360660"/>
    <w:rsid w:val="00363E9A"/>
    <w:rsid w:val="003807F8"/>
    <w:rsid w:val="0038303C"/>
    <w:rsid w:val="00383490"/>
    <w:rsid w:val="00383735"/>
    <w:rsid w:val="003839A8"/>
    <w:rsid w:val="003854B3"/>
    <w:rsid w:val="003A0285"/>
    <w:rsid w:val="003A4204"/>
    <w:rsid w:val="003B4DE7"/>
    <w:rsid w:val="003B5EB8"/>
    <w:rsid w:val="003B6FF4"/>
    <w:rsid w:val="003C5ADF"/>
    <w:rsid w:val="003D4E82"/>
    <w:rsid w:val="003D6085"/>
    <w:rsid w:val="003E200F"/>
    <w:rsid w:val="003E5498"/>
    <w:rsid w:val="003E57A0"/>
    <w:rsid w:val="003E5A07"/>
    <w:rsid w:val="003E6727"/>
    <w:rsid w:val="003F076B"/>
    <w:rsid w:val="003F570C"/>
    <w:rsid w:val="003F5AA7"/>
    <w:rsid w:val="003F6E5F"/>
    <w:rsid w:val="00403C74"/>
    <w:rsid w:val="00404426"/>
    <w:rsid w:val="00411385"/>
    <w:rsid w:val="00412238"/>
    <w:rsid w:val="00414540"/>
    <w:rsid w:val="00423810"/>
    <w:rsid w:val="00423CB6"/>
    <w:rsid w:val="00427513"/>
    <w:rsid w:val="00433061"/>
    <w:rsid w:val="004424CE"/>
    <w:rsid w:val="004443BB"/>
    <w:rsid w:val="00445905"/>
    <w:rsid w:val="00446806"/>
    <w:rsid w:val="00450BAE"/>
    <w:rsid w:val="004575FA"/>
    <w:rsid w:val="00457A3A"/>
    <w:rsid w:val="00471B26"/>
    <w:rsid w:val="00471EB1"/>
    <w:rsid w:val="00480D74"/>
    <w:rsid w:val="00480FD5"/>
    <w:rsid w:val="004862B5"/>
    <w:rsid w:val="004936DF"/>
    <w:rsid w:val="004946F1"/>
    <w:rsid w:val="00494CAE"/>
    <w:rsid w:val="004A6334"/>
    <w:rsid w:val="004A6FDD"/>
    <w:rsid w:val="004B0F1E"/>
    <w:rsid w:val="004C65FD"/>
    <w:rsid w:val="004D72DA"/>
    <w:rsid w:val="004E377E"/>
    <w:rsid w:val="004F2BC7"/>
    <w:rsid w:val="004F48FF"/>
    <w:rsid w:val="004F665B"/>
    <w:rsid w:val="00501AFF"/>
    <w:rsid w:val="005028B4"/>
    <w:rsid w:val="0050771A"/>
    <w:rsid w:val="00514784"/>
    <w:rsid w:val="005207E9"/>
    <w:rsid w:val="00522385"/>
    <w:rsid w:val="00530438"/>
    <w:rsid w:val="00541FEE"/>
    <w:rsid w:val="00543246"/>
    <w:rsid w:val="005463C8"/>
    <w:rsid w:val="00547564"/>
    <w:rsid w:val="00552100"/>
    <w:rsid w:val="00562CD3"/>
    <w:rsid w:val="00563DBB"/>
    <w:rsid w:val="00574658"/>
    <w:rsid w:val="0057631E"/>
    <w:rsid w:val="005842FC"/>
    <w:rsid w:val="00590F30"/>
    <w:rsid w:val="005946E3"/>
    <w:rsid w:val="00597B83"/>
    <w:rsid w:val="005A1DD1"/>
    <w:rsid w:val="005A66E4"/>
    <w:rsid w:val="005A6E27"/>
    <w:rsid w:val="005A6E7E"/>
    <w:rsid w:val="005B36F5"/>
    <w:rsid w:val="005D39F0"/>
    <w:rsid w:val="005D46BA"/>
    <w:rsid w:val="005D566B"/>
    <w:rsid w:val="005F5DCB"/>
    <w:rsid w:val="005F7D40"/>
    <w:rsid w:val="00600DB2"/>
    <w:rsid w:val="00607CAF"/>
    <w:rsid w:val="00613BEB"/>
    <w:rsid w:val="00617062"/>
    <w:rsid w:val="006170EE"/>
    <w:rsid w:val="00617371"/>
    <w:rsid w:val="00617B6F"/>
    <w:rsid w:val="00632272"/>
    <w:rsid w:val="00634281"/>
    <w:rsid w:val="0064311E"/>
    <w:rsid w:val="00652786"/>
    <w:rsid w:val="00656630"/>
    <w:rsid w:val="006610C2"/>
    <w:rsid w:val="00663F88"/>
    <w:rsid w:val="00671431"/>
    <w:rsid w:val="00671EEB"/>
    <w:rsid w:val="00672CAB"/>
    <w:rsid w:val="00673288"/>
    <w:rsid w:val="0067542E"/>
    <w:rsid w:val="00675511"/>
    <w:rsid w:val="006772AD"/>
    <w:rsid w:val="006773F1"/>
    <w:rsid w:val="006907C8"/>
    <w:rsid w:val="00691839"/>
    <w:rsid w:val="00693ACE"/>
    <w:rsid w:val="006941D0"/>
    <w:rsid w:val="00695440"/>
    <w:rsid w:val="00697F40"/>
    <w:rsid w:val="006A2BB1"/>
    <w:rsid w:val="006A6C8A"/>
    <w:rsid w:val="006B074C"/>
    <w:rsid w:val="006B651F"/>
    <w:rsid w:val="006B6967"/>
    <w:rsid w:val="006C13DE"/>
    <w:rsid w:val="006C2D45"/>
    <w:rsid w:val="006C41A3"/>
    <w:rsid w:val="006C6D6A"/>
    <w:rsid w:val="006D560C"/>
    <w:rsid w:val="006D7E0A"/>
    <w:rsid w:val="006E5F4C"/>
    <w:rsid w:val="006F3AF1"/>
    <w:rsid w:val="006F5BF3"/>
    <w:rsid w:val="006F68F6"/>
    <w:rsid w:val="006F6BFA"/>
    <w:rsid w:val="00703282"/>
    <w:rsid w:val="0070563A"/>
    <w:rsid w:val="00706ECD"/>
    <w:rsid w:val="00707D77"/>
    <w:rsid w:val="00711C20"/>
    <w:rsid w:val="0071209A"/>
    <w:rsid w:val="007124DF"/>
    <w:rsid w:val="00717DB6"/>
    <w:rsid w:val="007238BA"/>
    <w:rsid w:val="00723C94"/>
    <w:rsid w:val="00730306"/>
    <w:rsid w:val="00734DBA"/>
    <w:rsid w:val="007351DA"/>
    <w:rsid w:val="00740CB4"/>
    <w:rsid w:val="007439CC"/>
    <w:rsid w:val="00745B95"/>
    <w:rsid w:val="00755271"/>
    <w:rsid w:val="00757D88"/>
    <w:rsid w:val="00762508"/>
    <w:rsid w:val="00765710"/>
    <w:rsid w:val="0076660B"/>
    <w:rsid w:val="00772B05"/>
    <w:rsid w:val="00774CC6"/>
    <w:rsid w:val="00780B66"/>
    <w:rsid w:val="007863E5"/>
    <w:rsid w:val="007921CD"/>
    <w:rsid w:val="00795CDF"/>
    <w:rsid w:val="007A21D0"/>
    <w:rsid w:val="007A332F"/>
    <w:rsid w:val="007A6017"/>
    <w:rsid w:val="007B0849"/>
    <w:rsid w:val="007B0B68"/>
    <w:rsid w:val="007B29B8"/>
    <w:rsid w:val="007B4939"/>
    <w:rsid w:val="007B5FDD"/>
    <w:rsid w:val="007C135E"/>
    <w:rsid w:val="007C23D2"/>
    <w:rsid w:val="007D0C1E"/>
    <w:rsid w:val="007E7291"/>
    <w:rsid w:val="007F4092"/>
    <w:rsid w:val="007F4CC2"/>
    <w:rsid w:val="007F4E39"/>
    <w:rsid w:val="008037C5"/>
    <w:rsid w:val="0082047D"/>
    <w:rsid w:val="008237DD"/>
    <w:rsid w:val="00825CBD"/>
    <w:rsid w:val="00825F17"/>
    <w:rsid w:val="0083215D"/>
    <w:rsid w:val="008321EC"/>
    <w:rsid w:val="0084077A"/>
    <w:rsid w:val="00845D4B"/>
    <w:rsid w:val="00850B5E"/>
    <w:rsid w:val="0085242C"/>
    <w:rsid w:val="00852ECF"/>
    <w:rsid w:val="00854168"/>
    <w:rsid w:val="008562CB"/>
    <w:rsid w:val="008565C5"/>
    <w:rsid w:val="00856626"/>
    <w:rsid w:val="00862063"/>
    <w:rsid w:val="00866FF7"/>
    <w:rsid w:val="00872472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4"/>
    <w:rsid w:val="008A5433"/>
    <w:rsid w:val="008A7657"/>
    <w:rsid w:val="008B3878"/>
    <w:rsid w:val="008B685E"/>
    <w:rsid w:val="008B7119"/>
    <w:rsid w:val="008D0526"/>
    <w:rsid w:val="008D1A25"/>
    <w:rsid w:val="008D2DC9"/>
    <w:rsid w:val="008D6F60"/>
    <w:rsid w:val="008D7475"/>
    <w:rsid w:val="008F2C55"/>
    <w:rsid w:val="008F57DE"/>
    <w:rsid w:val="00906C93"/>
    <w:rsid w:val="00924284"/>
    <w:rsid w:val="00934CE0"/>
    <w:rsid w:val="0093568D"/>
    <w:rsid w:val="00935763"/>
    <w:rsid w:val="00942A66"/>
    <w:rsid w:val="009456A9"/>
    <w:rsid w:val="0095669E"/>
    <w:rsid w:val="009601DB"/>
    <w:rsid w:val="00962FFB"/>
    <w:rsid w:val="00963636"/>
    <w:rsid w:val="00967F2F"/>
    <w:rsid w:val="00970AC1"/>
    <w:rsid w:val="00971167"/>
    <w:rsid w:val="00971FD8"/>
    <w:rsid w:val="00983661"/>
    <w:rsid w:val="009903F1"/>
    <w:rsid w:val="00993E62"/>
    <w:rsid w:val="00994874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725"/>
    <w:rsid w:val="009D224A"/>
    <w:rsid w:val="009D2470"/>
    <w:rsid w:val="009D5730"/>
    <w:rsid w:val="009E0C64"/>
    <w:rsid w:val="009E606A"/>
    <w:rsid w:val="009E6DDB"/>
    <w:rsid w:val="009F0043"/>
    <w:rsid w:val="00A01217"/>
    <w:rsid w:val="00A1780C"/>
    <w:rsid w:val="00A20B11"/>
    <w:rsid w:val="00A23D9B"/>
    <w:rsid w:val="00A24369"/>
    <w:rsid w:val="00A3055A"/>
    <w:rsid w:val="00A328D1"/>
    <w:rsid w:val="00A33AF4"/>
    <w:rsid w:val="00A34025"/>
    <w:rsid w:val="00A36969"/>
    <w:rsid w:val="00A47107"/>
    <w:rsid w:val="00A471A9"/>
    <w:rsid w:val="00A51724"/>
    <w:rsid w:val="00A547C3"/>
    <w:rsid w:val="00A55E69"/>
    <w:rsid w:val="00A612BC"/>
    <w:rsid w:val="00A63A3F"/>
    <w:rsid w:val="00A64076"/>
    <w:rsid w:val="00A642D0"/>
    <w:rsid w:val="00A700D4"/>
    <w:rsid w:val="00A71183"/>
    <w:rsid w:val="00A72AC7"/>
    <w:rsid w:val="00A73D04"/>
    <w:rsid w:val="00A74483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D80"/>
    <w:rsid w:val="00AA26C9"/>
    <w:rsid w:val="00AA451C"/>
    <w:rsid w:val="00AA5774"/>
    <w:rsid w:val="00AA6521"/>
    <w:rsid w:val="00AB0E9F"/>
    <w:rsid w:val="00AB4B7E"/>
    <w:rsid w:val="00AC18EE"/>
    <w:rsid w:val="00AE03D1"/>
    <w:rsid w:val="00AE4CA7"/>
    <w:rsid w:val="00AF17A5"/>
    <w:rsid w:val="00AF3BA4"/>
    <w:rsid w:val="00B000F2"/>
    <w:rsid w:val="00B00EFF"/>
    <w:rsid w:val="00B02EBD"/>
    <w:rsid w:val="00B05D07"/>
    <w:rsid w:val="00B146ED"/>
    <w:rsid w:val="00B15948"/>
    <w:rsid w:val="00B179E6"/>
    <w:rsid w:val="00B212FF"/>
    <w:rsid w:val="00B217DF"/>
    <w:rsid w:val="00B237A1"/>
    <w:rsid w:val="00B25A3B"/>
    <w:rsid w:val="00B26424"/>
    <w:rsid w:val="00B30CB5"/>
    <w:rsid w:val="00B30D9B"/>
    <w:rsid w:val="00B366A7"/>
    <w:rsid w:val="00B37D72"/>
    <w:rsid w:val="00B405DF"/>
    <w:rsid w:val="00B43C45"/>
    <w:rsid w:val="00B56738"/>
    <w:rsid w:val="00B6008F"/>
    <w:rsid w:val="00B605DF"/>
    <w:rsid w:val="00B61444"/>
    <w:rsid w:val="00B62765"/>
    <w:rsid w:val="00B64C28"/>
    <w:rsid w:val="00B81982"/>
    <w:rsid w:val="00B8731C"/>
    <w:rsid w:val="00B878DB"/>
    <w:rsid w:val="00B953F9"/>
    <w:rsid w:val="00B96AC1"/>
    <w:rsid w:val="00B97904"/>
    <w:rsid w:val="00BA21FE"/>
    <w:rsid w:val="00BB7345"/>
    <w:rsid w:val="00BC1161"/>
    <w:rsid w:val="00BC1A76"/>
    <w:rsid w:val="00BC1FDD"/>
    <w:rsid w:val="00BC392D"/>
    <w:rsid w:val="00BD52D3"/>
    <w:rsid w:val="00BE1A70"/>
    <w:rsid w:val="00BE2EDB"/>
    <w:rsid w:val="00BE5025"/>
    <w:rsid w:val="00C00BBF"/>
    <w:rsid w:val="00C032E5"/>
    <w:rsid w:val="00C05ADB"/>
    <w:rsid w:val="00C05E30"/>
    <w:rsid w:val="00C0675F"/>
    <w:rsid w:val="00C076E9"/>
    <w:rsid w:val="00C14002"/>
    <w:rsid w:val="00C23CA3"/>
    <w:rsid w:val="00C32531"/>
    <w:rsid w:val="00C34E8B"/>
    <w:rsid w:val="00C5203A"/>
    <w:rsid w:val="00C539AC"/>
    <w:rsid w:val="00C6485D"/>
    <w:rsid w:val="00C65E38"/>
    <w:rsid w:val="00C734AA"/>
    <w:rsid w:val="00C740BB"/>
    <w:rsid w:val="00C74DE3"/>
    <w:rsid w:val="00C83060"/>
    <w:rsid w:val="00C85FF7"/>
    <w:rsid w:val="00C90969"/>
    <w:rsid w:val="00C97242"/>
    <w:rsid w:val="00CA27B1"/>
    <w:rsid w:val="00CA4539"/>
    <w:rsid w:val="00CB2467"/>
    <w:rsid w:val="00CB3ACF"/>
    <w:rsid w:val="00CC06CF"/>
    <w:rsid w:val="00CC379C"/>
    <w:rsid w:val="00CC6537"/>
    <w:rsid w:val="00CC7516"/>
    <w:rsid w:val="00CD0537"/>
    <w:rsid w:val="00CE06C0"/>
    <w:rsid w:val="00CE3A43"/>
    <w:rsid w:val="00CE3C25"/>
    <w:rsid w:val="00CF7E2E"/>
    <w:rsid w:val="00D031CF"/>
    <w:rsid w:val="00D05558"/>
    <w:rsid w:val="00D05D1D"/>
    <w:rsid w:val="00D073BD"/>
    <w:rsid w:val="00D10112"/>
    <w:rsid w:val="00D11CF8"/>
    <w:rsid w:val="00D14933"/>
    <w:rsid w:val="00D14A72"/>
    <w:rsid w:val="00D15865"/>
    <w:rsid w:val="00D20A0D"/>
    <w:rsid w:val="00D2397E"/>
    <w:rsid w:val="00D24122"/>
    <w:rsid w:val="00D31BC4"/>
    <w:rsid w:val="00D41E60"/>
    <w:rsid w:val="00D57A6B"/>
    <w:rsid w:val="00D61A3B"/>
    <w:rsid w:val="00D61E79"/>
    <w:rsid w:val="00D63285"/>
    <w:rsid w:val="00D70F8B"/>
    <w:rsid w:val="00D711B1"/>
    <w:rsid w:val="00D7161E"/>
    <w:rsid w:val="00D82264"/>
    <w:rsid w:val="00D8334D"/>
    <w:rsid w:val="00D8344A"/>
    <w:rsid w:val="00D85210"/>
    <w:rsid w:val="00D926BF"/>
    <w:rsid w:val="00D940F2"/>
    <w:rsid w:val="00DA0C54"/>
    <w:rsid w:val="00DB390C"/>
    <w:rsid w:val="00DC1552"/>
    <w:rsid w:val="00DC2559"/>
    <w:rsid w:val="00DC491A"/>
    <w:rsid w:val="00DD11E6"/>
    <w:rsid w:val="00DD221D"/>
    <w:rsid w:val="00DD4B68"/>
    <w:rsid w:val="00DD75D8"/>
    <w:rsid w:val="00DE0D5A"/>
    <w:rsid w:val="00DE2B38"/>
    <w:rsid w:val="00DE6C13"/>
    <w:rsid w:val="00DF515C"/>
    <w:rsid w:val="00DF7FF2"/>
    <w:rsid w:val="00E02B81"/>
    <w:rsid w:val="00E03358"/>
    <w:rsid w:val="00E035F4"/>
    <w:rsid w:val="00E076D9"/>
    <w:rsid w:val="00E07DC5"/>
    <w:rsid w:val="00E202F1"/>
    <w:rsid w:val="00E205E1"/>
    <w:rsid w:val="00E20909"/>
    <w:rsid w:val="00E27646"/>
    <w:rsid w:val="00E301AE"/>
    <w:rsid w:val="00E30C42"/>
    <w:rsid w:val="00E3265D"/>
    <w:rsid w:val="00E50AA0"/>
    <w:rsid w:val="00E50AA3"/>
    <w:rsid w:val="00E56C5C"/>
    <w:rsid w:val="00E56D35"/>
    <w:rsid w:val="00E6792D"/>
    <w:rsid w:val="00E87A80"/>
    <w:rsid w:val="00E91918"/>
    <w:rsid w:val="00E9262B"/>
    <w:rsid w:val="00E931D9"/>
    <w:rsid w:val="00E955E9"/>
    <w:rsid w:val="00E97884"/>
    <w:rsid w:val="00EA15ED"/>
    <w:rsid w:val="00EA6CFC"/>
    <w:rsid w:val="00EB128D"/>
    <w:rsid w:val="00EB19B4"/>
    <w:rsid w:val="00EB2216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68C7"/>
    <w:rsid w:val="00F07519"/>
    <w:rsid w:val="00F11281"/>
    <w:rsid w:val="00F130E2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6005"/>
    <w:rsid w:val="00F80FAF"/>
    <w:rsid w:val="00F94708"/>
    <w:rsid w:val="00F95B46"/>
    <w:rsid w:val="00F9711D"/>
    <w:rsid w:val="00FA3FF1"/>
    <w:rsid w:val="00FA4D36"/>
    <w:rsid w:val="00FB1509"/>
    <w:rsid w:val="00FB5AFF"/>
    <w:rsid w:val="00FC3588"/>
    <w:rsid w:val="00FC4DB3"/>
    <w:rsid w:val="00FC5E24"/>
    <w:rsid w:val="00FD109B"/>
    <w:rsid w:val="00FD202F"/>
    <w:rsid w:val="00FD497C"/>
    <w:rsid w:val="00FE23E0"/>
    <w:rsid w:val="00FE764F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43F7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17B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11DCB"/>
    <w:rPr>
      <w:color w:val="0563C1" w:themeColor="hyperlink"/>
      <w:u w:val="single"/>
    </w:rPr>
  </w:style>
  <w:style w:type="character" w:customStyle="1" w:styleId="ab">
    <w:name w:val="Цветовое выделение"/>
    <w:uiPriority w:val="99"/>
    <w:rsid w:val="00C740BB"/>
    <w:rPr>
      <w:b/>
      <w:color w:val="26282F"/>
    </w:rPr>
  </w:style>
  <w:style w:type="table" w:customStyle="1" w:styleId="1">
    <w:name w:val="Сетка таблицы1"/>
    <w:basedOn w:val="a1"/>
    <w:next w:val="a3"/>
    <w:uiPriority w:val="59"/>
    <w:rsid w:val="00663F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semiHidden/>
    <w:unhideWhenUsed/>
    <w:rsid w:val="00A3055A"/>
  </w:style>
  <w:style w:type="paragraph" w:styleId="ad">
    <w:name w:val="Balloon Text"/>
    <w:basedOn w:val="a"/>
    <w:link w:val="ae"/>
    <w:uiPriority w:val="99"/>
    <w:semiHidden/>
    <w:unhideWhenUsed/>
    <w:rsid w:val="00A3055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05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7012-147C-4B36-BAF7-D44666EB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Гордеев Сергей Викторович</cp:lastModifiedBy>
  <cp:revision>7</cp:revision>
  <cp:lastPrinted>2026-05-07T05:58:00Z</cp:lastPrinted>
  <dcterms:created xsi:type="dcterms:W3CDTF">2026-05-07T05:48:00Z</dcterms:created>
  <dcterms:modified xsi:type="dcterms:W3CDTF">2026-05-13T09:56:00Z</dcterms:modified>
</cp:coreProperties>
</file>