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B11" w:rsidRDefault="00072B11" w:rsidP="00656C1A">
      <w:pPr>
        <w:spacing w:line="120" w:lineRule="atLeast"/>
        <w:jc w:val="center"/>
        <w:rPr>
          <w:sz w:val="24"/>
          <w:szCs w:val="24"/>
        </w:rPr>
      </w:pPr>
    </w:p>
    <w:p w:rsidR="00072B11" w:rsidRDefault="00072B11" w:rsidP="00656C1A">
      <w:pPr>
        <w:spacing w:line="120" w:lineRule="atLeast"/>
        <w:jc w:val="center"/>
        <w:rPr>
          <w:sz w:val="24"/>
          <w:szCs w:val="24"/>
        </w:rPr>
      </w:pPr>
    </w:p>
    <w:p w:rsidR="00072B11" w:rsidRPr="00852378" w:rsidRDefault="00072B11" w:rsidP="00656C1A">
      <w:pPr>
        <w:spacing w:line="120" w:lineRule="atLeast"/>
        <w:jc w:val="center"/>
        <w:rPr>
          <w:sz w:val="10"/>
          <w:szCs w:val="10"/>
        </w:rPr>
      </w:pPr>
    </w:p>
    <w:p w:rsidR="00072B11" w:rsidRDefault="00072B11" w:rsidP="00656C1A">
      <w:pPr>
        <w:spacing w:line="120" w:lineRule="atLeast"/>
        <w:jc w:val="center"/>
        <w:rPr>
          <w:sz w:val="10"/>
          <w:szCs w:val="24"/>
        </w:rPr>
      </w:pPr>
    </w:p>
    <w:p w:rsidR="00072B11" w:rsidRPr="005541F0" w:rsidRDefault="00072B1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72B11" w:rsidRDefault="00072B1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72B11" w:rsidRPr="005541F0" w:rsidRDefault="00072B1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72B11" w:rsidRPr="005649E4" w:rsidRDefault="00072B11" w:rsidP="00656C1A">
      <w:pPr>
        <w:spacing w:line="120" w:lineRule="atLeast"/>
        <w:jc w:val="center"/>
        <w:rPr>
          <w:sz w:val="18"/>
          <w:szCs w:val="24"/>
        </w:rPr>
      </w:pPr>
    </w:p>
    <w:p w:rsidR="00072B11" w:rsidRPr="00656C1A" w:rsidRDefault="00072B1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72B11" w:rsidRPr="005541F0" w:rsidRDefault="00072B11" w:rsidP="00656C1A">
      <w:pPr>
        <w:spacing w:line="120" w:lineRule="atLeast"/>
        <w:jc w:val="center"/>
        <w:rPr>
          <w:sz w:val="18"/>
          <w:szCs w:val="24"/>
        </w:rPr>
      </w:pPr>
    </w:p>
    <w:p w:rsidR="00072B11" w:rsidRPr="005541F0" w:rsidRDefault="00072B11" w:rsidP="00656C1A">
      <w:pPr>
        <w:spacing w:line="120" w:lineRule="atLeast"/>
        <w:jc w:val="center"/>
        <w:rPr>
          <w:sz w:val="20"/>
          <w:szCs w:val="24"/>
        </w:rPr>
      </w:pPr>
    </w:p>
    <w:p w:rsidR="00072B11" w:rsidRPr="00656C1A" w:rsidRDefault="00072B1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72B11" w:rsidRDefault="00072B11" w:rsidP="00656C1A">
      <w:pPr>
        <w:spacing w:line="120" w:lineRule="atLeast"/>
        <w:jc w:val="center"/>
        <w:rPr>
          <w:sz w:val="30"/>
          <w:szCs w:val="24"/>
        </w:rPr>
      </w:pPr>
    </w:p>
    <w:p w:rsidR="00072B11" w:rsidRPr="00656C1A" w:rsidRDefault="00072B1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72B1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72B11" w:rsidRPr="00F8214F" w:rsidRDefault="00072B1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72B11" w:rsidRPr="00F8214F" w:rsidRDefault="00267D5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72B11" w:rsidRPr="00F8214F" w:rsidRDefault="00072B1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72B11" w:rsidRPr="00F8214F" w:rsidRDefault="00267D5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072B11" w:rsidRPr="00A63FB0" w:rsidRDefault="00072B1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72B11" w:rsidRPr="00A3761A" w:rsidRDefault="00267D5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72B11" w:rsidRPr="00F8214F" w:rsidRDefault="00072B1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72B11" w:rsidRPr="00F8214F" w:rsidRDefault="00072B1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72B11" w:rsidRPr="00AB4194" w:rsidRDefault="00072B1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72B11" w:rsidRPr="00F8214F" w:rsidRDefault="00267D5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5321</w:t>
            </w:r>
          </w:p>
        </w:tc>
      </w:tr>
    </w:tbl>
    <w:p w:rsidR="00072B11" w:rsidRPr="00C725A6" w:rsidRDefault="00072B11" w:rsidP="00C725A6">
      <w:pPr>
        <w:rPr>
          <w:rFonts w:cs="Times New Roman"/>
          <w:szCs w:val="28"/>
        </w:rPr>
      </w:pPr>
    </w:p>
    <w:p w:rsidR="00072B11" w:rsidRDefault="00072B11" w:rsidP="00072B11">
      <w:pPr>
        <w:widowControl w:val="0"/>
        <w:tabs>
          <w:tab w:val="left" w:pos="0"/>
          <w:tab w:val="left" w:pos="4536"/>
        </w:tabs>
        <w:ind w:right="5096"/>
        <w:jc w:val="left"/>
        <w:rPr>
          <w:rFonts w:eastAsia="Times New Roman" w:cs="Times New Roman"/>
          <w:snapToGrid w:val="0"/>
          <w:szCs w:val="28"/>
        </w:rPr>
      </w:pPr>
      <w:r w:rsidRPr="00990BB1">
        <w:rPr>
          <w:rFonts w:eastAsia="Times New Roman" w:cs="Times New Roman"/>
          <w:snapToGrid w:val="0"/>
          <w:szCs w:val="28"/>
        </w:rPr>
        <w:t>О проведении</w:t>
      </w:r>
      <w:r>
        <w:rPr>
          <w:rFonts w:eastAsia="Times New Roman" w:cs="Times New Roman"/>
          <w:snapToGrid w:val="0"/>
          <w:szCs w:val="28"/>
        </w:rPr>
        <w:t xml:space="preserve"> </w:t>
      </w:r>
      <w:r w:rsidRPr="00990BB1">
        <w:rPr>
          <w:rFonts w:eastAsia="Times New Roman" w:cs="Times New Roman"/>
          <w:snapToGrid w:val="0"/>
          <w:szCs w:val="28"/>
        </w:rPr>
        <w:t xml:space="preserve">аукциона </w:t>
      </w:r>
    </w:p>
    <w:p w:rsidR="00072B11" w:rsidRDefault="00072B11" w:rsidP="00072B11">
      <w:pPr>
        <w:widowControl w:val="0"/>
        <w:tabs>
          <w:tab w:val="left" w:pos="0"/>
          <w:tab w:val="left" w:pos="4536"/>
        </w:tabs>
        <w:ind w:right="5096"/>
        <w:jc w:val="left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 xml:space="preserve">в электронной форме </w:t>
      </w:r>
      <w:r w:rsidRPr="00990BB1">
        <w:rPr>
          <w:rFonts w:eastAsia="Times New Roman" w:cs="Times New Roman"/>
          <w:snapToGrid w:val="0"/>
          <w:szCs w:val="28"/>
        </w:rPr>
        <w:t xml:space="preserve">на право </w:t>
      </w:r>
    </w:p>
    <w:p w:rsidR="00072B11" w:rsidRDefault="00072B11" w:rsidP="00072B11">
      <w:pPr>
        <w:widowControl w:val="0"/>
        <w:tabs>
          <w:tab w:val="left" w:pos="0"/>
          <w:tab w:val="left" w:pos="4536"/>
        </w:tabs>
        <w:ind w:right="5096"/>
        <w:jc w:val="left"/>
        <w:rPr>
          <w:rFonts w:eastAsia="Times New Roman" w:cs="Times New Roman"/>
          <w:snapToGrid w:val="0"/>
          <w:szCs w:val="28"/>
        </w:rPr>
      </w:pPr>
      <w:r w:rsidRPr="00990BB1">
        <w:rPr>
          <w:rFonts w:eastAsia="Times New Roman" w:cs="Times New Roman"/>
          <w:snapToGrid w:val="0"/>
          <w:szCs w:val="28"/>
        </w:rPr>
        <w:t xml:space="preserve">заключения договора аренды </w:t>
      </w:r>
    </w:p>
    <w:p w:rsidR="00072B11" w:rsidRPr="00990BB1" w:rsidRDefault="00072B11" w:rsidP="00072B11">
      <w:pPr>
        <w:widowControl w:val="0"/>
        <w:tabs>
          <w:tab w:val="left" w:pos="0"/>
          <w:tab w:val="left" w:pos="4536"/>
        </w:tabs>
        <w:ind w:right="5096"/>
        <w:jc w:val="left"/>
        <w:rPr>
          <w:rFonts w:eastAsia="Times New Roman" w:cs="Times New Roman"/>
          <w:snapToGrid w:val="0"/>
          <w:szCs w:val="28"/>
        </w:rPr>
      </w:pPr>
      <w:r w:rsidRPr="00990BB1">
        <w:rPr>
          <w:rFonts w:eastAsia="Times New Roman" w:cs="Times New Roman"/>
          <w:snapToGrid w:val="0"/>
          <w:szCs w:val="28"/>
        </w:rPr>
        <w:t>земельного участка</w:t>
      </w:r>
    </w:p>
    <w:p w:rsidR="00072B11" w:rsidRPr="00990BB1" w:rsidRDefault="00072B11" w:rsidP="00072B11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</w:p>
    <w:p w:rsidR="00072B11" w:rsidRPr="00990BB1" w:rsidRDefault="00072B11" w:rsidP="00072B11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</w:p>
    <w:p w:rsidR="00072B11" w:rsidRDefault="00072B11" w:rsidP="00072B11">
      <w:pPr>
        <w:widowControl w:val="0"/>
        <w:ind w:firstLine="709"/>
        <w:rPr>
          <w:rFonts w:eastAsia="Times New Roman" w:cs="Times New Roman"/>
          <w:snapToGrid w:val="0"/>
          <w:szCs w:val="28"/>
        </w:rPr>
      </w:pPr>
      <w:r w:rsidRPr="00990BB1">
        <w:rPr>
          <w:rFonts w:eastAsia="Times New Roman" w:cs="Times New Roman"/>
          <w:snapToGrid w:val="0"/>
          <w:szCs w:val="28"/>
        </w:rPr>
        <w:t xml:space="preserve">В соответствии с Земельным кодексом Российской Федерации, Гражданским кодексом Российской Федерации, постановлениями Администрации </w:t>
      </w:r>
      <w:r>
        <w:rPr>
          <w:rFonts w:eastAsia="Times New Roman" w:cs="Times New Roman"/>
          <w:snapToGrid w:val="0"/>
          <w:szCs w:val="28"/>
        </w:rPr>
        <w:t xml:space="preserve">                       </w:t>
      </w:r>
      <w:r w:rsidRPr="00072B11">
        <w:rPr>
          <w:rFonts w:eastAsia="Times New Roman" w:cs="Times New Roman"/>
          <w:snapToGrid w:val="0"/>
          <w:spacing w:val="-6"/>
          <w:szCs w:val="28"/>
        </w:rPr>
        <w:t>города от 11.02.2019 № 938 «Об утверждении положения об образовании земельны</w:t>
      </w:r>
      <w:r w:rsidRPr="00990BB1">
        <w:rPr>
          <w:rFonts w:eastAsia="Times New Roman" w:cs="Times New Roman"/>
          <w:snapToGrid w:val="0"/>
          <w:szCs w:val="28"/>
        </w:rPr>
        <w:t xml:space="preserve">х участков, находящихся в муниципальной собственности или государственная собственность на которые не разграничена, и подготовке к проведению аукциона для предоставления их на праве аренды либо собственности для строительства на торгах», от </w:t>
      </w:r>
      <w:r>
        <w:rPr>
          <w:rFonts w:eastAsia="Times New Roman" w:cs="Times New Roman"/>
          <w:snapToGrid w:val="0"/>
          <w:szCs w:val="28"/>
        </w:rPr>
        <w:t>21.02</w:t>
      </w:r>
      <w:r w:rsidRPr="00990BB1">
        <w:rPr>
          <w:rFonts w:eastAsia="Times New Roman" w:cs="Times New Roman"/>
          <w:snapToGrid w:val="0"/>
          <w:szCs w:val="28"/>
        </w:rPr>
        <w:t xml:space="preserve">.2023 № </w:t>
      </w:r>
      <w:r>
        <w:rPr>
          <w:rFonts w:eastAsia="Times New Roman" w:cs="Times New Roman"/>
          <w:snapToGrid w:val="0"/>
          <w:szCs w:val="28"/>
        </w:rPr>
        <w:t>905</w:t>
      </w:r>
      <w:r w:rsidRPr="00990BB1">
        <w:rPr>
          <w:rFonts w:eastAsia="Times New Roman" w:cs="Times New Roman"/>
          <w:snapToGrid w:val="0"/>
          <w:szCs w:val="28"/>
        </w:rPr>
        <w:t xml:space="preserve"> «О привлечении оператора электронной </w:t>
      </w:r>
      <w:r>
        <w:rPr>
          <w:rFonts w:eastAsia="Times New Roman" w:cs="Times New Roman"/>
          <w:snapToGrid w:val="0"/>
          <w:szCs w:val="28"/>
        </w:rPr>
        <w:t xml:space="preserve">                        </w:t>
      </w:r>
      <w:r w:rsidRPr="00990BB1">
        <w:rPr>
          <w:rFonts w:eastAsia="Times New Roman" w:cs="Times New Roman"/>
          <w:snapToGrid w:val="0"/>
          <w:szCs w:val="28"/>
        </w:rPr>
        <w:t xml:space="preserve">площадки для организации торгов в электронной форме», распоряжениями </w:t>
      </w:r>
      <w:r>
        <w:rPr>
          <w:rFonts w:eastAsia="Times New Roman" w:cs="Times New Roman"/>
          <w:snapToGrid w:val="0"/>
          <w:szCs w:val="28"/>
        </w:rPr>
        <w:t xml:space="preserve">                 </w:t>
      </w:r>
      <w:r w:rsidRPr="00990BB1">
        <w:rPr>
          <w:rFonts w:eastAsia="Times New Roman" w:cs="Times New Roman"/>
          <w:snapToGrid w:val="0"/>
          <w:szCs w:val="28"/>
        </w:rPr>
        <w:t xml:space="preserve">Администрации города от 30.12.2005 № 3686 «Об утверждении Регламента </w:t>
      </w:r>
      <w:r>
        <w:rPr>
          <w:rFonts w:eastAsia="Times New Roman" w:cs="Times New Roman"/>
          <w:snapToGrid w:val="0"/>
          <w:szCs w:val="28"/>
        </w:rPr>
        <w:t xml:space="preserve">                  </w:t>
      </w:r>
      <w:r w:rsidRPr="00990BB1">
        <w:rPr>
          <w:rFonts w:eastAsia="Times New Roman" w:cs="Times New Roman"/>
          <w:snapToGrid w:val="0"/>
          <w:szCs w:val="28"/>
        </w:rPr>
        <w:t xml:space="preserve">Администрации города», </w:t>
      </w:r>
      <w:r w:rsidRPr="00C10A42">
        <w:rPr>
          <w:rFonts w:eastAsia="Times New Roman" w:cs="Times New Roman"/>
          <w:snapToGrid w:val="0"/>
          <w:szCs w:val="28"/>
        </w:rPr>
        <w:t>от 23.12.2024 № 8525</w:t>
      </w:r>
      <w:r w:rsidRPr="00990BB1">
        <w:rPr>
          <w:rFonts w:eastAsia="Times New Roman" w:cs="Times New Roman"/>
          <w:snapToGrid w:val="0"/>
          <w:szCs w:val="28"/>
        </w:rPr>
        <w:t xml:space="preserve"> «</w:t>
      </w:r>
      <w:r w:rsidRPr="00D223DC">
        <w:rPr>
          <w:rFonts w:eastAsia="Times New Roman" w:cs="Times New Roman"/>
          <w:snapToGrid w:val="0"/>
          <w:szCs w:val="28"/>
        </w:rPr>
        <w:t>О распределении отдельных полномочий Главы города между высшими должностными лицами Админи</w:t>
      </w:r>
      <w:r>
        <w:rPr>
          <w:rFonts w:eastAsia="Times New Roman" w:cs="Times New Roman"/>
          <w:snapToGrid w:val="0"/>
          <w:szCs w:val="28"/>
        </w:rPr>
        <w:t>-</w:t>
      </w:r>
      <w:r w:rsidRPr="00D223DC">
        <w:rPr>
          <w:rFonts w:eastAsia="Times New Roman" w:cs="Times New Roman"/>
          <w:snapToGrid w:val="0"/>
          <w:szCs w:val="28"/>
        </w:rPr>
        <w:t>страции города</w:t>
      </w:r>
      <w:r w:rsidRPr="00990BB1">
        <w:rPr>
          <w:rFonts w:eastAsia="Times New Roman" w:cs="Times New Roman"/>
          <w:snapToGrid w:val="0"/>
          <w:szCs w:val="28"/>
        </w:rPr>
        <w:t>»:</w:t>
      </w:r>
    </w:p>
    <w:p w:rsidR="00072B11" w:rsidRPr="00990BB1" w:rsidRDefault="00072B11" w:rsidP="00072B11">
      <w:pPr>
        <w:widowControl w:val="0"/>
        <w:ind w:firstLine="709"/>
        <w:rPr>
          <w:rFonts w:eastAsia="Times New Roman" w:cs="Times New Roman"/>
          <w:snapToGrid w:val="0"/>
          <w:szCs w:val="28"/>
        </w:rPr>
      </w:pPr>
      <w:r w:rsidRPr="00072B11">
        <w:rPr>
          <w:rFonts w:eastAsia="Times New Roman" w:cs="Times New Roman"/>
          <w:snapToGrid w:val="0"/>
          <w:spacing w:val="-4"/>
          <w:szCs w:val="28"/>
        </w:rPr>
        <w:t>1. Провести аукцион в электронной форме открытый по составу участников</w:t>
      </w:r>
      <w:r>
        <w:rPr>
          <w:rFonts w:eastAsia="Times New Roman" w:cs="Times New Roman"/>
          <w:snapToGrid w:val="0"/>
          <w:szCs w:val="28"/>
        </w:rPr>
        <w:t xml:space="preserve"> </w:t>
      </w:r>
      <w:r w:rsidRPr="00072B11">
        <w:rPr>
          <w:rFonts w:eastAsia="Times New Roman" w:cs="Times New Roman"/>
          <w:snapToGrid w:val="0"/>
          <w:spacing w:val="-4"/>
          <w:szCs w:val="28"/>
        </w:rPr>
        <w:t>на право заключения договора аренды земельного участка с</w:t>
      </w:r>
      <w:r w:rsidRPr="00072B11">
        <w:rPr>
          <w:spacing w:val="-4"/>
          <w:szCs w:val="28"/>
        </w:rPr>
        <w:t xml:space="preserve"> </w:t>
      </w:r>
      <w:r w:rsidRPr="00072B11">
        <w:rPr>
          <w:rFonts w:eastAsia="Times New Roman" w:cs="Times New Roman"/>
          <w:snapToGrid w:val="0"/>
          <w:spacing w:val="-4"/>
          <w:szCs w:val="28"/>
        </w:rPr>
        <w:t>кадастровым номеро</w:t>
      </w:r>
      <w:r w:rsidRPr="00990BB1">
        <w:rPr>
          <w:rFonts w:eastAsia="Times New Roman" w:cs="Times New Roman"/>
          <w:snapToGrid w:val="0"/>
          <w:szCs w:val="28"/>
        </w:rPr>
        <w:t xml:space="preserve">м </w:t>
      </w:r>
      <w:r w:rsidRPr="004B01BB">
        <w:rPr>
          <w:rFonts w:eastAsia="Times New Roman" w:cs="Times New Roman"/>
          <w:snapToGrid w:val="0"/>
          <w:szCs w:val="28"/>
        </w:rPr>
        <w:t>86:10:0101223:655</w:t>
      </w:r>
      <w:r>
        <w:rPr>
          <w:rFonts w:eastAsia="Times New Roman" w:cs="Times New Roman"/>
          <w:snapToGrid w:val="0"/>
          <w:szCs w:val="28"/>
        </w:rPr>
        <w:t xml:space="preserve"> </w:t>
      </w:r>
      <w:r w:rsidRPr="00990BB1">
        <w:rPr>
          <w:rFonts w:eastAsia="Times New Roman" w:cs="Times New Roman"/>
          <w:snapToGrid w:val="0"/>
          <w:szCs w:val="28"/>
        </w:rPr>
        <w:t xml:space="preserve">площадью </w:t>
      </w:r>
      <w:r w:rsidRPr="004B01BB">
        <w:rPr>
          <w:rFonts w:eastAsia="Times New Roman" w:cs="Times New Roman"/>
          <w:snapToGrid w:val="0"/>
          <w:szCs w:val="28"/>
        </w:rPr>
        <w:t>1</w:t>
      </w:r>
      <w:r>
        <w:rPr>
          <w:rFonts w:eastAsia="Times New Roman" w:cs="Times New Roman"/>
          <w:snapToGrid w:val="0"/>
          <w:szCs w:val="28"/>
        </w:rPr>
        <w:t xml:space="preserve"> </w:t>
      </w:r>
      <w:r w:rsidRPr="004B01BB">
        <w:rPr>
          <w:rFonts w:eastAsia="Times New Roman" w:cs="Times New Roman"/>
          <w:snapToGrid w:val="0"/>
          <w:szCs w:val="28"/>
        </w:rPr>
        <w:t>930</w:t>
      </w:r>
      <w:r>
        <w:rPr>
          <w:rFonts w:eastAsia="Times New Roman" w:cs="Times New Roman"/>
          <w:snapToGrid w:val="0"/>
          <w:szCs w:val="28"/>
        </w:rPr>
        <w:t xml:space="preserve"> </w:t>
      </w:r>
      <w:r w:rsidRPr="00990BB1">
        <w:rPr>
          <w:rFonts w:eastAsia="Times New Roman" w:cs="Times New Roman"/>
          <w:snapToGrid w:val="0"/>
          <w:szCs w:val="28"/>
        </w:rPr>
        <w:t xml:space="preserve">кв. метров, расположенного по адресу: Ханты-Мансийский автономный округ – Югра, город Сургут, </w:t>
      </w:r>
      <w:r w:rsidRPr="00CC7B93">
        <w:rPr>
          <w:rFonts w:eastAsia="Times New Roman" w:cs="Times New Roman"/>
          <w:snapToGrid w:val="0"/>
          <w:szCs w:val="28"/>
        </w:rPr>
        <w:t>ул</w:t>
      </w:r>
      <w:r>
        <w:rPr>
          <w:rFonts w:eastAsia="Times New Roman" w:cs="Times New Roman"/>
          <w:snapToGrid w:val="0"/>
          <w:szCs w:val="28"/>
        </w:rPr>
        <w:t>ица</w:t>
      </w:r>
      <w:r w:rsidRPr="00CC7B93">
        <w:rPr>
          <w:rFonts w:eastAsia="Times New Roman" w:cs="Times New Roman"/>
          <w:snapToGrid w:val="0"/>
          <w:szCs w:val="28"/>
        </w:rPr>
        <w:t xml:space="preserve"> </w:t>
      </w:r>
      <w:r w:rsidRPr="004B01BB">
        <w:rPr>
          <w:rFonts w:eastAsia="Times New Roman" w:cs="Times New Roman"/>
          <w:snapToGrid w:val="0"/>
          <w:szCs w:val="28"/>
        </w:rPr>
        <w:t>Индустриальная</w:t>
      </w:r>
      <w:r w:rsidRPr="00990BB1">
        <w:rPr>
          <w:rFonts w:eastAsia="Times New Roman" w:cs="Times New Roman"/>
          <w:snapToGrid w:val="0"/>
          <w:szCs w:val="28"/>
        </w:rPr>
        <w:t xml:space="preserve">, категория земель – земли населенных пунктов, вид разрешенного </w:t>
      </w:r>
      <w:r>
        <w:rPr>
          <w:rFonts w:eastAsia="Times New Roman" w:cs="Times New Roman"/>
          <w:snapToGrid w:val="0"/>
          <w:szCs w:val="28"/>
        </w:rPr>
        <w:t xml:space="preserve">                       </w:t>
      </w:r>
      <w:r w:rsidRPr="00990BB1">
        <w:rPr>
          <w:rFonts w:eastAsia="Times New Roman" w:cs="Times New Roman"/>
          <w:snapToGrid w:val="0"/>
          <w:szCs w:val="28"/>
        </w:rPr>
        <w:t xml:space="preserve">использования – </w:t>
      </w:r>
      <w:r>
        <w:rPr>
          <w:rFonts w:eastAsia="Times New Roman" w:cs="Times New Roman"/>
          <w:snapToGrid w:val="0"/>
          <w:szCs w:val="28"/>
        </w:rPr>
        <w:t>склад</w:t>
      </w:r>
      <w:r w:rsidRPr="00990BB1">
        <w:rPr>
          <w:rFonts w:eastAsia="Times New Roman" w:cs="Times New Roman"/>
          <w:snapToGrid w:val="0"/>
          <w:szCs w:val="28"/>
        </w:rPr>
        <w:t xml:space="preserve">, </w:t>
      </w:r>
      <w:r w:rsidRPr="00CC1934">
        <w:rPr>
          <w:rFonts w:eastAsia="Times New Roman" w:cs="Times New Roman"/>
          <w:snapToGrid w:val="0"/>
          <w:szCs w:val="28"/>
        </w:rPr>
        <w:t>в соответствии с условиями аукциона в электронной форме согласно приложению</w:t>
      </w:r>
      <w:r w:rsidRPr="00990BB1">
        <w:rPr>
          <w:rFonts w:eastAsia="Times New Roman" w:cs="Times New Roman"/>
          <w:snapToGrid w:val="0"/>
          <w:szCs w:val="28"/>
        </w:rPr>
        <w:t>.</w:t>
      </w:r>
    </w:p>
    <w:p w:rsidR="00072B11" w:rsidRDefault="00072B11" w:rsidP="00072B11">
      <w:pPr>
        <w:widowControl w:val="0"/>
        <w:ind w:firstLine="709"/>
        <w:rPr>
          <w:rFonts w:eastAsia="Times New Roman" w:cs="Times New Roman"/>
          <w:bCs/>
          <w:snapToGrid w:val="0"/>
          <w:szCs w:val="28"/>
        </w:rPr>
      </w:pPr>
      <w:r w:rsidRPr="00F71741">
        <w:rPr>
          <w:rFonts w:eastAsia="Times New Roman" w:cs="Times New Roman"/>
          <w:bCs/>
          <w:snapToGrid w:val="0"/>
          <w:szCs w:val="28"/>
        </w:rPr>
        <w:t xml:space="preserve">2. Департаменту имущественных и земельных отношений обеспечить </w:t>
      </w:r>
      <w:r>
        <w:rPr>
          <w:rFonts w:eastAsia="Times New Roman" w:cs="Times New Roman"/>
          <w:bCs/>
          <w:snapToGrid w:val="0"/>
          <w:szCs w:val="28"/>
        </w:rPr>
        <w:t xml:space="preserve">                     </w:t>
      </w:r>
      <w:r w:rsidRPr="00F71741">
        <w:rPr>
          <w:rFonts w:eastAsia="Times New Roman" w:cs="Times New Roman"/>
          <w:bCs/>
          <w:snapToGrid w:val="0"/>
          <w:szCs w:val="28"/>
        </w:rPr>
        <w:t xml:space="preserve">размещение извещения о проведении аукциона в Государственной информационной системе «Официальный сайт Российской Федерации в информационно-телекоммуникационной сети «Интернет»: www.torgi.gov.ru, на универсальной торговой платформе акционерного общества «Сбербанк – Автоматизированная система торгов»: </w:t>
      </w:r>
      <w:r>
        <w:rPr>
          <w:rFonts w:eastAsia="Times New Roman" w:cs="Times New Roman"/>
          <w:bCs/>
          <w:snapToGrid w:val="0"/>
          <w:szCs w:val="28"/>
          <w:lang w:val="en-US"/>
        </w:rPr>
        <w:t>www</w:t>
      </w:r>
      <w:r w:rsidRPr="00D90B47">
        <w:rPr>
          <w:rFonts w:eastAsia="Times New Roman" w:cs="Times New Roman"/>
          <w:bCs/>
          <w:snapToGrid w:val="0"/>
          <w:szCs w:val="28"/>
        </w:rPr>
        <w:t>.utp.sberbank-ast.ru</w:t>
      </w:r>
      <w:r w:rsidRPr="00F71741">
        <w:rPr>
          <w:rFonts w:eastAsia="Times New Roman" w:cs="Times New Roman"/>
          <w:bCs/>
          <w:snapToGrid w:val="0"/>
          <w:szCs w:val="28"/>
        </w:rPr>
        <w:t>.</w:t>
      </w:r>
    </w:p>
    <w:p w:rsidR="00072B11" w:rsidRDefault="00072B11" w:rsidP="00072B11">
      <w:pPr>
        <w:widowControl w:val="0"/>
        <w:ind w:firstLine="709"/>
        <w:rPr>
          <w:rFonts w:eastAsia="Times New Roman" w:cs="Times New Roman"/>
          <w:bCs/>
          <w:snapToGrid w:val="0"/>
          <w:szCs w:val="28"/>
        </w:rPr>
      </w:pPr>
    </w:p>
    <w:p w:rsidR="00072B11" w:rsidRPr="00D90B47" w:rsidRDefault="00072B11" w:rsidP="00072B11">
      <w:pPr>
        <w:widowControl w:val="0"/>
        <w:ind w:firstLine="709"/>
        <w:rPr>
          <w:rFonts w:eastAsia="Times New Roman" w:cs="Times New Roman"/>
          <w:bCs/>
          <w:snapToGrid w:val="0"/>
          <w:szCs w:val="28"/>
        </w:rPr>
      </w:pPr>
      <w:r w:rsidRPr="0021094A">
        <w:rPr>
          <w:rFonts w:eastAsia="Times New Roman" w:cs="Times New Roman"/>
          <w:bCs/>
          <w:snapToGrid w:val="0"/>
          <w:szCs w:val="28"/>
        </w:rPr>
        <w:lastRenderedPageBreak/>
        <w:t>3</w:t>
      </w:r>
      <w:r w:rsidRPr="00D90B47">
        <w:rPr>
          <w:rFonts w:eastAsia="Times New Roman" w:cs="Times New Roman"/>
          <w:bCs/>
          <w:snapToGrid w:val="0"/>
          <w:szCs w:val="28"/>
        </w:rPr>
        <w:t xml:space="preserve">. </w:t>
      </w:r>
      <w:r w:rsidRPr="00290B5C">
        <w:rPr>
          <w:rFonts w:eastAsia="Times New Roman" w:cs="Times New Roman"/>
          <w:bCs/>
          <w:snapToGrid w:val="0"/>
          <w:szCs w:val="28"/>
        </w:rPr>
        <w:t>Комитет</w:t>
      </w:r>
      <w:r>
        <w:rPr>
          <w:rFonts w:eastAsia="Times New Roman" w:cs="Times New Roman"/>
          <w:bCs/>
          <w:snapToGrid w:val="0"/>
          <w:szCs w:val="28"/>
        </w:rPr>
        <w:t>у</w:t>
      </w:r>
      <w:r w:rsidRPr="00290B5C">
        <w:rPr>
          <w:rFonts w:eastAsia="Times New Roman" w:cs="Times New Roman"/>
          <w:bCs/>
          <w:snapToGrid w:val="0"/>
          <w:szCs w:val="28"/>
        </w:rPr>
        <w:t xml:space="preserve"> информационной политики</w:t>
      </w:r>
      <w:r>
        <w:rPr>
          <w:rFonts w:eastAsia="Times New Roman" w:cs="Times New Roman"/>
          <w:bCs/>
          <w:snapToGrid w:val="0"/>
          <w:szCs w:val="28"/>
        </w:rPr>
        <w:t xml:space="preserve"> </w:t>
      </w:r>
      <w:r w:rsidRPr="00D90B47">
        <w:rPr>
          <w:rFonts w:eastAsia="Times New Roman" w:cs="Times New Roman"/>
          <w:bCs/>
          <w:snapToGrid w:val="0"/>
          <w:szCs w:val="28"/>
        </w:rPr>
        <w:t xml:space="preserve">обнародовать (разместить) </w:t>
      </w:r>
      <w:r>
        <w:rPr>
          <w:rFonts w:eastAsia="Times New Roman" w:cs="Times New Roman"/>
          <w:bCs/>
          <w:snapToGrid w:val="0"/>
          <w:szCs w:val="28"/>
        </w:rPr>
        <w:t xml:space="preserve">                     </w:t>
      </w:r>
      <w:r w:rsidRPr="00D90B47">
        <w:rPr>
          <w:rFonts w:eastAsia="Times New Roman" w:cs="Times New Roman"/>
          <w:bCs/>
          <w:snapToGrid w:val="0"/>
          <w:szCs w:val="28"/>
        </w:rPr>
        <w:t xml:space="preserve">настоящее </w:t>
      </w:r>
      <w:r>
        <w:rPr>
          <w:rFonts w:eastAsia="Times New Roman" w:cs="Times New Roman"/>
          <w:bCs/>
          <w:snapToGrid w:val="0"/>
          <w:szCs w:val="28"/>
        </w:rPr>
        <w:t xml:space="preserve">постановление, </w:t>
      </w:r>
      <w:r w:rsidRPr="0021094A">
        <w:rPr>
          <w:rFonts w:eastAsia="Times New Roman" w:cs="Times New Roman"/>
          <w:snapToGrid w:val="0"/>
          <w:szCs w:val="28"/>
        </w:rPr>
        <w:t xml:space="preserve">извещения о проведении аукциона, о результатах </w:t>
      </w:r>
      <w:r>
        <w:rPr>
          <w:rFonts w:eastAsia="Times New Roman" w:cs="Times New Roman"/>
          <w:snapToGrid w:val="0"/>
          <w:szCs w:val="28"/>
        </w:rPr>
        <w:t xml:space="preserve">                   </w:t>
      </w:r>
      <w:r w:rsidRPr="0021094A">
        <w:rPr>
          <w:rFonts w:eastAsia="Times New Roman" w:cs="Times New Roman"/>
          <w:snapToGrid w:val="0"/>
          <w:szCs w:val="28"/>
        </w:rPr>
        <w:t>аукциона</w:t>
      </w:r>
      <w:r w:rsidRPr="0021094A">
        <w:rPr>
          <w:rFonts w:eastAsia="Times New Roman" w:cs="Times New Roman"/>
          <w:bCs/>
          <w:snapToGrid w:val="0"/>
          <w:szCs w:val="28"/>
        </w:rPr>
        <w:t xml:space="preserve"> н</w:t>
      </w:r>
      <w:r w:rsidRPr="00D90B47">
        <w:rPr>
          <w:rFonts w:eastAsia="Times New Roman" w:cs="Times New Roman"/>
          <w:bCs/>
          <w:snapToGrid w:val="0"/>
          <w:szCs w:val="28"/>
        </w:rPr>
        <w:t>а официальном портале Администрации города: www.admsurgut.ru.</w:t>
      </w:r>
    </w:p>
    <w:p w:rsidR="00072B11" w:rsidRDefault="00072B11" w:rsidP="00072B11">
      <w:pPr>
        <w:widowControl w:val="0"/>
        <w:ind w:firstLine="709"/>
        <w:rPr>
          <w:rFonts w:eastAsia="Times New Roman" w:cs="Times New Roman"/>
          <w:bCs/>
          <w:snapToGrid w:val="0"/>
          <w:szCs w:val="28"/>
        </w:rPr>
      </w:pPr>
      <w:r w:rsidRPr="00D56E8A">
        <w:rPr>
          <w:rFonts w:eastAsia="Times New Roman" w:cs="Times New Roman"/>
          <w:bCs/>
          <w:snapToGrid w:val="0"/>
          <w:szCs w:val="28"/>
        </w:rPr>
        <w:t>4</w:t>
      </w:r>
      <w:r w:rsidRPr="00D90B47">
        <w:rPr>
          <w:rFonts w:eastAsia="Times New Roman" w:cs="Times New Roman"/>
          <w:bCs/>
          <w:snapToGrid w:val="0"/>
          <w:szCs w:val="28"/>
        </w:rPr>
        <w:t xml:space="preserve">. Муниципальному казенному учреждению </w:t>
      </w:r>
      <w:r>
        <w:rPr>
          <w:rFonts w:eastAsia="Times New Roman" w:cs="Times New Roman"/>
          <w:bCs/>
          <w:snapToGrid w:val="0"/>
          <w:szCs w:val="28"/>
        </w:rPr>
        <w:t>«</w:t>
      </w:r>
      <w:r w:rsidRPr="00D90B47">
        <w:rPr>
          <w:rFonts w:eastAsia="Times New Roman" w:cs="Times New Roman"/>
          <w:bCs/>
          <w:snapToGrid w:val="0"/>
          <w:szCs w:val="28"/>
        </w:rPr>
        <w:t>Наш город</w:t>
      </w:r>
      <w:r>
        <w:rPr>
          <w:rFonts w:eastAsia="Times New Roman" w:cs="Times New Roman"/>
          <w:bCs/>
          <w:snapToGrid w:val="0"/>
          <w:szCs w:val="28"/>
        </w:rPr>
        <w:t>»</w:t>
      </w:r>
      <w:r w:rsidRPr="00D90B47">
        <w:rPr>
          <w:rFonts w:eastAsia="Times New Roman" w:cs="Times New Roman"/>
          <w:bCs/>
          <w:snapToGrid w:val="0"/>
          <w:szCs w:val="28"/>
        </w:rPr>
        <w:t xml:space="preserve"> обнародовать (разместить) настоящее </w:t>
      </w:r>
      <w:r>
        <w:rPr>
          <w:rFonts w:eastAsia="Times New Roman" w:cs="Times New Roman"/>
          <w:bCs/>
          <w:snapToGrid w:val="0"/>
          <w:szCs w:val="28"/>
        </w:rPr>
        <w:t>постановление</w:t>
      </w:r>
      <w:r w:rsidRPr="00D90B47">
        <w:rPr>
          <w:rFonts w:eastAsia="Times New Roman" w:cs="Times New Roman"/>
          <w:bCs/>
          <w:snapToGrid w:val="0"/>
          <w:szCs w:val="28"/>
        </w:rPr>
        <w:t xml:space="preserve"> в сетевом издании </w:t>
      </w:r>
      <w:r>
        <w:rPr>
          <w:rFonts w:eastAsia="Times New Roman" w:cs="Times New Roman"/>
          <w:bCs/>
          <w:snapToGrid w:val="0"/>
          <w:szCs w:val="28"/>
        </w:rPr>
        <w:t>«</w:t>
      </w:r>
      <w:r w:rsidRPr="00D90B47">
        <w:rPr>
          <w:rFonts w:eastAsia="Times New Roman" w:cs="Times New Roman"/>
          <w:bCs/>
          <w:snapToGrid w:val="0"/>
          <w:szCs w:val="28"/>
        </w:rPr>
        <w:t xml:space="preserve">Официальные </w:t>
      </w:r>
      <w:r>
        <w:rPr>
          <w:rFonts w:eastAsia="Times New Roman" w:cs="Times New Roman"/>
          <w:bCs/>
          <w:snapToGrid w:val="0"/>
          <w:szCs w:val="28"/>
        </w:rPr>
        <w:t xml:space="preserve">                         </w:t>
      </w:r>
      <w:r w:rsidRPr="00D90B47">
        <w:rPr>
          <w:rFonts w:eastAsia="Times New Roman" w:cs="Times New Roman"/>
          <w:bCs/>
          <w:snapToGrid w:val="0"/>
          <w:szCs w:val="28"/>
        </w:rPr>
        <w:t>документы города Сургута</w:t>
      </w:r>
      <w:r>
        <w:rPr>
          <w:rFonts w:eastAsia="Times New Roman" w:cs="Times New Roman"/>
          <w:bCs/>
          <w:snapToGrid w:val="0"/>
          <w:szCs w:val="28"/>
        </w:rPr>
        <w:t>»</w:t>
      </w:r>
      <w:r w:rsidRPr="00D90B47">
        <w:rPr>
          <w:rFonts w:eastAsia="Times New Roman" w:cs="Times New Roman"/>
          <w:bCs/>
          <w:snapToGrid w:val="0"/>
          <w:szCs w:val="28"/>
        </w:rPr>
        <w:t>: DOCSURGUT.RU.</w:t>
      </w:r>
    </w:p>
    <w:p w:rsidR="00072B11" w:rsidRPr="00990BB1" w:rsidRDefault="00072B11" w:rsidP="00072B11">
      <w:pPr>
        <w:widowControl w:val="0"/>
        <w:ind w:firstLine="709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>5</w:t>
      </w:r>
      <w:r w:rsidRPr="00990BB1">
        <w:rPr>
          <w:rFonts w:eastAsia="Times New Roman" w:cs="Times New Roman"/>
          <w:snapToGrid w:val="0"/>
          <w:szCs w:val="28"/>
        </w:rPr>
        <w:t xml:space="preserve">. Настоящее </w:t>
      </w:r>
      <w:r>
        <w:rPr>
          <w:rFonts w:eastAsia="Times New Roman" w:cs="Times New Roman"/>
          <w:bCs/>
          <w:snapToGrid w:val="0"/>
          <w:szCs w:val="28"/>
        </w:rPr>
        <w:t>постановление</w:t>
      </w:r>
      <w:r w:rsidRPr="00D90B47">
        <w:rPr>
          <w:rFonts w:eastAsia="Times New Roman" w:cs="Times New Roman"/>
          <w:bCs/>
          <w:snapToGrid w:val="0"/>
          <w:szCs w:val="28"/>
        </w:rPr>
        <w:t xml:space="preserve"> </w:t>
      </w:r>
      <w:r w:rsidRPr="00990BB1">
        <w:rPr>
          <w:rFonts w:eastAsia="Times New Roman" w:cs="Times New Roman"/>
          <w:snapToGrid w:val="0"/>
          <w:szCs w:val="28"/>
        </w:rPr>
        <w:t>вступает в силу с момента его издания.</w:t>
      </w:r>
    </w:p>
    <w:p w:rsidR="00072B11" w:rsidRPr="00990BB1" w:rsidRDefault="00072B11" w:rsidP="00072B11">
      <w:pPr>
        <w:widowControl w:val="0"/>
        <w:ind w:firstLine="709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>6</w:t>
      </w:r>
      <w:r w:rsidRPr="00990BB1">
        <w:rPr>
          <w:rFonts w:eastAsia="Times New Roman" w:cs="Times New Roman"/>
          <w:snapToGrid w:val="0"/>
          <w:szCs w:val="28"/>
        </w:rPr>
        <w:t xml:space="preserve">. Контроль за выполнением </w:t>
      </w:r>
      <w:r>
        <w:rPr>
          <w:rFonts w:eastAsia="Times New Roman" w:cs="Times New Roman"/>
          <w:bCs/>
          <w:snapToGrid w:val="0"/>
          <w:szCs w:val="28"/>
        </w:rPr>
        <w:t>постановления</w:t>
      </w:r>
      <w:r w:rsidRPr="00D90B47">
        <w:rPr>
          <w:rFonts w:eastAsia="Times New Roman" w:cs="Times New Roman"/>
          <w:bCs/>
          <w:snapToGrid w:val="0"/>
          <w:szCs w:val="28"/>
        </w:rPr>
        <w:t xml:space="preserve"> </w:t>
      </w:r>
      <w:r w:rsidRPr="00990BB1">
        <w:rPr>
          <w:rFonts w:eastAsia="Times New Roman" w:cs="Times New Roman"/>
          <w:snapToGrid w:val="0"/>
          <w:szCs w:val="28"/>
        </w:rPr>
        <w:t>оставляю за собой.</w:t>
      </w:r>
    </w:p>
    <w:p w:rsidR="00072B11" w:rsidRDefault="00072B11" w:rsidP="00072B11">
      <w:pPr>
        <w:widowControl w:val="0"/>
        <w:rPr>
          <w:rFonts w:eastAsia="Times New Roman" w:cs="Times New Roman"/>
          <w:snapToGrid w:val="0"/>
          <w:szCs w:val="28"/>
        </w:rPr>
      </w:pPr>
    </w:p>
    <w:p w:rsidR="00072B11" w:rsidRDefault="00072B11" w:rsidP="00072B11">
      <w:pPr>
        <w:widowControl w:val="0"/>
        <w:rPr>
          <w:rFonts w:eastAsia="Times New Roman" w:cs="Times New Roman"/>
          <w:snapToGrid w:val="0"/>
          <w:szCs w:val="28"/>
        </w:rPr>
      </w:pPr>
    </w:p>
    <w:p w:rsidR="00072B11" w:rsidRPr="00990BB1" w:rsidRDefault="00072B11" w:rsidP="00072B11">
      <w:pPr>
        <w:widowControl w:val="0"/>
        <w:rPr>
          <w:rFonts w:eastAsia="Times New Roman" w:cs="Times New Roman"/>
          <w:snapToGrid w:val="0"/>
          <w:szCs w:val="28"/>
        </w:rPr>
      </w:pPr>
    </w:p>
    <w:p w:rsidR="00072B11" w:rsidRDefault="00072B11" w:rsidP="00072B11">
      <w:pPr>
        <w:widowControl w:val="0"/>
        <w:rPr>
          <w:rFonts w:eastAsia="Times New Roman" w:cs="Times New Roman"/>
          <w:snapToGrid w:val="0"/>
          <w:szCs w:val="28"/>
        </w:rPr>
      </w:pPr>
      <w:r w:rsidRPr="00990BB1">
        <w:rPr>
          <w:rFonts w:eastAsia="Times New Roman" w:cs="Times New Roman"/>
          <w:snapToGrid w:val="0"/>
          <w:szCs w:val="28"/>
        </w:rPr>
        <w:t>Заместитель Главы города</w:t>
      </w:r>
      <w:r>
        <w:rPr>
          <w:rFonts w:eastAsia="Times New Roman" w:cs="Times New Roman"/>
          <w:snapToGrid w:val="0"/>
          <w:szCs w:val="28"/>
        </w:rPr>
        <w:t xml:space="preserve">                                                                    </w:t>
      </w:r>
      <w:r w:rsidRPr="00990BB1">
        <w:rPr>
          <w:rFonts w:eastAsia="Times New Roman" w:cs="Times New Roman"/>
          <w:snapToGrid w:val="0"/>
          <w:szCs w:val="28"/>
        </w:rPr>
        <w:t>С.А. Агафонов</w:t>
      </w:r>
    </w:p>
    <w:p w:rsidR="00072B11" w:rsidRDefault="00072B11" w:rsidP="00072B11">
      <w:pPr>
        <w:widowControl w:val="0"/>
        <w:rPr>
          <w:rFonts w:eastAsia="Times New Roman" w:cs="Times New Roman"/>
          <w:snapToGrid w:val="0"/>
          <w:szCs w:val="28"/>
        </w:rPr>
      </w:pPr>
    </w:p>
    <w:p w:rsidR="00072B11" w:rsidRDefault="00072B11" w:rsidP="00072B11">
      <w:pPr>
        <w:widowControl w:val="0"/>
        <w:rPr>
          <w:rFonts w:eastAsia="Times New Roman" w:cs="Times New Roman"/>
          <w:snapToGrid w:val="0"/>
          <w:szCs w:val="28"/>
        </w:rPr>
      </w:pPr>
    </w:p>
    <w:p w:rsidR="00072B11" w:rsidRDefault="00072B11">
      <w:pPr>
        <w:spacing w:after="160" w:line="259" w:lineRule="auto"/>
        <w:jc w:val="left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br w:type="page"/>
      </w:r>
    </w:p>
    <w:p w:rsidR="00072B11" w:rsidRPr="00BD5C21" w:rsidRDefault="00072B11" w:rsidP="00072B11">
      <w:pPr>
        <w:widowControl w:val="0"/>
        <w:shd w:val="clear" w:color="auto" w:fill="FFFFFF"/>
        <w:ind w:left="5954"/>
        <w:rPr>
          <w:rFonts w:eastAsia="Times New Roman" w:cs="Times New Roman"/>
          <w:color w:val="000000"/>
          <w:spacing w:val="-5"/>
          <w:szCs w:val="28"/>
        </w:rPr>
      </w:pPr>
      <w:r w:rsidRPr="00BD5C21">
        <w:rPr>
          <w:rFonts w:eastAsia="Times New Roman" w:cs="Times New Roman"/>
          <w:color w:val="000000"/>
          <w:spacing w:val="-5"/>
          <w:szCs w:val="28"/>
        </w:rPr>
        <w:t xml:space="preserve">Приложение </w:t>
      </w:r>
    </w:p>
    <w:p w:rsidR="00072B11" w:rsidRPr="00BD5C21" w:rsidRDefault="00072B11" w:rsidP="00072B11">
      <w:pPr>
        <w:widowControl w:val="0"/>
        <w:shd w:val="clear" w:color="auto" w:fill="FFFFFF"/>
        <w:ind w:left="5954"/>
        <w:rPr>
          <w:rFonts w:eastAsia="Times New Roman" w:cs="Times New Roman"/>
          <w:color w:val="000000"/>
          <w:spacing w:val="-5"/>
          <w:szCs w:val="28"/>
        </w:rPr>
      </w:pPr>
      <w:r w:rsidRPr="00BD5C21">
        <w:rPr>
          <w:rFonts w:eastAsia="Times New Roman" w:cs="Times New Roman"/>
          <w:color w:val="000000"/>
          <w:spacing w:val="-5"/>
          <w:szCs w:val="28"/>
        </w:rPr>
        <w:t xml:space="preserve">к </w:t>
      </w:r>
      <w:r>
        <w:rPr>
          <w:rFonts w:eastAsia="Times New Roman" w:cs="Times New Roman"/>
          <w:bCs/>
          <w:snapToGrid w:val="0"/>
          <w:szCs w:val="28"/>
        </w:rPr>
        <w:t>постановлению</w:t>
      </w:r>
    </w:p>
    <w:p w:rsidR="00072B11" w:rsidRPr="00BD5C21" w:rsidRDefault="00072B11" w:rsidP="00072B11">
      <w:pPr>
        <w:widowControl w:val="0"/>
        <w:shd w:val="clear" w:color="auto" w:fill="FFFFFF"/>
        <w:ind w:left="5954"/>
        <w:rPr>
          <w:rFonts w:eastAsia="Times New Roman" w:cs="Times New Roman"/>
          <w:color w:val="000000"/>
          <w:spacing w:val="-5"/>
          <w:szCs w:val="28"/>
        </w:rPr>
      </w:pPr>
      <w:r w:rsidRPr="00BD5C21">
        <w:rPr>
          <w:rFonts w:eastAsia="Times New Roman" w:cs="Times New Roman"/>
          <w:color w:val="000000"/>
          <w:spacing w:val="-5"/>
          <w:szCs w:val="28"/>
        </w:rPr>
        <w:t xml:space="preserve">Администрации города </w:t>
      </w:r>
    </w:p>
    <w:p w:rsidR="00072B11" w:rsidRPr="00BD5C21" w:rsidRDefault="00072B11" w:rsidP="00072B11">
      <w:pPr>
        <w:widowControl w:val="0"/>
        <w:shd w:val="clear" w:color="auto" w:fill="FFFFFF"/>
        <w:ind w:left="5954"/>
        <w:rPr>
          <w:rFonts w:eastAsia="Times New Roman" w:cs="Times New Roman"/>
          <w:color w:val="000000"/>
          <w:spacing w:val="-5"/>
          <w:szCs w:val="28"/>
        </w:rPr>
      </w:pPr>
      <w:r w:rsidRPr="00BD5C21">
        <w:rPr>
          <w:rFonts w:eastAsia="Times New Roman" w:cs="Times New Roman"/>
          <w:color w:val="000000"/>
          <w:spacing w:val="-5"/>
          <w:szCs w:val="28"/>
        </w:rPr>
        <w:t xml:space="preserve">от ____________ № </w:t>
      </w:r>
      <w:r>
        <w:rPr>
          <w:rFonts w:eastAsia="Times New Roman" w:cs="Times New Roman"/>
          <w:color w:val="000000"/>
          <w:spacing w:val="-5"/>
          <w:szCs w:val="28"/>
        </w:rPr>
        <w:t>_______</w:t>
      </w:r>
    </w:p>
    <w:p w:rsidR="00072B11" w:rsidRPr="00BD5C21" w:rsidRDefault="00072B11" w:rsidP="00072B11">
      <w:pPr>
        <w:widowControl w:val="0"/>
        <w:shd w:val="clear" w:color="auto" w:fill="FFFFFF"/>
        <w:rPr>
          <w:rFonts w:eastAsia="Times New Roman" w:cs="Times New Roman"/>
          <w:color w:val="000000"/>
          <w:spacing w:val="-5"/>
          <w:szCs w:val="28"/>
        </w:rPr>
      </w:pPr>
    </w:p>
    <w:p w:rsidR="00072B11" w:rsidRPr="00BD5C21" w:rsidRDefault="00072B11" w:rsidP="00072B11">
      <w:pPr>
        <w:widowControl w:val="0"/>
        <w:shd w:val="clear" w:color="auto" w:fill="FFFFFF"/>
        <w:rPr>
          <w:rFonts w:eastAsia="Times New Roman" w:cs="Times New Roman"/>
          <w:color w:val="000000"/>
          <w:spacing w:val="-5"/>
          <w:szCs w:val="28"/>
        </w:rPr>
      </w:pPr>
    </w:p>
    <w:p w:rsidR="00072B11" w:rsidRPr="00BD5C21" w:rsidRDefault="00072B11" w:rsidP="00072B11">
      <w:pPr>
        <w:widowControl w:val="0"/>
        <w:shd w:val="clear" w:color="auto" w:fill="FFFFFF"/>
        <w:jc w:val="center"/>
        <w:rPr>
          <w:rFonts w:eastAsia="Times New Roman" w:cs="Times New Roman"/>
          <w:color w:val="000000"/>
          <w:spacing w:val="-5"/>
          <w:szCs w:val="28"/>
        </w:rPr>
      </w:pPr>
      <w:r w:rsidRPr="00BD5C21">
        <w:rPr>
          <w:rFonts w:eastAsia="Times New Roman" w:cs="Times New Roman"/>
          <w:color w:val="000000"/>
          <w:spacing w:val="-5"/>
          <w:szCs w:val="28"/>
        </w:rPr>
        <w:t>Условия аукциона</w:t>
      </w:r>
      <w:r>
        <w:rPr>
          <w:rFonts w:eastAsia="Times New Roman" w:cs="Times New Roman"/>
          <w:color w:val="000000"/>
          <w:spacing w:val="-5"/>
          <w:szCs w:val="28"/>
        </w:rPr>
        <w:t xml:space="preserve"> в электронной форме</w:t>
      </w:r>
    </w:p>
    <w:p w:rsidR="00072B11" w:rsidRPr="00BD5C21" w:rsidRDefault="00072B11" w:rsidP="00072B11">
      <w:pPr>
        <w:widowControl w:val="0"/>
        <w:shd w:val="clear" w:color="auto" w:fill="FFFFFF"/>
        <w:rPr>
          <w:rFonts w:eastAsia="Times New Roman" w:cs="Times New Roman"/>
          <w:color w:val="000000"/>
          <w:spacing w:val="-5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072B11" w:rsidRPr="001C0490" w:rsidTr="005E40F3">
        <w:trPr>
          <w:trHeight w:val="214"/>
        </w:trPr>
        <w:tc>
          <w:tcPr>
            <w:tcW w:w="4811" w:type="dxa"/>
            <w:shd w:val="clear" w:color="auto" w:fill="auto"/>
          </w:tcPr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Местоположение</w:t>
            </w:r>
          </w:p>
        </w:tc>
        <w:tc>
          <w:tcPr>
            <w:tcW w:w="4811" w:type="dxa"/>
            <w:shd w:val="clear" w:color="auto" w:fill="auto"/>
          </w:tcPr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napToGrid w:val="0"/>
                <w:szCs w:val="28"/>
              </w:rPr>
            </w:pPr>
            <w:r w:rsidRPr="001C0490">
              <w:rPr>
                <w:rFonts w:eastAsia="Times New Roman" w:cs="Times New Roman"/>
                <w:bCs/>
                <w:snapToGrid w:val="0"/>
                <w:szCs w:val="28"/>
              </w:rPr>
              <w:t xml:space="preserve">Ханты-Мансийский автономный округ – Югра, город Сургут, </w:t>
            </w:r>
          </w:p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5A6C87">
              <w:rPr>
                <w:rFonts w:eastAsia="Times New Roman" w:cs="Times New Roman"/>
                <w:snapToGrid w:val="0"/>
                <w:szCs w:val="28"/>
              </w:rPr>
              <w:t>ул</w:t>
            </w:r>
            <w:r>
              <w:rPr>
                <w:rFonts w:eastAsia="Times New Roman" w:cs="Times New Roman"/>
                <w:snapToGrid w:val="0"/>
                <w:szCs w:val="28"/>
              </w:rPr>
              <w:t>ица</w:t>
            </w:r>
            <w:r w:rsidRPr="005A6C87">
              <w:rPr>
                <w:rFonts w:eastAsia="Times New Roman" w:cs="Times New Roman"/>
                <w:snapToGrid w:val="0"/>
                <w:szCs w:val="28"/>
              </w:rPr>
              <w:t xml:space="preserve"> </w:t>
            </w:r>
            <w:r>
              <w:rPr>
                <w:rFonts w:eastAsia="Times New Roman" w:cs="Times New Roman"/>
                <w:snapToGrid w:val="0"/>
                <w:szCs w:val="28"/>
              </w:rPr>
              <w:t>Индустриальная</w:t>
            </w:r>
          </w:p>
        </w:tc>
      </w:tr>
      <w:tr w:rsidR="00072B11" w:rsidRPr="001C0490" w:rsidTr="005E40F3">
        <w:trPr>
          <w:trHeight w:val="60"/>
        </w:trPr>
        <w:tc>
          <w:tcPr>
            <w:tcW w:w="4811" w:type="dxa"/>
            <w:shd w:val="clear" w:color="auto" w:fill="auto"/>
          </w:tcPr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Кадастровый номер</w:t>
            </w:r>
          </w:p>
        </w:tc>
        <w:tc>
          <w:tcPr>
            <w:tcW w:w="4811" w:type="dxa"/>
            <w:shd w:val="clear" w:color="auto" w:fill="auto"/>
          </w:tcPr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4325EC">
              <w:rPr>
                <w:rFonts w:eastAsia="Times New Roman" w:cs="Times New Roman"/>
                <w:snapToGrid w:val="0"/>
                <w:szCs w:val="28"/>
              </w:rPr>
              <w:t>86:10:0101223:655</w:t>
            </w:r>
          </w:p>
        </w:tc>
      </w:tr>
      <w:tr w:rsidR="00072B11" w:rsidRPr="001C0490" w:rsidTr="005E40F3">
        <w:trPr>
          <w:trHeight w:val="60"/>
        </w:trPr>
        <w:tc>
          <w:tcPr>
            <w:tcW w:w="4811" w:type="dxa"/>
            <w:shd w:val="clear" w:color="auto" w:fill="auto"/>
          </w:tcPr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Площадь земельного участка</w:t>
            </w:r>
          </w:p>
        </w:tc>
        <w:tc>
          <w:tcPr>
            <w:tcW w:w="4811" w:type="dxa"/>
            <w:shd w:val="clear" w:color="auto" w:fill="auto"/>
          </w:tcPr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snapToGrid w:val="0"/>
                <w:szCs w:val="28"/>
              </w:rPr>
              <w:t xml:space="preserve">1 930 </w:t>
            </w:r>
            <w:r w:rsidRPr="001C0490">
              <w:rPr>
                <w:rFonts w:eastAsia="Times New Roman" w:cs="Times New Roman"/>
                <w:snapToGrid w:val="0"/>
                <w:szCs w:val="28"/>
              </w:rPr>
              <w:t>кв. метров</w:t>
            </w:r>
          </w:p>
        </w:tc>
      </w:tr>
      <w:tr w:rsidR="00072B11" w:rsidRPr="001C0490" w:rsidTr="005E40F3">
        <w:trPr>
          <w:trHeight w:val="60"/>
        </w:trPr>
        <w:tc>
          <w:tcPr>
            <w:tcW w:w="4811" w:type="dxa"/>
            <w:shd w:val="clear" w:color="auto" w:fill="auto"/>
          </w:tcPr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Категория земель</w:t>
            </w:r>
          </w:p>
        </w:tc>
        <w:tc>
          <w:tcPr>
            <w:tcW w:w="4811" w:type="dxa"/>
            <w:shd w:val="clear" w:color="auto" w:fill="auto"/>
          </w:tcPr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bCs/>
                <w:color w:val="000000"/>
                <w:szCs w:val="28"/>
              </w:rPr>
              <w:t>земли населенных пунктов</w:t>
            </w:r>
          </w:p>
        </w:tc>
      </w:tr>
      <w:tr w:rsidR="00072B11" w:rsidRPr="001C0490" w:rsidTr="005E40F3">
        <w:trPr>
          <w:trHeight w:val="60"/>
        </w:trPr>
        <w:tc>
          <w:tcPr>
            <w:tcW w:w="4811" w:type="dxa"/>
            <w:shd w:val="clear" w:color="auto" w:fill="auto"/>
          </w:tcPr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Вид разрешенного использования</w:t>
            </w:r>
          </w:p>
        </w:tc>
        <w:tc>
          <w:tcPr>
            <w:tcW w:w="4811" w:type="dxa"/>
            <w:shd w:val="clear" w:color="auto" w:fill="auto"/>
          </w:tcPr>
          <w:p w:rsidR="00072B11" w:rsidRPr="00595446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склад</w:t>
            </w:r>
          </w:p>
        </w:tc>
      </w:tr>
      <w:tr w:rsidR="00072B11" w:rsidRPr="001C0490" w:rsidTr="005E40F3">
        <w:trPr>
          <w:trHeight w:val="60"/>
        </w:trPr>
        <w:tc>
          <w:tcPr>
            <w:tcW w:w="4811" w:type="dxa"/>
            <w:shd w:val="clear" w:color="auto" w:fill="auto"/>
          </w:tcPr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Предмет аукциона</w:t>
            </w:r>
          </w:p>
        </w:tc>
        <w:tc>
          <w:tcPr>
            <w:tcW w:w="4811" w:type="dxa"/>
            <w:shd w:val="clear" w:color="auto" w:fill="auto"/>
          </w:tcPr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размер ежегодной арендной платы</w:t>
            </w:r>
          </w:p>
        </w:tc>
      </w:tr>
      <w:tr w:rsidR="00072B11" w:rsidRPr="001C0490" w:rsidTr="005E40F3">
        <w:trPr>
          <w:trHeight w:val="60"/>
        </w:trPr>
        <w:tc>
          <w:tcPr>
            <w:tcW w:w="4811" w:type="dxa"/>
            <w:shd w:val="clear" w:color="auto" w:fill="auto"/>
          </w:tcPr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Срок строительства объекта</w:t>
            </w:r>
          </w:p>
        </w:tc>
        <w:tc>
          <w:tcPr>
            <w:tcW w:w="4811" w:type="dxa"/>
            <w:shd w:val="clear" w:color="auto" w:fill="auto"/>
          </w:tcPr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>29</w:t>
            </w:r>
            <w:r w:rsidRPr="001C0490">
              <w:rPr>
                <w:rFonts w:eastAsia="Times New Roman" w:cs="Times New Roman"/>
                <w:bCs/>
                <w:snapToGrid w:val="0"/>
                <w:szCs w:val="28"/>
              </w:rPr>
              <w:t xml:space="preserve"> месяцев</w:t>
            </w:r>
          </w:p>
        </w:tc>
      </w:tr>
      <w:tr w:rsidR="00072B11" w:rsidRPr="001C0490" w:rsidTr="005E40F3">
        <w:trPr>
          <w:trHeight w:val="60"/>
        </w:trPr>
        <w:tc>
          <w:tcPr>
            <w:tcW w:w="4811" w:type="dxa"/>
            <w:shd w:val="clear" w:color="auto" w:fill="auto"/>
          </w:tcPr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Срок аренды земельного участка</w:t>
            </w:r>
          </w:p>
        </w:tc>
        <w:tc>
          <w:tcPr>
            <w:tcW w:w="4811" w:type="dxa"/>
            <w:shd w:val="clear" w:color="auto" w:fill="auto"/>
          </w:tcPr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>58</w:t>
            </w:r>
            <w:r w:rsidRPr="001C0490">
              <w:rPr>
                <w:rFonts w:eastAsia="Times New Roman" w:cs="Times New Roman"/>
                <w:bCs/>
                <w:snapToGrid w:val="0"/>
                <w:szCs w:val="28"/>
              </w:rPr>
              <w:t xml:space="preserve"> месяцев</w:t>
            </w:r>
          </w:p>
        </w:tc>
      </w:tr>
      <w:tr w:rsidR="00072B11" w:rsidRPr="001C0490" w:rsidTr="005E40F3">
        <w:trPr>
          <w:trHeight w:val="1455"/>
        </w:trPr>
        <w:tc>
          <w:tcPr>
            <w:tcW w:w="4811" w:type="dxa"/>
            <w:shd w:val="clear" w:color="auto" w:fill="auto"/>
          </w:tcPr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Начальная цена предмета аукциона</w:t>
            </w:r>
          </w:p>
        </w:tc>
        <w:tc>
          <w:tcPr>
            <w:tcW w:w="4811" w:type="dxa"/>
            <w:shd w:val="clear" w:color="auto" w:fill="auto"/>
          </w:tcPr>
          <w:p w:rsidR="00072B11" w:rsidRPr="00D00C6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4325EC">
              <w:rPr>
                <w:rFonts w:eastAsia="Times New Roman" w:cs="Times New Roman"/>
                <w:szCs w:val="28"/>
              </w:rPr>
              <w:t>2</w:t>
            </w:r>
            <w:r>
              <w:rPr>
                <w:rFonts w:eastAsia="Times New Roman" w:cs="Times New Roman"/>
                <w:szCs w:val="28"/>
              </w:rPr>
              <w:t> </w:t>
            </w:r>
            <w:r w:rsidRPr="004325EC">
              <w:rPr>
                <w:rFonts w:eastAsia="Times New Roman" w:cs="Times New Roman"/>
                <w:szCs w:val="28"/>
              </w:rPr>
              <w:t>739</w:t>
            </w:r>
            <w:r>
              <w:rPr>
                <w:rFonts w:eastAsia="Times New Roman" w:cs="Times New Roman"/>
                <w:szCs w:val="28"/>
              </w:rPr>
              <w:t> </w:t>
            </w:r>
            <w:r w:rsidRPr="004325EC">
              <w:rPr>
                <w:rFonts w:eastAsia="Times New Roman" w:cs="Times New Roman"/>
                <w:szCs w:val="28"/>
              </w:rPr>
              <w:t>450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0C61">
              <w:rPr>
                <w:rFonts w:eastAsia="Times New Roman" w:cs="Times New Roman"/>
                <w:szCs w:val="28"/>
              </w:rPr>
              <w:t>рублей,</w:t>
            </w:r>
          </w:p>
          <w:p w:rsidR="00400278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D00C61">
              <w:rPr>
                <w:rFonts w:eastAsia="Times New Roman" w:cs="Times New Roman"/>
                <w:szCs w:val="28"/>
              </w:rPr>
              <w:t>отчет об оценке рыночной стоимости от </w:t>
            </w:r>
            <w:r>
              <w:rPr>
                <w:rFonts w:eastAsia="Times New Roman" w:cs="Times New Roman"/>
                <w:szCs w:val="28"/>
              </w:rPr>
              <w:t>06.05.2025</w:t>
            </w:r>
            <w:r w:rsidRPr="00D00C61">
              <w:rPr>
                <w:rFonts w:eastAsia="Times New Roman" w:cs="Times New Roman"/>
                <w:szCs w:val="28"/>
              </w:rPr>
              <w:t xml:space="preserve"> № </w:t>
            </w:r>
            <w:r w:rsidRPr="004325EC">
              <w:rPr>
                <w:rFonts w:eastAsia="Times New Roman" w:cs="Times New Roman"/>
                <w:szCs w:val="28"/>
              </w:rPr>
              <w:t>696</w:t>
            </w:r>
            <w:r w:rsidRPr="00F75A85">
              <w:rPr>
                <w:rFonts w:eastAsia="Times New Roman" w:cs="Times New Roman"/>
                <w:szCs w:val="28"/>
              </w:rPr>
              <w:t>/25</w:t>
            </w:r>
            <w:r w:rsidRPr="00D00C61">
              <w:rPr>
                <w:rFonts w:eastAsia="Times New Roman" w:cs="Times New Roman"/>
                <w:szCs w:val="28"/>
              </w:rPr>
              <w:t xml:space="preserve">, </w:t>
            </w:r>
          </w:p>
          <w:p w:rsidR="00400278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D00C61">
              <w:rPr>
                <w:rFonts w:eastAsia="Times New Roman" w:cs="Times New Roman"/>
                <w:szCs w:val="28"/>
              </w:rPr>
              <w:t xml:space="preserve">оценка произведена обществом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D00C61">
              <w:rPr>
                <w:rFonts w:eastAsia="Times New Roman" w:cs="Times New Roman"/>
                <w:szCs w:val="28"/>
              </w:rPr>
              <w:t>с ограниченной ответственностью «</w:t>
            </w:r>
            <w:r>
              <w:rPr>
                <w:rFonts w:eastAsia="Times New Roman" w:cs="Times New Roman"/>
                <w:szCs w:val="28"/>
              </w:rPr>
              <w:t>Р</w:t>
            </w:r>
            <w:r w:rsidRPr="00F75A85">
              <w:rPr>
                <w:rFonts w:eastAsia="Times New Roman" w:cs="Times New Roman"/>
                <w:szCs w:val="28"/>
              </w:rPr>
              <w:t>егиональный экспертный центр</w:t>
            </w:r>
            <w:r>
              <w:rPr>
                <w:rFonts w:eastAsia="Times New Roman" w:cs="Times New Roman"/>
                <w:szCs w:val="28"/>
              </w:rPr>
              <w:t>»</w:t>
            </w:r>
            <w:r w:rsidRPr="00D00C61">
              <w:rPr>
                <w:rFonts w:eastAsia="Times New Roman" w:cs="Times New Roman"/>
                <w:szCs w:val="28"/>
              </w:rPr>
              <w:t xml:space="preserve"> </w:t>
            </w:r>
          </w:p>
          <w:p w:rsidR="00072B11" w:rsidRPr="00D00C6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D00C61">
              <w:rPr>
                <w:rFonts w:eastAsia="Times New Roman" w:cs="Times New Roman"/>
                <w:szCs w:val="28"/>
              </w:rPr>
              <w:t>по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0C61">
              <w:rPr>
                <w:rFonts w:eastAsia="Times New Roman" w:cs="Times New Roman"/>
                <w:szCs w:val="28"/>
              </w:rPr>
              <w:t xml:space="preserve">состоянию на </w:t>
            </w:r>
            <w:r>
              <w:rPr>
                <w:rFonts w:eastAsia="Times New Roman" w:cs="Times New Roman"/>
                <w:szCs w:val="28"/>
              </w:rPr>
              <w:t>06.05.2025</w:t>
            </w:r>
          </w:p>
        </w:tc>
      </w:tr>
      <w:tr w:rsidR="00072B11" w:rsidRPr="001C0490" w:rsidTr="005E40F3">
        <w:trPr>
          <w:trHeight w:val="60"/>
        </w:trPr>
        <w:tc>
          <w:tcPr>
            <w:tcW w:w="4811" w:type="dxa"/>
            <w:shd w:val="clear" w:color="auto" w:fill="auto"/>
          </w:tcPr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Размер задатка</w:t>
            </w:r>
          </w:p>
        </w:tc>
        <w:tc>
          <w:tcPr>
            <w:tcW w:w="4811" w:type="dxa"/>
            <w:shd w:val="clear" w:color="auto" w:fill="auto"/>
          </w:tcPr>
          <w:p w:rsidR="00072B11" w:rsidRPr="00E94DD5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547 890</w:t>
            </w:r>
            <w:r w:rsidRPr="00E94DD5">
              <w:rPr>
                <w:rFonts w:eastAsia="Times New Roman" w:cs="Times New Roman"/>
                <w:szCs w:val="28"/>
              </w:rPr>
              <w:t xml:space="preserve"> рубл</w:t>
            </w:r>
            <w:r>
              <w:rPr>
                <w:rFonts w:eastAsia="Times New Roman" w:cs="Times New Roman"/>
                <w:szCs w:val="28"/>
              </w:rPr>
              <w:t>ей</w:t>
            </w:r>
          </w:p>
        </w:tc>
      </w:tr>
      <w:tr w:rsidR="00072B11" w:rsidRPr="001C0490" w:rsidTr="005E40F3">
        <w:trPr>
          <w:trHeight w:val="60"/>
        </w:trPr>
        <w:tc>
          <w:tcPr>
            <w:tcW w:w="4811" w:type="dxa"/>
            <w:shd w:val="clear" w:color="auto" w:fill="auto"/>
          </w:tcPr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Шаг аукциона</w:t>
            </w:r>
          </w:p>
        </w:tc>
        <w:tc>
          <w:tcPr>
            <w:tcW w:w="4811" w:type="dxa"/>
            <w:shd w:val="clear" w:color="auto" w:fill="auto"/>
          </w:tcPr>
          <w:p w:rsidR="00072B11" w:rsidRPr="00E94DD5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80</w:t>
            </w:r>
            <w:r w:rsidRPr="00E94DD5">
              <w:rPr>
                <w:rFonts w:eastAsia="Times New Roman" w:cs="Times New Roman"/>
                <w:szCs w:val="28"/>
              </w:rPr>
              <w:t> 000 рублей</w:t>
            </w:r>
          </w:p>
        </w:tc>
      </w:tr>
      <w:tr w:rsidR="00072B11" w:rsidRPr="001C0490" w:rsidTr="005E40F3">
        <w:trPr>
          <w:trHeight w:val="137"/>
        </w:trPr>
        <w:tc>
          <w:tcPr>
            <w:tcW w:w="4811" w:type="dxa"/>
            <w:shd w:val="clear" w:color="auto" w:fill="auto"/>
          </w:tcPr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305808">
              <w:rPr>
                <w:rFonts w:eastAsia="Times New Roman" w:cs="Times New Roman"/>
                <w:color w:val="000000"/>
                <w:szCs w:val="28"/>
              </w:rPr>
              <w:t xml:space="preserve">Сведения о возможности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305808">
              <w:rPr>
                <w:rFonts w:eastAsia="Times New Roman" w:cs="Times New Roman"/>
                <w:color w:val="000000"/>
                <w:szCs w:val="28"/>
              </w:rPr>
              <w:t xml:space="preserve">подключения (технологического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305808">
              <w:rPr>
                <w:rFonts w:eastAsia="Times New Roman" w:cs="Times New Roman"/>
                <w:color w:val="000000"/>
                <w:szCs w:val="28"/>
              </w:rPr>
              <w:t xml:space="preserve">присоединения) объектов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305808">
              <w:rPr>
                <w:rFonts w:eastAsia="Times New Roman" w:cs="Times New Roman"/>
                <w:color w:val="000000"/>
                <w:szCs w:val="28"/>
              </w:rPr>
              <w:t xml:space="preserve">капитального строительства к сетям инженерно-технического обеспечения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305808">
              <w:rPr>
                <w:rFonts w:eastAsia="Times New Roman" w:cs="Times New Roman"/>
                <w:color w:val="000000"/>
                <w:szCs w:val="28"/>
              </w:rPr>
              <w:t xml:space="preserve">(за исключением сетей электроснабжения) (за исключением случаев, если в соответствии с основным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305808">
              <w:rPr>
                <w:rFonts w:eastAsia="Times New Roman" w:cs="Times New Roman"/>
                <w:color w:val="000000"/>
                <w:szCs w:val="28"/>
              </w:rPr>
              <w:t xml:space="preserve">видом разрешенного использования земельного участка не предусматривается строительство здания, </w:t>
            </w:r>
          </w:p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305808">
              <w:rPr>
                <w:rFonts w:eastAsia="Times New Roman" w:cs="Times New Roman"/>
                <w:color w:val="000000"/>
                <w:szCs w:val="28"/>
              </w:rPr>
              <w:t>сооружения)</w:t>
            </w:r>
          </w:p>
        </w:tc>
        <w:tc>
          <w:tcPr>
            <w:tcW w:w="4811" w:type="dxa"/>
            <w:shd w:val="clear" w:color="auto" w:fill="auto"/>
          </w:tcPr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>в соответствии с исходно-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разрешительной документацией 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br/>
              <w:t xml:space="preserve">на земельный участок </w:t>
            </w:r>
            <w:r w:rsidRPr="001C0490">
              <w:rPr>
                <w:rFonts w:eastAsia="Times New Roman" w:cs="Times New Roman"/>
                <w:bCs/>
                <w:snapToGrid w:val="0"/>
                <w:szCs w:val="28"/>
              </w:rPr>
              <w:t xml:space="preserve">от 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>08.04.2025</w:t>
            </w:r>
            <w:r w:rsidRPr="001C0490">
              <w:rPr>
                <w:rFonts w:eastAsia="Times New Roman" w:cs="Times New Roman"/>
                <w:bCs/>
                <w:snapToGrid w:val="0"/>
                <w:szCs w:val="28"/>
              </w:rPr>
              <w:t xml:space="preserve"> № 08-13/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504, утвержденной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департаментом архитектуры </w:t>
            </w:r>
          </w:p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и градостроительства </w:t>
            </w:r>
            <w:r w:rsidRPr="001C0490">
              <w:rPr>
                <w:rFonts w:eastAsia="Times New Roman" w:cs="Times New Roman"/>
                <w:bCs/>
                <w:snapToGrid w:val="0"/>
                <w:szCs w:val="28"/>
              </w:rPr>
              <w:t xml:space="preserve">Администрации города 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08.04.2025 </w:t>
            </w:r>
          </w:p>
        </w:tc>
      </w:tr>
      <w:tr w:rsidR="00072B11" w:rsidRPr="001C0490" w:rsidTr="005E40F3">
        <w:trPr>
          <w:trHeight w:val="137"/>
        </w:trPr>
        <w:tc>
          <w:tcPr>
            <w:tcW w:w="4811" w:type="dxa"/>
            <w:shd w:val="clear" w:color="auto" w:fill="auto"/>
          </w:tcPr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81C2D">
              <w:rPr>
                <w:rFonts w:eastAsia="Times New Roman" w:cs="Times New Roman"/>
                <w:color w:val="000000"/>
                <w:szCs w:val="28"/>
              </w:rPr>
              <w:t xml:space="preserve">Сведения о максимально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81C2D">
              <w:rPr>
                <w:rFonts w:eastAsia="Times New Roman" w:cs="Times New Roman"/>
                <w:color w:val="000000"/>
                <w:szCs w:val="28"/>
              </w:rPr>
              <w:t xml:space="preserve">и (или) минимально допустимых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81C2D">
              <w:rPr>
                <w:rFonts w:eastAsia="Times New Roman" w:cs="Times New Roman"/>
                <w:color w:val="000000"/>
                <w:szCs w:val="28"/>
              </w:rPr>
              <w:t xml:space="preserve">параметрах разрешенного строительства объекта капитального строительства (за исключением случаев,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81C2D">
              <w:rPr>
                <w:rFonts w:eastAsia="Times New Roman" w:cs="Times New Roman"/>
                <w:color w:val="000000"/>
                <w:szCs w:val="28"/>
              </w:rPr>
              <w:t xml:space="preserve">если в соответствии с основным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81C2D">
              <w:rPr>
                <w:rFonts w:eastAsia="Times New Roman" w:cs="Times New Roman"/>
                <w:color w:val="000000"/>
                <w:szCs w:val="28"/>
              </w:rPr>
              <w:t xml:space="preserve">видом разрешенного использования земельного участка не предусматривается строительство здания, </w:t>
            </w:r>
          </w:p>
          <w:p w:rsidR="00072B11" w:rsidRPr="00305808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81C2D">
              <w:rPr>
                <w:rFonts w:eastAsia="Times New Roman" w:cs="Times New Roman"/>
                <w:color w:val="000000"/>
                <w:szCs w:val="28"/>
              </w:rPr>
              <w:t>сооружения)</w:t>
            </w:r>
          </w:p>
        </w:tc>
        <w:tc>
          <w:tcPr>
            <w:tcW w:w="4811" w:type="dxa"/>
            <w:shd w:val="clear" w:color="auto" w:fill="auto"/>
          </w:tcPr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в соответствии с единым </w:t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документ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ом </w:t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территориального планирования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 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br/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и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 </w:t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градостроительного зонирования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 </w:t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 xml:space="preserve">муниципального образования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napToGrid w:val="0"/>
                <w:szCs w:val="28"/>
              </w:rPr>
            </w:pP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городской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 </w:t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округ Сургут Ханты-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napToGrid w:val="0"/>
                <w:szCs w:val="28"/>
              </w:rPr>
            </w:pP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Мансийского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 </w:t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 xml:space="preserve">автономного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napToGrid w:val="0"/>
                <w:szCs w:val="28"/>
              </w:rPr>
            </w:pP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округа – Югры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, утвержденным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решением Думы города от 03.12.2024 № </w:t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703-VII ДГ</w:t>
            </w:r>
          </w:p>
        </w:tc>
      </w:tr>
      <w:tr w:rsidR="00072B11" w:rsidRPr="001C0490" w:rsidTr="005E40F3">
        <w:tc>
          <w:tcPr>
            <w:tcW w:w="4811" w:type="dxa"/>
            <w:shd w:val="clear" w:color="auto" w:fill="auto"/>
          </w:tcPr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Сведения о льготах по арендной плате в отношении земельного участка, включенного в перечень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государственного имущества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или перечень муниципального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имущества, предусмотренные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частью 4 статьи 18 Федерального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закона от 24.07.2007 № 209-ФЗ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«О развитии малого и среднего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предпринимательства в Российской Федерации», если такие льготы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установлены соответственно </w:t>
            </w:r>
          </w:p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нормативными правовыми актами </w:t>
            </w:r>
            <w:r w:rsidRPr="00072B11">
              <w:rPr>
                <w:rFonts w:eastAsia="Times New Roman" w:cs="Times New Roman"/>
                <w:color w:val="000000"/>
                <w:spacing w:val="-4"/>
                <w:szCs w:val="28"/>
              </w:rPr>
              <w:t>Правительства Российской Федерации</w:t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>, нормативными правовыми актами субъектов Российской Федерации, муниципальными правовыми актами</w:t>
            </w:r>
          </w:p>
        </w:tc>
        <w:tc>
          <w:tcPr>
            <w:tcW w:w="4811" w:type="dxa"/>
            <w:shd w:val="clear" w:color="auto" w:fill="auto"/>
          </w:tcPr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земельный участок в перечне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9F6990">
              <w:rPr>
                <w:rFonts w:eastAsia="Times New Roman" w:cs="Times New Roman"/>
                <w:szCs w:val="28"/>
              </w:rPr>
              <w:t xml:space="preserve">муниципального имущества,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9F6990">
              <w:rPr>
                <w:rFonts w:eastAsia="Times New Roman" w:cs="Times New Roman"/>
                <w:szCs w:val="28"/>
              </w:rPr>
              <w:t xml:space="preserve">свободного от прав третьих лиц </w:t>
            </w:r>
            <w:r>
              <w:rPr>
                <w:rFonts w:eastAsia="Times New Roman" w:cs="Times New Roman"/>
                <w:szCs w:val="28"/>
              </w:rPr>
              <w:br/>
            </w:r>
            <w:r w:rsidRPr="009F6990">
              <w:rPr>
                <w:rFonts w:eastAsia="Times New Roman" w:cs="Times New Roman"/>
                <w:szCs w:val="28"/>
              </w:rPr>
      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</w:t>
            </w:r>
            <w:r>
              <w:rPr>
                <w:rFonts w:eastAsia="Times New Roman" w:cs="Times New Roman"/>
                <w:szCs w:val="28"/>
              </w:rPr>
              <w:t>-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9F6990">
              <w:rPr>
                <w:rFonts w:eastAsia="Times New Roman" w:cs="Times New Roman"/>
                <w:szCs w:val="28"/>
              </w:rPr>
              <w:t xml:space="preserve">ченного для передачи во владение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9F6990">
              <w:rPr>
                <w:rFonts w:eastAsia="Times New Roman" w:cs="Times New Roman"/>
                <w:szCs w:val="28"/>
              </w:rPr>
              <w:t xml:space="preserve">и (или) пользование субъектам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9F6990">
              <w:rPr>
                <w:rFonts w:eastAsia="Times New Roman" w:cs="Times New Roman"/>
                <w:szCs w:val="28"/>
              </w:rPr>
              <w:t>малого и среднего предпринима</w:t>
            </w:r>
            <w:r>
              <w:rPr>
                <w:rFonts w:eastAsia="Times New Roman" w:cs="Times New Roman"/>
                <w:szCs w:val="28"/>
              </w:rPr>
              <w:t>-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072B11">
              <w:rPr>
                <w:rFonts w:eastAsia="Times New Roman" w:cs="Times New Roman"/>
                <w:spacing w:val="-4"/>
                <w:szCs w:val="28"/>
              </w:rPr>
              <w:t>тельства и организациям, образующи</w:t>
            </w:r>
            <w:r w:rsidRPr="009F6990">
              <w:rPr>
                <w:rFonts w:eastAsia="Times New Roman" w:cs="Times New Roman"/>
                <w:szCs w:val="28"/>
              </w:rPr>
              <w:t xml:space="preserve">м </w:t>
            </w:r>
            <w:r w:rsidRPr="00072B11">
              <w:rPr>
                <w:rFonts w:eastAsia="Times New Roman" w:cs="Times New Roman"/>
                <w:spacing w:val="-4"/>
                <w:szCs w:val="28"/>
              </w:rPr>
              <w:t>инфраструктуру поддержки субъектов</w:t>
            </w:r>
            <w:r w:rsidRPr="009F6990">
              <w:rPr>
                <w:rFonts w:eastAsia="Times New Roman" w:cs="Times New Roman"/>
                <w:szCs w:val="28"/>
              </w:rPr>
              <w:t xml:space="preserve"> малого и среднего предпринима</w:t>
            </w:r>
            <w:r>
              <w:rPr>
                <w:rFonts w:eastAsia="Times New Roman" w:cs="Times New Roman"/>
                <w:szCs w:val="28"/>
              </w:rPr>
              <w:t>-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9F6990">
              <w:rPr>
                <w:rFonts w:eastAsia="Times New Roman" w:cs="Times New Roman"/>
                <w:szCs w:val="28"/>
              </w:rPr>
              <w:t xml:space="preserve">тельства, физическим лицам,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9F6990">
              <w:rPr>
                <w:rFonts w:eastAsia="Times New Roman" w:cs="Times New Roman"/>
                <w:szCs w:val="28"/>
              </w:rPr>
              <w:t>не являющимся индивидуальными предпринимателями и применя</w:t>
            </w:r>
            <w:r>
              <w:rPr>
                <w:rFonts w:eastAsia="Times New Roman" w:cs="Times New Roman"/>
                <w:szCs w:val="28"/>
              </w:rPr>
              <w:t>-</w:t>
            </w:r>
            <w:r w:rsidRPr="009F6990">
              <w:rPr>
                <w:rFonts w:eastAsia="Times New Roman" w:cs="Times New Roman"/>
                <w:szCs w:val="28"/>
              </w:rPr>
              <w:t xml:space="preserve">ющими специальный налоговый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9F6990">
              <w:rPr>
                <w:rFonts w:eastAsia="Times New Roman" w:cs="Times New Roman"/>
                <w:szCs w:val="28"/>
              </w:rPr>
              <w:t xml:space="preserve">режим </w:t>
            </w:r>
            <w:r>
              <w:rPr>
                <w:rFonts w:eastAsia="Times New Roman" w:cs="Times New Roman"/>
                <w:szCs w:val="28"/>
              </w:rPr>
              <w:t>«</w:t>
            </w:r>
            <w:r w:rsidRPr="009F6990">
              <w:rPr>
                <w:rFonts w:eastAsia="Times New Roman" w:cs="Times New Roman"/>
                <w:szCs w:val="28"/>
              </w:rPr>
              <w:t xml:space="preserve">Налог </w:t>
            </w:r>
            <w:r>
              <w:rPr>
                <w:rFonts w:eastAsia="Times New Roman" w:cs="Times New Roman"/>
                <w:szCs w:val="28"/>
              </w:rPr>
              <w:t xml:space="preserve">на профессиональный доход», утвержденном постановлением Администрации города </w:t>
            </w:r>
          </w:p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620C20">
              <w:rPr>
                <w:rFonts w:eastAsia="Times New Roman" w:cs="Times New Roman"/>
                <w:szCs w:val="28"/>
              </w:rPr>
              <w:t xml:space="preserve">от </w:t>
            </w:r>
            <w:r>
              <w:rPr>
                <w:rFonts w:eastAsia="Times New Roman" w:cs="Times New Roman"/>
                <w:szCs w:val="28"/>
              </w:rPr>
              <w:t>0</w:t>
            </w:r>
            <w:r w:rsidRPr="00620C20">
              <w:rPr>
                <w:rFonts w:eastAsia="Times New Roman" w:cs="Times New Roman"/>
                <w:szCs w:val="28"/>
              </w:rPr>
              <w:t>5</w:t>
            </w:r>
            <w:r>
              <w:rPr>
                <w:rFonts w:eastAsia="Times New Roman" w:cs="Times New Roman"/>
                <w:szCs w:val="28"/>
              </w:rPr>
              <w:t>.05.</w:t>
            </w:r>
            <w:r w:rsidRPr="00620C20">
              <w:rPr>
                <w:rFonts w:eastAsia="Times New Roman" w:cs="Times New Roman"/>
                <w:szCs w:val="28"/>
              </w:rPr>
              <w:t xml:space="preserve">2009 </w:t>
            </w:r>
            <w:r>
              <w:rPr>
                <w:rFonts w:eastAsia="Times New Roman" w:cs="Times New Roman"/>
                <w:szCs w:val="28"/>
              </w:rPr>
              <w:t>№</w:t>
            </w:r>
            <w:r w:rsidRPr="00620C20">
              <w:rPr>
                <w:rFonts w:eastAsia="Times New Roman" w:cs="Times New Roman"/>
                <w:szCs w:val="28"/>
              </w:rPr>
              <w:t xml:space="preserve"> 1594</w:t>
            </w:r>
            <w:r>
              <w:rPr>
                <w:rFonts w:eastAsia="Times New Roman" w:cs="Times New Roman"/>
                <w:szCs w:val="28"/>
              </w:rPr>
              <w:t>, не числится</w:t>
            </w:r>
          </w:p>
        </w:tc>
      </w:tr>
      <w:tr w:rsidR="00072B11" w:rsidRPr="001C0490" w:rsidTr="005E40F3">
        <w:tc>
          <w:tcPr>
            <w:tcW w:w="4811" w:type="dxa"/>
            <w:shd w:val="clear" w:color="auto" w:fill="auto"/>
          </w:tcPr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Сведения об обязательстве по сносу здания, сооружения, объекта незавершенного строительства, которые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расположены на земельном участке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и в отношении которых принято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решение о сносе самовольной </w:t>
            </w:r>
          </w:p>
          <w:p w:rsidR="00072B11" w:rsidRPr="00F43D62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>постройки, в срок, не превышающий двенадцати месяцев</w:t>
            </w:r>
          </w:p>
        </w:tc>
        <w:tc>
          <w:tcPr>
            <w:tcW w:w="4811" w:type="dxa"/>
            <w:shd w:val="clear" w:color="auto" w:fill="auto"/>
          </w:tcPr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отсутствует</w:t>
            </w:r>
          </w:p>
        </w:tc>
      </w:tr>
      <w:tr w:rsidR="00072B11" w:rsidRPr="001C0490" w:rsidTr="005E40F3">
        <w:tc>
          <w:tcPr>
            <w:tcW w:w="4811" w:type="dxa"/>
            <w:shd w:val="clear" w:color="auto" w:fill="auto"/>
          </w:tcPr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Сведения об обязательстве по сносу здания, сооружения, объекта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незавершенного строительства,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которые расположены на земельном участке и в отношении которых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072B11">
              <w:rPr>
                <w:rFonts w:eastAsia="Times New Roman" w:cs="Times New Roman"/>
                <w:color w:val="000000"/>
                <w:spacing w:val="-4"/>
                <w:szCs w:val="28"/>
              </w:rPr>
              <w:t>принято решение о сносе самовольно</w:t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й постройки или ее приведении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в соответствие с установленными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072B11">
              <w:rPr>
                <w:rFonts w:eastAsia="Times New Roman" w:cs="Times New Roman"/>
                <w:color w:val="000000"/>
                <w:spacing w:val="-4"/>
                <w:szCs w:val="28"/>
              </w:rPr>
              <w:t>требованиями, либо по представлению</w:t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 в орган местного самоуправления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поселения, муниципального округа или городского округа по месту нахождения самовольной постройки или в случае, если самовольная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>постройка расположена на межсе</w:t>
            </w:r>
            <w:r>
              <w:rPr>
                <w:rFonts w:eastAsia="Times New Roman" w:cs="Times New Roman"/>
                <w:color w:val="000000"/>
                <w:szCs w:val="28"/>
              </w:rPr>
              <w:t>-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ленной территории, в орган местного самоуправления муниципального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района утвержденной проектной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документации по реконструкции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самовольной постройки в целях </w:t>
            </w:r>
          </w:p>
          <w:p w:rsidR="00072B11" w:rsidRPr="00F43D62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ее приведения в соответствие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 установленными требованиями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>в срок, не превышающий двенадцати месяцев</w:t>
            </w:r>
          </w:p>
        </w:tc>
        <w:tc>
          <w:tcPr>
            <w:tcW w:w="4811" w:type="dxa"/>
            <w:shd w:val="clear" w:color="auto" w:fill="auto"/>
          </w:tcPr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отсутствует</w:t>
            </w:r>
          </w:p>
        </w:tc>
      </w:tr>
      <w:tr w:rsidR="00072B11" w:rsidRPr="001C0490" w:rsidTr="005E40F3">
        <w:tc>
          <w:tcPr>
            <w:tcW w:w="4811" w:type="dxa"/>
            <w:shd w:val="clear" w:color="auto" w:fill="auto"/>
          </w:tcPr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Сведения об обязательстве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по приведению в соответствие </w:t>
            </w:r>
          </w:p>
          <w:p w:rsidR="00072B11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 установленными требованиями </w:t>
            </w:r>
          </w:p>
          <w:p w:rsidR="00400278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здания, сооружения, объекта </w:t>
            </w:r>
          </w:p>
          <w:p w:rsidR="00400278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незавершенного строительства, </w:t>
            </w:r>
          </w:p>
          <w:p w:rsidR="00400278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которые расположены на земельном участке и в отношении которых </w:t>
            </w:r>
          </w:p>
          <w:p w:rsidR="00400278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принято решение о сносе </w:t>
            </w:r>
          </w:p>
          <w:p w:rsidR="00400278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самовольной постройки </w:t>
            </w:r>
          </w:p>
          <w:p w:rsidR="00400278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или ее приведении в соответствие </w:t>
            </w:r>
          </w:p>
          <w:p w:rsidR="00400278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 установленными требованиями, </w:t>
            </w:r>
          </w:p>
          <w:p w:rsidR="00072B11" w:rsidRPr="00F43D62" w:rsidRDefault="00072B11" w:rsidP="00400278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>в срок, не превышающий трех лет</w:t>
            </w:r>
          </w:p>
        </w:tc>
        <w:tc>
          <w:tcPr>
            <w:tcW w:w="4811" w:type="dxa"/>
            <w:shd w:val="clear" w:color="auto" w:fill="auto"/>
          </w:tcPr>
          <w:p w:rsidR="00072B11" w:rsidRPr="001C0490" w:rsidRDefault="00072B11" w:rsidP="00072B11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отсутствует</w:t>
            </w:r>
          </w:p>
        </w:tc>
      </w:tr>
    </w:tbl>
    <w:p w:rsidR="00072B11" w:rsidRPr="00B9302E" w:rsidRDefault="00072B11" w:rsidP="00072B11">
      <w:pPr>
        <w:widowControl w:val="0"/>
        <w:shd w:val="clear" w:color="auto" w:fill="FFFFFF"/>
        <w:rPr>
          <w:rFonts w:cs="Times New Roman"/>
          <w:szCs w:val="28"/>
        </w:rPr>
      </w:pPr>
    </w:p>
    <w:p w:rsidR="0015356F" w:rsidRPr="00072B11" w:rsidRDefault="00267D51" w:rsidP="00072B11"/>
    <w:sectPr w:rsidR="0015356F" w:rsidRPr="00072B11" w:rsidSect="00072B11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396" w:rsidRDefault="00263396" w:rsidP="00072B11">
      <w:r>
        <w:separator/>
      </w:r>
    </w:p>
  </w:endnote>
  <w:endnote w:type="continuationSeparator" w:id="0">
    <w:p w:rsidR="00263396" w:rsidRDefault="00263396" w:rsidP="0007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396" w:rsidRDefault="00263396" w:rsidP="00072B11">
      <w:r>
        <w:separator/>
      </w:r>
    </w:p>
  </w:footnote>
  <w:footnote w:type="continuationSeparator" w:id="0">
    <w:p w:rsidR="00263396" w:rsidRDefault="00263396" w:rsidP="00072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9493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21A5F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21A5F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21A5F">
          <w:rPr>
            <w:noProof/>
            <w:sz w:val="20"/>
            <w:lang w:val="en-US"/>
          </w:rPr>
          <w:t>5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11"/>
    <w:rsid w:val="00072B11"/>
    <w:rsid w:val="00094933"/>
    <w:rsid w:val="00263396"/>
    <w:rsid w:val="00267D51"/>
    <w:rsid w:val="003A1F93"/>
    <w:rsid w:val="00400278"/>
    <w:rsid w:val="007552B6"/>
    <w:rsid w:val="0083485F"/>
    <w:rsid w:val="00974D7D"/>
    <w:rsid w:val="00B21A5F"/>
    <w:rsid w:val="00C03913"/>
    <w:rsid w:val="00C27B18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A5BB770-BC7D-42DF-B744-1F9DD232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2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72B11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072B1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72B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2B1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2025-09-03T07:49:00Z</cp:lastPrinted>
  <dcterms:created xsi:type="dcterms:W3CDTF">2025-09-08T11:12:00Z</dcterms:created>
  <dcterms:modified xsi:type="dcterms:W3CDTF">2025-09-08T11:12:00Z</dcterms:modified>
</cp:coreProperties>
</file>