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A84BAA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A84BAA" w:rsidRDefault="00A84BAA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2930553" r:id="rId7"/>
              </w:object>
            </w:r>
          </w:p>
          <w:p w:rsidR="00A84BAA" w:rsidRDefault="00A84BAA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A84BAA" w:rsidRPr="005541F0" w:rsidRDefault="00A84BA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A84BAA" w:rsidRDefault="00A84BA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A84BAA" w:rsidRPr="005541F0" w:rsidRDefault="00A84BA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A84BAA" w:rsidRPr="005649E4" w:rsidRDefault="00A84BAA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A84BAA" w:rsidRPr="00656C1A" w:rsidRDefault="00A84BAA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A84BAA" w:rsidRPr="005541F0" w:rsidRDefault="00A84BAA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A84BAA" w:rsidRPr="005541F0" w:rsidRDefault="00A84BAA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A84BAA" w:rsidRPr="00656C1A" w:rsidRDefault="00A84BAA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A84BAA" w:rsidRDefault="00A84BAA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A84BAA" w:rsidRPr="003262E3" w:rsidRDefault="00A84BAA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84BAA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A84BAA" w:rsidRPr="00F8214F" w:rsidRDefault="00A84BA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A84BAA" w:rsidRPr="00F8214F" w:rsidRDefault="00104D7C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16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A84BAA" w:rsidRPr="00F8214F" w:rsidRDefault="00A84BA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A84BAA" w:rsidRPr="00F8214F" w:rsidRDefault="00104D7C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A84BAA" w:rsidRPr="00A63FB0" w:rsidRDefault="00A84BAA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A84BAA" w:rsidRPr="00A3761A" w:rsidRDefault="00104D7C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A84BAA" w:rsidRPr="00F8214F" w:rsidRDefault="00A84BAA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A84BAA" w:rsidRPr="00AB4194" w:rsidRDefault="00A84BA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A84BAA" w:rsidRPr="00F8214F" w:rsidRDefault="00104D7C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1412</w:t>
            </w:r>
          </w:p>
        </w:tc>
      </w:tr>
    </w:tbl>
    <w:p w:rsidR="00A84BAA" w:rsidRDefault="00A84BAA" w:rsidP="009E222F"/>
    <w:p w:rsidR="00A84BAA" w:rsidRPr="00A84BAA" w:rsidRDefault="00A84BAA" w:rsidP="00A84BAA">
      <w:pPr>
        <w:rPr>
          <w:color w:val="000000" w:themeColor="text1"/>
          <w:szCs w:val="27"/>
        </w:rPr>
      </w:pPr>
      <w:r>
        <w:rPr>
          <w:szCs w:val="27"/>
        </w:rPr>
        <w:t xml:space="preserve">О </w:t>
      </w:r>
      <w:r w:rsidRPr="00A84BAA">
        <w:rPr>
          <w:color w:val="000000" w:themeColor="text1"/>
          <w:szCs w:val="27"/>
        </w:rPr>
        <w:t xml:space="preserve">внесении изменения </w:t>
      </w:r>
    </w:p>
    <w:p w:rsidR="00A84BAA" w:rsidRPr="00A84BAA" w:rsidRDefault="00A84BAA" w:rsidP="00A84BAA">
      <w:pPr>
        <w:rPr>
          <w:color w:val="000000" w:themeColor="text1"/>
          <w:szCs w:val="27"/>
        </w:rPr>
      </w:pPr>
      <w:r w:rsidRPr="00A84BAA">
        <w:rPr>
          <w:color w:val="000000" w:themeColor="text1"/>
          <w:szCs w:val="27"/>
        </w:rPr>
        <w:t xml:space="preserve">в постановление Администрации </w:t>
      </w:r>
    </w:p>
    <w:p w:rsidR="00A84BAA" w:rsidRPr="00A84BAA" w:rsidRDefault="00A84BAA" w:rsidP="00A84BAA">
      <w:pPr>
        <w:rPr>
          <w:color w:val="000000" w:themeColor="text1"/>
          <w:szCs w:val="27"/>
        </w:rPr>
      </w:pPr>
      <w:r w:rsidRPr="00A84BAA">
        <w:rPr>
          <w:color w:val="000000" w:themeColor="text1"/>
          <w:szCs w:val="27"/>
        </w:rPr>
        <w:t>города от 17.12.2025 № 9358</w:t>
      </w:r>
    </w:p>
    <w:p w:rsidR="00A84BAA" w:rsidRDefault="00A84BAA" w:rsidP="00A84BAA">
      <w:pPr>
        <w:rPr>
          <w:szCs w:val="27"/>
        </w:rPr>
      </w:pPr>
      <w:r w:rsidRPr="00A84BAA">
        <w:rPr>
          <w:color w:val="000000" w:themeColor="text1"/>
          <w:szCs w:val="27"/>
        </w:rPr>
        <w:t>«Об ут</w:t>
      </w:r>
      <w:r w:rsidRPr="00572EFC">
        <w:rPr>
          <w:szCs w:val="27"/>
        </w:rPr>
        <w:t xml:space="preserve">верждении календарного </w:t>
      </w:r>
    </w:p>
    <w:p w:rsidR="00A84BAA" w:rsidRPr="00572EFC" w:rsidRDefault="00A84BAA" w:rsidP="00A84BAA">
      <w:pPr>
        <w:rPr>
          <w:szCs w:val="27"/>
        </w:rPr>
      </w:pPr>
      <w:r w:rsidRPr="00572EFC">
        <w:rPr>
          <w:szCs w:val="27"/>
        </w:rPr>
        <w:t xml:space="preserve">плана физкультурных мероприятий </w:t>
      </w:r>
    </w:p>
    <w:p w:rsidR="00A84BAA" w:rsidRPr="00572EFC" w:rsidRDefault="00A84BAA" w:rsidP="00A84BAA">
      <w:pPr>
        <w:rPr>
          <w:szCs w:val="27"/>
        </w:rPr>
      </w:pPr>
      <w:r w:rsidRPr="00572EFC">
        <w:rPr>
          <w:szCs w:val="27"/>
        </w:rPr>
        <w:t xml:space="preserve">и спортивных мероприятий </w:t>
      </w:r>
    </w:p>
    <w:p w:rsidR="00A84BAA" w:rsidRPr="00572EFC" w:rsidRDefault="00A84BAA" w:rsidP="00A84BAA">
      <w:pPr>
        <w:rPr>
          <w:szCs w:val="27"/>
        </w:rPr>
      </w:pPr>
      <w:r w:rsidRPr="00572EFC">
        <w:rPr>
          <w:szCs w:val="27"/>
        </w:rPr>
        <w:t>муниципального образования</w:t>
      </w:r>
    </w:p>
    <w:p w:rsidR="00A84BAA" w:rsidRPr="00572EFC" w:rsidRDefault="00A84BAA" w:rsidP="00A84BAA">
      <w:pPr>
        <w:rPr>
          <w:szCs w:val="27"/>
        </w:rPr>
      </w:pPr>
      <w:r w:rsidRPr="00572EFC">
        <w:rPr>
          <w:szCs w:val="27"/>
        </w:rPr>
        <w:t>городской округ Сургут</w:t>
      </w:r>
    </w:p>
    <w:p w:rsidR="00A84BAA" w:rsidRPr="00572EFC" w:rsidRDefault="00A84BAA" w:rsidP="00A84BAA">
      <w:pPr>
        <w:rPr>
          <w:spacing w:val="-6"/>
          <w:szCs w:val="27"/>
        </w:rPr>
      </w:pPr>
      <w:r w:rsidRPr="00572EFC">
        <w:rPr>
          <w:spacing w:val="-6"/>
          <w:szCs w:val="27"/>
        </w:rPr>
        <w:t xml:space="preserve">Ханты-Мансийского автономного </w:t>
      </w:r>
    </w:p>
    <w:p w:rsidR="00A84BAA" w:rsidRPr="00572EFC" w:rsidRDefault="00A84BAA" w:rsidP="00A84BAA">
      <w:pPr>
        <w:rPr>
          <w:szCs w:val="27"/>
        </w:rPr>
      </w:pPr>
      <w:r w:rsidRPr="00572EFC">
        <w:rPr>
          <w:spacing w:val="-6"/>
          <w:szCs w:val="27"/>
        </w:rPr>
        <w:t xml:space="preserve">округа – Югры </w:t>
      </w:r>
      <w:r w:rsidRPr="00572EFC">
        <w:rPr>
          <w:szCs w:val="27"/>
        </w:rPr>
        <w:t>на 202</w:t>
      </w:r>
      <w:r w:rsidRPr="001438BF">
        <w:rPr>
          <w:szCs w:val="27"/>
        </w:rPr>
        <w:t>6</w:t>
      </w:r>
      <w:r>
        <w:rPr>
          <w:szCs w:val="27"/>
        </w:rPr>
        <w:t xml:space="preserve"> год»</w:t>
      </w:r>
    </w:p>
    <w:p w:rsidR="00A84BAA" w:rsidRDefault="00A84BAA" w:rsidP="00A84BAA">
      <w:pPr>
        <w:rPr>
          <w:sz w:val="27"/>
          <w:szCs w:val="27"/>
        </w:rPr>
      </w:pPr>
    </w:p>
    <w:p w:rsidR="00A84BAA" w:rsidRPr="002C4866" w:rsidRDefault="00A84BAA" w:rsidP="00A84BAA">
      <w:pPr>
        <w:rPr>
          <w:sz w:val="27"/>
          <w:szCs w:val="27"/>
        </w:rPr>
      </w:pPr>
    </w:p>
    <w:p w:rsidR="00A84BAA" w:rsidRPr="002A6CB6" w:rsidRDefault="00A84BAA" w:rsidP="00A84BAA">
      <w:pPr>
        <w:suppressAutoHyphens/>
        <w:ind w:firstLine="709"/>
        <w:jc w:val="both"/>
      </w:pPr>
      <w:r>
        <w:t xml:space="preserve">В соответствии с Федеральным законом от 04.12.2007 № 329-ФЗ                              «О физической культуре и спорте в Российской Федерации», постановлением Администрации </w:t>
      </w:r>
      <w:r w:rsidRPr="00642A60">
        <w:t>города</w:t>
      </w:r>
      <w:r>
        <w:t xml:space="preserve"> от 13.07.2020 № 4672 «Об утверждении порядка формирования и утверждения календарного плана физкультурных мероприятий                   и спортивных мероприятий муниципального образования городской округ Сургут Ханты-Мансийского автономного округа – Югры», распоряжениями Администрации города от 30.12.2005 № 3686 «Об утверждении Регламента Администрации города», </w:t>
      </w:r>
      <w:r w:rsidRPr="00BF4081">
        <w:rPr>
          <w:spacing w:val="-6"/>
          <w:szCs w:val="28"/>
        </w:rPr>
        <w:t xml:space="preserve">от </w:t>
      </w:r>
      <w:r w:rsidRPr="001438BF">
        <w:rPr>
          <w:spacing w:val="-6"/>
          <w:szCs w:val="28"/>
        </w:rPr>
        <w:t>23</w:t>
      </w:r>
      <w:r>
        <w:rPr>
          <w:spacing w:val="-6"/>
          <w:szCs w:val="28"/>
        </w:rPr>
        <w:t>.12.2024 № 8525</w:t>
      </w:r>
      <w:r w:rsidRPr="00BF4081">
        <w:rPr>
          <w:spacing w:val="-6"/>
          <w:szCs w:val="28"/>
        </w:rPr>
        <w:t xml:space="preserve"> «О распределении отдельных полномочий</w:t>
      </w:r>
      <w:r w:rsidRPr="00BF4081">
        <w:rPr>
          <w:szCs w:val="28"/>
        </w:rPr>
        <w:t xml:space="preserve"> Главы</w:t>
      </w:r>
      <w:r>
        <w:rPr>
          <w:szCs w:val="28"/>
        </w:rPr>
        <w:t xml:space="preserve"> </w:t>
      </w:r>
      <w:r w:rsidRPr="00BF4081">
        <w:rPr>
          <w:szCs w:val="28"/>
        </w:rPr>
        <w:t>города между высшими должностными лицами Администрации города»:</w:t>
      </w:r>
    </w:p>
    <w:p w:rsidR="00A84BAA" w:rsidRDefault="00A84BAA" w:rsidP="00A84BAA">
      <w:pPr>
        <w:tabs>
          <w:tab w:val="left" w:pos="-142"/>
          <w:tab w:val="left" w:pos="567"/>
        </w:tabs>
        <w:ind w:firstLine="709"/>
        <w:jc w:val="both"/>
        <w:rPr>
          <w:spacing w:val="-6"/>
        </w:rPr>
      </w:pPr>
      <w:r w:rsidRPr="00D92A69">
        <w:rPr>
          <w:spacing w:val="-4"/>
        </w:rPr>
        <w:t xml:space="preserve">1. </w:t>
      </w:r>
      <w:r>
        <w:rPr>
          <w:spacing w:val="-4"/>
        </w:rPr>
        <w:t xml:space="preserve">Внести в постановление Администрации города от 17.12.2025 № 9358 </w:t>
      </w:r>
      <w:r>
        <w:rPr>
          <w:spacing w:val="-4"/>
        </w:rPr>
        <w:br/>
        <w:t xml:space="preserve">«Об утверждении </w:t>
      </w:r>
      <w:r w:rsidRPr="00D92A69">
        <w:rPr>
          <w:spacing w:val="-4"/>
        </w:rPr>
        <w:t>календарн</w:t>
      </w:r>
      <w:r>
        <w:rPr>
          <w:spacing w:val="-4"/>
        </w:rPr>
        <w:t>ого</w:t>
      </w:r>
      <w:r w:rsidRPr="00D92A69">
        <w:rPr>
          <w:spacing w:val="-4"/>
        </w:rPr>
        <w:t xml:space="preserve"> план</w:t>
      </w:r>
      <w:r>
        <w:rPr>
          <w:spacing w:val="-4"/>
        </w:rPr>
        <w:t>а</w:t>
      </w:r>
      <w:r w:rsidRPr="00D92A69">
        <w:rPr>
          <w:spacing w:val="-4"/>
        </w:rPr>
        <w:t xml:space="preserve"> физкультурных мероприятий и спортивных мероприятий муниципального образования городской округ Сургут</w:t>
      </w:r>
      <w:r>
        <w:t xml:space="preserve"> </w:t>
      </w:r>
      <w:r w:rsidRPr="00D92A69">
        <w:rPr>
          <w:spacing w:val="-6"/>
        </w:rPr>
        <w:t>Ханты-</w:t>
      </w:r>
      <w:r>
        <w:rPr>
          <w:spacing w:val="-6"/>
        </w:rPr>
        <w:t xml:space="preserve">                   </w:t>
      </w:r>
      <w:r w:rsidRPr="00D92A69">
        <w:rPr>
          <w:spacing w:val="-6"/>
        </w:rPr>
        <w:t>Мансийского автономного округа – Югры на 20</w:t>
      </w:r>
      <w:r>
        <w:rPr>
          <w:spacing w:val="-6"/>
        </w:rPr>
        <w:t>26</w:t>
      </w:r>
      <w:r w:rsidRPr="00D92A69">
        <w:rPr>
          <w:spacing w:val="-6"/>
        </w:rPr>
        <w:t xml:space="preserve"> год</w:t>
      </w:r>
      <w:r>
        <w:rPr>
          <w:spacing w:val="-6"/>
        </w:rPr>
        <w:t xml:space="preserve">» изменение, изложив приложение к постановлению в новой редакции согласно приложению к настоящему постановлению. </w:t>
      </w:r>
    </w:p>
    <w:p w:rsidR="00A84BAA" w:rsidRDefault="00A84BAA" w:rsidP="00A84BAA">
      <w:pPr>
        <w:tabs>
          <w:tab w:val="left" w:pos="-142"/>
          <w:tab w:val="left" w:pos="567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2. Комитету информационной политики обнародовать (</w:t>
      </w:r>
      <w:r w:rsidRPr="00547085">
        <w:rPr>
          <w:color w:val="000000"/>
          <w:szCs w:val="28"/>
        </w:rPr>
        <w:t>разместить</w:t>
      </w:r>
      <w:r>
        <w:rPr>
          <w:color w:val="000000"/>
          <w:szCs w:val="28"/>
        </w:rPr>
        <w:t>)</w:t>
      </w:r>
      <w:r w:rsidRPr="0054708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настоящее постановление </w:t>
      </w:r>
      <w:r w:rsidRPr="00547085">
        <w:rPr>
          <w:color w:val="000000"/>
          <w:szCs w:val="28"/>
        </w:rPr>
        <w:t>на официальном портале Администрации города</w:t>
      </w:r>
      <w:r>
        <w:rPr>
          <w:color w:val="000000"/>
          <w:szCs w:val="28"/>
        </w:rPr>
        <w:t>:</w:t>
      </w:r>
      <w:r w:rsidRPr="00B95C5A">
        <w:rPr>
          <w:szCs w:val="28"/>
        </w:rPr>
        <w:t xml:space="preserve"> </w:t>
      </w:r>
      <w:r>
        <w:rPr>
          <w:szCs w:val="28"/>
          <w:lang w:val="en-US"/>
        </w:rPr>
        <w:t>www</w:t>
      </w:r>
      <w:r w:rsidRPr="00B95C5A">
        <w:rPr>
          <w:szCs w:val="28"/>
        </w:rPr>
        <w:t>.</w:t>
      </w:r>
      <w:proofErr w:type="spellStart"/>
      <w:r>
        <w:rPr>
          <w:szCs w:val="28"/>
          <w:lang w:val="en-US"/>
        </w:rPr>
        <w:t>admsurgut</w:t>
      </w:r>
      <w:proofErr w:type="spellEnd"/>
      <w:r w:rsidRPr="00B95C5A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 w:rsidRPr="00547085">
        <w:rPr>
          <w:szCs w:val="28"/>
        </w:rPr>
        <w:t>.</w:t>
      </w:r>
      <w:r w:rsidRPr="00547085">
        <w:rPr>
          <w:color w:val="000000"/>
          <w:szCs w:val="28"/>
        </w:rPr>
        <w:t xml:space="preserve"> </w:t>
      </w:r>
    </w:p>
    <w:p w:rsidR="00A84BAA" w:rsidRPr="00A84BAA" w:rsidRDefault="00A84BAA" w:rsidP="00A84BAA">
      <w:pPr>
        <w:tabs>
          <w:tab w:val="left" w:pos="851"/>
        </w:tabs>
        <w:ind w:firstLine="709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lastRenderedPageBreak/>
        <w:t>3</w:t>
      </w:r>
      <w:r w:rsidRPr="00515789">
        <w:rPr>
          <w:color w:val="000000"/>
          <w:szCs w:val="28"/>
        </w:rPr>
        <w:t xml:space="preserve">. </w:t>
      </w:r>
      <w:r w:rsidRPr="00515789">
        <w:rPr>
          <w:szCs w:val="28"/>
        </w:rPr>
        <w:t xml:space="preserve">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515789">
        <w:rPr>
          <w:szCs w:val="28"/>
          <w:lang w:val="en-US"/>
        </w:rPr>
        <w:t>DOCSURGUT</w:t>
      </w:r>
      <w:r w:rsidRPr="00515789">
        <w:rPr>
          <w:szCs w:val="28"/>
        </w:rPr>
        <w:t>.</w:t>
      </w:r>
      <w:r w:rsidRPr="00515789">
        <w:rPr>
          <w:szCs w:val="28"/>
          <w:lang w:val="en-US"/>
        </w:rPr>
        <w:t>RU</w:t>
      </w:r>
      <w:r w:rsidRPr="00515789">
        <w:rPr>
          <w:szCs w:val="28"/>
        </w:rPr>
        <w:t>.</w:t>
      </w:r>
    </w:p>
    <w:p w:rsidR="00A84BAA" w:rsidRPr="00A84BAA" w:rsidRDefault="00A84BAA" w:rsidP="00A84BAA">
      <w:pPr>
        <w:tabs>
          <w:tab w:val="left" w:pos="0"/>
        </w:tabs>
        <w:ind w:firstLine="709"/>
        <w:jc w:val="both"/>
        <w:rPr>
          <w:color w:val="000000" w:themeColor="text1"/>
        </w:rPr>
      </w:pPr>
      <w:r w:rsidRPr="00A84BAA">
        <w:rPr>
          <w:color w:val="000000" w:themeColor="text1"/>
        </w:rPr>
        <w:t>5. Настоящее постановление вступает в силу с даты подписания.</w:t>
      </w:r>
    </w:p>
    <w:p w:rsidR="00A84BAA" w:rsidRPr="00340195" w:rsidRDefault="00A84BAA" w:rsidP="00A84BAA">
      <w:pPr>
        <w:ind w:firstLine="709"/>
        <w:jc w:val="both"/>
        <w:rPr>
          <w:bCs/>
          <w:szCs w:val="28"/>
        </w:rPr>
      </w:pPr>
      <w:r>
        <w:t xml:space="preserve">6. </w:t>
      </w:r>
      <w:r w:rsidRPr="00572EFC">
        <w:rPr>
          <w:szCs w:val="27"/>
        </w:rPr>
        <w:t xml:space="preserve">Контроль за выполнением постановления </w:t>
      </w:r>
      <w:r>
        <w:rPr>
          <w:color w:val="000000"/>
          <w:spacing w:val="-4"/>
          <w:szCs w:val="28"/>
        </w:rPr>
        <w:t>оставляю за собой.</w:t>
      </w:r>
    </w:p>
    <w:p w:rsidR="00A84BAA" w:rsidRPr="00466638" w:rsidRDefault="00A84BAA" w:rsidP="00A84BAA">
      <w:pPr>
        <w:ind w:firstLine="708"/>
        <w:jc w:val="both"/>
        <w:rPr>
          <w:szCs w:val="28"/>
          <w:highlight w:val="cyan"/>
          <w:lang w:eastAsia="x-none"/>
        </w:rPr>
      </w:pPr>
    </w:p>
    <w:p w:rsidR="00A84BAA" w:rsidRDefault="00A84BAA" w:rsidP="00A84BAA">
      <w:pPr>
        <w:ind w:firstLine="708"/>
        <w:jc w:val="both"/>
        <w:rPr>
          <w:szCs w:val="28"/>
          <w:highlight w:val="cyan"/>
          <w:lang w:val="x-none" w:eastAsia="x-none"/>
        </w:rPr>
      </w:pPr>
    </w:p>
    <w:p w:rsidR="00A84BAA" w:rsidRDefault="00A84BAA" w:rsidP="00A84BAA">
      <w:pPr>
        <w:ind w:firstLine="708"/>
        <w:jc w:val="both"/>
        <w:rPr>
          <w:szCs w:val="28"/>
          <w:highlight w:val="cyan"/>
          <w:lang w:val="x-none" w:eastAsia="x-none"/>
        </w:rPr>
      </w:pPr>
    </w:p>
    <w:p w:rsidR="00A84BAA" w:rsidRDefault="00A84BAA" w:rsidP="00A84BAA">
      <w:pPr>
        <w:pStyle w:val="ConsPlusNormal"/>
        <w:jc w:val="both"/>
        <w:rPr>
          <w:rFonts w:eastAsia="Times New Roman"/>
          <w:sz w:val="24"/>
          <w:szCs w:val="20"/>
          <w:lang w:eastAsia="ar-SA"/>
        </w:rPr>
      </w:pPr>
      <w:r w:rsidRPr="00C76CDE">
        <w:rPr>
          <w:rFonts w:eastAsia="Calibri"/>
          <w:lang w:eastAsia="en-US"/>
        </w:rPr>
        <w:t xml:space="preserve">Заместитель Главы города               </w:t>
      </w:r>
      <w:r>
        <w:rPr>
          <w:rFonts w:eastAsia="Calibri"/>
          <w:lang w:eastAsia="en-US"/>
        </w:rPr>
        <w:t xml:space="preserve">       </w:t>
      </w:r>
      <w:r w:rsidRPr="00C76CDE">
        <w:rPr>
          <w:rFonts w:eastAsia="Calibri"/>
          <w:lang w:eastAsia="en-US"/>
        </w:rPr>
        <w:t xml:space="preserve">                        </w:t>
      </w:r>
      <w:r>
        <w:rPr>
          <w:rFonts w:eastAsia="Calibri"/>
          <w:lang w:eastAsia="en-US"/>
        </w:rPr>
        <w:t xml:space="preserve">                             </w:t>
      </w:r>
      <w:r w:rsidRPr="004456D7">
        <w:rPr>
          <w:rFonts w:eastAsia="Calibri"/>
          <w:lang w:eastAsia="en-US"/>
        </w:rPr>
        <w:t>В.</w:t>
      </w:r>
      <w:r>
        <w:rPr>
          <w:rFonts w:eastAsia="Calibri"/>
          <w:lang w:eastAsia="en-US"/>
        </w:rPr>
        <w:t>П. Фризен</w:t>
      </w:r>
    </w:p>
    <w:p w:rsidR="00F453AA" w:rsidRPr="00A84BAA" w:rsidRDefault="00F453AA" w:rsidP="00A84BAA"/>
    <w:sectPr w:rsidR="00F453AA" w:rsidRPr="00A84BAA" w:rsidSect="00A84BAA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856" w:rsidRDefault="00792856" w:rsidP="00A84BAA">
      <w:r>
        <w:separator/>
      </w:r>
    </w:p>
  </w:endnote>
  <w:endnote w:type="continuationSeparator" w:id="0">
    <w:p w:rsidR="00792856" w:rsidRDefault="00792856" w:rsidP="00A8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856" w:rsidRDefault="00792856" w:rsidP="00A84BAA">
      <w:r>
        <w:separator/>
      </w:r>
    </w:p>
  </w:footnote>
  <w:footnote w:type="continuationSeparator" w:id="0">
    <w:p w:rsidR="00792856" w:rsidRDefault="00792856" w:rsidP="00A8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C84323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104D7C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104D7C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104D7C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BAA"/>
    <w:rsid w:val="000E13BC"/>
    <w:rsid w:val="00104D7C"/>
    <w:rsid w:val="00437A27"/>
    <w:rsid w:val="00792856"/>
    <w:rsid w:val="00A84BAA"/>
    <w:rsid w:val="00C523F7"/>
    <w:rsid w:val="00C84323"/>
    <w:rsid w:val="00D03911"/>
    <w:rsid w:val="00ED2AE2"/>
    <w:rsid w:val="00F453AA"/>
    <w:rsid w:val="00F4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2D25307-7E0C-4122-AB92-585E4AE8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9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84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4BAA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A84BAA"/>
    <w:rPr>
      <w:rFonts w:ascii="Times New Roman" w:hAnsi="Times New Roman"/>
      <w:sz w:val="28"/>
    </w:rPr>
  </w:style>
  <w:style w:type="paragraph" w:customStyle="1" w:styleId="ConsPlusNormal">
    <w:name w:val="ConsPlusNormal"/>
    <w:rsid w:val="00A84BA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A84B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84BA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2</cp:revision>
  <cp:lastPrinted>2026-02-13T04:53:00Z</cp:lastPrinted>
  <dcterms:created xsi:type="dcterms:W3CDTF">2026-02-18T09:36:00Z</dcterms:created>
  <dcterms:modified xsi:type="dcterms:W3CDTF">2026-02-18T09:36:00Z</dcterms:modified>
</cp:coreProperties>
</file>