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71F1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71F13" w:rsidRDefault="00071F1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71583" r:id="rId9"/>
              </w:object>
            </w:r>
          </w:p>
          <w:p w:rsidR="00071F13" w:rsidRDefault="00071F1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71F13" w:rsidRPr="005541F0" w:rsidRDefault="00071F1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71F13" w:rsidRDefault="00071F1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71F13" w:rsidRPr="005541F0" w:rsidRDefault="00071F1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71F13" w:rsidRPr="005649E4" w:rsidRDefault="00071F1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71F13" w:rsidRPr="00656C1A" w:rsidRDefault="00071F1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71F13" w:rsidRPr="005541F0" w:rsidRDefault="00071F1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71F13" w:rsidRPr="005541F0" w:rsidRDefault="00071F1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71F13" w:rsidRPr="00656C1A" w:rsidRDefault="00071F1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71F13" w:rsidRDefault="00071F1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71F13" w:rsidRPr="003262E3" w:rsidRDefault="00071F1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71F1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71F13" w:rsidRPr="00F8214F" w:rsidRDefault="00071F1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71F13" w:rsidRPr="00F8214F" w:rsidRDefault="0059746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71F13" w:rsidRPr="00F8214F" w:rsidRDefault="00071F1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71F13" w:rsidRPr="00F8214F" w:rsidRDefault="0059746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71F13" w:rsidRPr="00A63FB0" w:rsidRDefault="00071F1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71F13" w:rsidRPr="00A3761A" w:rsidRDefault="0059746F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71F13" w:rsidRPr="00F8214F" w:rsidRDefault="00071F1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71F13" w:rsidRPr="00AB4194" w:rsidRDefault="00071F1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71F13" w:rsidRPr="00F8214F" w:rsidRDefault="0059746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9373</w:t>
            </w:r>
            <w:bookmarkStart w:id="4" w:name="_GoBack"/>
            <w:bookmarkEnd w:id="4"/>
          </w:p>
        </w:tc>
      </w:tr>
    </w:tbl>
    <w:p w:rsidR="00D8050E" w:rsidRPr="00AC76EA" w:rsidRDefault="00D8050E" w:rsidP="00AC76EA">
      <w:pPr>
        <w:jc w:val="center"/>
      </w:pPr>
    </w:p>
    <w:p w:rsidR="00BB456C" w:rsidRDefault="00E210F7" w:rsidP="00AC76EA">
      <w:pPr>
        <w:contextualSpacing/>
        <w:jc w:val="both"/>
        <w:rPr>
          <w:szCs w:val="28"/>
        </w:rPr>
      </w:pPr>
      <w:r w:rsidRPr="00E210F7">
        <w:rPr>
          <w:szCs w:val="28"/>
        </w:rPr>
        <w:t xml:space="preserve">Об утверждении комплексного плана </w:t>
      </w:r>
    </w:p>
    <w:p w:rsidR="00E210F7" w:rsidRDefault="00E210F7" w:rsidP="00AC76EA">
      <w:pPr>
        <w:contextualSpacing/>
        <w:jc w:val="both"/>
        <w:rPr>
          <w:szCs w:val="28"/>
        </w:rPr>
      </w:pPr>
      <w:r w:rsidRPr="00E210F7">
        <w:rPr>
          <w:szCs w:val="28"/>
        </w:rPr>
        <w:t xml:space="preserve">мероприятий по профилактике </w:t>
      </w:r>
    </w:p>
    <w:p w:rsidR="00E210F7" w:rsidRDefault="00E210F7" w:rsidP="00AC76EA">
      <w:pPr>
        <w:contextualSpacing/>
        <w:jc w:val="both"/>
        <w:rPr>
          <w:szCs w:val="28"/>
        </w:rPr>
      </w:pPr>
      <w:r w:rsidRPr="00E210F7">
        <w:rPr>
          <w:szCs w:val="28"/>
        </w:rPr>
        <w:t xml:space="preserve">паразитарных заболеваний </w:t>
      </w:r>
    </w:p>
    <w:p w:rsidR="00E210F7" w:rsidRDefault="00E210F7" w:rsidP="00AC76EA">
      <w:pPr>
        <w:contextualSpacing/>
        <w:jc w:val="both"/>
        <w:rPr>
          <w:szCs w:val="28"/>
        </w:rPr>
      </w:pPr>
      <w:r w:rsidRPr="00E210F7">
        <w:rPr>
          <w:szCs w:val="28"/>
        </w:rPr>
        <w:t xml:space="preserve">на территории города Сургута </w:t>
      </w:r>
    </w:p>
    <w:p w:rsidR="00C91195" w:rsidRPr="00A0090B" w:rsidRDefault="00E210F7" w:rsidP="00AC76EA">
      <w:pPr>
        <w:contextualSpacing/>
        <w:jc w:val="both"/>
        <w:rPr>
          <w:szCs w:val="28"/>
        </w:rPr>
      </w:pPr>
      <w:r w:rsidRPr="00E210F7">
        <w:rPr>
          <w:szCs w:val="28"/>
        </w:rPr>
        <w:t>на 2026 – 2031 годы</w:t>
      </w:r>
    </w:p>
    <w:p w:rsidR="00D8050E" w:rsidRPr="00A0090B" w:rsidRDefault="00D8050E" w:rsidP="00AC76EA">
      <w:pPr>
        <w:jc w:val="both"/>
        <w:rPr>
          <w:color w:val="000000" w:themeColor="text1"/>
          <w:szCs w:val="28"/>
        </w:rPr>
      </w:pPr>
    </w:p>
    <w:p w:rsidR="00D8050E" w:rsidRPr="00A0090B" w:rsidRDefault="00D8050E" w:rsidP="00AC76EA">
      <w:pPr>
        <w:jc w:val="both"/>
        <w:rPr>
          <w:color w:val="000000" w:themeColor="text1"/>
          <w:szCs w:val="28"/>
        </w:rPr>
      </w:pPr>
    </w:p>
    <w:p w:rsidR="00D8050E" w:rsidRPr="00AE1B76" w:rsidRDefault="00615EA3" w:rsidP="00AE1B76">
      <w:pPr>
        <w:ind w:firstLine="709"/>
        <w:contextualSpacing/>
        <w:jc w:val="both"/>
        <w:rPr>
          <w:rFonts w:eastAsia="Calibri"/>
          <w:szCs w:val="28"/>
        </w:rPr>
      </w:pPr>
      <w:r w:rsidRPr="00AE1B76">
        <w:rPr>
          <w:rFonts w:eastAsia="Times New Roman"/>
          <w:szCs w:val="28"/>
          <w:lang w:eastAsia="ar-SA"/>
        </w:rPr>
        <w:t xml:space="preserve">В соответствии с </w:t>
      </w:r>
      <w:r w:rsidR="005C1A6F" w:rsidRPr="00AE1B76">
        <w:rPr>
          <w:rFonts w:eastAsia="Times New Roman"/>
          <w:szCs w:val="28"/>
          <w:lang w:eastAsia="ar-SA"/>
        </w:rPr>
        <w:t xml:space="preserve">Федеральным законом от 06.10.2003 № 131-ФЗ </w:t>
      </w:r>
      <w:r w:rsidR="005C1A6F" w:rsidRPr="00AE1B76">
        <w:rPr>
          <w:rFonts w:eastAsia="Times New Roman"/>
          <w:szCs w:val="28"/>
          <w:lang w:eastAsia="ar-SA"/>
        </w:rPr>
        <w:br/>
        <w:t xml:space="preserve">«Об общих принципах организации местного самоуправления в Российской Федерации», </w:t>
      </w:r>
      <w:r w:rsidRPr="00AE1B76">
        <w:rPr>
          <w:rFonts w:eastAsia="Calibri"/>
          <w:szCs w:val="28"/>
        </w:rPr>
        <w:t xml:space="preserve">Уставом муниципального образования городской округ Сургут Ханты-Мансийского автономного округа – Югры, распоряжениями </w:t>
      </w:r>
      <w:proofErr w:type="spellStart"/>
      <w:r w:rsidRPr="00AE1B76">
        <w:rPr>
          <w:rFonts w:eastAsia="Calibri"/>
          <w:szCs w:val="28"/>
        </w:rPr>
        <w:t>Админи</w:t>
      </w:r>
      <w:r w:rsidR="00AE1B76">
        <w:rPr>
          <w:rFonts w:eastAsia="Calibri"/>
          <w:szCs w:val="28"/>
        </w:rPr>
        <w:t>-</w:t>
      </w:r>
      <w:r w:rsidRPr="00AE1B76">
        <w:rPr>
          <w:rFonts w:eastAsia="Calibri"/>
          <w:szCs w:val="28"/>
        </w:rPr>
        <w:t>страции</w:t>
      </w:r>
      <w:proofErr w:type="spellEnd"/>
      <w:r w:rsidRPr="00AE1B76">
        <w:rPr>
          <w:rFonts w:eastAsia="Calibri"/>
          <w:szCs w:val="28"/>
        </w:rPr>
        <w:t xml:space="preserve"> города от 30.12.2005 № 3686 «Об утверждении Регламента Администрации города», от 23.12.2024 № 8525 «О расп</w:t>
      </w:r>
      <w:r w:rsidR="00C07009" w:rsidRPr="00AE1B76">
        <w:rPr>
          <w:rFonts w:eastAsia="Calibri"/>
          <w:szCs w:val="28"/>
        </w:rPr>
        <w:t>ределении отдельных полномочий Г</w:t>
      </w:r>
      <w:r w:rsidRPr="00AE1B76">
        <w:rPr>
          <w:rFonts w:eastAsia="Calibri"/>
          <w:szCs w:val="28"/>
        </w:rPr>
        <w:t xml:space="preserve">лавы города между высшими должностными лицами </w:t>
      </w:r>
      <w:proofErr w:type="spellStart"/>
      <w:r w:rsidRPr="00AE1B76">
        <w:rPr>
          <w:rFonts w:eastAsia="Calibri"/>
          <w:szCs w:val="28"/>
        </w:rPr>
        <w:t>Адми</w:t>
      </w:r>
      <w:r w:rsidR="00AC76EA" w:rsidRPr="00AE1B76">
        <w:rPr>
          <w:rFonts w:eastAsia="Calibri"/>
          <w:szCs w:val="28"/>
        </w:rPr>
        <w:t>-</w:t>
      </w:r>
      <w:r w:rsidRPr="00AE1B76">
        <w:rPr>
          <w:rFonts w:eastAsia="Calibri"/>
          <w:szCs w:val="28"/>
        </w:rPr>
        <w:t>нистрации</w:t>
      </w:r>
      <w:proofErr w:type="spellEnd"/>
      <w:r w:rsidRPr="00AE1B76">
        <w:rPr>
          <w:rFonts w:eastAsia="Calibri"/>
          <w:szCs w:val="28"/>
        </w:rPr>
        <w:t xml:space="preserve"> города»</w:t>
      </w:r>
      <w:r w:rsidR="00E210F7" w:rsidRPr="00AE1B76">
        <w:rPr>
          <w:rFonts w:eastAsia="Calibri"/>
          <w:szCs w:val="28"/>
        </w:rPr>
        <w:t xml:space="preserve">, </w:t>
      </w:r>
      <w:r w:rsidR="00E210F7" w:rsidRPr="00AE1B76">
        <w:rPr>
          <w:szCs w:val="28"/>
        </w:rPr>
        <w:t>в целях предупреждения распространения паразитарных заболеваний на территории города Сургута</w:t>
      </w:r>
      <w:r w:rsidRPr="00AE1B76">
        <w:rPr>
          <w:rFonts w:eastAsia="Calibri"/>
          <w:szCs w:val="28"/>
        </w:rPr>
        <w:t>:</w:t>
      </w:r>
    </w:p>
    <w:p w:rsidR="00B0243D" w:rsidRPr="00AE1B76" w:rsidRDefault="004662D7" w:rsidP="00AE1B76">
      <w:pPr>
        <w:ind w:firstLine="709"/>
        <w:contextualSpacing/>
        <w:jc w:val="both"/>
      </w:pPr>
      <w:r w:rsidRPr="00AE1B76">
        <w:rPr>
          <w:szCs w:val="28"/>
        </w:rPr>
        <w:t xml:space="preserve">1. </w:t>
      </w:r>
      <w:r w:rsidR="00E210F7" w:rsidRPr="00AE1B76">
        <w:t xml:space="preserve">Утвердить комплексный план мероприятий </w:t>
      </w:r>
      <w:r w:rsidR="00E210F7" w:rsidRPr="00AE1B76">
        <w:rPr>
          <w:szCs w:val="28"/>
        </w:rPr>
        <w:t xml:space="preserve">по профилактике </w:t>
      </w:r>
      <w:r w:rsidR="00AE1B76">
        <w:rPr>
          <w:szCs w:val="28"/>
        </w:rPr>
        <w:br/>
      </w:r>
      <w:r w:rsidR="00E210F7" w:rsidRPr="00AE1B76">
        <w:rPr>
          <w:szCs w:val="28"/>
        </w:rPr>
        <w:t>паразитарных заболеваний на территории города Сургута на 2026 – 2031 годы</w:t>
      </w:r>
      <w:r w:rsidR="00E210F7" w:rsidRPr="00AE1B76">
        <w:t xml:space="preserve"> согласно приложению.</w:t>
      </w:r>
    </w:p>
    <w:p w:rsidR="00D8050E" w:rsidRPr="00AE1B76" w:rsidRDefault="001049F0" w:rsidP="00AE1B76">
      <w:pPr>
        <w:pStyle w:val="ac"/>
        <w:tabs>
          <w:tab w:val="left" w:pos="142"/>
          <w:tab w:val="left" w:pos="284"/>
        </w:tabs>
        <w:spacing w:after="0" w:line="240" w:lineRule="auto"/>
        <w:ind w:left="0" w:right="57" w:firstLine="709"/>
        <w:jc w:val="both"/>
        <w:rPr>
          <w:rStyle w:val="a9"/>
          <w:rFonts w:ascii="Times New Roman" w:hAnsi="Times New Roman"/>
          <w:color w:val="auto"/>
          <w:sz w:val="28"/>
          <w:szCs w:val="28"/>
          <w:u w:val="none"/>
        </w:rPr>
      </w:pPr>
      <w:r w:rsidRPr="00AE1B76">
        <w:rPr>
          <w:rFonts w:ascii="Times New Roman" w:hAnsi="Times New Roman"/>
          <w:sz w:val="28"/>
          <w:szCs w:val="28"/>
        </w:rPr>
        <w:t>2</w:t>
      </w:r>
      <w:r w:rsidR="00D8050E" w:rsidRPr="00AE1B76">
        <w:rPr>
          <w:rFonts w:ascii="Times New Roman" w:hAnsi="Times New Roman"/>
          <w:sz w:val="28"/>
          <w:szCs w:val="28"/>
        </w:rPr>
        <w:t xml:space="preserve">. </w:t>
      </w:r>
      <w:r w:rsidR="003561F6" w:rsidRPr="00AE1B76">
        <w:rPr>
          <w:rFonts w:ascii="Times New Roman" w:hAnsi="Times New Roman"/>
          <w:sz w:val="28"/>
          <w:szCs w:val="28"/>
        </w:rPr>
        <w:t>Комитету информационной политики</w:t>
      </w:r>
      <w:r w:rsidR="00D8050E" w:rsidRPr="00AE1B76">
        <w:rPr>
          <w:rFonts w:ascii="Times New Roman" w:hAnsi="Times New Roman"/>
          <w:sz w:val="28"/>
          <w:szCs w:val="28"/>
        </w:rPr>
        <w:t xml:space="preserve"> обнародовать (разместить) настоящее постановление на официальном портале Администрации города: </w:t>
      </w:r>
      <w:hyperlink r:id="rId10" w:history="1">
        <w:r w:rsidR="00D8050E" w:rsidRPr="00AE1B76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www.admsurgut.ru</w:t>
        </w:r>
      </w:hyperlink>
      <w:r w:rsidR="00D8050E" w:rsidRPr="00AE1B76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.</w:t>
      </w:r>
    </w:p>
    <w:p w:rsidR="00D8050E" w:rsidRPr="00AE1B76" w:rsidRDefault="001049F0" w:rsidP="00AE1B76">
      <w:pPr>
        <w:pStyle w:val="af"/>
        <w:ind w:firstLine="709"/>
        <w:jc w:val="both"/>
        <w:rPr>
          <w:rFonts w:cs="Times New Roman"/>
          <w:szCs w:val="28"/>
        </w:rPr>
      </w:pPr>
      <w:r w:rsidRPr="00AE1B76">
        <w:rPr>
          <w:rFonts w:cs="Times New Roman"/>
          <w:szCs w:val="28"/>
        </w:rPr>
        <w:t>3</w:t>
      </w:r>
      <w:r w:rsidR="00D8050E" w:rsidRPr="00AE1B76">
        <w:rPr>
          <w:rFonts w:cs="Times New Roman"/>
          <w:szCs w:val="28"/>
        </w:rPr>
        <w:t xml:space="preserve">. Муниципальному казенному учреждению «Наш город» </w:t>
      </w:r>
      <w:r w:rsidR="00C9671A" w:rsidRPr="00AE1B76">
        <w:rPr>
          <w:szCs w:val="28"/>
        </w:rPr>
        <w:t xml:space="preserve">обнародовать </w:t>
      </w:r>
      <w:r w:rsidR="00D8050E" w:rsidRPr="00AE1B76">
        <w:rPr>
          <w:rFonts w:cs="Times New Roman"/>
          <w:szCs w:val="28"/>
        </w:rPr>
        <w:t xml:space="preserve">(разместить) настоящее постановление в сетевом издании «Официальные документы города Сургута»: </w:t>
      </w:r>
      <w:r w:rsidR="00D8050E" w:rsidRPr="00AE1B76">
        <w:rPr>
          <w:rFonts w:cs="Times New Roman"/>
          <w:szCs w:val="28"/>
          <w:lang w:val="en-US"/>
        </w:rPr>
        <w:t>DOCSURGUT</w:t>
      </w:r>
      <w:r w:rsidR="00D8050E" w:rsidRPr="00AE1B76">
        <w:rPr>
          <w:rFonts w:cs="Times New Roman"/>
          <w:szCs w:val="28"/>
        </w:rPr>
        <w:t>.</w:t>
      </w:r>
      <w:r w:rsidR="00D8050E" w:rsidRPr="00AE1B76">
        <w:rPr>
          <w:rFonts w:cs="Times New Roman"/>
          <w:szCs w:val="28"/>
          <w:lang w:val="en-US"/>
        </w:rPr>
        <w:t>RU</w:t>
      </w:r>
      <w:r w:rsidR="00D8050E" w:rsidRPr="00AE1B76">
        <w:rPr>
          <w:rFonts w:cs="Times New Roman"/>
          <w:szCs w:val="28"/>
        </w:rPr>
        <w:t>.</w:t>
      </w:r>
    </w:p>
    <w:p w:rsidR="00D8050E" w:rsidRPr="00AE1B76" w:rsidRDefault="001049F0" w:rsidP="00AE1B76">
      <w:pPr>
        <w:pStyle w:val="Heading"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AE1B7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4</w:t>
      </w:r>
      <w:r w:rsidR="00AC76EA" w:rsidRPr="00AE1B7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 Настояще</w:t>
      </w:r>
      <w:r w:rsidR="00D8050E" w:rsidRPr="00AE1B7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е постановление вступает в силу </w:t>
      </w:r>
      <w:r w:rsidR="00FE612A" w:rsidRPr="00AE1B7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 даты подписания</w:t>
      </w:r>
      <w:r w:rsidR="00D8050E" w:rsidRPr="00AE1B7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</w:p>
    <w:p w:rsidR="00D8050E" w:rsidRPr="00AE1B76" w:rsidRDefault="001049F0" w:rsidP="00AE1B76">
      <w:pPr>
        <w:tabs>
          <w:tab w:val="left" w:pos="709"/>
          <w:tab w:val="left" w:pos="993"/>
        </w:tabs>
        <w:ind w:firstLine="709"/>
        <w:jc w:val="both"/>
        <w:rPr>
          <w:szCs w:val="28"/>
        </w:rPr>
      </w:pPr>
      <w:r w:rsidRPr="00AE1B76">
        <w:rPr>
          <w:szCs w:val="28"/>
        </w:rPr>
        <w:t>5</w:t>
      </w:r>
      <w:r w:rsidR="00D8050E" w:rsidRPr="00AE1B76">
        <w:rPr>
          <w:szCs w:val="28"/>
        </w:rPr>
        <w:t xml:space="preserve">. </w:t>
      </w:r>
      <w:r w:rsidR="00E147A0" w:rsidRPr="00AE1B76">
        <w:rPr>
          <w:szCs w:val="28"/>
        </w:rPr>
        <w:t xml:space="preserve">Контроль за выполнением постановления возложить на заместителя Главы города, курирующего </w:t>
      </w:r>
      <w:r w:rsidR="00A457CF" w:rsidRPr="00AE1B76">
        <w:rPr>
          <w:szCs w:val="28"/>
        </w:rPr>
        <w:t xml:space="preserve">социальную </w:t>
      </w:r>
      <w:r w:rsidR="00E147A0" w:rsidRPr="00AE1B76">
        <w:rPr>
          <w:szCs w:val="28"/>
        </w:rPr>
        <w:t>сферу.</w:t>
      </w:r>
    </w:p>
    <w:p w:rsidR="00D8050E" w:rsidRPr="00AE1B76" w:rsidRDefault="00D8050E" w:rsidP="00AE1B76">
      <w:pPr>
        <w:suppressAutoHyphens/>
        <w:ind w:firstLine="709"/>
        <w:rPr>
          <w:szCs w:val="28"/>
        </w:rPr>
      </w:pPr>
    </w:p>
    <w:p w:rsidR="00D8050E" w:rsidRPr="00AE1B76" w:rsidRDefault="00D8050E" w:rsidP="00AE1B76">
      <w:pPr>
        <w:suppressAutoHyphens/>
        <w:ind w:firstLine="709"/>
        <w:rPr>
          <w:szCs w:val="28"/>
        </w:rPr>
      </w:pPr>
    </w:p>
    <w:p w:rsidR="00D8050E" w:rsidRPr="00A0090B" w:rsidRDefault="00D8050E" w:rsidP="00AC76EA">
      <w:pPr>
        <w:suppressAutoHyphens/>
        <w:rPr>
          <w:color w:val="000000" w:themeColor="text1"/>
          <w:szCs w:val="28"/>
        </w:rPr>
      </w:pPr>
    </w:p>
    <w:p w:rsidR="00D8050E" w:rsidRDefault="00E210F7" w:rsidP="00AE1B76">
      <w:pPr>
        <w:suppressAutoHyphens/>
        <w:jc w:val="both"/>
        <w:rPr>
          <w:color w:val="000000" w:themeColor="text1"/>
          <w:szCs w:val="28"/>
        </w:rPr>
      </w:pPr>
      <w:r w:rsidRPr="00722C9E">
        <w:rPr>
          <w:rFonts w:eastAsia="Times New Roman"/>
          <w:szCs w:val="28"/>
          <w:lang w:eastAsia="ru-RU"/>
        </w:rPr>
        <w:t>Заместитель Главы города</w:t>
      </w:r>
      <w:r w:rsidR="00D8050E" w:rsidRPr="00A0090B">
        <w:rPr>
          <w:color w:val="000000" w:themeColor="text1"/>
          <w:szCs w:val="28"/>
        </w:rPr>
        <w:t xml:space="preserve">                                                  </w:t>
      </w:r>
      <w:r w:rsidR="00AE1B76">
        <w:rPr>
          <w:color w:val="000000" w:themeColor="text1"/>
          <w:szCs w:val="28"/>
        </w:rPr>
        <w:t xml:space="preserve">  </w:t>
      </w:r>
      <w:r w:rsidR="00D8050E" w:rsidRPr="00A0090B">
        <w:rPr>
          <w:color w:val="000000" w:themeColor="text1"/>
          <w:szCs w:val="28"/>
        </w:rPr>
        <w:t xml:space="preserve">                </w:t>
      </w:r>
      <w:r>
        <w:rPr>
          <w:color w:val="000000" w:themeColor="text1"/>
          <w:szCs w:val="28"/>
        </w:rPr>
        <w:t>В</w:t>
      </w:r>
      <w:r w:rsidR="00D8050E" w:rsidRPr="00A0090B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>В</w:t>
      </w:r>
      <w:r w:rsidR="00D8050E" w:rsidRPr="00A0090B">
        <w:rPr>
          <w:color w:val="000000" w:themeColor="text1"/>
          <w:szCs w:val="28"/>
        </w:rPr>
        <w:t xml:space="preserve">. </w:t>
      </w:r>
      <w:r>
        <w:rPr>
          <w:color w:val="000000" w:themeColor="text1"/>
          <w:szCs w:val="28"/>
        </w:rPr>
        <w:t>Криворот</w:t>
      </w:r>
    </w:p>
    <w:p w:rsidR="00D73E40" w:rsidRDefault="00D73E40" w:rsidP="00AC76EA">
      <w:pPr>
        <w:suppressAutoHyphens/>
        <w:rPr>
          <w:color w:val="000000" w:themeColor="text1"/>
          <w:szCs w:val="28"/>
        </w:rPr>
      </w:pPr>
    </w:p>
    <w:p w:rsidR="00D73E40" w:rsidRDefault="00D73E40" w:rsidP="00AC76EA">
      <w:pPr>
        <w:suppressAutoHyphens/>
        <w:rPr>
          <w:color w:val="000000" w:themeColor="text1"/>
          <w:szCs w:val="28"/>
        </w:rPr>
        <w:sectPr w:rsidR="00D73E40" w:rsidSect="00AE1B76">
          <w:headerReference w:type="even" r:id="rId11"/>
          <w:headerReference w:type="default" r:id="rId12"/>
          <w:headerReference w:type="first" r:id="rId13"/>
          <w:pgSz w:w="11906" w:h="16798"/>
          <w:pgMar w:top="1134" w:right="567" w:bottom="284" w:left="1701" w:header="720" w:footer="173" w:gutter="0"/>
          <w:cols w:space="708"/>
          <w:titlePg/>
          <w:docGrid w:linePitch="381"/>
        </w:sectPr>
      </w:pPr>
    </w:p>
    <w:p w:rsidR="00D73E40" w:rsidRPr="00AC76EA" w:rsidRDefault="00D73E40" w:rsidP="00AE1B76">
      <w:pPr>
        <w:ind w:firstLine="11340"/>
      </w:pPr>
      <w:r w:rsidRPr="00AC76EA">
        <w:lastRenderedPageBreak/>
        <w:t xml:space="preserve">Приложение </w:t>
      </w:r>
    </w:p>
    <w:p w:rsidR="00D73E40" w:rsidRPr="00AC76EA" w:rsidRDefault="00D73E40" w:rsidP="00AE1B76">
      <w:pPr>
        <w:ind w:firstLine="11340"/>
      </w:pPr>
      <w:r w:rsidRPr="00AC76EA">
        <w:t xml:space="preserve">к постановлению </w:t>
      </w:r>
    </w:p>
    <w:p w:rsidR="00D73E40" w:rsidRPr="00AC76EA" w:rsidRDefault="00D73E40" w:rsidP="00AE1B76">
      <w:pPr>
        <w:ind w:firstLine="11340"/>
      </w:pPr>
      <w:r w:rsidRPr="00AC76EA">
        <w:t xml:space="preserve">Администрации города </w:t>
      </w:r>
    </w:p>
    <w:p w:rsidR="00D73E40" w:rsidRPr="00AC76EA" w:rsidRDefault="00D73E40" w:rsidP="00AE1B76">
      <w:pPr>
        <w:ind w:firstLine="11340"/>
      </w:pPr>
      <w:r w:rsidRPr="00AC76EA">
        <w:t>от __________</w:t>
      </w:r>
      <w:r w:rsidR="00AC76EA">
        <w:t>__</w:t>
      </w:r>
      <w:r w:rsidRPr="00AC76EA">
        <w:t xml:space="preserve"> № _____</w:t>
      </w:r>
      <w:r w:rsidR="00AC76EA">
        <w:t>_</w:t>
      </w:r>
      <w:r w:rsidR="00AE1B76">
        <w:t>__</w:t>
      </w:r>
    </w:p>
    <w:p w:rsidR="00D73E40" w:rsidRPr="003F35C3" w:rsidRDefault="00D73E40" w:rsidP="00AC76EA">
      <w:pPr>
        <w:jc w:val="center"/>
        <w:rPr>
          <w:sz w:val="24"/>
        </w:rPr>
      </w:pPr>
    </w:p>
    <w:p w:rsidR="00AC76EA" w:rsidRPr="003F35C3" w:rsidRDefault="00AC76EA" w:rsidP="00AC76EA">
      <w:pPr>
        <w:jc w:val="center"/>
        <w:rPr>
          <w:sz w:val="24"/>
        </w:rPr>
      </w:pPr>
    </w:p>
    <w:p w:rsidR="00D73E40" w:rsidRPr="00AC76EA" w:rsidRDefault="00D73E40" w:rsidP="00AC76EA">
      <w:pPr>
        <w:jc w:val="center"/>
      </w:pPr>
      <w:r w:rsidRPr="00AC76EA">
        <w:t>Комплексный план мероприятий</w:t>
      </w:r>
    </w:p>
    <w:p w:rsidR="00D73E40" w:rsidRPr="00AC76EA" w:rsidRDefault="00D73E40" w:rsidP="00AC76EA">
      <w:pPr>
        <w:jc w:val="center"/>
      </w:pPr>
      <w:r w:rsidRPr="00AC76EA">
        <w:t>по профилактике паразитарных заболеваний на территории города Сургута на 2026 – 2031 годы</w:t>
      </w:r>
    </w:p>
    <w:p w:rsidR="00D73E40" w:rsidRPr="003F35C3" w:rsidRDefault="00D73E40" w:rsidP="00AC76EA">
      <w:pPr>
        <w:jc w:val="center"/>
        <w:rPr>
          <w:sz w:val="22"/>
        </w:rPr>
      </w:pPr>
    </w:p>
    <w:tbl>
      <w:tblPr>
        <w:tblW w:w="1477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400"/>
        <w:gridCol w:w="1843"/>
        <w:gridCol w:w="5528"/>
      </w:tblGrid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Срок исполнения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Ответственный исполнитель</w:t>
            </w:r>
          </w:p>
        </w:tc>
      </w:tr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1. Организационные мероприятия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1.1. Организовать подготовку медицинских работников </w:t>
            </w:r>
          </w:p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путем проведения конференций, семинаров по актуальным вопросам клиники, диагностики, лечения и профилактики паразитарных болезней с последующим тестированием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уровня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1567A4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один</w:t>
            </w:r>
            <w:r w:rsidR="00AC76EA" w:rsidRPr="003F35C3">
              <w:rPr>
                <w:sz w:val="27"/>
                <w:szCs w:val="27"/>
              </w:rPr>
              <w:t xml:space="preserve"> раз в год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медицинские организации</w:t>
            </w:r>
          </w:p>
          <w:p w:rsidR="00AC76EA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1.2. Проводить эпидемиологический анализ заболеваемости паразитарными болезнями с выделением ее тенденций, </w:t>
            </w:r>
          </w:p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оценки ситуации очагов по степени благополучности </w:t>
            </w:r>
          </w:p>
          <w:p w:rsid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в эпидемиологическом отношении с учетом пораженности населения, с информированием председателя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санитарно-противоэпидемического координационного совета при комиссии по предупреждению и ликвидации чрезвычайных ситуаций и обеспечению пожарной безопасности города (далее – СПЭКС при КЧС и ОПБ города).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При необходимости инициировать проведение заседания СПЭКС при КЧС и ОПБ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территориальный отдел Управления </w:t>
            </w:r>
            <w:proofErr w:type="spellStart"/>
            <w:r w:rsidRPr="003F35C3">
              <w:rPr>
                <w:bCs/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bCs/>
                <w:sz w:val="27"/>
                <w:szCs w:val="27"/>
              </w:rPr>
              <w:t xml:space="preserve"> по Ханты-Мансийскому автономному округу – Югре в городе </w:t>
            </w:r>
          </w:p>
          <w:p w:rsidR="00B34AD2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Сургуте и Сургутском районе (далее – </w:t>
            </w:r>
          </w:p>
          <w:p w:rsidR="00AC76EA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ТО У </w:t>
            </w:r>
            <w:proofErr w:type="spellStart"/>
            <w:r w:rsidRPr="003F35C3">
              <w:rPr>
                <w:bCs/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bCs/>
                <w:sz w:val="27"/>
                <w:szCs w:val="27"/>
              </w:rPr>
              <w:t>)</w:t>
            </w:r>
            <w:r w:rsidR="00B34AD2" w:rsidRPr="003F35C3">
              <w:rPr>
                <w:bCs/>
                <w:sz w:val="27"/>
                <w:szCs w:val="27"/>
              </w:rPr>
              <w:t xml:space="preserve"> </w:t>
            </w:r>
            <w:r w:rsidRPr="003F35C3">
              <w:rPr>
                <w:bCs/>
                <w:sz w:val="27"/>
                <w:szCs w:val="27"/>
              </w:rPr>
              <w:t>(по согласованию);</w:t>
            </w:r>
          </w:p>
          <w:p w:rsidR="00B34AD2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филиал федерального бюджетного учреждения здравоохранения «Центр </w:t>
            </w:r>
          </w:p>
          <w:p w:rsidR="00B34AD2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гигиены и эпидемиологии в Ханты-Мансийском автономном округе – Югре </w:t>
            </w:r>
          </w:p>
          <w:p w:rsidR="00B34AD2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в г. Сургуте и Сургутском районе, </w:t>
            </w:r>
          </w:p>
          <w:p w:rsidR="00AC76EA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в г. Когалыме» (далее – филиал ФБУЗ </w:t>
            </w:r>
            <w:r w:rsidR="001567A4" w:rsidRPr="003F35C3">
              <w:rPr>
                <w:bCs/>
                <w:sz w:val="27"/>
                <w:szCs w:val="27"/>
              </w:rPr>
              <w:t>«</w:t>
            </w:r>
            <w:proofErr w:type="spellStart"/>
            <w:r w:rsidR="001567A4" w:rsidRPr="003F35C3">
              <w:rPr>
                <w:bCs/>
                <w:sz w:val="27"/>
                <w:szCs w:val="27"/>
              </w:rPr>
              <w:t>ЦГиЭ</w:t>
            </w:r>
            <w:proofErr w:type="spellEnd"/>
            <w:r w:rsidR="001567A4" w:rsidRPr="003F35C3">
              <w:rPr>
                <w:bCs/>
                <w:sz w:val="27"/>
                <w:szCs w:val="27"/>
              </w:rPr>
              <w:t xml:space="preserve"> в ХМАО – </w:t>
            </w:r>
            <w:r w:rsidRPr="003F35C3">
              <w:rPr>
                <w:bCs/>
                <w:sz w:val="27"/>
                <w:szCs w:val="27"/>
              </w:rPr>
              <w:t>Югре в г. Сургуте и Сургутском районе, в г. Когалыме»)</w:t>
            </w:r>
            <w:r w:rsidR="00B34AD2" w:rsidRPr="003F35C3">
              <w:rPr>
                <w:bCs/>
                <w:sz w:val="27"/>
                <w:szCs w:val="27"/>
              </w:rPr>
              <w:t xml:space="preserve"> </w:t>
            </w:r>
            <w:r w:rsidRPr="003F35C3">
              <w:rPr>
                <w:bCs/>
                <w:sz w:val="27"/>
                <w:szCs w:val="27"/>
              </w:rPr>
              <w:t>(по согласованию);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- СПЭКС при КЧС и ОПБ города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0F4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 xml:space="preserve">1.3. Обеспечить обмен информацией о состоянии заболеваемости населения </w:t>
            </w:r>
            <w:proofErr w:type="spellStart"/>
            <w:r w:rsidRPr="003F35C3">
              <w:rPr>
                <w:sz w:val="27"/>
                <w:szCs w:val="27"/>
              </w:rPr>
              <w:t>биогельминтозами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</w:p>
          <w:p w:rsidR="009300F4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пораженности эхинококкозом, трихинеллезом,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финнозом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- ТО У </w:t>
            </w:r>
            <w:proofErr w:type="spellStart"/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; </w:t>
            </w:r>
          </w:p>
          <w:p w:rsidR="00AC76EA" w:rsidRPr="003F35C3" w:rsidRDefault="00AC76EA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филиал ФБУЗ «</w:t>
            </w:r>
            <w:proofErr w:type="spellStart"/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ЦГиЭ</w:t>
            </w:r>
            <w:proofErr w:type="spellEnd"/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 в ХМАО – Югре»</w:t>
            </w:r>
          </w:p>
          <w:p w:rsidR="00AC76EA" w:rsidRPr="003F35C3" w:rsidRDefault="00AC76EA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(по согласованию);</w:t>
            </w:r>
          </w:p>
          <w:p w:rsidR="009300F4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- филиал бюджетного учреждения </w:t>
            </w:r>
          </w:p>
          <w:p w:rsidR="009300F4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Ханты-Мансийского автономного </w:t>
            </w:r>
          </w:p>
          <w:p w:rsidR="009300F4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округа – Югры «Ветеринарный центр» </w:t>
            </w:r>
          </w:p>
          <w:p w:rsidR="009300F4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в городе Сургуте и Сургутском районе </w:t>
            </w:r>
          </w:p>
          <w:p w:rsidR="009300F4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(далее – филиал </w:t>
            </w:r>
            <w:r w:rsidR="001567A4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БУ ХМАО – </w:t>
            </w: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Югры «Ветеринарный центр» в городе Сургуте </w:t>
            </w:r>
          </w:p>
          <w:p w:rsidR="00AC76EA" w:rsidRPr="003F35C3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и Сургутском районе) </w:t>
            </w: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(по согласованию)</w:t>
            </w: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;</w:t>
            </w:r>
          </w:p>
          <w:p w:rsidR="00AC76EA" w:rsidRPr="003F35C3" w:rsidRDefault="00AC76EA" w:rsidP="009300F4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- медицинские организации 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1.4. Обеспечить оснащение предприятий по добыче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и переработке рыбы низкотемпературным оборудованием </w:t>
            </w:r>
          </w:p>
          <w:p w:rsidR="009300F4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с целью обезвреживания сырья от возбудителей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паразитарных заболеваний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contextualSpacing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предприятия по добыче и переработке рыбы 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1.5. Осуществлять отлов, содержание и утилизацию безнадзорных и бродячих животных на территории города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департамент городского хозяйства Администрации города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0F4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1.6. Информировать общественные организации </w:t>
            </w:r>
          </w:p>
          <w:p w:rsidR="009300F4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и фонды помощи бездомным животным о принятии соответствующих мер по дегельминтизации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подопечных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B34AD2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два</w:t>
            </w:r>
            <w:r w:rsidR="00AC76EA" w:rsidRPr="003F35C3">
              <w:rPr>
                <w:sz w:val="27"/>
                <w:szCs w:val="27"/>
              </w:rPr>
              <w:t xml:space="preserve"> раза в год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B34AD2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Сургутский отдел Государственного </w:t>
            </w:r>
          </w:p>
          <w:p w:rsidR="009300F4" w:rsidRDefault="00AC76EA" w:rsidP="00B34AD2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надзора Ветеринарной службы </w:t>
            </w:r>
          </w:p>
          <w:p w:rsidR="009300F4" w:rsidRDefault="00AC76EA" w:rsidP="00B34AD2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Ханты-Манси</w:t>
            </w:r>
            <w:r w:rsidR="001567A4" w:rsidRPr="003F35C3">
              <w:rPr>
                <w:bCs/>
                <w:sz w:val="27"/>
                <w:szCs w:val="27"/>
              </w:rPr>
              <w:t xml:space="preserve">йского автономного </w:t>
            </w:r>
          </w:p>
          <w:p w:rsidR="00AC76EA" w:rsidRPr="003F35C3" w:rsidRDefault="001567A4" w:rsidP="009300F4">
            <w:pPr>
              <w:rPr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округа – Югры</w:t>
            </w:r>
            <w:r w:rsidR="00AC76EA" w:rsidRPr="003F35C3">
              <w:rPr>
                <w:bCs/>
                <w:sz w:val="27"/>
                <w:szCs w:val="27"/>
              </w:rPr>
              <w:t xml:space="preserve"> 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0F4" w:rsidRDefault="00AC76EA" w:rsidP="00B34AD2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1.7. </w:t>
            </w:r>
            <w:r w:rsidR="00B34AD2" w:rsidRPr="003F35C3">
              <w:rPr>
                <w:sz w:val="27"/>
                <w:szCs w:val="27"/>
              </w:rPr>
              <w:t xml:space="preserve">Учитывать на этапе проектирования благоустройства общественных территорий нормативную потребность </w:t>
            </w:r>
          </w:p>
          <w:p w:rsidR="009300F4" w:rsidRDefault="00B34AD2" w:rsidP="009300F4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в местах для выгула собак и предусматривать </w:t>
            </w:r>
          </w:p>
          <w:p w:rsidR="00AC76EA" w:rsidRPr="003F35C3" w:rsidRDefault="00B34AD2" w:rsidP="009300F4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их обустройство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ежегодно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B34AD2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 xml:space="preserve">департамент архитектуры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градостроительства Администрации города;</w:t>
            </w:r>
          </w:p>
          <w:p w:rsidR="00AC76EA" w:rsidRPr="003F35C3" w:rsidRDefault="00B34AD2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департамент городского хозяйства Администрации города;</w:t>
            </w:r>
          </w:p>
          <w:p w:rsidR="00AC76EA" w:rsidRPr="003F35C3" w:rsidRDefault="00B34AD2" w:rsidP="00B34AD2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управляющие компании и товарищества собственников жилья</w:t>
            </w:r>
          </w:p>
        </w:tc>
      </w:tr>
    </w:tbl>
    <w:p w:rsidR="009300F4" w:rsidRDefault="009300F4"/>
    <w:p w:rsidR="009300F4" w:rsidRDefault="009300F4"/>
    <w:p w:rsidR="009300F4" w:rsidRDefault="009300F4"/>
    <w:tbl>
      <w:tblPr>
        <w:tblW w:w="1477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400"/>
        <w:gridCol w:w="1843"/>
        <w:gridCol w:w="5528"/>
      </w:tblGrid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>2. Ветеринарно-санитарные мероприятия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2.1. Обеспечить проведение ветеринарно-санитарной экспертизы рыбы, мяса и продуктов убоя (промысла) животных и птицы, предназначенных для переработки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(или) реализации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B34AD2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- филиал БУ ХМАО – </w:t>
            </w:r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Югры «Ветеринарный центр» в городе Сургуте и Сургутском </w:t>
            </w:r>
          </w:p>
          <w:p w:rsidR="00AC76EA" w:rsidRPr="003F35C3" w:rsidRDefault="00AC76EA" w:rsidP="00B34AD2">
            <w:pPr>
              <w:pStyle w:val="3"/>
              <w:spacing w:before="0"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районе</w:t>
            </w:r>
            <w:r w:rsidR="00B34AD2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(по согласованию);</w:t>
            </w:r>
          </w:p>
          <w:p w:rsidR="00B34AD2" w:rsidRPr="003F35C3" w:rsidRDefault="00B34AD2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 xml:space="preserve">юридические лица и индивидуальные предприниматели, осуществляющие деятельность по выращиванию и содержанию сельскохозяйственных животных, содержанию убойных площадок </w:t>
            </w:r>
          </w:p>
          <w:p w:rsidR="00B34AD2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на </w:t>
            </w:r>
            <w:r w:rsidR="00B34AD2" w:rsidRPr="003F35C3">
              <w:rPr>
                <w:sz w:val="27"/>
                <w:szCs w:val="27"/>
              </w:rPr>
              <w:t>территории, а также по добыче</w:t>
            </w:r>
            <w:r w:rsidRPr="003F35C3">
              <w:rPr>
                <w:sz w:val="27"/>
                <w:szCs w:val="27"/>
              </w:rPr>
              <w:t xml:space="preserve"> рыбы </w:t>
            </w:r>
          </w:p>
          <w:p w:rsidR="00AC76EA" w:rsidRPr="003F35C3" w:rsidRDefault="00AC76EA" w:rsidP="00B34AD2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в г. Сургуте и Сургутском районе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2.2. Осуществлять содействие органам местного самоуправления в недопущении несанкционированной торговли рыбной продукции семейства карповых, </w:t>
            </w:r>
          </w:p>
          <w:p w:rsidR="00313466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реализации свежей рыбы из местных водоемов на рынках, </w:t>
            </w:r>
          </w:p>
          <w:p w:rsidR="00AC76EA" w:rsidRPr="003F35C3" w:rsidRDefault="00AC76EA" w:rsidP="00313466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в торговой сети и предприятиях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AD2" w:rsidRPr="003F35C3" w:rsidRDefault="00AC76EA" w:rsidP="00AC76EA">
            <w:pPr>
              <w:jc w:val="center"/>
              <w:rPr>
                <w:spacing w:val="-2"/>
                <w:sz w:val="27"/>
                <w:szCs w:val="27"/>
              </w:rPr>
            </w:pPr>
            <w:r w:rsidRPr="003F35C3">
              <w:rPr>
                <w:spacing w:val="-2"/>
                <w:sz w:val="27"/>
                <w:szCs w:val="27"/>
              </w:rPr>
              <w:t xml:space="preserve">при </w:t>
            </w:r>
            <w:proofErr w:type="spellStart"/>
            <w:proofErr w:type="gramStart"/>
            <w:r w:rsidRPr="003F35C3">
              <w:rPr>
                <w:spacing w:val="-2"/>
                <w:sz w:val="27"/>
                <w:szCs w:val="27"/>
              </w:rPr>
              <w:t>прове</w:t>
            </w:r>
            <w:r w:rsidR="00857537" w:rsidRPr="003F35C3">
              <w:rPr>
                <w:spacing w:val="-2"/>
                <w:sz w:val="27"/>
                <w:szCs w:val="27"/>
              </w:rPr>
              <w:t>-</w:t>
            </w:r>
            <w:r w:rsidRPr="003F35C3">
              <w:rPr>
                <w:spacing w:val="-2"/>
                <w:sz w:val="27"/>
                <w:szCs w:val="27"/>
              </w:rPr>
              <w:t>дении</w:t>
            </w:r>
            <w:proofErr w:type="spellEnd"/>
            <w:proofErr w:type="gramEnd"/>
            <w:r w:rsidRPr="003F35C3">
              <w:rPr>
                <w:spacing w:val="-2"/>
                <w:sz w:val="27"/>
                <w:szCs w:val="27"/>
              </w:rPr>
              <w:t xml:space="preserve"> рейдовых мероприятий, плановых </w:t>
            </w: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pacing w:val="-2"/>
                <w:sz w:val="27"/>
                <w:szCs w:val="27"/>
              </w:rPr>
              <w:t>и внеплановых контрольных мероприятий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Ханты-Мансийский отдел </w:t>
            </w:r>
          </w:p>
          <w:p w:rsidR="00313466" w:rsidRDefault="001567A4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Управления</w:t>
            </w:r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Федеральной службы </w:t>
            </w:r>
          </w:p>
          <w:p w:rsidR="00313466" w:rsidRDefault="00AC76EA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по ветеринарному и фитосанитарному надзору по Тюменской области, </w:t>
            </w:r>
          </w:p>
          <w:p w:rsidR="00AC76EA" w:rsidRPr="003F35C3" w:rsidRDefault="00AC76EA" w:rsidP="00313466">
            <w:pPr>
              <w:pStyle w:val="3"/>
              <w:spacing w:before="0"/>
              <w:rPr>
                <w:rFonts w:cs="Times New Roman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Ямало-Ненецкому и Ханты-Мансийскому автономным округам </w:t>
            </w:r>
            <w:r w:rsidRPr="00313466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7A4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2.3. Обеспечить оперативное информирование </w:t>
            </w:r>
            <w:r w:rsidRPr="003F35C3">
              <w:rPr>
                <w:sz w:val="27"/>
                <w:szCs w:val="27"/>
              </w:rPr>
              <w:br/>
              <w:t xml:space="preserve">ТО У </w:t>
            </w:r>
            <w:proofErr w:type="spellStart"/>
            <w:r w:rsidRPr="003F35C3">
              <w:rPr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sz w:val="27"/>
                <w:szCs w:val="27"/>
              </w:rPr>
              <w:t xml:space="preserve"> о случаях выявления и фактах производства необезвреженной рыбы и рыбной продукции,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о случаях выявления гельминтов, личинок, яиц, простейших, общих для животных и человека (эхинококкоз, трихинеллез</w:t>
            </w:r>
            <w:r w:rsidR="001567A4" w:rsidRPr="003F35C3">
              <w:rPr>
                <w:sz w:val="27"/>
                <w:szCs w:val="27"/>
              </w:rPr>
              <w:t>, цистицеркозы, описторхоз и другое</w:t>
            </w:r>
            <w:r w:rsidRPr="003F35C3">
              <w:rPr>
                <w:sz w:val="27"/>
                <w:szCs w:val="27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B8442E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филиал БУ ХМАО – </w:t>
            </w:r>
            <w:r w:rsidR="00AC76EA" w:rsidRPr="003F35C3">
              <w:rPr>
                <w:sz w:val="27"/>
                <w:szCs w:val="27"/>
              </w:rPr>
              <w:t xml:space="preserve">Югры </w:t>
            </w:r>
          </w:p>
          <w:p w:rsidR="00313466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«Ветеринарный центр» в городе Сургуте </w:t>
            </w:r>
          </w:p>
          <w:p w:rsidR="00AC76EA" w:rsidRPr="003F35C3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Сургутском районе</w:t>
            </w:r>
            <w:r w:rsidR="00B8442E" w:rsidRPr="003F35C3">
              <w:rPr>
                <w:sz w:val="27"/>
                <w:szCs w:val="27"/>
              </w:rPr>
              <w:t xml:space="preserve"> </w:t>
            </w:r>
            <w:r w:rsidRPr="003F35C3">
              <w:rPr>
                <w:bCs/>
                <w:sz w:val="27"/>
                <w:szCs w:val="27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2.4. Осуществлять проведение мероприятий по профилактике паразитарных заболеваний в рамках своих полномочий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B8442E" w:rsidP="00B8442E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ТО У </w:t>
            </w:r>
            <w:proofErr w:type="spellStart"/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Роспотребнадзора</w:t>
            </w:r>
            <w:proofErr w:type="spellEnd"/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 (по согласованию)</w:t>
            </w:r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;</w:t>
            </w:r>
          </w:p>
          <w:p w:rsidR="00AC76EA" w:rsidRPr="003F35C3" w:rsidRDefault="00B8442E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юридические лица и индивидуальные предприниматели, осуществляющие деятельность по выращиванию и содержанию сельскохозяйственных животных</w:t>
            </w:r>
          </w:p>
        </w:tc>
      </w:tr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B8442E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lastRenderedPageBreak/>
              <w:t xml:space="preserve">3. Мероприятия по охране окружающей среды от загрязнения возбудителями паразитарных болезней 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3.1. Обеспечить проведение санитарно-</w:t>
            </w:r>
            <w:proofErr w:type="spellStart"/>
            <w:r w:rsidRPr="003F35C3">
              <w:rPr>
                <w:sz w:val="27"/>
                <w:szCs w:val="27"/>
              </w:rPr>
              <w:t>паразитологического</w:t>
            </w:r>
            <w:proofErr w:type="spellEnd"/>
            <w:r w:rsidRPr="003F35C3">
              <w:rPr>
                <w:sz w:val="27"/>
                <w:szCs w:val="27"/>
              </w:rPr>
              <w:t xml:space="preserve"> исследования объект</w:t>
            </w:r>
            <w:r w:rsidR="00B8442E" w:rsidRPr="003F35C3">
              <w:rPr>
                <w:sz w:val="27"/>
                <w:szCs w:val="27"/>
              </w:rPr>
              <w:t>ов внешней среды, осуществляемого</w:t>
            </w:r>
            <w:r w:rsidRPr="003F35C3">
              <w:rPr>
                <w:sz w:val="27"/>
                <w:szCs w:val="27"/>
              </w:rPr>
              <w:t xml:space="preserve"> </w:t>
            </w:r>
            <w:r w:rsidRPr="003F35C3">
              <w:rPr>
                <w:sz w:val="27"/>
                <w:szCs w:val="27"/>
              </w:rPr>
              <w:br/>
              <w:t>в рамках:</w:t>
            </w:r>
          </w:p>
          <w:p w:rsidR="00AC76EA" w:rsidRPr="003F35C3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- надзорных мероприятий, социально-гигиенического мониторинга</w:t>
            </w:r>
            <w:r w:rsidR="00B8442E" w:rsidRPr="003F35C3">
              <w:rPr>
                <w:sz w:val="27"/>
                <w:szCs w:val="27"/>
              </w:rPr>
              <w:t>;</w:t>
            </w:r>
            <w:r w:rsidRPr="003F35C3">
              <w:rPr>
                <w:sz w:val="27"/>
                <w:szCs w:val="27"/>
              </w:rPr>
              <w:t xml:space="preserve"> </w:t>
            </w:r>
          </w:p>
          <w:p w:rsidR="00AC76EA" w:rsidRPr="003F35C3" w:rsidRDefault="00AC76EA" w:rsidP="00B8442E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- производственного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pacing w:val="-4"/>
                <w:sz w:val="27"/>
                <w:szCs w:val="27"/>
              </w:rPr>
            </w:pPr>
            <w:r w:rsidRPr="003F35C3">
              <w:rPr>
                <w:spacing w:val="-4"/>
                <w:sz w:val="27"/>
                <w:szCs w:val="27"/>
              </w:rPr>
              <w:t xml:space="preserve">в соответствии </w:t>
            </w:r>
          </w:p>
          <w:p w:rsidR="00AC76EA" w:rsidRPr="003F35C3" w:rsidRDefault="00AC76EA" w:rsidP="00AC76EA">
            <w:pPr>
              <w:jc w:val="center"/>
              <w:rPr>
                <w:spacing w:val="-4"/>
                <w:sz w:val="27"/>
                <w:szCs w:val="27"/>
              </w:rPr>
            </w:pPr>
            <w:r w:rsidRPr="003F35C3">
              <w:rPr>
                <w:spacing w:val="-4"/>
                <w:sz w:val="27"/>
                <w:szCs w:val="27"/>
              </w:rPr>
              <w:t>с графиком,</w:t>
            </w: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 </w:t>
            </w:r>
            <w:proofErr w:type="spellStart"/>
            <w:r w:rsidRPr="003F35C3">
              <w:rPr>
                <w:sz w:val="27"/>
                <w:szCs w:val="27"/>
              </w:rPr>
              <w:t>эпидемио</w:t>
            </w:r>
            <w:proofErr w:type="spellEnd"/>
            <w:r w:rsidR="00B8442E" w:rsidRPr="003F35C3">
              <w:rPr>
                <w:sz w:val="27"/>
                <w:szCs w:val="27"/>
              </w:rPr>
              <w:t>-</w:t>
            </w:r>
            <w:r w:rsidRPr="003F35C3">
              <w:rPr>
                <w:sz w:val="27"/>
                <w:szCs w:val="27"/>
              </w:rPr>
              <w:t xml:space="preserve">логическим показаниям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</w:p>
          <w:p w:rsidR="00AC76EA" w:rsidRPr="003F35C3" w:rsidRDefault="00B8442E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 xml:space="preserve">ТО У </w:t>
            </w:r>
            <w:proofErr w:type="spellStart"/>
            <w:r w:rsidR="00AC76EA" w:rsidRPr="003F35C3">
              <w:rPr>
                <w:bCs/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bCs/>
                <w:sz w:val="27"/>
                <w:szCs w:val="27"/>
              </w:rPr>
              <w:t xml:space="preserve"> </w:t>
            </w:r>
            <w:r w:rsidR="00AC76EA" w:rsidRPr="003F35C3">
              <w:rPr>
                <w:bCs/>
                <w:sz w:val="27"/>
                <w:szCs w:val="27"/>
              </w:rPr>
              <w:t xml:space="preserve">(по согласованию); </w:t>
            </w:r>
          </w:p>
          <w:p w:rsidR="00AC76EA" w:rsidRPr="003F35C3" w:rsidRDefault="00B8442E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филиал ФБУЗ «</w:t>
            </w:r>
            <w:proofErr w:type="spellStart"/>
            <w:r w:rsidR="00AC76EA" w:rsidRPr="003F35C3">
              <w:rPr>
                <w:bCs/>
                <w:sz w:val="27"/>
                <w:szCs w:val="27"/>
              </w:rPr>
              <w:t>ЦГиЭ</w:t>
            </w:r>
            <w:proofErr w:type="spellEnd"/>
            <w:r w:rsidR="00AC76EA" w:rsidRPr="003F35C3">
              <w:rPr>
                <w:bCs/>
                <w:sz w:val="27"/>
                <w:szCs w:val="27"/>
              </w:rPr>
              <w:t xml:space="preserve"> в ХМАО</w:t>
            </w:r>
            <w:r w:rsidRPr="003F35C3">
              <w:rPr>
                <w:bCs/>
                <w:sz w:val="27"/>
                <w:szCs w:val="27"/>
              </w:rPr>
              <w:t xml:space="preserve"> – </w:t>
            </w:r>
            <w:r w:rsidR="00AC76EA" w:rsidRPr="003F35C3">
              <w:rPr>
                <w:bCs/>
                <w:sz w:val="27"/>
                <w:szCs w:val="27"/>
              </w:rPr>
              <w:t>Югре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(по согласованию);</w:t>
            </w:r>
          </w:p>
          <w:p w:rsidR="00B8442E" w:rsidRPr="003F35C3" w:rsidRDefault="00B8442E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 xml:space="preserve">руководители учреждений независимо 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от форм собственности и ведомственной принадлежности</w:t>
            </w:r>
          </w:p>
        </w:tc>
      </w:tr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3.2. Проводить мероприятия по предупреждению обсеменения воды поверхностных водоемов возбудителями паразитарных болезней в соответствии с Методическими указаниями МУ 3.2.3967-23 «Мероприятия по снижению риска заражения насел</w:t>
            </w:r>
            <w:r w:rsidR="00C46D55" w:rsidRPr="003F35C3">
              <w:rPr>
                <w:sz w:val="27"/>
                <w:szCs w:val="27"/>
              </w:rPr>
              <w:t xml:space="preserve">ения возбудителями </w:t>
            </w:r>
            <w:proofErr w:type="spellStart"/>
            <w:r w:rsidR="00C46D55" w:rsidRPr="003F35C3">
              <w:rPr>
                <w:sz w:val="27"/>
                <w:szCs w:val="27"/>
              </w:rPr>
              <w:t>паразитозов</w:t>
            </w:r>
            <w:proofErr w:type="spellEnd"/>
            <w:r w:rsidR="00C46D55" w:rsidRPr="003F35C3">
              <w:rPr>
                <w:sz w:val="27"/>
                <w:szCs w:val="27"/>
              </w:rPr>
              <w:t>»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3.2.1. Не допускать сброс неочищенных сточных вод населенных мест, водного транспорта, стоков животноводческих хозяйств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proofErr w:type="spellStart"/>
            <w:r w:rsidR="00AC76EA" w:rsidRPr="003F35C3">
              <w:rPr>
                <w:bCs/>
                <w:sz w:val="27"/>
                <w:szCs w:val="27"/>
              </w:rPr>
              <w:t>Сургутское</w:t>
            </w:r>
            <w:proofErr w:type="spellEnd"/>
            <w:r w:rsidR="00AC76EA" w:rsidRPr="003F35C3">
              <w:rPr>
                <w:bCs/>
                <w:sz w:val="27"/>
                <w:szCs w:val="27"/>
              </w:rPr>
              <w:t xml:space="preserve"> государственное муниципальное унитарное предприятие «</w:t>
            </w:r>
            <w:proofErr w:type="spellStart"/>
            <w:r w:rsidR="00AC76EA" w:rsidRPr="003F35C3">
              <w:rPr>
                <w:bCs/>
                <w:sz w:val="27"/>
                <w:szCs w:val="27"/>
              </w:rPr>
              <w:t>Горводоканал</w:t>
            </w:r>
            <w:proofErr w:type="spellEnd"/>
            <w:r w:rsidR="00AC76EA" w:rsidRPr="003F35C3">
              <w:rPr>
                <w:bCs/>
                <w:sz w:val="27"/>
                <w:szCs w:val="27"/>
              </w:rPr>
              <w:t xml:space="preserve">» 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(далее – СГМУП «ГВК»);</w:t>
            </w:r>
          </w:p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собственники водного транспорта;</w:t>
            </w:r>
          </w:p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руководители крестьянско-фермерских хозяйств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3.2.2. Не допускать вывоз и складирование на поверхности ледяного покрова водных объектов осадков сточных вод, твердых бытовых отходов, твердой фракции стоков животноводческих хозяйств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СГМУП «ГВК»;</w:t>
            </w:r>
          </w:p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хозяйствующие субъекты всех форм собственности;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руководители крестьянско-фермерских хозяйств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3.3. Осуществлять контроль проведения </w:t>
            </w:r>
            <w:proofErr w:type="spellStart"/>
            <w:r w:rsidRPr="003F35C3">
              <w:rPr>
                <w:sz w:val="27"/>
                <w:szCs w:val="27"/>
              </w:rPr>
              <w:t>дезинвазии</w:t>
            </w:r>
            <w:proofErr w:type="spellEnd"/>
            <w:r w:rsidRPr="003F35C3">
              <w:rPr>
                <w:sz w:val="27"/>
                <w:szCs w:val="27"/>
              </w:rPr>
              <w:t xml:space="preserve">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сточных вод и их осадков на всех действующих канализационных очистных сооружениях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D55" w:rsidRPr="003F35C3" w:rsidRDefault="00C46D55" w:rsidP="00C46D55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два</w:t>
            </w:r>
            <w:r w:rsidR="00AC76EA" w:rsidRPr="003F35C3">
              <w:rPr>
                <w:sz w:val="27"/>
                <w:szCs w:val="27"/>
              </w:rPr>
              <w:t xml:space="preserve"> раза в год,</w:t>
            </w:r>
            <w:r w:rsidRPr="003F35C3">
              <w:rPr>
                <w:sz w:val="27"/>
                <w:szCs w:val="27"/>
              </w:rPr>
              <w:t xml:space="preserve"> </w:t>
            </w:r>
            <w:r w:rsidR="00AC76EA" w:rsidRPr="003F35C3">
              <w:rPr>
                <w:sz w:val="27"/>
                <w:szCs w:val="27"/>
              </w:rPr>
              <w:t xml:space="preserve">в </w:t>
            </w:r>
            <w:proofErr w:type="spellStart"/>
            <w:proofErr w:type="gramStart"/>
            <w:r w:rsidR="00AC76EA" w:rsidRPr="003F35C3">
              <w:rPr>
                <w:sz w:val="27"/>
                <w:szCs w:val="27"/>
              </w:rPr>
              <w:t>соответ</w:t>
            </w:r>
            <w:r w:rsidRPr="003F35C3">
              <w:rPr>
                <w:sz w:val="27"/>
                <w:szCs w:val="27"/>
              </w:rPr>
              <w:t>-</w:t>
            </w:r>
            <w:r w:rsidR="00AC76EA" w:rsidRPr="003F35C3">
              <w:rPr>
                <w:sz w:val="27"/>
                <w:szCs w:val="27"/>
              </w:rPr>
              <w:t>ствии</w:t>
            </w:r>
            <w:proofErr w:type="spellEnd"/>
            <w:proofErr w:type="gramEnd"/>
            <w:r w:rsidR="00AC76EA" w:rsidRPr="003F35C3">
              <w:rPr>
                <w:sz w:val="27"/>
                <w:szCs w:val="27"/>
              </w:rPr>
              <w:t xml:space="preserve"> </w:t>
            </w:r>
          </w:p>
          <w:p w:rsidR="00AC76EA" w:rsidRPr="003F35C3" w:rsidRDefault="00AC76EA" w:rsidP="00C46D55">
            <w:pPr>
              <w:jc w:val="center"/>
              <w:rPr>
                <w:color w:val="FF0000"/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с планом-графиком </w:t>
            </w:r>
            <w:proofErr w:type="spellStart"/>
            <w:r w:rsidRPr="003F35C3">
              <w:rPr>
                <w:sz w:val="27"/>
                <w:szCs w:val="27"/>
              </w:rPr>
              <w:t>производ</w:t>
            </w:r>
            <w:r w:rsidR="00C46D55" w:rsidRPr="003F35C3">
              <w:rPr>
                <w:sz w:val="27"/>
                <w:szCs w:val="27"/>
              </w:rPr>
              <w:t>-</w:t>
            </w:r>
            <w:r w:rsidRPr="003F35C3">
              <w:rPr>
                <w:sz w:val="27"/>
                <w:szCs w:val="27"/>
              </w:rPr>
              <w:lastRenderedPageBreak/>
              <w:t>ственного</w:t>
            </w:r>
            <w:proofErr w:type="spellEnd"/>
            <w:r w:rsidRPr="003F35C3">
              <w:rPr>
                <w:sz w:val="27"/>
                <w:szCs w:val="27"/>
              </w:rPr>
              <w:t xml:space="preserve"> эколого-</w:t>
            </w:r>
            <w:proofErr w:type="spellStart"/>
            <w:r w:rsidRPr="003F35C3">
              <w:rPr>
                <w:sz w:val="27"/>
                <w:szCs w:val="27"/>
              </w:rPr>
              <w:t>аналитичес</w:t>
            </w:r>
            <w:proofErr w:type="spellEnd"/>
            <w:r w:rsidR="00C46D55" w:rsidRPr="003F35C3">
              <w:rPr>
                <w:sz w:val="27"/>
                <w:szCs w:val="27"/>
              </w:rPr>
              <w:t>-</w:t>
            </w:r>
            <w:r w:rsidRPr="003F35C3">
              <w:rPr>
                <w:sz w:val="27"/>
                <w:szCs w:val="27"/>
              </w:rPr>
              <w:t>кого контроля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lastRenderedPageBreak/>
              <w:t>СГМУП «ГВК»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D55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3.4. Обеспечить проведение своевременной санитарной очистки территории, вывоза мусора, </w:t>
            </w:r>
            <w:proofErr w:type="spellStart"/>
            <w:r w:rsidRPr="003F35C3">
              <w:rPr>
                <w:sz w:val="27"/>
                <w:szCs w:val="27"/>
              </w:rPr>
              <w:t>дератизационных</w:t>
            </w:r>
            <w:proofErr w:type="spellEnd"/>
            <w:r w:rsidRPr="003F35C3">
              <w:rPr>
                <w:sz w:val="27"/>
                <w:szCs w:val="27"/>
              </w:rPr>
              <w:t xml:space="preserve"> </w:t>
            </w:r>
            <w:r w:rsidRPr="003F35C3">
              <w:rPr>
                <w:sz w:val="27"/>
                <w:szCs w:val="27"/>
              </w:rPr>
              <w:br/>
              <w:t xml:space="preserve">и дезинсекционных мероприятий территории жилого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сектора и озелененных территорий общего пользования (парки и скверы).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Проводить </w:t>
            </w:r>
            <w:proofErr w:type="spellStart"/>
            <w:r w:rsidRPr="003F35C3">
              <w:rPr>
                <w:sz w:val="27"/>
                <w:szCs w:val="27"/>
              </w:rPr>
              <w:t>дератизационную</w:t>
            </w:r>
            <w:proofErr w:type="spellEnd"/>
            <w:r w:rsidRPr="003F35C3">
              <w:rPr>
                <w:sz w:val="27"/>
                <w:szCs w:val="27"/>
              </w:rPr>
              <w:t xml:space="preserve"> обработку лесопарковой зоны </w:t>
            </w:r>
            <w:r w:rsidRPr="003F35C3">
              <w:rPr>
                <w:sz w:val="27"/>
                <w:szCs w:val="27"/>
              </w:rPr>
              <w:br/>
              <w:t xml:space="preserve">в черте, или вблизи населенного пункта (барьерная полоса шириной 50 метров по периметру территории вокруг населенного пункта)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</w:p>
          <w:p w:rsidR="00C46D55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в периоды, наиболее </w:t>
            </w:r>
            <w:proofErr w:type="gramStart"/>
            <w:r w:rsidRPr="003F35C3">
              <w:rPr>
                <w:sz w:val="27"/>
                <w:szCs w:val="27"/>
              </w:rPr>
              <w:t>благо</w:t>
            </w:r>
            <w:r w:rsidR="00C46D55" w:rsidRPr="003F35C3">
              <w:rPr>
                <w:sz w:val="27"/>
                <w:szCs w:val="27"/>
              </w:rPr>
              <w:t>-</w:t>
            </w:r>
            <w:r w:rsidRPr="003F35C3">
              <w:rPr>
                <w:sz w:val="27"/>
                <w:szCs w:val="27"/>
              </w:rPr>
              <w:t>приятные</w:t>
            </w:r>
            <w:proofErr w:type="gramEnd"/>
            <w:r w:rsidRPr="003F35C3">
              <w:rPr>
                <w:sz w:val="27"/>
                <w:szCs w:val="27"/>
              </w:rPr>
              <w:t xml:space="preserve"> </w:t>
            </w:r>
          </w:p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для миграции грызунов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- муниципальное казе</w:t>
            </w:r>
            <w:r w:rsidR="00AC76EA" w:rsidRPr="003F35C3">
              <w:rPr>
                <w:bCs/>
                <w:sz w:val="27"/>
                <w:szCs w:val="27"/>
              </w:rPr>
              <w:t xml:space="preserve">нное учреждение «Лесопарковое хозяйство» (далее – 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МКУ «ЛПХ»);</w:t>
            </w:r>
          </w:p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управляющие компании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3.5. Организовать выполнение мероприятий по санитарной очистке мест несанкционированного размещения отходов </w:t>
            </w:r>
            <w:r w:rsidRPr="003F35C3">
              <w:rPr>
                <w:sz w:val="27"/>
                <w:szCs w:val="27"/>
              </w:rPr>
              <w:br/>
              <w:t>на территории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департамент городского хозяйства Администрации города,</w:t>
            </w:r>
          </w:p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МКУ «ЛПХ»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3.6. Обеспечить предупреждение паразитарного загрязнения продукции при сборе, транспортировании, хранении </w:t>
            </w:r>
            <w:r w:rsidRPr="003F35C3">
              <w:rPr>
                <w:sz w:val="27"/>
                <w:szCs w:val="27"/>
              </w:rPr>
              <w:br/>
              <w:t xml:space="preserve">и реализации овощей, ягод, столовой зелени и прочей продукции растительного и животного происхождения </w:t>
            </w:r>
            <w:r w:rsidRPr="003F35C3">
              <w:rPr>
                <w:sz w:val="27"/>
                <w:szCs w:val="27"/>
              </w:rPr>
              <w:br/>
              <w:t xml:space="preserve">в торговой сети, на рынках и в организациях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C46D55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>юридические лица и индивидуальные предприниматели, осуществляющие сбор, транспортиров</w:t>
            </w:r>
            <w:r w:rsidRPr="003F35C3">
              <w:rPr>
                <w:bCs/>
                <w:sz w:val="27"/>
                <w:szCs w:val="27"/>
              </w:rPr>
              <w:t>ание</w:t>
            </w:r>
            <w:r w:rsidR="00AC76EA" w:rsidRPr="003F35C3">
              <w:rPr>
                <w:bCs/>
                <w:sz w:val="27"/>
                <w:szCs w:val="27"/>
              </w:rPr>
              <w:t xml:space="preserve">, хранение и реализацию овощей, ягод, столовой зелени и прочей продукции растительного и животного происхождения в торговой сети, на рынках </w:t>
            </w:r>
            <w:r w:rsidR="00AC76EA" w:rsidRPr="003F35C3">
              <w:rPr>
                <w:bCs/>
                <w:sz w:val="27"/>
                <w:szCs w:val="27"/>
              </w:rPr>
              <w:br/>
              <w:t>и в организациях общественного питания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3.7. Обеспечить благоустройство фермерских, индивидуальных хозяйств, территории содержания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убоя скота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руководители крестьянско-фермерских 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и индивидуальных хозяйств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 xml:space="preserve">3.8. Обеспечить поддержание в чистоте территорий животноводческих ферм и комплексов, фермерских </w:t>
            </w:r>
            <w:r w:rsidRPr="003F35C3">
              <w:rPr>
                <w:sz w:val="27"/>
                <w:szCs w:val="27"/>
              </w:rPr>
              <w:br/>
              <w:t>и индивидуальных хозяйств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руководители крестьянско-фермерских </w:t>
            </w:r>
          </w:p>
          <w:p w:rsidR="00AC76EA" w:rsidRPr="003F35C3" w:rsidRDefault="00AC76EA" w:rsidP="00C46D55">
            <w:pPr>
              <w:tabs>
                <w:tab w:val="left" w:pos="9540"/>
                <w:tab w:val="left" w:pos="10620"/>
                <w:tab w:val="left" w:pos="10980"/>
              </w:tabs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и индивидуальных хозяйств</w:t>
            </w:r>
          </w:p>
        </w:tc>
      </w:tr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C46D55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4. Лечебно-профилактические и противоэпидемические мероприятия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4.1. Обеспечить своевременное выявление больных паразитарными заболеваниями при всех видах оказания медицинской помощи с использованием эффективных методов исследования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4.2. Обеспечить полноту и своевременность предоставления </w:t>
            </w:r>
            <w:r w:rsidRPr="003F35C3">
              <w:rPr>
                <w:sz w:val="27"/>
                <w:szCs w:val="27"/>
              </w:rPr>
              <w:br/>
              <w:t xml:space="preserve">в установленном порядке информации о выявлении случаев заболевания паразитарными заболеваниями в филиал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ФБУЗ «</w:t>
            </w:r>
            <w:proofErr w:type="spellStart"/>
            <w:r w:rsidRPr="003F35C3">
              <w:rPr>
                <w:sz w:val="27"/>
                <w:szCs w:val="27"/>
              </w:rPr>
              <w:t>ЦГиЭ</w:t>
            </w:r>
            <w:proofErr w:type="spellEnd"/>
            <w:r w:rsidRPr="003F35C3">
              <w:rPr>
                <w:sz w:val="27"/>
                <w:szCs w:val="27"/>
              </w:rPr>
              <w:t xml:space="preserve"> </w:t>
            </w:r>
            <w:r w:rsidR="00C46D55" w:rsidRPr="003F35C3">
              <w:rPr>
                <w:bCs/>
                <w:sz w:val="27"/>
                <w:szCs w:val="27"/>
              </w:rPr>
              <w:t xml:space="preserve">в ХМАО – </w:t>
            </w:r>
            <w:r w:rsidRPr="003F35C3">
              <w:rPr>
                <w:bCs/>
                <w:sz w:val="27"/>
                <w:szCs w:val="27"/>
              </w:rPr>
              <w:t>Югре в г. Сургуте и Сургутском районе, в г. Когалыме»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D55" w:rsidRPr="003F35C3" w:rsidRDefault="00C46D55" w:rsidP="00C46D5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C46D55" w:rsidP="00C46D5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4.3. Проводить оперативные противоэпидемические мероприятия в очагах паразитарных болезней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pacing w:val="-4"/>
                <w:sz w:val="27"/>
                <w:szCs w:val="27"/>
              </w:rPr>
            </w:pPr>
            <w:r w:rsidRPr="003F35C3">
              <w:rPr>
                <w:spacing w:val="-4"/>
                <w:sz w:val="27"/>
                <w:szCs w:val="27"/>
              </w:rPr>
              <w:t>при выявлении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D55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4.4. Направлять препараты клинического материала </w:t>
            </w:r>
          </w:p>
          <w:p w:rsidR="00857537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от больного при подозрении на редкие виды инвазий </w:t>
            </w:r>
          </w:p>
          <w:p w:rsidR="00857537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и на </w:t>
            </w:r>
            <w:proofErr w:type="spellStart"/>
            <w:r w:rsidRPr="003F35C3">
              <w:rPr>
                <w:sz w:val="27"/>
                <w:szCs w:val="27"/>
              </w:rPr>
              <w:t>паразитозы</w:t>
            </w:r>
            <w:proofErr w:type="spellEnd"/>
            <w:r w:rsidRPr="003F35C3">
              <w:rPr>
                <w:sz w:val="27"/>
                <w:szCs w:val="27"/>
              </w:rPr>
              <w:t xml:space="preserve"> (токсоплазмоз, амебиаз, трихинеллез, </w:t>
            </w:r>
            <w:proofErr w:type="spellStart"/>
            <w:r w:rsidRPr="003F35C3">
              <w:rPr>
                <w:sz w:val="27"/>
                <w:szCs w:val="27"/>
              </w:rPr>
              <w:t>тениаринхоз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  <w:proofErr w:type="spellStart"/>
            <w:r w:rsidRPr="003F35C3">
              <w:rPr>
                <w:sz w:val="27"/>
                <w:szCs w:val="27"/>
              </w:rPr>
              <w:t>тениоз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  <w:proofErr w:type="spellStart"/>
            <w:r w:rsidRPr="003F35C3">
              <w:rPr>
                <w:sz w:val="27"/>
                <w:szCs w:val="27"/>
              </w:rPr>
              <w:t>гименолепидоз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  <w:proofErr w:type="spellStart"/>
            <w:r w:rsidRPr="003F35C3">
              <w:rPr>
                <w:sz w:val="27"/>
                <w:szCs w:val="27"/>
              </w:rPr>
              <w:t>дирофиляриоз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  <w:proofErr w:type="spellStart"/>
            <w:r w:rsidRPr="003F35C3">
              <w:rPr>
                <w:sz w:val="27"/>
                <w:szCs w:val="27"/>
              </w:rPr>
              <w:t>эхиннококкоз</w:t>
            </w:r>
            <w:proofErr w:type="spellEnd"/>
            <w:r w:rsidRPr="003F35C3">
              <w:rPr>
                <w:sz w:val="27"/>
                <w:szCs w:val="27"/>
              </w:rPr>
              <w:t xml:space="preserve">, </w:t>
            </w:r>
            <w:proofErr w:type="spellStart"/>
            <w:r w:rsidRPr="003F35C3">
              <w:rPr>
                <w:sz w:val="27"/>
                <w:szCs w:val="27"/>
              </w:rPr>
              <w:t>криптоспор</w:t>
            </w:r>
            <w:r w:rsidR="00857537" w:rsidRPr="003F35C3">
              <w:rPr>
                <w:sz w:val="27"/>
                <w:szCs w:val="27"/>
              </w:rPr>
              <w:t>идиоз</w:t>
            </w:r>
            <w:proofErr w:type="spellEnd"/>
            <w:r w:rsidR="00857537" w:rsidRPr="003F35C3">
              <w:rPr>
                <w:sz w:val="27"/>
                <w:szCs w:val="27"/>
              </w:rPr>
              <w:t xml:space="preserve">, лейшманиоз, малярия </w:t>
            </w:r>
          </w:p>
          <w:p w:rsidR="00313466" w:rsidRDefault="00857537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другое</w:t>
            </w:r>
            <w:r w:rsidR="00AC76EA" w:rsidRPr="003F35C3">
              <w:rPr>
                <w:sz w:val="27"/>
                <w:szCs w:val="27"/>
              </w:rPr>
              <w:t xml:space="preserve">) в </w:t>
            </w:r>
            <w:r w:rsidRPr="003F35C3">
              <w:rPr>
                <w:bCs/>
                <w:sz w:val="27"/>
                <w:szCs w:val="27"/>
              </w:rPr>
              <w:t>филиал ФБУЗ «</w:t>
            </w:r>
            <w:proofErr w:type="spellStart"/>
            <w:r w:rsidRPr="003F35C3">
              <w:rPr>
                <w:bCs/>
                <w:sz w:val="27"/>
                <w:szCs w:val="27"/>
              </w:rPr>
              <w:t>ЦГиЭ</w:t>
            </w:r>
            <w:proofErr w:type="spellEnd"/>
            <w:r w:rsidRPr="003F35C3">
              <w:rPr>
                <w:bCs/>
                <w:sz w:val="27"/>
                <w:szCs w:val="27"/>
              </w:rPr>
              <w:t xml:space="preserve"> в ХМАО – </w:t>
            </w:r>
            <w:r w:rsidR="00AC76EA" w:rsidRPr="003F35C3">
              <w:rPr>
                <w:bCs/>
                <w:sz w:val="27"/>
                <w:szCs w:val="27"/>
              </w:rPr>
              <w:t xml:space="preserve">Югре </w:t>
            </w:r>
          </w:p>
          <w:p w:rsidR="00AC76EA" w:rsidRPr="003F35C3" w:rsidRDefault="00AC76EA" w:rsidP="00313466">
            <w:pPr>
              <w:rPr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в г. Сургуте и Сургутском районе, в г. Когалыме»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pacing w:val="-4"/>
                <w:sz w:val="27"/>
                <w:szCs w:val="27"/>
              </w:rPr>
            </w:pPr>
            <w:r w:rsidRPr="003F35C3">
              <w:rPr>
                <w:spacing w:val="-4"/>
                <w:sz w:val="27"/>
                <w:szCs w:val="27"/>
              </w:rPr>
              <w:t xml:space="preserve">при </w:t>
            </w:r>
            <w:proofErr w:type="spellStart"/>
            <w:r w:rsidRPr="003F35C3">
              <w:rPr>
                <w:spacing w:val="-4"/>
                <w:sz w:val="27"/>
                <w:szCs w:val="27"/>
              </w:rPr>
              <w:t>подоз</w:t>
            </w:r>
            <w:proofErr w:type="spellEnd"/>
            <w:r w:rsidR="00313466">
              <w:rPr>
                <w:spacing w:val="-4"/>
                <w:sz w:val="27"/>
                <w:szCs w:val="27"/>
              </w:rPr>
              <w:t>-</w:t>
            </w:r>
            <w:r w:rsidRPr="003F35C3">
              <w:rPr>
                <w:spacing w:val="-4"/>
                <w:sz w:val="27"/>
                <w:szCs w:val="27"/>
              </w:rPr>
              <w:t>рении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537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4.5. Проводить обследование на энтеробиоз </w:t>
            </w:r>
          </w:p>
          <w:p w:rsidR="00857537" w:rsidRPr="003F35C3" w:rsidRDefault="00AC76EA" w:rsidP="00857537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контингентов населения согласно пункту 3343. Санитарно-эпидемиологических правил и норм СанПиН 3.3686-21 «Санитарно-эпидемиологические требования </w:t>
            </w:r>
          </w:p>
          <w:p w:rsidR="00AC76EA" w:rsidRPr="003F35C3" w:rsidRDefault="00AC76EA" w:rsidP="00857537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 профилактике инфекционных болезней»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AC76EA">
            <w:pPr>
              <w:pStyle w:val="ConsPlusNormal"/>
              <w:rPr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</w:tbl>
    <w:p w:rsidR="00313466" w:rsidRDefault="00313466"/>
    <w:p w:rsidR="00313466" w:rsidRDefault="00313466"/>
    <w:tbl>
      <w:tblPr>
        <w:tblW w:w="1477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400"/>
        <w:gridCol w:w="1843"/>
        <w:gridCol w:w="5528"/>
      </w:tblGrid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>4.6. Обеспечить контроль соблюдения в организованных коллективах требований санитарно-эпидемиологических правил и нормативов, в том числе дезинфекционного режима, режима купания и выполнения детьми и персоналом правил личной гигиены в подведомственных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857537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департамент образования Администрации города;</w:t>
            </w:r>
          </w:p>
          <w:p w:rsidR="00AC76EA" w:rsidRPr="003F35C3" w:rsidRDefault="00857537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управление физической культуры и спорта Администрации города;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 У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правление социальной защиты населения, опеки и попечительства по городу </w:t>
            </w:r>
          </w:p>
          <w:p w:rsidR="00857537" w:rsidRPr="003F35C3" w:rsidRDefault="00AC76EA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Сургуту и </w:t>
            </w:r>
            <w:proofErr w:type="spellStart"/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Сургутскому</w:t>
            </w:r>
            <w:proofErr w:type="spellEnd"/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району 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Департамента социального развития </w:t>
            </w:r>
          </w:p>
          <w:p w:rsidR="00313466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Ханты-Мансийского автономного </w:t>
            </w:r>
          </w:p>
          <w:p w:rsidR="00AC76EA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округа – Югры 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4.7. Обеспечить недопущение к посещению бассейнов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без справки о результатах </w:t>
            </w:r>
            <w:proofErr w:type="spellStart"/>
            <w:r w:rsidRPr="003F35C3">
              <w:rPr>
                <w:sz w:val="27"/>
                <w:szCs w:val="27"/>
              </w:rPr>
              <w:t>паразитологического</w:t>
            </w:r>
            <w:proofErr w:type="spellEnd"/>
            <w:r w:rsidRPr="003F35C3">
              <w:rPr>
                <w:sz w:val="27"/>
                <w:szCs w:val="27"/>
              </w:rPr>
              <w:t xml:space="preserve"> обследования </w:t>
            </w:r>
            <w:r w:rsidRPr="003F35C3">
              <w:rPr>
                <w:sz w:val="27"/>
                <w:szCs w:val="27"/>
              </w:rPr>
              <w:br/>
              <w:t>на энтеробиоз перед приемом в плавательную группу (секцию) бассейна детей школьного и дошкольного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юридические лица и индивидуальные предприниматели, осуществляющие эксплуатацию плавательных бассейнов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4.8. Обеспечить соблюдение санитарного законодательства </w:t>
            </w:r>
            <w:r w:rsidRPr="003F35C3">
              <w:rPr>
                <w:sz w:val="27"/>
                <w:szCs w:val="27"/>
              </w:rPr>
              <w:br/>
              <w:t>по содержанию, очистке и дезинфекции плавательных бассейнов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юридические лица и индивидуальные предприниматели, осуществляющие эксплуатацию плавательных бассейнов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4.9. Соблюдать санитарно-противоэпидемический режим </w:t>
            </w:r>
            <w:r w:rsidRPr="003F35C3">
              <w:rPr>
                <w:sz w:val="27"/>
                <w:szCs w:val="27"/>
              </w:rPr>
              <w:br/>
              <w:t>в медицинских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AC76EA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(по согласованию)</w:t>
            </w:r>
          </w:p>
        </w:tc>
      </w:tr>
      <w:tr w:rsidR="00AC76EA" w:rsidRPr="003F35C3" w:rsidTr="003F35C3">
        <w:tc>
          <w:tcPr>
            <w:tcW w:w="14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5. Гигиеническое обучение и воспитание населения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5.1. Проводить мероприятия по представлению населению подробной информации о паразитарных болезнях, основных симптомах заболевания и мерах профилактики </w:t>
            </w:r>
          </w:p>
          <w:p w:rsidR="00AC76EA" w:rsidRPr="003F35C3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с использованием бюллетеней, средств массовой информации, информационно-коммуникационной сети «Интернет»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857537" w:rsidP="00AC76EA">
            <w:pPr>
              <w:pStyle w:val="3"/>
              <w:spacing w:before="0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ТО У </w:t>
            </w:r>
            <w:proofErr w:type="spellStart"/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Роспотребнадзора</w:t>
            </w:r>
            <w:proofErr w:type="spellEnd"/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r w:rsidR="00AC76EA"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(по согласованию);</w:t>
            </w:r>
          </w:p>
          <w:p w:rsidR="00AC76EA" w:rsidRPr="003F35C3" w:rsidRDefault="00857537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комитет информационной политики Администрации города;</w:t>
            </w:r>
          </w:p>
          <w:p w:rsidR="00857537" w:rsidRPr="003F35C3" w:rsidRDefault="00857537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филиал ФБУЗ «</w:t>
            </w:r>
            <w:proofErr w:type="spellStart"/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ЦГиЭ</w:t>
            </w:r>
            <w:proofErr w:type="spellEnd"/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 </w:t>
            </w: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в ХМАО – </w:t>
            </w:r>
            <w:r w:rsidR="00AC76EA"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Югре </w:t>
            </w:r>
          </w:p>
          <w:p w:rsidR="00857537" w:rsidRPr="003F35C3" w:rsidRDefault="00AC76EA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 xml:space="preserve">в г. Сургуте и Сургутском районе, </w:t>
            </w:r>
          </w:p>
          <w:p w:rsidR="00AC76EA" w:rsidRPr="003F35C3" w:rsidRDefault="00AC76EA" w:rsidP="00AC76EA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3F35C3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в г. Когалыме» (по согласованию)</w:t>
            </w:r>
            <w:r w:rsidRPr="003F35C3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;</w:t>
            </w:r>
          </w:p>
          <w:p w:rsidR="00AC76EA" w:rsidRPr="003F35C3" w:rsidRDefault="00857537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 xml:space="preserve">бюджетное учреждение Ханты-Мансийского автономного округа – Югры «Центр общественного здоровья и медицинской профилактики» филиал в городе Сургуте 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>(по согласованию);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- 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медицинские организации </w:t>
            </w:r>
          </w:p>
          <w:p w:rsidR="00AC76EA" w:rsidRPr="003F35C3" w:rsidRDefault="00AC76EA" w:rsidP="00857537">
            <w:pPr>
              <w:pStyle w:val="ConsPlusNormal"/>
              <w:rPr>
                <w:rFonts w:cs="Times New Roman"/>
                <w:sz w:val="27"/>
                <w:szCs w:val="27"/>
                <w:lang w:val="ru-RU"/>
              </w:rPr>
            </w:pPr>
            <w:r w:rsidRPr="003F35C3">
              <w:rPr>
                <w:rFonts w:cs="Times New Roman"/>
                <w:sz w:val="27"/>
                <w:szCs w:val="27"/>
                <w:lang w:val="ru-RU"/>
              </w:rPr>
              <w:t>(по согласованию);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руководители организаций города</w:t>
            </w:r>
          </w:p>
        </w:tc>
      </w:tr>
      <w:tr w:rsidR="00AC76EA" w:rsidRPr="003F35C3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537" w:rsidRPr="003F35C3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lastRenderedPageBreak/>
              <w:t xml:space="preserve">5.2. Проводить гигиеническое обучение работников отдельных профессий, деятельность которых связана </w:t>
            </w:r>
          </w:p>
          <w:p w:rsidR="00857537" w:rsidRPr="003F35C3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с производством, хранением, транспортировкой </w:t>
            </w:r>
          </w:p>
          <w:p w:rsidR="00313466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и реализацией пищевых продуктов и питьевой воды, воспитанием и обучением детей, коммунальным </w:t>
            </w:r>
          </w:p>
          <w:p w:rsidR="00AC76EA" w:rsidRPr="003F35C3" w:rsidRDefault="00AC76EA" w:rsidP="00AC76EA">
            <w:pPr>
              <w:widowControl w:val="0"/>
              <w:adjustRightInd w:val="0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и бытовым обслуживанием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филиал «</w:t>
            </w:r>
            <w:proofErr w:type="spellStart"/>
            <w:r w:rsidRPr="003F35C3">
              <w:rPr>
                <w:bCs/>
                <w:sz w:val="27"/>
                <w:szCs w:val="27"/>
              </w:rPr>
              <w:t>ЦГиЭ</w:t>
            </w:r>
            <w:proofErr w:type="spellEnd"/>
            <w:r w:rsidRPr="003F35C3">
              <w:rPr>
                <w:bCs/>
                <w:sz w:val="27"/>
                <w:szCs w:val="27"/>
              </w:rPr>
              <w:t xml:space="preserve"> </w:t>
            </w:r>
            <w:r w:rsidR="00857537" w:rsidRPr="003F35C3">
              <w:rPr>
                <w:bCs/>
                <w:sz w:val="27"/>
                <w:szCs w:val="27"/>
              </w:rPr>
              <w:t xml:space="preserve">в ХМАО – </w:t>
            </w:r>
            <w:r w:rsidRPr="003F35C3">
              <w:rPr>
                <w:bCs/>
                <w:sz w:val="27"/>
                <w:szCs w:val="27"/>
              </w:rPr>
              <w:t xml:space="preserve">Югре в г. Сургуте </w:t>
            </w:r>
            <w:r w:rsidRPr="003F35C3">
              <w:rPr>
                <w:bCs/>
                <w:sz w:val="27"/>
                <w:szCs w:val="27"/>
              </w:rPr>
              <w:br/>
              <w:t>и Сургутском районе, в г. Когалыме»</w:t>
            </w:r>
          </w:p>
          <w:p w:rsidR="00AC76EA" w:rsidRPr="003F35C3" w:rsidRDefault="00AC76EA" w:rsidP="00AC76EA">
            <w:pPr>
              <w:rPr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>(по согласованию)</w:t>
            </w:r>
          </w:p>
        </w:tc>
      </w:tr>
      <w:tr w:rsidR="00AC76EA" w:rsidRPr="00B34AD2" w:rsidTr="003F35C3"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466" w:rsidRDefault="00AC76EA" w:rsidP="00AC76EA">
            <w:pPr>
              <w:tabs>
                <w:tab w:val="left" w:pos="180"/>
              </w:tabs>
              <w:ind w:right="9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5.3. Активизировать просветительскую деятельность </w:t>
            </w:r>
            <w:r w:rsidRPr="003F35C3">
              <w:rPr>
                <w:sz w:val="27"/>
                <w:szCs w:val="27"/>
              </w:rPr>
              <w:br/>
              <w:t xml:space="preserve">с привлечением медицинских работников по профилактике паразитарных заболеваний, соблюдению правил личной </w:t>
            </w:r>
            <w:r w:rsidRPr="003F35C3">
              <w:rPr>
                <w:sz w:val="27"/>
                <w:szCs w:val="27"/>
              </w:rPr>
              <w:br/>
              <w:t xml:space="preserve">и общественной гигиены в организованных коллективах </w:t>
            </w:r>
          </w:p>
          <w:p w:rsidR="00AC76EA" w:rsidRPr="003F35C3" w:rsidRDefault="00AC76EA" w:rsidP="00AC76EA">
            <w:pPr>
              <w:tabs>
                <w:tab w:val="left" w:pos="180"/>
              </w:tabs>
              <w:ind w:right="9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детей и взрослых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AC76EA" w:rsidP="00AC76EA">
            <w:pPr>
              <w:jc w:val="center"/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6EA" w:rsidRPr="003F35C3" w:rsidRDefault="00857537" w:rsidP="00AC76EA">
            <w:pPr>
              <w:rPr>
                <w:bCs/>
                <w:sz w:val="27"/>
                <w:szCs w:val="27"/>
              </w:rPr>
            </w:pPr>
            <w:r w:rsidRPr="003F35C3">
              <w:rPr>
                <w:bCs/>
                <w:sz w:val="27"/>
                <w:szCs w:val="27"/>
              </w:rPr>
              <w:t xml:space="preserve">- </w:t>
            </w:r>
            <w:r w:rsidR="00AC76EA" w:rsidRPr="003F35C3">
              <w:rPr>
                <w:bCs/>
                <w:sz w:val="27"/>
                <w:szCs w:val="27"/>
              </w:rPr>
              <w:t xml:space="preserve">департамент образования Администрации города; 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- Управление социальной защиты населения, опеки и попечительства по городу 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Сургуту и </w:t>
            </w:r>
            <w:proofErr w:type="spellStart"/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Сургутскому</w:t>
            </w:r>
            <w:proofErr w:type="spellEnd"/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району </w:t>
            </w:r>
          </w:p>
          <w:p w:rsidR="00857537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Департамента социального развития </w:t>
            </w:r>
          </w:p>
          <w:p w:rsidR="00313466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Ханты-Мансийского автономного </w:t>
            </w:r>
          </w:p>
          <w:p w:rsidR="00AC76EA" w:rsidRPr="003F35C3" w:rsidRDefault="00857537" w:rsidP="0085753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округа – Югры (по согласованию)</w:t>
            </w:r>
            <w:r w:rsidR="00AC76EA" w:rsidRPr="003F35C3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;</w:t>
            </w:r>
          </w:p>
          <w:p w:rsidR="00AC76EA" w:rsidRPr="003F35C3" w:rsidRDefault="00857537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образовательные организации;</w:t>
            </w:r>
          </w:p>
          <w:p w:rsidR="00AC76EA" w:rsidRPr="00B34AD2" w:rsidRDefault="00857537" w:rsidP="00AC76EA">
            <w:pPr>
              <w:rPr>
                <w:sz w:val="27"/>
                <w:szCs w:val="27"/>
              </w:rPr>
            </w:pPr>
            <w:r w:rsidRPr="003F35C3">
              <w:rPr>
                <w:sz w:val="27"/>
                <w:szCs w:val="27"/>
              </w:rPr>
              <w:t xml:space="preserve">- </w:t>
            </w:r>
            <w:r w:rsidR="00AC76EA" w:rsidRPr="003F35C3">
              <w:rPr>
                <w:sz w:val="27"/>
                <w:szCs w:val="27"/>
              </w:rPr>
              <w:t>организации социальной защиты</w:t>
            </w:r>
          </w:p>
        </w:tc>
      </w:tr>
    </w:tbl>
    <w:p w:rsidR="00D73E40" w:rsidRDefault="00D73E40" w:rsidP="00AC76EA">
      <w:pPr>
        <w:shd w:val="clear" w:color="auto" w:fill="FFFFFF"/>
        <w:rPr>
          <w:color w:val="000000"/>
          <w:spacing w:val="-1"/>
          <w:sz w:val="24"/>
          <w:szCs w:val="24"/>
        </w:rPr>
      </w:pPr>
    </w:p>
    <w:p w:rsidR="00D73E40" w:rsidRPr="00A0090B" w:rsidRDefault="00D73E40" w:rsidP="00AC76EA">
      <w:pPr>
        <w:suppressAutoHyphens/>
        <w:rPr>
          <w:color w:val="000000" w:themeColor="text1"/>
          <w:szCs w:val="28"/>
        </w:rPr>
      </w:pPr>
    </w:p>
    <w:sectPr w:rsidR="00D73E40" w:rsidRPr="00A0090B" w:rsidSect="003F35C3">
      <w:pgSz w:w="16838" w:h="11906" w:orient="landscape"/>
      <w:pgMar w:top="1701" w:right="567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21E" w:rsidRDefault="00BB021E" w:rsidP="00192378">
      <w:r>
        <w:separator/>
      </w:r>
    </w:p>
  </w:endnote>
  <w:endnote w:type="continuationSeparator" w:id="0">
    <w:p w:rsidR="00BB021E" w:rsidRDefault="00BB021E" w:rsidP="0019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21E" w:rsidRDefault="00BB021E" w:rsidP="00192378">
      <w:r>
        <w:separator/>
      </w:r>
    </w:p>
  </w:footnote>
  <w:footnote w:type="continuationSeparator" w:id="0">
    <w:p w:rsidR="00BB021E" w:rsidRDefault="00BB021E" w:rsidP="0019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F13" w:rsidRDefault="00071F13" w:rsidP="00071F13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071F13" w:rsidRDefault="00071F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F13" w:rsidRPr="00071F13" w:rsidRDefault="00071F13" w:rsidP="00E07727">
    <w:pPr>
      <w:pStyle w:val="a3"/>
      <w:framePr w:wrap="around" w:vAnchor="text" w:hAnchor="margin" w:xAlign="center" w:y="1"/>
      <w:rPr>
        <w:rStyle w:val="a8"/>
        <w:sz w:val="20"/>
      </w:rPr>
    </w:pPr>
    <w:r w:rsidRPr="00071F13">
      <w:rPr>
        <w:rStyle w:val="a8"/>
        <w:sz w:val="20"/>
      </w:rPr>
      <w:fldChar w:fldCharType="begin"/>
    </w:r>
    <w:r w:rsidRPr="00071F13">
      <w:rPr>
        <w:rStyle w:val="a8"/>
        <w:sz w:val="20"/>
      </w:rPr>
      <w:instrText xml:space="preserve"> PAGE </w:instrText>
    </w:r>
    <w:r w:rsidRPr="00071F13">
      <w:rPr>
        <w:rStyle w:val="a8"/>
        <w:sz w:val="20"/>
      </w:rPr>
      <w:fldChar w:fldCharType="separate"/>
    </w:r>
    <w:r w:rsidR="0059746F">
      <w:rPr>
        <w:rStyle w:val="a8"/>
        <w:noProof/>
        <w:sz w:val="20"/>
      </w:rPr>
      <w:t>9</w:t>
    </w:r>
    <w:r w:rsidRPr="00071F13">
      <w:rPr>
        <w:rStyle w:val="a8"/>
        <w:sz w:val="20"/>
      </w:rPr>
      <w:fldChar w:fldCharType="end"/>
    </w:r>
  </w:p>
  <w:p w:rsidR="00534137" w:rsidRPr="00071F13" w:rsidRDefault="00534137" w:rsidP="00071F13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6EA" w:rsidRPr="00AC76EA" w:rsidRDefault="00AC76EA">
    <w:pPr>
      <w:pStyle w:val="a3"/>
      <w:jc w:val="center"/>
      <w:rPr>
        <w:sz w:val="20"/>
      </w:rPr>
    </w:pPr>
  </w:p>
  <w:p w:rsidR="00D73E40" w:rsidRDefault="00D73E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64639"/>
    <w:multiLevelType w:val="multilevel"/>
    <w:tmpl w:val="EF005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1" w15:restartNumberingAfterBreak="0">
    <w:nsid w:val="7C6B751D"/>
    <w:multiLevelType w:val="hybridMultilevel"/>
    <w:tmpl w:val="64F6C926"/>
    <w:lvl w:ilvl="0" w:tplc="6182311A">
      <w:start w:val="1"/>
      <w:numFmt w:val="decimal"/>
      <w:lvlText w:val="%1."/>
      <w:lvlJc w:val="right"/>
      <w:pPr>
        <w:ind w:left="709" w:hanging="360"/>
      </w:pPr>
    </w:lvl>
    <w:lvl w:ilvl="1" w:tplc="FC26010E">
      <w:start w:val="1"/>
      <w:numFmt w:val="lowerLetter"/>
      <w:lvlText w:val="%2."/>
      <w:lvlJc w:val="left"/>
      <w:pPr>
        <w:ind w:left="1429" w:hanging="360"/>
      </w:pPr>
    </w:lvl>
    <w:lvl w:ilvl="2" w:tplc="C276AFE0">
      <w:start w:val="1"/>
      <w:numFmt w:val="lowerRoman"/>
      <w:lvlText w:val="%3."/>
      <w:lvlJc w:val="right"/>
      <w:pPr>
        <w:ind w:left="2149" w:hanging="180"/>
      </w:pPr>
    </w:lvl>
    <w:lvl w:ilvl="3" w:tplc="A5AAFBAA">
      <w:start w:val="1"/>
      <w:numFmt w:val="decimal"/>
      <w:lvlText w:val="%4."/>
      <w:lvlJc w:val="left"/>
      <w:pPr>
        <w:ind w:left="2869" w:hanging="360"/>
      </w:pPr>
    </w:lvl>
    <w:lvl w:ilvl="4" w:tplc="3C284EEC">
      <w:start w:val="1"/>
      <w:numFmt w:val="lowerLetter"/>
      <w:lvlText w:val="%5."/>
      <w:lvlJc w:val="left"/>
      <w:pPr>
        <w:ind w:left="3589" w:hanging="360"/>
      </w:pPr>
    </w:lvl>
    <w:lvl w:ilvl="5" w:tplc="07CEB250">
      <w:start w:val="1"/>
      <w:numFmt w:val="lowerRoman"/>
      <w:lvlText w:val="%6."/>
      <w:lvlJc w:val="right"/>
      <w:pPr>
        <w:ind w:left="4309" w:hanging="180"/>
      </w:pPr>
    </w:lvl>
    <w:lvl w:ilvl="6" w:tplc="490E18D4">
      <w:start w:val="1"/>
      <w:numFmt w:val="decimal"/>
      <w:lvlText w:val="%7."/>
      <w:lvlJc w:val="left"/>
      <w:pPr>
        <w:ind w:left="5029" w:hanging="360"/>
      </w:pPr>
    </w:lvl>
    <w:lvl w:ilvl="7" w:tplc="FBDE13BA">
      <w:start w:val="1"/>
      <w:numFmt w:val="lowerLetter"/>
      <w:lvlText w:val="%8."/>
      <w:lvlJc w:val="left"/>
      <w:pPr>
        <w:ind w:left="5749" w:hanging="360"/>
      </w:pPr>
    </w:lvl>
    <w:lvl w:ilvl="8" w:tplc="1A3E1E76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86"/>
    <w:rsid w:val="0002265F"/>
    <w:rsid w:val="00030F15"/>
    <w:rsid w:val="00032919"/>
    <w:rsid w:val="0004027D"/>
    <w:rsid w:val="000418DD"/>
    <w:rsid w:val="0004254F"/>
    <w:rsid w:val="000430DA"/>
    <w:rsid w:val="000578C3"/>
    <w:rsid w:val="00062A8B"/>
    <w:rsid w:val="000632C0"/>
    <w:rsid w:val="00070682"/>
    <w:rsid w:val="00071F13"/>
    <w:rsid w:val="00073F71"/>
    <w:rsid w:val="00077BFF"/>
    <w:rsid w:val="000816CC"/>
    <w:rsid w:val="000A141C"/>
    <w:rsid w:val="000B60D6"/>
    <w:rsid w:val="000C165E"/>
    <w:rsid w:val="000C236C"/>
    <w:rsid w:val="000D324B"/>
    <w:rsid w:val="000E5F89"/>
    <w:rsid w:val="000F148B"/>
    <w:rsid w:val="000F17EB"/>
    <w:rsid w:val="000F2E60"/>
    <w:rsid w:val="001049F0"/>
    <w:rsid w:val="00107F00"/>
    <w:rsid w:val="00132AB6"/>
    <w:rsid w:val="0013479D"/>
    <w:rsid w:val="001462A0"/>
    <w:rsid w:val="001567A4"/>
    <w:rsid w:val="001644EF"/>
    <w:rsid w:val="00164D62"/>
    <w:rsid w:val="00192378"/>
    <w:rsid w:val="001A5094"/>
    <w:rsid w:val="001A582D"/>
    <w:rsid w:val="001B330A"/>
    <w:rsid w:val="001C588F"/>
    <w:rsid w:val="001C66E6"/>
    <w:rsid w:val="001D221B"/>
    <w:rsid w:val="001E0AB4"/>
    <w:rsid w:val="001E42BB"/>
    <w:rsid w:val="001F7CA8"/>
    <w:rsid w:val="002033AB"/>
    <w:rsid w:val="00203556"/>
    <w:rsid w:val="002066CD"/>
    <w:rsid w:val="002133DA"/>
    <w:rsid w:val="00215653"/>
    <w:rsid w:val="002202C8"/>
    <w:rsid w:val="00225F6A"/>
    <w:rsid w:val="00240837"/>
    <w:rsid w:val="00252E0E"/>
    <w:rsid w:val="00256C38"/>
    <w:rsid w:val="00260C3C"/>
    <w:rsid w:val="002705E4"/>
    <w:rsid w:val="00293E4B"/>
    <w:rsid w:val="002979A0"/>
    <w:rsid w:val="002A133E"/>
    <w:rsid w:val="002C291E"/>
    <w:rsid w:val="002D18AD"/>
    <w:rsid w:val="002D57D3"/>
    <w:rsid w:val="002E39A0"/>
    <w:rsid w:val="002F0F49"/>
    <w:rsid w:val="003015C4"/>
    <w:rsid w:val="003033F7"/>
    <w:rsid w:val="00311D3A"/>
    <w:rsid w:val="00313466"/>
    <w:rsid w:val="00313B44"/>
    <w:rsid w:val="00330E99"/>
    <w:rsid w:val="00332B4A"/>
    <w:rsid w:val="00353A2A"/>
    <w:rsid w:val="003561F6"/>
    <w:rsid w:val="0036485E"/>
    <w:rsid w:val="003732A7"/>
    <w:rsid w:val="003838A3"/>
    <w:rsid w:val="003845DB"/>
    <w:rsid w:val="00386486"/>
    <w:rsid w:val="003928A7"/>
    <w:rsid w:val="003A0D50"/>
    <w:rsid w:val="003A6BDD"/>
    <w:rsid w:val="003B161E"/>
    <w:rsid w:val="003B3A5D"/>
    <w:rsid w:val="003B3DA7"/>
    <w:rsid w:val="003B427A"/>
    <w:rsid w:val="003B5C1C"/>
    <w:rsid w:val="003D1272"/>
    <w:rsid w:val="003D1CCA"/>
    <w:rsid w:val="003D7F9D"/>
    <w:rsid w:val="003E0314"/>
    <w:rsid w:val="003E4A28"/>
    <w:rsid w:val="003F19BE"/>
    <w:rsid w:val="003F35C3"/>
    <w:rsid w:val="00405C72"/>
    <w:rsid w:val="004175A8"/>
    <w:rsid w:val="00447199"/>
    <w:rsid w:val="00455CAD"/>
    <w:rsid w:val="004566FE"/>
    <w:rsid w:val="004662D7"/>
    <w:rsid w:val="004820BB"/>
    <w:rsid w:val="00482331"/>
    <w:rsid w:val="004A48DF"/>
    <w:rsid w:val="004A49B9"/>
    <w:rsid w:val="004B08B7"/>
    <w:rsid w:val="004B4347"/>
    <w:rsid w:val="004C56A0"/>
    <w:rsid w:val="004C6D8A"/>
    <w:rsid w:val="004E4FC5"/>
    <w:rsid w:val="004E6B4A"/>
    <w:rsid w:val="004F489F"/>
    <w:rsid w:val="004F7A3C"/>
    <w:rsid w:val="0050017B"/>
    <w:rsid w:val="00500EDF"/>
    <w:rsid w:val="00503393"/>
    <w:rsid w:val="005230E1"/>
    <w:rsid w:val="00525F89"/>
    <w:rsid w:val="00534137"/>
    <w:rsid w:val="0053423D"/>
    <w:rsid w:val="005348AF"/>
    <w:rsid w:val="00552301"/>
    <w:rsid w:val="00566E09"/>
    <w:rsid w:val="00587621"/>
    <w:rsid w:val="005936E0"/>
    <w:rsid w:val="0059746F"/>
    <w:rsid w:val="005978D2"/>
    <w:rsid w:val="005A4362"/>
    <w:rsid w:val="005B1D92"/>
    <w:rsid w:val="005C1A6F"/>
    <w:rsid w:val="005C30AB"/>
    <w:rsid w:val="005D3BE2"/>
    <w:rsid w:val="005D579C"/>
    <w:rsid w:val="00600FB0"/>
    <w:rsid w:val="00614F81"/>
    <w:rsid w:val="006155F4"/>
    <w:rsid w:val="00615EA3"/>
    <w:rsid w:val="00626971"/>
    <w:rsid w:val="00645F54"/>
    <w:rsid w:val="0066317B"/>
    <w:rsid w:val="00663926"/>
    <w:rsid w:val="00672301"/>
    <w:rsid w:val="00680A2B"/>
    <w:rsid w:val="006B0DF3"/>
    <w:rsid w:val="006D2491"/>
    <w:rsid w:val="006D3EB3"/>
    <w:rsid w:val="006E074F"/>
    <w:rsid w:val="006F16E8"/>
    <w:rsid w:val="006F180D"/>
    <w:rsid w:val="006F2CEA"/>
    <w:rsid w:val="006F3782"/>
    <w:rsid w:val="00701E36"/>
    <w:rsid w:val="00713C47"/>
    <w:rsid w:val="007160F7"/>
    <w:rsid w:val="00722A99"/>
    <w:rsid w:val="007244BE"/>
    <w:rsid w:val="00725BC4"/>
    <w:rsid w:val="007306C0"/>
    <w:rsid w:val="00737515"/>
    <w:rsid w:val="00742D6E"/>
    <w:rsid w:val="00752E7C"/>
    <w:rsid w:val="00761FBC"/>
    <w:rsid w:val="00764555"/>
    <w:rsid w:val="00766C99"/>
    <w:rsid w:val="007755E0"/>
    <w:rsid w:val="007809D2"/>
    <w:rsid w:val="00783BF0"/>
    <w:rsid w:val="00794676"/>
    <w:rsid w:val="007B3409"/>
    <w:rsid w:val="007B5039"/>
    <w:rsid w:val="007C1431"/>
    <w:rsid w:val="007C222A"/>
    <w:rsid w:val="007C29AD"/>
    <w:rsid w:val="007C3ECC"/>
    <w:rsid w:val="007C3EE7"/>
    <w:rsid w:val="007C4FAB"/>
    <w:rsid w:val="007C7192"/>
    <w:rsid w:val="007D5A78"/>
    <w:rsid w:val="007E30F6"/>
    <w:rsid w:val="007E3436"/>
    <w:rsid w:val="007E6FD4"/>
    <w:rsid w:val="007F0AE1"/>
    <w:rsid w:val="00805EB4"/>
    <w:rsid w:val="00806198"/>
    <w:rsid w:val="00811CB5"/>
    <w:rsid w:val="00813435"/>
    <w:rsid w:val="00816AE3"/>
    <w:rsid w:val="008173E3"/>
    <w:rsid w:val="00825894"/>
    <w:rsid w:val="008261EF"/>
    <w:rsid w:val="00837354"/>
    <w:rsid w:val="00857537"/>
    <w:rsid w:val="00862679"/>
    <w:rsid w:val="008641C6"/>
    <w:rsid w:val="0089151A"/>
    <w:rsid w:val="008930BE"/>
    <w:rsid w:val="00893DE9"/>
    <w:rsid w:val="008A6129"/>
    <w:rsid w:val="008B3041"/>
    <w:rsid w:val="008C16B0"/>
    <w:rsid w:val="008D7B3E"/>
    <w:rsid w:val="008D7C7C"/>
    <w:rsid w:val="008E1970"/>
    <w:rsid w:val="008E1C5F"/>
    <w:rsid w:val="008E6ECE"/>
    <w:rsid w:val="008F0B42"/>
    <w:rsid w:val="00906605"/>
    <w:rsid w:val="00914699"/>
    <w:rsid w:val="00917E58"/>
    <w:rsid w:val="00922CB3"/>
    <w:rsid w:val="00923F16"/>
    <w:rsid w:val="009300F4"/>
    <w:rsid w:val="00962E31"/>
    <w:rsid w:val="00970571"/>
    <w:rsid w:val="00971D30"/>
    <w:rsid w:val="0097335B"/>
    <w:rsid w:val="009750FA"/>
    <w:rsid w:val="00994AA1"/>
    <w:rsid w:val="009B709B"/>
    <w:rsid w:val="009B7A48"/>
    <w:rsid w:val="009C6370"/>
    <w:rsid w:val="009D61E5"/>
    <w:rsid w:val="009E2299"/>
    <w:rsid w:val="009E2B2D"/>
    <w:rsid w:val="009E59D7"/>
    <w:rsid w:val="009F7259"/>
    <w:rsid w:val="00A0090B"/>
    <w:rsid w:val="00A0196B"/>
    <w:rsid w:val="00A1412F"/>
    <w:rsid w:val="00A21D41"/>
    <w:rsid w:val="00A34F92"/>
    <w:rsid w:val="00A42FCB"/>
    <w:rsid w:val="00A457CF"/>
    <w:rsid w:val="00A6060C"/>
    <w:rsid w:val="00A624D5"/>
    <w:rsid w:val="00A73380"/>
    <w:rsid w:val="00A90EB4"/>
    <w:rsid w:val="00A93EC3"/>
    <w:rsid w:val="00A956E3"/>
    <w:rsid w:val="00AB3BF5"/>
    <w:rsid w:val="00AC2057"/>
    <w:rsid w:val="00AC2C29"/>
    <w:rsid w:val="00AC5415"/>
    <w:rsid w:val="00AC76EA"/>
    <w:rsid w:val="00AD68AB"/>
    <w:rsid w:val="00AE1B76"/>
    <w:rsid w:val="00AE4C2F"/>
    <w:rsid w:val="00B0243D"/>
    <w:rsid w:val="00B06851"/>
    <w:rsid w:val="00B07060"/>
    <w:rsid w:val="00B12114"/>
    <w:rsid w:val="00B138A2"/>
    <w:rsid w:val="00B16D69"/>
    <w:rsid w:val="00B244F7"/>
    <w:rsid w:val="00B34745"/>
    <w:rsid w:val="00B34AD2"/>
    <w:rsid w:val="00B369CF"/>
    <w:rsid w:val="00B44EFD"/>
    <w:rsid w:val="00B508A4"/>
    <w:rsid w:val="00B57136"/>
    <w:rsid w:val="00B60EBE"/>
    <w:rsid w:val="00B6770E"/>
    <w:rsid w:val="00B71347"/>
    <w:rsid w:val="00B8091D"/>
    <w:rsid w:val="00B8095E"/>
    <w:rsid w:val="00B833F0"/>
    <w:rsid w:val="00B8442E"/>
    <w:rsid w:val="00B84CF2"/>
    <w:rsid w:val="00B9401E"/>
    <w:rsid w:val="00B9607F"/>
    <w:rsid w:val="00BA471A"/>
    <w:rsid w:val="00BA5E96"/>
    <w:rsid w:val="00BB021E"/>
    <w:rsid w:val="00BB04C5"/>
    <w:rsid w:val="00BB099C"/>
    <w:rsid w:val="00BB456C"/>
    <w:rsid w:val="00BD12A5"/>
    <w:rsid w:val="00BE5B02"/>
    <w:rsid w:val="00BE6F34"/>
    <w:rsid w:val="00BF135F"/>
    <w:rsid w:val="00BF33E6"/>
    <w:rsid w:val="00BF4BA7"/>
    <w:rsid w:val="00BF6CA4"/>
    <w:rsid w:val="00C0432C"/>
    <w:rsid w:val="00C0542D"/>
    <w:rsid w:val="00C07009"/>
    <w:rsid w:val="00C302F4"/>
    <w:rsid w:val="00C31C37"/>
    <w:rsid w:val="00C46D55"/>
    <w:rsid w:val="00C47BDC"/>
    <w:rsid w:val="00C51534"/>
    <w:rsid w:val="00C84675"/>
    <w:rsid w:val="00C91195"/>
    <w:rsid w:val="00C9606B"/>
    <w:rsid w:val="00C9671A"/>
    <w:rsid w:val="00CA2A74"/>
    <w:rsid w:val="00CA626F"/>
    <w:rsid w:val="00CA6A72"/>
    <w:rsid w:val="00CB1CD6"/>
    <w:rsid w:val="00CB49ED"/>
    <w:rsid w:val="00CB4FB2"/>
    <w:rsid w:val="00CC6FA2"/>
    <w:rsid w:val="00CD2E26"/>
    <w:rsid w:val="00CD6B45"/>
    <w:rsid w:val="00CE0906"/>
    <w:rsid w:val="00CF2893"/>
    <w:rsid w:val="00CF33B2"/>
    <w:rsid w:val="00CF3B9E"/>
    <w:rsid w:val="00D035BB"/>
    <w:rsid w:val="00D14A22"/>
    <w:rsid w:val="00D20AD7"/>
    <w:rsid w:val="00D46806"/>
    <w:rsid w:val="00D50E5D"/>
    <w:rsid w:val="00D557C7"/>
    <w:rsid w:val="00D6539C"/>
    <w:rsid w:val="00D73E40"/>
    <w:rsid w:val="00D74DEB"/>
    <w:rsid w:val="00D8050E"/>
    <w:rsid w:val="00DA0400"/>
    <w:rsid w:val="00DA0A17"/>
    <w:rsid w:val="00DA0D24"/>
    <w:rsid w:val="00DB1E56"/>
    <w:rsid w:val="00DB2EBB"/>
    <w:rsid w:val="00DC2C0B"/>
    <w:rsid w:val="00DC76C4"/>
    <w:rsid w:val="00DF169A"/>
    <w:rsid w:val="00DF5027"/>
    <w:rsid w:val="00DF713F"/>
    <w:rsid w:val="00E0509A"/>
    <w:rsid w:val="00E06FE1"/>
    <w:rsid w:val="00E147A0"/>
    <w:rsid w:val="00E17173"/>
    <w:rsid w:val="00E210F7"/>
    <w:rsid w:val="00E27225"/>
    <w:rsid w:val="00E30587"/>
    <w:rsid w:val="00E64DA4"/>
    <w:rsid w:val="00E65270"/>
    <w:rsid w:val="00E65667"/>
    <w:rsid w:val="00E75E87"/>
    <w:rsid w:val="00E92592"/>
    <w:rsid w:val="00E96A3E"/>
    <w:rsid w:val="00EA0EF8"/>
    <w:rsid w:val="00EA3540"/>
    <w:rsid w:val="00EA5223"/>
    <w:rsid w:val="00EB00EF"/>
    <w:rsid w:val="00EB2636"/>
    <w:rsid w:val="00EB7820"/>
    <w:rsid w:val="00EC12BA"/>
    <w:rsid w:val="00EC681E"/>
    <w:rsid w:val="00EC7B88"/>
    <w:rsid w:val="00ED0AA5"/>
    <w:rsid w:val="00ED1BDE"/>
    <w:rsid w:val="00EE6870"/>
    <w:rsid w:val="00EF4584"/>
    <w:rsid w:val="00F0179C"/>
    <w:rsid w:val="00F06962"/>
    <w:rsid w:val="00F07C0B"/>
    <w:rsid w:val="00F1055D"/>
    <w:rsid w:val="00F173A4"/>
    <w:rsid w:val="00F440B1"/>
    <w:rsid w:val="00F55B18"/>
    <w:rsid w:val="00F71CE5"/>
    <w:rsid w:val="00F86BBF"/>
    <w:rsid w:val="00FB6CE9"/>
    <w:rsid w:val="00FB7295"/>
    <w:rsid w:val="00FC17B7"/>
    <w:rsid w:val="00FC38BE"/>
    <w:rsid w:val="00FD3FE4"/>
    <w:rsid w:val="00FE2191"/>
    <w:rsid w:val="00FE612A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531FF"/>
  <w15:chartTrackingRefBased/>
  <w15:docId w15:val="{FABAAB74-6649-4662-BF81-01BAC415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7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92378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73E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378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customStyle="1" w:styleId="Heading">
    <w:name w:val="Heading"/>
    <w:rsid w:val="001923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237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2378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7C1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C1431"/>
  </w:style>
  <w:style w:type="character" w:styleId="a9">
    <w:name w:val="Hyperlink"/>
    <w:uiPriority w:val="99"/>
    <w:unhideWhenUsed/>
    <w:rsid w:val="007C1431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C14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1431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C1431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styleId="ad">
    <w:name w:val="Body Text Indent"/>
    <w:basedOn w:val="a"/>
    <w:link w:val="ae"/>
    <w:unhideWhenUsed/>
    <w:rsid w:val="007C1431"/>
    <w:pPr>
      <w:spacing w:after="120" w:line="276" w:lineRule="auto"/>
      <w:ind w:left="283"/>
    </w:pPr>
    <w:rPr>
      <w:rFonts w:ascii="Calibri" w:eastAsia="Times New Roman" w:hAnsi="Calibri"/>
      <w:sz w:val="22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7C1431"/>
    <w:rPr>
      <w:rFonts w:ascii="Calibri" w:eastAsia="Times New Roman" w:hAnsi="Calibri" w:cs="Times New Roman"/>
      <w:lang w:eastAsia="ru-RU"/>
    </w:rPr>
  </w:style>
  <w:style w:type="paragraph" w:styleId="af">
    <w:name w:val="No Spacing"/>
    <w:uiPriority w:val="1"/>
    <w:qFormat/>
    <w:rsid w:val="007C1431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  <w:style w:type="paragraph" w:customStyle="1" w:styleId="ConsPlusNormal">
    <w:name w:val="ConsPlusNormal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paragraph" w:customStyle="1" w:styleId="ConsPlusNonformat">
    <w:name w:val="ConsPlusNonformat"/>
    <w:rsid w:val="007C143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7">
    <w:name w:val="Основной текст (7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8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zh-CN" w:bidi="ru-RU"/>
    </w:rPr>
  </w:style>
  <w:style w:type="character" w:customStyle="1" w:styleId="CourierNew9pt">
    <w:name w:val="Основной текст + Courier New;9 pt"/>
    <w:rsid w:val="007C1431"/>
    <w:rPr>
      <w:rFonts w:ascii="Courier New" w:eastAsia="Courier New" w:hAnsi="Courier New" w:cs="Courier New"/>
      <w:color w:val="000000"/>
      <w:spacing w:val="0"/>
      <w:position w:val="0"/>
      <w:sz w:val="18"/>
      <w:szCs w:val="18"/>
      <w:u w:val="none"/>
      <w:lang w:val="ru-RU"/>
    </w:rPr>
  </w:style>
  <w:style w:type="paragraph" w:styleId="af0">
    <w:name w:val="Body Text"/>
    <w:basedOn w:val="a"/>
    <w:link w:val="af1"/>
    <w:uiPriority w:val="99"/>
    <w:unhideWhenUsed/>
    <w:rsid w:val="007C1431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7C1431"/>
    <w:rPr>
      <w:rFonts w:ascii="Times New Roman" w:hAnsi="Times New Roman"/>
      <w:sz w:val="28"/>
    </w:rPr>
  </w:style>
  <w:style w:type="paragraph" w:styleId="af2">
    <w:name w:val="footnote text"/>
    <w:basedOn w:val="a"/>
    <w:link w:val="11"/>
    <w:rsid w:val="007C1431"/>
    <w:rPr>
      <w:rFonts w:eastAsia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uiPriority w:val="99"/>
    <w:semiHidden/>
    <w:rsid w:val="007C1431"/>
    <w:rPr>
      <w:rFonts w:ascii="Times New Roman" w:hAnsi="Times New Roman"/>
      <w:sz w:val="20"/>
      <w:szCs w:val="20"/>
    </w:rPr>
  </w:style>
  <w:style w:type="character" w:customStyle="1" w:styleId="11">
    <w:name w:val="Текст сноски Знак1"/>
    <w:link w:val="af2"/>
    <w:rsid w:val="007C14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4">
    <w:name w:val="footnote reference"/>
    <w:uiPriority w:val="99"/>
    <w:unhideWhenUsed/>
    <w:rsid w:val="007C1431"/>
    <w:rPr>
      <w:vertAlign w:val="superscript"/>
    </w:rPr>
  </w:style>
  <w:style w:type="character" w:customStyle="1" w:styleId="511pt">
    <w:name w:val="Основной текст (5) + 11 pt;Полужирный;Не курсив"/>
    <w:rsid w:val="007C1431"/>
    <w:rPr>
      <w:rFonts w:ascii="Times New Roman" w:eastAsia="Times New Roman" w:hAnsi="Times New Roman" w:cs="Times New Roman"/>
      <w:b/>
      <w:bCs/>
      <w:i w:val="0"/>
      <w:iCs w:val="0"/>
      <w:spacing w:val="0"/>
      <w:sz w:val="22"/>
      <w:szCs w:val="22"/>
      <w:lang w:val="ru-RU" w:bidi="ru-RU"/>
    </w:rPr>
  </w:style>
  <w:style w:type="character" w:customStyle="1" w:styleId="10pt">
    <w:name w:val="Основной текст + 10 pt;Курсив"/>
    <w:rsid w:val="007C1431"/>
    <w:rPr>
      <w:rFonts w:ascii="Times New Roman" w:eastAsia="Times New Roman" w:hAnsi="Times New Roman" w:cs="Times New Roman"/>
      <w:i/>
      <w:iCs/>
      <w:spacing w:val="0"/>
      <w:sz w:val="20"/>
      <w:szCs w:val="20"/>
      <w:lang w:val="ru-RU" w:bidi="ru-RU"/>
    </w:rPr>
  </w:style>
  <w:style w:type="character" w:customStyle="1" w:styleId="10pt1pt">
    <w:name w:val="Основной текст + 10 pt;Курсив;Интервал 1 pt"/>
    <w:rsid w:val="007C1431"/>
    <w:rPr>
      <w:rFonts w:ascii="Times New Roman" w:eastAsia="Times New Roman" w:hAnsi="Times New Roman" w:cs="Times New Roman"/>
      <w:i/>
      <w:iCs/>
      <w:spacing w:val="20"/>
      <w:sz w:val="20"/>
      <w:szCs w:val="20"/>
      <w:lang w:val="en-US" w:bidi="en-US"/>
    </w:rPr>
  </w:style>
  <w:style w:type="paragraph" w:customStyle="1" w:styleId="af5">
    <w:name w:val="Сноска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lang w:eastAsia="zh-CN" w:bidi="ru-RU"/>
    </w:rPr>
  </w:style>
  <w:style w:type="paragraph" w:customStyle="1" w:styleId="2">
    <w:name w:val="Основной текст (2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5760" w:line="298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70">
    <w:name w:val="Заголовок №7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20" w:line="240" w:lineRule="auto"/>
      <w:ind w:hanging="2060"/>
      <w:outlineLvl w:val="6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5">
    <w:name w:val="Основной текст (5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50" w:lineRule="exact"/>
      <w:ind w:hanging="1640"/>
      <w:jc w:val="both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zh-CN" w:bidi="ru-RU"/>
    </w:rPr>
  </w:style>
  <w:style w:type="character" w:customStyle="1" w:styleId="af6">
    <w:name w:val="Основной текст_"/>
    <w:link w:val="12"/>
    <w:rsid w:val="00D8050E"/>
    <w:rPr>
      <w:sz w:val="28"/>
      <w:szCs w:val="28"/>
    </w:rPr>
  </w:style>
  <w:style w:type="paragraph" w:customStyle="1" w:styleId="12">
    <w:name w:val="Основной текст1"/>
    <w:basedOn w:val="a"/>
    <w:link w:val="af6"/>
    <w:rsid w:val="00D8050E"/>
    <w:pPr>
      <w:widowControl w:val="0"/>
      <w:ind w:firstLine="400"/>
    </w:pPr>
    <w:rPr>
      <w:rFonts w:asciiTheme="minorHAnsi" w:hAnsiTheme="minorHAnsi"/>
      <w:szCs w:val="28"/>
    </w:rPr>
  </w:style>
  <w:style w:type="paragraph" w:customStyle="1" w:styleId="s1">
    <w:name w:val="s_1"/>
    <w:basedOn w:val="a"/>
    <w:rsid w:val="00D805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7">
    <w:name w:val="Нормальный"/>
    <w:basedOn w:val="a"/>
    <w:rsid w:val="003B3A5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/>
      <w:kern w:val="3"/>
      <w:sz w:val="24"/>
      <w:lang w:eastAsia="ru-RU"/>
    </w:rPr>
  </w:style>
  <w:style w:type="character" w:styleId="af8">
    <w:name w:val="Emphasis"/>
    <w:basedOn w:val="a0"/>
    <w:uiPriority w:val="20"/>
    <w:qFormat/>
    <w:rsid w:val="00752E7C"/>
    <w:rPr>
      <w:i/>
      <w:iCs/>
    </w:rPr>
  </w:style>
  <w:style w:type="character" w:styleId="af9">
    <w:name w:val="line number"/>
    <w:basedOn w:val="a0"/>
    <w:uiPriority w:val="99"/>
    <w:semiHidden/>
    <w:unhideWhenUsed/>
    <w:rsid w:val="00D73E40"/>
  </w:style>
  <w:style w:type="character" w:customStyle="1" w:styleId="30">
    <w:name w:val="Заголовок 3 Знак"/>
    <w:basedOn w:val="a0"/>
    <w:link w:val="3"/>
    <w:uiPriority w:val="9"/>
    <w:rsid w:val="00D73E4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B8442E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B8442E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B8442E"/>
    <w:rPr>
      <w:rFonts w:ascii="Times New Roman" w:hAnsi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B8442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B8442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11230-7668-48CD-ABC9-0594D6C6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 Игорь Владимирович</dc:creator>
  <cp:keywords/>
  <dc:description/>
  <cp:lastModifiedBy>Гордеев Сергей Викторович</cp:lastModifiedBy>
  <cp:revision>11</cp:revision>
  <cp:lastPrinted>2026-09-07T10:21:00Z</cp:lastPrinted>
  <dcterms:created xsi:type="dcterms:W3CDTF">2026-09-03T05:02:00Z</dcterms:created>
  <dcterms:modified xsi:type="dcterms:W3CDTF">2026-09-09T10:07:00Z</dcterms:modified>
</cp:coreProperties>
</file>