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D4" w:rsidRDefault="008449D4" w:rsidP="00656C1A">
      <w:pPr>
        <w:spacing w:line="120" w:lineRule="atLeast"/>
        <w:jc w:val="center"/>
        <w:rPr>
          <w:sz w:val="24"/>
          <w:szCs w:val="24"/>
        </w:rPr>
      </w:pPr>
    </w:p>
    <w:p w:rsidR="008449D4" w:rsidRDefault="008449D4" w:rsidP="00656C1A">
      <w:pPr>
        <w:spacing w:line="120" w:lineRule="atLeast"/>
        <w:jc w:val="center"/>
        <w:rPr>
          <w:sz w:val="24"/>
          <w:szCs w:val="24"/>
        </w:rPr>
      </w:pPr>
    </w:p>
    <w:p w:rsidR="008449D4" w:rsidRPr="00852378" w:rsidRDefault="008449D4" w:rsidP="00656C1A">
      <w:pPr>
        <w:spacing w:line="120" w:lineRule="atLeast"/>
        <w:jc w:val="center"/>
        <w:rPr>
          <w:sz w:val="10"/>
          <w:szCs w:val="10"/>
        </w:rPr>
      </w:pPr>
    </w:p>
    <w:p w:rsidR="008449D4" w:rsidRDefault="008449D4" w:rsidP="00656C1A">
      <w:pPr>
        <w:spacing w:line="120" w:lineRule="atLeast"/>
        <w:jc w:val="center"/>
        <w:rPr>
          <w:sz w:val="10"/>
          <w:szCs w:val="24"/>
        </w:rPr>
      </w:pPr>
    </w:p>
    <w:p w:rsidR="008449D4" w:rsidRPr="005541F0" w:rsidRDefault="008449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49D4" w:rsidRDefault="008449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49D4" w:rsidRPr="005541F0" w:rsidRDefault="008449D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49D4" w:rsidRPr="005649E4" w:rsidRDefault="008449D4" w:rsidP="00656C1A">
      <w:pPr>
        <w:spacing w:line="120" w:lineRule="atLeast"/>
        <w:jc w:val="center"/>
        <w:rPr>
          <w:sz w:val="18"/>
          <w:szCs w:val="24"/>
        </w:rPr>
      </w:pPr>
    </w:p>
    <w:p w:rsidR="008449D4" w:rsidRPr="00656C1A" w:rsidRDefault="008449D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49D4" w:rsidRPr="005541F0" w:rsidRDefault="008449D4" w:rsidP="00656C1A">
      <w:pPr>
        <w:spacing w:line="120" w:lineRule="atLeast"/>
        <w:jc w:val="center"/>
        <w:rPr>
          <w:sz w:val="18"/>
          <w:szCs w:val="24"/>
        </w:rPr>
      </w:pPr>
    </w:p>
    <w:p w:rsidR="008449D4" w:rsidRPr="005541F0" w:rsidRDefault="008449D4" w:rsidP="00656C1A">
      <w:pPr>
        <w:spacing w:line="120" w:lineRule="atLeast"/>
        <w:jc w:val="center"/>
        <w:rPr>
          <w:sz w:val="20"/>
          <w:szCs w:val="24"/>
        </w:rPr>
      </w:pPr>
    </w:p>
    <w:p w:rsidR="008449D4" w:rsidRPr="00656C1A" w:rsidRDefault="008449D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49D4" w:rsidRDefault="008449D4" w:rsidP="00656C1A">
      <w:pPr>
        <w:spacing w:line="120" w:lineRule="atLeast"/>
        <w:jc w:val="center"/>
        <w:rPr>
          <w:sz w:val="30"/>
          <w:szCs w:val="24"/>
        </w:rPr>
      </w:pPr>
    </w:p>
    <w:p w:rsidR="008449D4" w:rsidRPr="00656C1A" w:rsidRDefault="008449D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49D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49D4" w:rsidRPr="00F8214F" w:rsidRDefault="008449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49D4" w:rsidRPr="00F8214F" w:rsidRDefault="0063535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49D4" w:rsidRPr="00F8214F" w:rsidRDefault="008449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49D4" w:rsidRPr="00F8214F" w:rsidRDefault="0063535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449D4" w:rsidRPr="00A63FB0" w:rsidRDefault="008449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49D4" w:rsidRPr="00A3761A" w:rsidRDefault="0063535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49D4" w:rsidRPr="00F8214F" w:rsidRDefault="008449D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49D4" w:rsidRPr="00F8214F" w:rsidRDefault="008449D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49D4" w:rsidRPr="00AB4194" w:rsidRDefault="008449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49D4" w:rsidRPr="00F8214F" w:rsidRDefault="0063535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6413</w:t>
            </w:r>
          </w:p>
        </w:tc>
      </w:tr>
    </w:tbl>
    <w:p w:rsidR="008449D4" w:rsidRPr="008449D4" w:rsidRDefault="008449D4" w:rsidP="00C725A6">
      <w:pPr>
        <w:rPr>
          <w:rFonts w:cs="Times New Roman"/>
          <w:sz w:val="27"/>
          <w:szCs w:val="27"/>
        </w:rPr>
      </w:pP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>О внесении изменений в постановление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Администрации города от 06.02.2025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№ 548 «Об утверждении порядка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предоставления субсидий участникам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специальной военной операции и членам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их семей, состоящим на учете в качестве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нуждающихся в жилых помещениях,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>предоставляемых по договорам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>социального найма, на приобретение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(строительство) жилых помещений 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>в собственность»</w:t>
      </w: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</w:p>
    <w:p w:rsidR="008449D4" w:rsidRPr="008449D4" w:rsidRDefault="008449D4" w:rsidP="008449D4">
      <w:pPr>
        <w:tabs>
          <w:tab w:val="left" w:pos="709"/>
        </w:tabs>
        <w:jc w:val="left"/>
        <w:rPr>
          <w:rFonts w:eastAsia="Calibri" w:cs="Times New Roman"/>
          <w:color w:val="000000"/>
          <w:sz w:val="27"/>
          <w:szCs w:val="27"/>
        </w:rPr>
      </w:pP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pacing w:val="-6"/>
          <w:sz w:val="27"/>
          <w:szCs w:val="27"/>
        </w:rPr>
        <w:t xml:space="preserve">В соответствии </w:t>
      </w:r>
      <w:r w:rsidRPr="008449D4">
        <w:rPr>
          <w:rFonts w:eastAsia="Calibri" w:cs="Times New Roman"/>
          <w:sz w:val="27"/>
          <w:szCs w:val="27"/>
        </w:rPr>
        <w:t xml:space="preserve">с </w:t>
      </w:r>
      <w:r w:rsidRPr="008449D4">
        <w:rPr>
          <w:rFonts w:eastAsia="Calibri" w:cs="Times New Roman"/>
          <w:spacing w:val="-6"/>
          <w:sz w:val="27"/>
          <w:szCs w:val="27"/>
        </w:rPr>
        <w:t>постановлением Правительства Ханты</w:t>
      </w:r>
      <w:r w:rsidRPr="008449D4">
        <w:rPr>
          <w:rFonts w:eastAsia="Calibri" w:cs="Times New Roman"/>
          <w:sz w:val="27"/>
          <w:szCs w:val="27"/>
        </w:rPr>
        <w:t xml:space="preserve">-Мансийского </w:t>
      </w:r>
      <w:r w:rsidRPr="008449D4">
        <w:rPr>
          <w:rFonts w:eastAsia="Calibri" w:cs="Times New Roman"/>
          <w:spacing w:val="-4"/>
          <w:sz w:val="27"/>
          <w:szCs w:val="27"/>
        </w:rPr>
        <w:t>автономного округа – Югры от 29.12.2020 № 643-п «О мерах по реализации государственной</w:t>
      </w:r>
      <w:r w:rsidRPr="008449D4">
        <w:rPr>
          <w:rFonts w:eastAsia="Calibri" w:cs="Times New Roman"/>
          <w:sz w:val="27"/>
          <w:szCs w:val="27"/>
        </w:rPr>
        <w:t xml:space="preserve"> программы Ханты-Мансийского автономного округа – Югры «Строительство»,</w:t>
      </w:r>
      <w:r w:rsidRPr="008449D4">
        <w:rPr>
          <w:rFonts w:eastAsia="Calibri" w:cs="Times New Roman"/>
          <w:color w:val="000000"/>
          <w:spacing w:val="-6"/>
          <w:sz w:val="27"/>
          <w:szCs w:val="27"/>
        </w:rPr>
        <w:t xml:space="preserve">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распоряжением Администрации города от 30.12.2005 № 3686 «Об утверждении </w:t>
      </w:r>
      <w:r>
        <w:rPr>
          <w:rFonts w:eastAsia="Calibri" w:cs="Times New Roman"/>
          <w:color w:val="000000"/>
          <w:sz w:val="27"/>
          <w:szCs w:val="27"/>
        </w:rPr>
        <w:t xml:space="preserve">               </w:t>
      </w:r>
      <w:r w:rsidRPr="008449D4">
        <w:rPr>
          <w:rFonts w:eastAsia="Calibri" w:cs="Times New Roman"/>
          <w:color w:val="000000"/>
          <w:sz w:val="27"/>
          <w:szCs w:val="27"/>
        </w:rPr>
        <w:t>Регламента Администрации города»: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1. Внести в постановление Администрации города от 06.02.2025 № 548 </w:t>
      </w:r>
      <w:r>
        <w:rPr>
          <w:rFonts w:eastAsia="Calibri" w:cs="Times New Roman"/>
          <w:color w:val="000000"/>
          <w:sz w:val="27"/>
          <w:szCs w:val="27"/>
        </w:rPr>
        <w:t xml:space="preserve">                  </w:t>
      </w:r>
      <w:r w:rsidRPr="008449D4">
        <w:rPr>
          <w:rFonts w:eastAsia="Calibri" w:cs="Times New Roman"/>
          <w:color w:val="000000"/>
          <w:spacing w:val="-4"/>
          <w:sz w:val="27"/>
          <w:szCs w:val="27"/>
        </w:rPr>
        <w:t>«Об утверждении порядка предоставления субсидий участникам специальной военной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следующие изменения: </w:t>
      </w:r>
    </w:p>
    <w:p w:rsidR="008449D4" w:rsidRPr="008449D4" w:rsidRDefault="008449D4" w:rsidP="008449D4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1.1. Пункт 7.2 приложения к постановлению дополнить подпунктом 7.2.6 </w:t>
      </w:r>
      <w:r>
        <w:rPr>
          <w:rFonts w:eastAsia="Calibri" w:cs="Times New Roman"/>
          <w:color w:val="000000"/>
          <w:sz w:val="27"/>
          <w:szCs w:val="27"/>
        </w:rPr>
        <w:t xml:space="preserve">               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следующего содержания: </w:t>
      </w:r>
    </w:p>
    <w:p w:rsidR="008449D4" w:rsidRPr="008449D4" w:rsidRDefault="008449D4" w:rsidP="008449D4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pacing w:val="-4"/>
          <w:sz w:val="27"/>
          <w:szCs w:val="27"/>
        </w:rPr>
        <w:t xml:space="preserve">«7.2.6. Документы, содержащие сведения об отнесении участника специальной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военной операции к категории лиц, в отношении которых в установленном законодательством Российской Федерации порядке компетентные органы Российской </w:t>
      </w:r>
      <w:r>
        <w:rPr>
          <w:rFonts w:eastAsia="Calibri" w:cs="Times New Roman"/>
          <w:color w:val="000000"/>
          <w:sz w:val="27"/>
          <w:szCs w:val="27"/>
        </w:rPr>
        <w:t xml:space="preserve">            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Федерации проводят процессуальные действия, направленные на установление признаков состава преступления по статье 337 и (или) статье 338 Уголовного </w:t>
      </w:r>
      <w:r>
        <w:rPr>
          <w:rFonts w:eastAsia="Calibri" w:cs="Times New Roman"/>
          <w:color w:val="000000"/>
          <w:sz w:val="27"/>
          <w:szCs w:val="27"/>
        </w:rPr>
        <w:t xml:space="preserve">                    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кодекса Российской Федерации, или в отношении которых имеются вступившие </w:t>
      </w:r>
      <w:r>
        <w:rPr>
          <w:rFonts w:eastAsia="Calibri" w:cs="Times New Roman"/>
          <w:color w:val="000000"/>
          <w:sz w:val="27"/>
          <w:szCs w:val="27"/>
        </w:rPr>
        <w:t xml:space="preserve">                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в законную силу решения суда по одной из указанных статей Уголовного кодекса </w:t>
      </w:r>
      <w:r w:rsidRPr="008449D4">
        <w:rPr>
          <w:rFonts w:eastAsia="Calibri" w:cs="Times New Roman"/>
          <w:color w:val="000000"/>
          <w:spacing w:val="-4"/>
          <w:sz w:val="27"/>
          <w:szCs w:val="27"/>
        </w:rPr>
        <w:t>Российской Федерации (за исключением лиц, заключивших контракт о добровольном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 </w:t>
      </w:r>
      <w:r w:rsidRPr="008449D4">
        <w:rPr>
          <w:rFonts w:eastAsia="Calibri" w:cs="Times New Roman"/>
          <w:color w:val="000000"/>
          <w:sz w:val="27"/>
          <w:szCs w:val="27"/>
        </w:rPr>
        <w:lastRenderedPageBreak/>
        <w:t xml:space="preserve">содействии в выполнении задач, возложенных на Вооруженные силы Российской Федерации, проходивших военную службу по призыву через Военный комиссариат автономного округа и заключивших контракт о прохождении военной службы </w:t>
      </w:r>
      <w:r>
        <w:rPr>
          <w:rFonts w:eastAsia="Calibri" w:cs="Times New Roman"/>
          <w:color w:val="000000"/>
          <w:sz w:val="27"/>
          <w:szCs w:val="27"/>
        </w:rPr>
        <w:t xml:space="preserve">                  </w:t>
      </w:r>
      <w:r w:rsidRPr="008449D4">
        <w:rPr>
          <w:rFonts w:eastAsia="Calibri" w:cs="Times New Roman"/>
          <w:color w:val="000000"/>
          <w:sz w:val="27"/>
          <w:szCs w:val="27"/>
        </w:rPr>
        <w:t>для участия в выполнении задач в ходе специальной военной операции в соответствии с пунктом 7 статьи 38 Федерального закона от 28</w:t>
      </w:r>
      <w:r w:rsidR="00B00220">
        <w:rPr>
          <w:rFonts w:eastAsia="Calibri" w:cs="Times New Roman"/>
          <w:color w:val="000000"/>
          <w:sz w:val="27"/>
          <w:szCs w:val="27"/>
        </w:rPr>
        <w:t>.03.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1998 № 53-ФЗ «О воинской обязанности и военной службе», заключивших контракт (имевших иные </w:t>
      </w:r>
      <w:r w:rsidR="00B00220">
        <w:rPr>
          <w:rFonts w:eastAsia="Calibri" w:cs="Times New Roman"/>
          <w:color w:val="000000"/>
          <w:sz w:val="27"/>
          <w:szCs w:val="27"/>
        </w:rPr>
        <w:t xml:space="preserve">                  </w:t>
      </w:r>
      <w:r w:rsidRPr="008449D4">
        <w:rPr>
          <w:rFonts w:eastAsia="Calibri" w:cs="Times New Roman"/>
          <w:color w:val="000000"/>
          <w:sz w:val="27"/>
          <w:szCs w:val="27"/>
        </w:rPr>
        <w:t>правоотношения) с организациями, содействующими выполнению задач,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8449D4">
        <w:rPr>
          <w:rFonts w:eastAsia="Calibri" w:cs="Times New Roman"/>
          <w:color w:val="000000"/>
          <w:sz w:val="27"/>
          <w:szCs w:val="27"/>
        </w:rPr>
        <w:t>возло</w:t>
      </w:r>
      <w:r w:rsidR="00B00220">
        <w:rPr>
          <w:rFonts w:eastAsia="Calibri" w:cs="Times New Roman"/>
          <w:color w:val="000000"/>
          <w:sz w:val="27"/>
          <w:szCs w:val="27"/>
        </w:rPr>
        <w:t>-</w:t>
      </w:r>
      <w:r w:rsidRPr="00B00220">
        <w:rPr>
          <w:rFonts w:eastAsia="Calibri" w:cs="Times New Roman"/>
          <w:color w:val="000000"/>
          <w:spacing w:val="-4"/>
          <w:sz w:val="27"/>
          <w:szCs w:val="27"/>
        </w:rPr>
        <w:t>женных на Вооруженные Силы Российской Федерации, в ходе специальной военной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 операции на территориях Украины, Донецкой Народной Республики,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8449D4">
        <w:rPr>
          <w:rFonts w:eastAsia="Calibri" w:cs="Times New Roman"/>
          <w:color w:val="000000"/>
          <w:sz w:val="27"/>
          <w:szCs w:val="27"/>
        </w:rPr>
        <w:t>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Федерации)».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pacing w:val="-4"/>
          <w:sz w:val="27"/>
          <w:szCs w:val="27"/>
        </w:rPr>
        <w:t>1.2. Приложение 1 к порядку предоставления субсидий участникам специальной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 военной операции и членам их семей, состоящим на учете в качестве нуждающихся </w:t>
      </w:r>
      <w:r w:rsidRPr="008449D4">
        <w:rPr>
          <w:rFonts w:eastAsia="Calibri" w:cs="Times New Roman"/>
          <w:color w:val="000000"/>
          <w:spacing w:val="-4"/>
          <w:sz w:val="27"/>
          <w:szCs w:val="27"/>
        </w:rPr>
        <w:t>в жилых помещениях, предоставляемых по договорам социального найма, на приобретение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 (строительство) жилых помещений в собственность изложить в новой </w:t>
      </w:r>
      <w:r>
        <w:rPr>
          <w:rFonts w:eastAsia="Calibri" w:cs="Times New Roman"/>
          <w:color w:val="000000"/>
          <w:sz w:val="27"/>
          <w:szCs w:val="27"/>
        </w:rPr>
        <w:t xml:space="preserve">                   </w:t>
      </w:r>
      <w:r w:rsidRPr="008449D4">
        <w:rPr>
          <w:rFonts w:eastAsia="Calibri" w:cs="Times New Roman"/>
          <w:color w:val="000000"/>
          <w:sz w:val="27"/>
          <w:szCs w:val="27"/>
        </w:rPr>
        <w:t>редакции согласно приложению 1 к настоящему постановлению.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1.3. Порядок предоставления субсидий участникам специальной военной 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8449D4">
        <w:rPr>
          <w:rFonts w:eastAsia="Calibri" w:cs="Times New Roman"/>
          <w:color w:val="000000"/>
          <w:sz w:val="27"/>
          <w:szCs w:val="27"/>
        </w:rPr>
        <w:t xml:space="preserve">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дополнить приложением 8 </w:t>
      </w:r>
      <w:r>
        <w:rPr>
          <w:rFonts w:eastAsia="Calibri" w:cs="Times New Roman"/>
          <w:color w:val="000000"/>
          <w:sz w:val="27"/>
          <w:szCs w:val="27"/>
        </w:rPr>
        <w:t xml:space="preserve">               </w:t>
      </w:r>
      <w:r w:rsidRPr="008449D4">
        <w:rPr>
          <w:rFonts w:eastAsia="Calibri" w:cs="Times New Roman"/>
          <w:color w:val="000000"/>
          <w:sz w:val="27"/>
          <w:szCs w:val="27"/>
        </w:rPr>
        <w:t>согласно приложению 2 к настоящему постановлению.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              </w:t>
      </w: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>документы города Сургута»: DOCSURGUT.RU.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>опубликования.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49D4" w:rsidRPr="008449D4" w:rsidRDefault="008449D4" w:rsidP="008449D4">
      <w:pPr>
        <w:tabs>
          <w:tab w:val="left" w:pos="709"/>
        </w:tabs>
        <w:ind w:firstLine="709"/>
        <w:rPr>
          <w:rFonts w:eastAsia="Calibri" w:cs="Times New Roman"/>
          <w:color w:val="000000"/>
          <w:sz w:val="27"/>
          <w:szCs w:val="27"/>
          <w:lang w:val="x-none" w:eastAsia="x-none"/>
        </w:rPr>
      </w:pPr>
      <w:r w:rsidRPr="008449D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5. </w:t>
      </w:r>
      <w:r w:rsidRPr="008449D4">
        <w:rPr>
          <w:rFonts w:eastAsia="Calibri" w:cs="Times New Roman"/>
          <w:color w:val="000000"/>
          <w:sz w:val="27"/>
          <w:szCs w:val="27"/>
          <w:lang w:val="x-none" w:eastAsia="x-none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</w:t>
      </w:r>
      <w:r>
        <w:rPr>
          <w:rFonts w:eastAsia="Calibri" w:cs="Times New Roman"/>
          <w:color w:val="000000"/>
          <w:sz w:val="27"/>
          <w:szCs w:val="27"/>
          <w:lang w:eastAsia="x-none"/>
        </w:rPr>
        <w:t>-</w:t>
      </w:r>
      <w:r w:rsidRPr="008449D4">
        <w:rPr>
          <w:rFonts w:eastAsia="Calibri" w:cs="Times New Roman"/>
          <w:color w:val="000000"/>
          <w:sz w:val="27"/>
          <w:szCs w:val="27"/>
          <w:lang w:val="x-none" w:eastAsia="x-none"/>
        </w:rPr>
        <w:t>мися в муниципальной собственности.</w:t>
      </w:r>
    </w:p>
    <w:p w:rsidR="008449D4" w:rsidRPr="008449D4" w:rsidRDefault="008449D4" w:rsidP="008449D4">
      <w:pPr>
        <w:rPr>
          <w:rFonts w:eastAsia="Calibri" w:cs="Times New Roman"/>
          <w:color w:val="000000"/>
          <w:sz w:val="27"/>
          <w:szCs w:val="27"/>
        </w:rPr>
      </w:pPr>
    </w:p>
    <w:p w:rsidR="008449D4" w:rsidRPr="008449D4" w:rsidRDefault="008449D4" w:rsidP="008449D4">
      <w:pPr>
        <w:rPr>
          <w:rFonts w:eastAsia="Calibri" w:cs="Times New Roman"/>
          <w:color w:val="000000"/>
          <w:sz w:val="27"/>
          <w:szCs w:val="27"/>
        </w:rPr>
      </w:pPr>
    </w:p>
    <w:p w:rsidR="008449D4" w:rsidRPr="008449D4" w:rsidRDefault="008449D4" w:rsidP="008449D4">
      <w:pPr>
        <w:rPr>
          <w:rFonts w:eastAsia="Calibri" w:cs="Times New Roman"/>
          <w:color w:val="000000"/>
          <w:sz w:val="27"/>
          <w:szCs w:val="27"/>
        </w:rPr>
      </w:pPr>
    </w:p>
    <w:p w:rsidR="008449D4" w:rsidRPr="008449D4" w:rsidRDefault="008449D4" w:rsidP="008449D4">
      <w:pPr>
        <w:rPr>
          <w:rFonts w:eastAsia="Calibri" w:cs="Times New Roman"/>
          <w:color w:val="000000"/>
          <w:sz w:val="27"/>
          <w:szCs w:val="27"/>
        </w:rPr>
      </w:pPr>
      <w:r w:rsidRPr="008449D4">
        <w:rPr>
          <w:rFonts w:eastAsia="Calibri" w:cs="Times New Roman"/>
          <w:color w:val="000000"/>
          <w:sz w:val="27"/>
          <w:szCs w:val="27"/>
        </w:rPr>
        <w:t xml:space="preserve">Глава города                                                                                         </w:t>
      </w:r>
      <w:r>
        <w:rPr>
          <w:rFonts w:eastAsia="Calibri" w:cs="Times New Roman"/>
          <w:color w:val="000000"/>
          <w:sz w:val="27"/>
          <w:szCs w:val="27"/>
        </w:rPr>
        <w:t xml:space="preserve">          </w:t>
      </w:r>
      <w:r w:rsidR="00F3277E">
        <w:rPr>
          <w:rFonts w:eastAsia="Calibri" w:cs="Times New Roman"/>
          <w:color w:val="000000"/>
          <w:sz w:val="27"/>
          <w:szCs w:val="27"/>
        </w:rPr>
        <w:t>М.</w:t>
      </w:r>
      <w:r w:rsidRPr="008449D4">
        <w:rPr>
          <w:rFonts w:eastAsia="Calibri" w:cs="Times New Roman"/>
          <w:color w:val="000000"/>
          <w:sz w:val="27"/>
          <w:szCs w:val="27"/>
        </w:rPr>
        <w:t>Н. Слепов</w:t>
      </w:r>
    </w:p>
    <w:p w:rsidR="008449D4" w:rsidRPr="008449D4" w:rsidRDefault="008449D4" w:rsidP="008449D4">
      <w:pPr>
        <w:shd w:val="clear" w:color="auto" w:fill="FFFFFF"/>
        <w:ind w:firstLine="5812"/>
        <w:jc w:val="left"/>
        <w:rPr>
          <w:rFonts w:eastAsia="Times New Roman" w:cs="Times New Roman"/>
          <w:color w:val="22272F"/>
          <w:sz w:val="27"/>
          <w:szCs w:val="27"/>
          <w:lang w:eastAsia="ru-RU"/>
        </w:rPr>
      </w:pPr>
    </w:p>
    <w:p w:rsidR="008449D4" w:rsidRDefault="008449D4">
      <w:pPr>
        <w:spacing w:after="160" w:line="259" w:lineRule="auto"/>
        <w:jc w:val="left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z w:val="27"/>
          <w:szCs w:val="27"/>
          <w:lang w:eastAsia="ru-RU"/>
        </w:rPr>
        <w:br w:type="page"/>
      </w:r>
    </w:p>
    <w:p w:rsidR="008449D4" w:rsidRPr="008449D4" w:rsidRDefault="008449D4" w:rsidP="00401C79">
      <w:pPr>
        <w:shd w:val="clear" w:color="auto" w:fill="FFFFFF"/>
        <w:ind w:firstLine="4962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lastRenderedPageBreak/>
        <w:t xml:space="preserve">Приложение 1 </w:t>
      </w:r>
    </w:p>
    <w:p w:rsidR="008449D4" w:rsidRPr="008449D4" w:rsidRDefault="008449D4" w:rsidP="00401C79">
      <w:pPr>
        <w:shd w:val="clear" w:color="auto" w:fill="FFFFFF"/>
        <w:ind w:firstLine="4962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к постановлению </w:t>
      </w:r>
    </w:p>
    <w:p w:rsidR="008449D4" w:rsidRPr="008449D4" w:rsidRDefault="008449D4" w:rsidP="00401C79">
      <w:pPr>
        <w:shd w:val="clear" w:color="auto" w:fill="FFFFFF"/>
        <w:ind w:firstLine="4962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Администрации города </w:t>
      </w:r>
    </w:p>
    <w:p w:rsidR="008449D4" w:rsidRDefault="008449D4" w:rsidP="00401C79">
      <w:pPr>
        <w:shd w:val="clear" w:color="auto" w:fill="FFFFFF"/>
        <w:ind w:firstLine="4962"/>
        <w:jc w:val="left"/>
        <w:rPr>
          <w:rFonts w:eastAsia="Times New Roman" w:cs="Times New Roman"/>
          <w:color w:val="22272F"/>
          <w:szCs w:val="23"/>
          <w:lang w:eastAsia="ru-RU"/>
        </w:rPr>
      </w:pPr>
      <w:r>
        <w:rPr>
          <w:rFonts w:eastAsia="Times New Roman" w:cs="Times New Roman"/>
          <w:color w:val="22272F"/>
          <w:szCs w:val="23"/>
          <w:lang w:eastAsia="ru-RU"/>
        </w:rPr>
        <w:t>от 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 № </w:t>
      </w:r>
      <w:r>
        <w:rPr>
          <w:rFonts w:eastAsia="Times New Roman" w:cs="Times New Roman"/>
          <w:color w:val="22272F"/>
          <w:szCs w:val="23"/>
          <w:lang w:eastAsia="ru-RU"/>
        </w:rPr>
        <w:t>_______</w:t>
      </w:r>
    </w:p>
    <w:p w:rsidR="008449D4" w:rsidRDefault="008449D4" w:rsidP="008449D4">
      <w:pPr>
        <w:shd w:val="clear" w:color="auto" w:fill="FFFFFF"/>
        <w:ind w:firstLine="5812"/>
        <w:jc w:val="left"/>
        <w:rPr>
          <w:rFonts w:eastAsia="Times New Roman" w:cs="Times New Roman"/>
          <w:color w:val="22272F"/>
          <w:szCs w:val="23"/>
          <w:lang w:eastAsia="ru-RU"/>
        </w:rPr>
      </w:pPr>
    </w:p>
    <w:p w:rsidR="008449D4" w:rsidRPr="008449D4" w:rsidRDefault="008449D4" w:rsidP="008449D4">
      <w:pPr>
        <w:shd w:val="clear" w:color="auto" w:fill="FFFFFF"/>
        <w:ind w:firstLine="5812"/>
        <w:jc w:val="left"/>
        <w:rPr>
          <w:rFonts w:eastAsia="Times New Roman" w:cs="Times New Roman"/>
          <w:color w:val="22272F"/>
          <w:szCs w:val="23"/>
          <w:lang w:eastAsia="ru-RU"/>
        </w:rPr>
      </w:pPr>
    </w:p>
    <w:p w:rsidR="008449D4" w:rsidRPr="008449D4" w:rsidRDefault="008449D4" w:rsidP="008449D4">
      <w:pPr>
        <w:shd w:val="clear" w:color="auto" w:fill="FFFFFF"/>
        <w:tabs>
          <w:tab w:val="left" w:pos="5954"/>
        </w:tabs>
        <w:ind w:left="4962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>Директору департамента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>имущественных и земельных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 xml:space="preserve">отношений Администрации города </w:t>
      </w:r>
    </w:p>
    <w:p w:rsidR="008449D4" w:rsidRPr="008449D4" w:rsidRDefault="008449D4" w:rsidP="008449D4">
      <w:pPr>
        <w:shd w:val="clear" w:color="auto" w:fill="FFFFFF"/>
        <w:tabs>
          <w:tab w:val="left" w:pos="5954"/>
        </w:tabs>
        <w:ind w:left="4962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>_________________________________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>от _______________________________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>_________________________________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</w:r>
      <w:r w:rsidRPr="008449D4">
        <w:rPr>
          <w:rFonts w:eastAsia="Times New Roman" w:cs="Times New Roman"/>
          <w:color w:val="22272F"/>
          <w:sz w:val="20"/>
          <w:szCs w:val="20"/>
          <w:lang w:eastAsia="ru-RU"/>
        </w:rPr>
        <w:t>(Ф.И.О. полностью)</w:t>
      </w:r>
    </w:p>
    <w:p w:rsidR="008449D4" w:rsidRPr="008449D4" w:rsidRDefault="008449D4" w:rsidP="008449D4">
      <w:pPr>
        <w:shd w:val="clear" w:color="auto" w:fill="FFFFFF"/>
        <w:tabs>
          <w:tab w:val="left" w:pos="5954"/>
        </w:tabs>
        <w:ind w:left="4962"/>
        <w:jc w:val="left"/>
        <w:rPr>
          <w:rFonts w:eastAsia="Times New Roman" w:cs="Times New Roman"/>
          <w:color w:val="22272F"/>
          <w:sz w:val="20"/>
          <w:szCs w:val="20"/>
          <w:lang w:eastAsia="ru-RU"/>
        </w:rPr>
      </w:pPr>
    </w:p>
    <w:p w:rsidR="008449D4" w:rsidRPr="008449D4" w:rsidRDefault="008449D4" w:rsidP="008449D4">
      <w:pPr>
        <w:shd w:val="clear" w:color="auto" w:fill="FFFFFF"/>
        <w:tabs>
          <w:tab w:val="left" w:pos="5954"/>
        </w:tabs>
        <w:ind w:left="4962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>проживающего(щей) по адресу:</w:t>
      </w:r>
      <w:r w:rsidRPr="008449D4">
        <w:rPr>
          <w:rFonts w:eastAsia="Times New Roman" w:cs="Times New Roman"/>
          <w:color w:val="22272F"/>
          <w:sz w:val="40"/>
          <w:szCs w:val="23"/>
          <w:lang w:eastAsia="ru-RU"/>
        </w:rPr>
        <w:br/>
      </w:r>
      <w:r w:rsidRPr="008449D4">
        <w:rPr>
          <w:rFonts w:eastAsia="Times New Roman" w:cs="Times New Roman"/>
          <w:color w:val="22272F"/>
          <w:szCs w:val="23"/>
          <w:lang w:eastAsia="ru-RU"/>
        </w:rPr>
        <w:t>_________________________________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>_________________________________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br/>
        <w:t>телефон: 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>Заявление</w:t>
      </w: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 xml:space="preserve">о признании участником мероприятия «Предоставление </w:t>
      </w:r>
    </w:p>
    <w:p w:rsid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 xml:space="preserve">субсидий участникам специальной военной операции и членам </w:t>
      </w:r>
    </w:p>
    <w:p w:rsid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 xml:space="preserve">их семей, состоящим на учете в качестве нуждающихся в жилых </w:t>
      </w:r>
    </w:p>
    <w:p w:rsid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 xml:space="preserve">помещениях, предоставляемых по договорам социального найма, </w:t>
      </w: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>на приобретение (строительство) жилых помещений в собственность»</w:t>
      </w:r>
    </w:p>
    <w:p w:rsidR="008449D4" w:rsidRPr="008449D4" w:rsidRDefault="008449D4" w:rsidP="008449D4">
      <w:pPr>
        <w:jc w:val="center"/>
        <w:rPr>
          <w:rFonts w:eastAsia="Times New Roman" w:cs="Times New Roman"/>
          <w:szCs w:val="28"/>
          <w:lang w:eastAsia="ru-RU"/>
        </w:rPr>
      </w:pPr>
    </w:p>
    <w:p w:rsidR="008449D4" w:rsidRPr="008449D4" w:rsidRDefault="008449D4" w:rsidP="008449D4">
      <w:pPr>
        <w:ind w:firstLine="708"/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Прошу признать меня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___________________________________________________,</w:t>
      </w:r>
    </w:p>
    <w:p w:rsidR="008449D4" w:rsidRPr="008449D4" w:rsidRDefault="008449D4" w:rsidP="008449D4">
      <w:pPr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  <w:r w:rsidRPr="008449D4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паспорт: серия 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____________ </w:t>
      </w:r>
      <w:r w:rsidRPr="008449D4">
        <w:rPr>
          <w:rFonts w:eastAsia="Times New Roman" w:cs="Times New Roman"/>
          <w:szCs w:val="24"/>
          <w:lang w:eastAsia="ru-RU"/>
        </w:rPr>
        <w:t>№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________________, </w:t>
      </w:r>
      <w:r w:rsidRPr="008449D4">
        <w:rPr>
          <w:rFonts w:eastAsia="Times New Roman" w:cs="Times New Roman"/>
          <w:szCs w:val="24"/>
          <w:lang w:eastAsia="ru-RU"/>
        </w:rPr>
        <w:t>выдан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_____________________________________________, СНИЛС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</w:p>
    <w:p w:rsidR="008449D4" w:rsidRPr="008449D4" w:rsidRDefault="008449D4" w:rsidP="008449D4">
      <w:pPr>
        <w:spacing w:line="360" w:lineRule="auto"/>
        <w:jc w:val="left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8449D4">
        <w:rPr>
          <w:rFonts w:eastAsia="Times New Roman" w:cs="Times New Roman"/>
          <w:sz w:val="20"/>
          <w:szCs w:val="24"/>
          <w:lang w:eastAsia="ru-RU"/>
        </w:rPr>
        <w:t>(кем, когда выдан)</w:t>
      </w:r>
    </w:p>
    <w:p w:rsidR="008449D4" w:rsidRPr="008449D4" w:rsidRDefault="008449D4" w:rsidP="008449D4">
      <w:pPr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участником мероприятия «Предоставление субсидий участникам специальной военной операции и членам их семей, состоящим на учете в качестве нужда</w:t>
      </w:r>
      <w:r>
        <w:rPr>
          <w:rFonts w:eastAsia="Times New Roman" w:cs="Times New Roman"/>
          <w:szCs w:val="24"/>
          <w:lang w:eastAsia="ru-RU"/>
        </w:rPr>
        <w:t>-</w:t>
      </w:r>
      <w:r w:rsidRPr="008449D4">
        <w:rPr>
          <w:rFonts w:eastAsia="Times New Roman" w:cs="Times New Roman"/>
          <w:szCs w:val="24"/>
          <w:lang w:eastAsia="ru-RU"/>
        </w:rPr>
        <w:t xml:space="preserve">ющихся в жилых помещениях, предоставляемых по договорам социального найма, на приобретение (строительство) жилых помещений в собственность» муниципальной программы «Развитие жилищной сферы в городе Сургуте», утвержденной постановлением Администрации города от 13.12.2024 № 6724. 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ind w:firstLine="708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Состою в очередности на получение жилого помещения по договору социального найма при Администрации города Сургута с __________________</w:t>
      </w:r>
      <w:r>
        <w:rPr>
          <w:rFonts w:eastAsia="Times New Roman" w:cs="Times New Roman"/>
          <w:szCs w:val="24"/>
          <w:lang w:eastAsia="ru-RU"/>
        </w:rPr>
        <w:t>____</w:t>
      </w:r>
      <w:r w:rsidRPr="008449D4">
        <w:rPr>
          <w:rFonts w:eastAsia="Times New Roman" w:cs="Times New Roman"/>
          <w:szCs w:val="24"/>
          <w:lang w:eastAsia="ru-RU"/>
        </w:rPr>
        <w:t xml:space="preserve"> </w:t>
      </w:r>
    </w:p>
    <w:p w:rsidR="008449D4" w:rsidRPr="008449D4" w:rsidRDefault="008449D4" w:rsidP="008449D4">
      <w:pPr>
        <w:ind w:firstLine="709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(дата постановки на учет)</w:t>
      </w: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Состав семьи: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1.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8449D4" w:rsidRPr="008449D4" w:rsidRDefault="008449D4" w:rsidP="008449D4">
      <w:pPr>
        <w:tabs>
          <w:tab w:val="left" w:pos="1276"/>
        </w:tabs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(Ф.И.О., дата рождения, реквизиты документа, удостоверяющего личность, СНИЛС)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2.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(Ф.И.О., дата рождения, реквизиты документа, удостоверяющего личность, СНИЛС)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(Ф.И.О., дата рождения, реквизиты документа, удостоверяющего личность, СНИЛС)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Субсидия на приобретение жилого помещения в соответствии с иными нормативными правовыми актами мне и членам моей семьи не предоставлялась.                 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______________________ </w:t>
      </w:r>
    </w:p>
    <w:p w:rsidR="008449D4" w:rsidRPr="008449D4" w:rsidRDefault="008449D4" w:rsidP="008449D4">
      <w:pPr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   </w:t>
      </w:r>
      <w:r>
        <w:rPr>
          <w:rFonts w:eastAsia="Times New Roman" w:cs="Times New Roman"/>
          <w:sz w:val="20"/>
          <w:szCs w:val="24"/>
          <w:lang w:eastAsia="ru-RU"/>
        </w:rPr>
        <w:t xml:space="preserve"> 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 (подпись заявителя)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Мне известно, что заведомо ложные сведения, сообщенные в заявлении, могут повлечь отказ в предоставлении субсидии. 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______________________ </w:t>
      </w:r>
    </w:p>
    <w:p w:rsidR="008449D4" w:rsidRPr="008449D4" w:rsidRDefault="008449D4" w:rsidP="008449D4">
      <w:pPr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    </w:t>
      </w:r>
      <w:r>
        <w:rPr>
          <w:rFonts w:eastAsia="Times New Roman" w:cs="Times New Roman"/>
          <w:sz w:val="20"/>
          <w:szCs w:val="24"/>
          <w:lang w:eastAsia="ru-RU"/>
        </w:rPr>
        <w:t xml:space="preserve"> 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(подпись заявителя)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pacing w:val="-4"/>
          <w:szCs w:val="24"/>
          <w:lang w:eastAsia="ru-RU"/>
        </w:rPr>
        <w:t>С условиями участия в мероприятии «Предоставление субсидий участникам</w:t>
      </w:r>
      <w:r w:rsidRPr="008449D4">
        <w:rPr>
          <w:rFonts w:eastAsia="Times New Roman" w:cs="Times New Roman"/>
          <w:szCs w:val="24"/>
          <w:lang w:eastAsia="ru-RU"/>
        </w:rPr>
        <w:t xml:space="preserve"> </w:t>
      </w:r>
      <w:r w:rsidRPr="008449D4">
        <w:rPr>
          <w:rFonts w:eastAsia="Times New Roman" w:cs="Times New Roman"/>
          <w:spacing w:val="-4"/>
          <w:szCs w:val="24"/>
          <w:lang w:eastAsia="ru-RU"/>
        </w:rPr>
        <w:t>специальной военной операции и членам их семей, состоящим на учете в качестве</w:t>
      </w:r>
      <w:r w:rsidRPr="008449D4">
        <w:rPr>
          <w:rFonts w:eastAsia="Times New Roman" w:cs="Times New Roman"/>
          <w:szCs w:val="24"/>
          <w:lang w:eastAsia="ru-RU"/>
        </w:rPr>
        <w:t xml:space="preserve"> нуждающихся в жилых помещениях, предоставляемых по договорам социального найма, на приобретение (строительство) жилых помещений в </w:t>
      </w:r>
      <w:r w:rsidRPr="00401C79">
        <w:rPr>
          <w:rFonts w:eastAsia="Times New Roman" w:cs="Times New Roman"/>
          <w:spacing w:val="-6"/>
          <w:szCs w:val="24"/>
          <w:lang w:eastAsia="ru-RU"/>
        </w:rPr>
        <w:t xml:space="preserve">собственность» муниципальной программы «Развитие жилищной </w:t>
      </w:r>
      <w:r w:rsidR="00401C79" w:rsidRPr="00401C79">
        <w:rPr>
          <w:rFonts w:eastAsia="Times New Roman" w:cs="Times New Roman"/>
          <w:spacing w:val="-6"/>
          <w:szCs w:val="24"/>
          <w:lang w:eastAsia="ru-RU"/>
        </w:rPr>
        <w:t xml:space="preserve">сферы </w:t>
      </w:r>
      <w:r w:rsidRPr="00401C79">
        <w:rPr>
          <w:rFonts w:eastAsia="Times New Roman" w:cs="Times New Roman"/>
          <w:spacing w:val="-6"/>
          <w:szCs w:val="24"/>
          <w:lang w:eastAsia="ru-RU"/>
        </w:rPr>
        <w:t>в городе Сургуте»,</w:t>
      </w:r>
      <w:r w:rsidRPr="008449D4">
        <w:rPr>
          <w:rFonts w:eastAsia="Times New Roman" w:cs="Times New Roman"/>
          <w:szCs w:val="24"/>
          <w:lang w:eastAsia="ru-RU"/>
        </w:rPr>
        <w:t xml:space="preserve"> утвержденной постановлением Администрации города 13.12.2024 № 6724,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8449D4">
        <w:rPr>
          <w:rFonts w:eastAsia="Times New Roman" w:cs="Times New Roman"/>
          <w:szCs w:val="24"/>
          <w:lang w:eastAsia="ru-RU"/>
        </w:rPr>
        <w:t>ознакомлен и согласен.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______________________ </w:t>
      </w:r>
    </w:p>
    <w:p w:rsidR="008449D4" w:rsidRPr="008449D4" w:rsidRDefault="008449D4" w:rsidP="008449D4">
      <w:pPr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   </w:t>
      </w:r>
      <w:r>
        <w:rPr>
          <w:rFonts w:eastAsia="Times New Roman" w:cs="Times New Roman"/>
          <w:sz w:val="20"/>
          <w:szCs w:val="24"/>
          <w:lang w:eastAsia="ru-RU"/>
        </w:rPr>
        <w:t xml:space="preserve"> 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 (подпись заявителя)</w:t>
      </w:r>
    </w:p>
    <w:p w:rsidR="008449D4" w:rsidRPr="008449D4" w:rsidRDefault="008449D4" w:rsidP="008449D4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К заявлению прилагаю следующие документы: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1.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449D4">
        <w:rPr>
          <w:rFonts w:eastAsia="Times New Roman" w:cs="Times New Roman"/>
          <w:sz w:val="24"/>
          <w:szCs w:val="24"/>
          <w:lang w:eastAsia="ru-RU"/>
        </w:rPr>
        <w:t>;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(наименование и номер документа, кем и когда выдан)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2.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449D4">
        <w:rPr>
          <w:rFonts w:eastAsia="Times New Roman" w:cs="Times New Roman"/>
          <w:sz w:val="24"/>
          <w:szCs w:val="24"/>
          <w:lang w:eastAsia="ru-RU"/>
        </w:rPr>
        <w:t>;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(наименование и номер документа, кем и когда выдан)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3.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449D4">
        <w:rPr>
          <w:rFonts w:eastAsia="Times New Roman" w:cs="Times New Roman"/>
          <w:sz w:val="24"/>
          <w:szCs w:val="24"/>
          <w:lang w:eastAsia="ru-RU"/>
        </w:rPr>
        <w:t>;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(наименование и номер документа, кем и когда выдан)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4.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449D4">
        <w:rPr>
          <w:rFonts w:eastAsia="Times New Roman" w:cs="Times New Roman"/>
          <w:sz w:val="24"/>
          <w:szCs w:val="24"/>
          <w:lang w:eastAsia="ru-RU"/>
        </w:rPr>
        <w:t>;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(наименование и номер документа, кем и когда выдан)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5.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8449D4">
        <w:rPr>
          <w:rFonts w:eastAsia="Times New Roman" w:cs="Times New Roman"/>
          <w:sz w:val="24"/>
          <w:szCs w:val="24"/>
          <w:lang w:eastAsia="ru-RU"/>
        </w:rPr>
        <w:t>.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(наименование и номер документа, кем и когда выдан)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Подпись заявителя (ей)__________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8449D4">
        <w:rPr>
          <w:rFonts w:eastAsia="Times New Roman" w:cs="Times New Roman"/>
          <w:szCs w:val="24"/>
          <w:lang w:eastAsia="ru-RU"/>
        </w:rPr>
        <w:t>дата «____» __________</w:t>
      </w:r>
      <w:r>
        <w:rPr>
          <w:rFonts w:eastAsia="Times New Roman" w:cs="Times New Roman"/>
          <w:szCs w:val="24"/>
          <w:lang w:eastAsia="ru-RU"/>
        </w:rPr>
        <w:t>_</w:t>
      </w:r>
      <w:r w:rsidRPr="008449D4">
        <w:rPr>
          <w:rFonts w:eastAsia="Times New Roman" w:cs="Times New Roman"/>
          <w:szCs w:val="24"/>
          <w:lang w:eastAsia="ru-RU"/>
        </w:rPr>
        <w:t xml:space="preserve">  ______ года</w:t>
      </w:r>
      <w:r w:rsidRPr="008449D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8449D4" w:rsidRPr="008449D4" w:rsidRDefault="008449D4" w:rsidP="008449D4">
      <w:pPr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8449D4" w:rsidRPr="008449D4" w:rsidRDefault="008449D4" w:rsidP="008449D4">
      <w:pPr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>Подписи членов семьи заявителя:</w:t>
      </w:r>
    </w:p>
    <w:p w:rsidR="008449D4" w:rsidRPr="008449D4" w:rsidRDefault="008449D4" w:rsidP="008449D4">
      <w:pPr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>_______________________                           дата «____» __________  ______ года</w:t>
      </w:r>
    </w:p>
    <w:p w:rsidR="008449D4" w:rsidRPr="008449D4" w:rsidRDefault="008449D4" w:rsidP="008449D4">
      <w:pPr>
        <w:jc w:val="left"/>
        <w:rPr>
          <w:rFonts w:eastAsia="Times New Roman" w:cs="Times New Roman"/>
          <w:szCs w:val="28"/>
          <w:lang w:eastAsia="ru-RU"/>
        </w:rPr>
      </w:pPr>
      <w:r w:rsidRPr="008449D4">
        <w:rPr>
          <w:rFonts w:eastAsia="Times New Roman" w:cs="Times New Roman"/>
          <w:szCs w:val="28"/>
          <w:lang w:eastAsia="ru-RU"/>
        </w:rPr>
        <w:t>_______________________                           дата «____» __________  ______ года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tabs>
          <w:tab w:val="left" w:pos="6804"/>
        </w:tabs>
        <w:jc w:val="left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Дата и время подачи заявления: _____________________</w:t>
      </w:r>
    </w:p>
    <w:p w:rsidR="008449D4" w:rsidRPr="008449D4" w:rsidRDefault="008449D4" w:rsidP="008449D4">
      <w:pPr>
        <w:jc w:val="left"/>
        <w:rPr>
          <w:rFonts w:eastAsia="Times New Roman" w:cs="Times New Roman"/>
          <w:szCs w:val="24"/>
          <w:lang w:eastAsia="ru-RU"/>
        </w:rPr>
      </w:pPr>
    </w:p>
    <w:p w:rsidR="008449D4" w:rsidRPr="008449D4" w:rsidRDefault="008449D4" w:rsidP="008449D4">
      <w:pPr>
        <w:jc w:val="left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Регистрационный номер заявления: </w:t>
      </w:r>
      <w:r>
        <w:rPr>
          <w:rFonts w:eastAsia="Times New Roman" w:cs="Times New Roman"/>
          <w:szCs w:val="24"/>
          <w:lang w:eastAsia="ru-RU"/>
        </w:rPr>
        <w:t>_</w:t>
      </w:r>
      <w:r w:rsidRPr="008449D4">
        <w:rPr>
          <w:rFonts w:eastAsia="Times New Roman" w:cs="Times New Roman"/>
          <w:szCs w:val="24"/>
          <w:lang w:eastAsia="ru-RU"/>
        </w:rPr>
        <w:t>_________________</w:t>
      </w:r>
    </w:p>
    <w:p w:rsidR="008449D4" w:rsidRPr="008449D4" w:rsidRDefault="008449D4" w:rsidP="008449D4">
      <w:pPr>
        <w:jc w:val="left"/>
        <w:rPr>
          <w:rFonts w:eastAsia="Times New Roman" w:cs="Times New Roman"/>
          <w:szCs w:val="24"/>
          <w:lang w:eastAsia="ru-RU"/>
        </w:rPr>
      </w:pPr>
    </w:p>
    <w:p w:rsidR="008449D4" w:rsidRPr="008449D4" w:rsidRDefault="008449D4" w:rsidP="008449D4">
      <w:pPr>
        <w:jc w:val="left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Документы принял специалист: ____________________/_____________________</w:t>
      </w:r>
    </w:p>
    <w:p w:rsidR="008449D4" w:rsidRDefault="008449D4" w:rsidP="008449D4">
      <w:pPr>
        <w:rPr>
          <w:rFonts w:eastAsia="Calibri" w:cs="Times New Roman"/>
          <w:color w:val="000000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 xml:space="preserve">         </w:t>
      </w:r>
      <w:r>
        <w:rPr>
          <w:rFonts w:eastAsia="Times New Roman" w:cs="Times New Roman"/>
          <w:sz w:val="20"/>
          <w:szCs w:val="24"/>
          <w:lang w:eastAsia="ru-RU"/>
        </w:rPr>
        <w:t xml:space="preserve">       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  (подпись)                                    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8449D4">
        <w:rPr>
          <w:rFonts w:eastAsia="Times New Roman" w:cs="Times New Roman"/>
          <w:sz w:val="20"/>
          <w:szCs w:val="24"/>
          <w:lang w:eastAsia="ru-RU"/>
        </w:rPr>
        <w:t xml:space="preserve">  (Ф.И.О.)</w:t>
      </w:r>
      <w:r>
        <w:rPr>
          <w:rFonts w:eastAsia="Calibri" w:cs="Times New Roman"/>
          <w:color w:val="000000"/>
          <w:sz w:val="20"/>
          <w:szCs w:val="24"/>
          <w:lang w:eastAsia="ru-RU"/>
        </w:rPr>
        <w:t xml:space="preserve"> </w:t>
      </w:r>
      <w:r>
        <w:rPr>
          <w:rFonts w:eastAsia="Calibri" w:cs="Times New Roman"/>
          <w:color w:val="000000"/>
          <w:sz w:val="20"/>
          <w:szCs w:val="24"/>
          <w:lang w:eastAsia="ru-RU"/>
        </w:rPr>
        <w:br w:type="page"/>
      </w:r>
    </w:p>
    <w:p w:rsidR="008449D4" w:rsidRPr="008449D4" w:rsidRDefault="008449D4" w:rsidP="00B00220">
      <w:pPr>
        <w:shd w:val="clear" w:color="auto" w:fill="FFFFFF"/>
        <w:ind w:left="5529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Приложение 2 </w:t>
      </w:r>
    </w:p>
    <w:p w:rsidR="008449D4" w:rsidRPr="008449D4" w:rsidRDefault="008449D4" w:rsidP="00B00220">
      <w:pPr>
        <w:shd w:val="clear" w:color="auto" w:fill="FFFFFF"/>
        <w:ind w:left="5529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к постановлению </w:t>
      </w:r>
    </w:p>
    <w:p w:rsidR="008449D4" w:rsidRPr="008449D4" w:rsidRDefault="008449D4" w:rsidP="00B00220">
      <w:pPr>
        <w:shd w:val="clear" w:color="auto" w:fill="FFFFFF"/>
        <w:ind w:left="5529"/>
        <w:jc w:val="left"/>
        <w:rPr>
          <w:rFonts w:eastAsia="Times New Roman" w:cs="Times New Roman"/>
          <w:color w:val="22272F"/>
          <w:szCs w:val="23"/>
          <w:lang w:eastAsia="ru-RU"/>
        </w:rPr>
      </w:pP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Администрации города </w:t>
      </w:r>
    </w:p>
    <w:p w:rsidR="008449D4" w:rsidRDefault="008449D4" w:rsidP="00B00220">
      <w:pPr>
        <w:shd w:val="clear" w:color="auto" w:fill="FFFFFF"/>
        <w:ind w:left="5529"/>
        <w:jc w:val="left"/>
        <w:rPr>
          <w:rFonts w:eastAsia="Times New Roman" w:cs="Times New Roman"/>
          <w:color w:val="22272F"/>
          <w:szCs w:val="23"/>
          <w:lang w:eastAsia="ru-RU"/>
        </w:rPr>
      </w:pPr>
      <w:r>
        <w:rPr>
          <w:rFonts w:eastAsia="Times New Roman" w:cs="Times New Roman"/>
          <w:color w:val="22272F"/>
          <w:szCs w:val="23"/>
          <w:lang w:eastAsia="ru-RU"/>
        </w:rPr>
        <w:t>от ____________</w:t>
      </w:r>
      <w:r w:rsidRPr="008449D4">
        <w:rPr>
          <w:rFonts w:eastAsia="Times New Roman" w:cs="Times New Roman"/>
          <w:color w:val="22272F"/>
          <w:szCs w:val="23"/>
          <w:lang w:eastAsia="ru-RU"/>
        </w:rPr>
        <w:t xml:space="preserve"> № </w:t>
      </w:r>
      <w:r>
        <w:rPr>
          <w:rFonts w:eastAsia="Times New Roman" w:cs="Times New Roman"/>
          <w:color w:val="22272F"/>
          <w:szCs w:val="23"/>
          <w:lang w:eastAsia="ru-RU"/>
        </w:rPr>
        <w:t>_______</w:t>
      </w:r>
    </w:p>
    <w:p w:rsidR="008449D4" w:rsidRDefault="008449D4" w:rsidP="008449D4">
      <w:pPr>
        <w:shd w:val="clear" w:color="auto" w:fill="FFFFFF"/>
        <w:ind w:firstLine="5812"/>
        <w:jc w:val="left"/>
        <w:rPr>
          <w:rFonts w:eastAsia="Times New Roman" w:cs="Times New Roman"/>
          <w:color w:val="22272F"/>
          <w:szCs w:val="23"/>
          <w:lang w:eastAsia="ru-RU"/>
        </w:rPr>
      </w:pPr>
    </w:p>
    <w:p w:rsidR="00B00220" w:rsidRPr="00B00220" w:rsidRDefault="00B00220" w:rsidP="00B00220">
      <w:pPr>
        <w:shd w:val="clear" w:color="auto" w:fill="FFFFFF"/>
        <w:ind w:firstLine="5812"/>
        <w:jc w:val="left"/>
        <w:rPr>
          <w:rFonts w:eastAsia="Times New Roman" w:cs="Times New Roman"/>
          <w:color w:val="22272F"/>
          <w:szCs w:val="23"/>
          <w:lang w:eastAsia="ru-RU"/>
        </w:rPr>
      </w:pP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>Приложение 8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к порядку предоставления 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субсидий участникам специальной </w:t>
      </w:r>
    </w:p>
    <w:p w:rsid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военной операции и членам 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их семей, состоящим на учете 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в качестве нуждающихся в жилых 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помещениях, предоставляемых </w:t>
      </w:r>
    </w:p>
    <w:p w:rsid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 xml:space="preserve">по договорам социального найма, </w:t>
      </w:r>
    </w:p>
    <w:p w:rsidR="00B00220" w:rsidRPr="00B00220" w:rsidRDefault="00B00220" w:rsidP="00B00220">
      <w:pPr>
        <w:ind w:left="5529" w:right="-284"/>
        <w:jc w:val="left"/>
        <w:rPr>
          <w:lang w:eastAsia="ru-RU"/>
        </w:rPr>
      </w:pPr>
      <w:r w:rsidRPr="00B00220">
        <w:rPr>
          <w:lang w:eastAsia="ru-RU"/>
        </w:rPr>
        <w:t>на приобретение (строительство) жилых помещений в собственность</w:t>
      </w:r>
    </w:p>
    <w:p w:rsidR="008449D4" w:rsidRDefault="008449D4" w:rsidP="00B00220">
      <w:pPr>
        <w:rPr>
          <w:lang w:eastAsia="ru-RU"/>
        </w:rPr>
      </w:pPr>
    </w:p>
    <w:p w:rsidR="00B00220" w:rsidRDefault="00B00220" w:rsidP="00B00220">
      <w:pPr>
        <w:rPr>
          <w:lang w:eastAsia="ru-RU"/>
        </w:rPr>
      </w:pPr>
    </w:p>
    <w:p w:rsidR="008449D4" w:rsidRPr="008449D4" w:rsidRDefault="008449D4" w:rsidP="008449D4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8449D4">
        <w:rPr>
          <w:rFonts w:eastAsia="Times New Roman" w:cs="Times New Roman"/>
          <w:bCs/>
          <w:szCs w:val="24"/>
          <w:lang w:eastAsia="ru-RU"/>
        </w:rPr>
        <w:t>Согласие</w:t>
      </w:r>
    </w:p>
    <w:p w:rsidR="008449D4" w:rsidRPr="008449D4" w:rsidRDefault="008449D4" w:rsidP="008449D4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8449D4">
        <w:rPr>
          <w:rFonts w:eastAsia="Times New Roman" w:cs="Times New Roman"/>
          <w:bCs/>
          <w:szCs w:val="24"/>
          <w:lang w:eastAsia="ru-RU"/>
        </w:rPr>
        <w:t>на обработку персональных данных</w:t>
      </w:r>
    </w:p>
    <w:p w:rsidR="008449D4" w:rsidRPr="008449D4" w:rsidRDefault="008449D4" w:rsidP="008449D4">
      <w:pPr>
        <w:jc w:val="center"/>
        <w:rPr>
          <w:rFonts w:eastAsia="Times New Roman" w:cs="Times New Roman"/>
          <w:bCs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iCs/>
          <w:sz w:val="24"/>
          <w:szCs w:val="24"/>
          <w:lang w:eastAsia="ru-RU"/>
        </w:rPr>
      </w:pPr>
      <w:r w:rsidRPr="008449D4">
        <w:rPr>
          <w:rFonts w:eastAsia="Times New Roman" w:cs="Times New Roman"/>
          <w:iCs/>
          <w:szCs w:val="24"/>
          <w:lang w:eastAsia="ru-RU"/>
        </w:rPr>
        <w:t>Я,</w:t>
      </w:r>
      <w:r w:rsidRPr="008449D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основной документ, удостоверяющий личность: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8449D4" w:rsidRPr="008449D4" w:rsidRDefault="008449D4" w:rsidP="008449D4">
      <w:pPr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зарегистрированный (ая) по адресу: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___________________________________________,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в лице представителя (законного представителя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8449D4" w:rsidRPr="008449D4" w:rsidRDefault="008449D4" w:rsidP="008449D4">
      <w:pPr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основной документ, удостоверяющий личность: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449D4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зарегистрированного (ой) по адресу: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8449D4">
        <w:rPr>
          <w:rFonts w:eastAsia="Times New Roman" w:cs="Times New Roman"/>
          <w:sz w:val="24"/>
          <w:szCs w:val="24"/>
          <w:lang w:eastAsia="ru-RU"/>
        </w:rPr>
        <w:t>,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действующего на основании </w:t>
      </w: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8449D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449D4" w:rsidRPr="008449D4" w:rsidRDefault="008449D4" w:rsidP="008449D4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8449D4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8449D4" w:rsidRPr="008449D4" w:rsidRDefault="008449D4" w:rsidP="008449D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449D4" w:rsidRPr="008449D4" w:rsidRDefault="008449D4" w:rsidP="008449D4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№ 152-ФЗ «О персональных данных», даю свое согласие на обработку </w:t>
      </w:r>
      <w:r w:rsidRPr="008449D4">
        <w:rPr>
          <w:rFonts w:eastAsia="Times New Roman" w:cs="Times New Roman"/>
          <w:spacing w:val="-4"/>
          <w:szCs w:val="24"/>
          <w:lang w:eastAsia="ru-RU"/>
        </w:rPr>
        <w:t>департаментом имущественных и земельных отношений Администрации города Сургута,</w:t>
      </w:r>
      <w:r w:rsidRPr="008449D4">
        <w:rPr>
          <w:rFonts w:eastAsia="Times New Roman" w:cs="Times New Roman"/>
          <w:szCs w:val="24"/>
          <w:lang w:eastAsia="ru-RU"/>
        </w:rPr>
        <w:t xml:space="preserve"> расположенного по адресу: Ханты-Мансийский автономный округ – Югра,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8449D4">
        <w:rPr>
          <w:rFonts w:eastAsia="Times New Roman" w:cs="Times New Roman"/>
          <w:spacing w:val="-4"/>
          <w:szCs w:val="24"/>
          <w:lang w:eastAsia="ru-RU"/>
        </w:rPr>
        <w:t>город Сургут, улица Восход, 4</w:t>
      </w:r>
      <w:r w:rsidR="00401C79">
        <w:rPr>
          <w:rFonts w:eastAsia="Times New Roman" w:cs="Times New Roman"/>
          <w:spacing w:val="-4"/>
          <w:szCs w:val="24"/>
          <w:lang w:eastAsia="ru-RU"/>
        </w:rPr>
        <w:t>,</w:t>
      </w:r>
      <w:r w:rsidRPr="008449D4">
        <w:rPr>
          <w:rFonts w:eastAsia="Times New Roman" w:cs="Times New Roman"/>
          <w:spacing w:val="-4"/>
          <w:szCs w:val="24"/>
          <w:lang w:eastAsia="ru-RU"/>
        </w:rPr>
        <w:t xml:space="preserve"> далее – оператор, Администрации города Сургута</w:t>
      </w:r>
      <w:r w:rsidRPr="008449D4">
        <w:rPr>
          <w:rFonts w:eastAsia="Times New Roman" w:cs="Times New Roman"/>
          <w:szCs w:val="24"/>
          <w:lang w:eastAsia="ru-RU"/>
        </w:rPr>
        <w:t xml:space="preserve">, находящейся по адресу: улица Энгельса, 8, моих персональных данных, включающих: фамилию,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изменялись), дата рождения (число, месяц и год рождения), место рождения, вид, серия, номер основного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выдачи,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на территорию Российской Федерации (серия, номер, когда и кем выдан), адрес и дата регистрации по месту жительства (пребывания), адрес фактического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проживания (нахождения), номера телефонов (домашнего, служебного, мобильного), почтовый адрес и адрес электронной почты, сведения о семейном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положении, о составе семьи, сведения, содержащиеся в свидетельствах </w:t>
      </w:r>
      <w:r>
        <w:rPr>
          <w:rFonts w:eastAsia="Times New Roman" w:cs="Times New Roman"/>
          <w:szCs w:val="24"/>
          <w:lang w:eastAsia="ru-RU"/>
        </w:rPr>
        <w:t xml:space="preserve">     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о государственной регистрации актов гражданского состояния, сведения </w:t>
      </w:r>
      <w:r>
        <w:rPr>
          <w:rFonts w:eastAsia="Times New Roman" w:cs="Times New Roman"/>
          <w:szCs w:val="24"/>
          <w:lang w:eastAsia="ru-RU"/>
        </w:rPr>
        <w:t xml:space="preserve">      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о выполняемой работе с начала трудовой деятельности (включая военную службу, работу по совместительству, предпринимательскую деятельность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и другие),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родства, фамилия, имя, отчество (последнее – при наличии), дата рождения,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место рождения, место работы (службы) и адрес регистрации по месту </w:t>
      </w:r>
      <w:r w:rsidRPr="008449D4">
        <w:rPr>
          <w:rFonts w:eastAsia="Times New Roman" w:cs="Times New Roman"/>
          <w:spacing w:val="-4"/>
          <w:szCs w:val="24"/>
          <w:lang w:eastAsia="ru-RU"/>
        </w:rPr>
        <w:t>жительства (пребывания), сведения о государственных наградах, иных наградах и знаках</w:t>
      </w:r>
      <w:r w:rsidRPr="008449D4">
        <w:rPr>
          <w:rFonts w:eastAsia="Times New Roman" w:cs="Times New Roman"/>
          <w:szCs w:val="24"/>
          <w:lang w:eastAsia="ru-RU"/>
        </w:rPr>
        <w:t xml:space="preserve"> отличия (кем награжден(а) и когда), сведения, содержащиеся в страховом свидетельстве обязательного пенсионного страхования, сведения, содержащиеся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в свидетельстве о присвоении идентификационного номера налогоплательщика, сведения, содержащиеся в документах воинского учета, а также иные сведения, которые я пожелал(а) сообщить о себе, необходимых для признания участником мероприятия «Предоставление субсидий участникам специальной военной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операции и членам их семей, состоящим на учете в качестве нуждающихся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в жилых помещениях, предоставляемых по договорам социального найма,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на приобретение (строительство) жилых помещений в собственность» (далее – мероприятие) муниципальной программы «Развитие жилищной сферы в городе Сургуте», </w:t>
      </w:r>
      <w:r w:rsidRPr="008449D4">
        <w:rPr>
          <w:rFonts w:eastAsia="Calibri" w:cs="Times New Roman"/>
          <w:spacing w:val="-6"/>
          <w:szCs w:val="24"/>
        </w:rPr>
        <w:t>в целях получения субсидии на приобретение (строительство) жилья,</w:t>
      </w:r>
      <w:r>
        <w:rPr>
          <w:rFonts w:eastAsia="Calibri" w:cs="Times New Roman"/>
          <w:spacing w:val="-6"/>
          <w:szCs w:val="24"/>
        </w:rPr>
        <w:t xml:space="preserve">                    </w:t>
      </w:r>
      <w:r w:rsidRPr="008449D4">
        <w:rPr>
          <w:rFonts w:eastAsia="Calibri" w:cs="Times New Roman"/>
          <w:spacing w:val="-6"/>
          <w:szCs w:val="24"/>
        </w:rPr>
        <w:t xml:space="preserve"> а также </w:t>
      </w:r>
      <w:r w:rsidRPr="008449D4">
        <w:rPr>
          <w:rFonts w:eastAsia="Times New Roman" w:cs="Times New Roman"/>
          <w:bCs/>
          <w:szCs w:val="24"/>
          <w:lang w:eastAsia="ru-RU"/>
        </w:rPr>
        <w:t>направление межведомственных запросов.</w:t>
      </w:r>
      <w:r w:rsidR="00B00220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8449D4" w:rsidRPr="008449D4" w:rsidRDefault="008449D4" w:rsidP="008449D4">
      <w:pPr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pacing w:val="-4"/>
          <w:szCs w:val="24"/>
          <w:lang w:eastAsia="ru-RU"/>
        </w:rPr>
        <w:t xml:space="preserve">Предоставляю оператору осуществлять все действия (операции) с моими </w:t>
      </w:r>
      <w:r>
        <w:rPr>
          <w:rFonts w:eastAsia="Times New Roman" w:cs="Times New Roman"/>
          <w:spacing w:val="-4"/>
          <w:szCs w:val="24"/>
          <w:lang w:eastAsia="ru-RU"/>
        </w:rPr>
        <w:t xml:space="preserve">                </w:t>
      </w:r>
      <w:r w:rsidRPr="008449D4">
        <w:rPr>
          <w:rFonts w:eastAsia="Times New Roman" w:cs="Times New Roman"/>
          <w:spacing w:val="-4"/>
          <w:szCs w:val="24"/>
          <w:lang w:eastAsia="ru-RU"/>
        </w:rPr>
        <w:t>персональными данными, включая сбор, систематизацию, накопление, хранение,</w:t>
      </w:r>
      <w:r w:rsidRPr="008449D4">
        <w:rPr>
          <w:rFonts w:eastAsia="Times New Roman" w:cs="Times New Roman"/>
          <w:szCs w:val="24"/>
          <w:lang w:eastAsia="ru-RU"/>
        </w:rPr>
        <w:t xml:space="preserve">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8449D4">
        <w:rPr>
          <w:rFonts w:eastAsia="Times New Roman" w:cs="Times New Roman"/>
          <w:spacing w:val="-4"/>
          <w:szCs w:val="24"/>
          <w:lang w:eastAsia="ru-RU"/>
        </w:rPr>
        <w:t>внесения их в электронную базу данных, включения в списки (реестры) и отчетные</w:t>
      </w:r>
      <w:r w:rsidRPr="008449D4">
        <w:rPr>
          <w:rFonts w:eastAsia="Times New Roman" w:cs="Times New Roman"/>
          <w:szCs w:val="24"/>
          <w:lang w:eastAsia="ru-RU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признания участником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8449D4">
        <w:rPr>
          <w:rFonts w:eastAsia="Times New Roman" w:cs="Times New Roman"/>
          <w:szCs w:val="24"/>
          <w:lang w:eastAsia="ru-RU"/>
        </w:rPr>
        <w:t xml:space="preserve">мероприятия и получения субсидии </w:t>
      </w:r>
      <w:r w:rsidRPr="008449D4">
        <w:rPr>
          <w:rFonts w:eastAsia="Calibri" w:cs="Times New Roman"/>
          <w:spacing w:val="-6"/>
          <w:szCs w:val="24"/>
        </w:rPr>
        <w:t>на приобретение (строительство) жилья.</w:t>
      </w:r>
      <w:r w:rsidRPr="008449D4">
        <w:rPr>
          <w:rFonts w:eastAsia="Times New Roman" w:cs="Times New Roman"/>
          <w:szCs w:val="24"/>
          <w:lang w:eastAsia="ru-RU"/>
        </w:rPr>
        <w:t xml:space="preserve"> </w:t>
      </w:r>
    </w:p>
    <w:p w:rsidR="008449D4" w:rsidRPr="008449D4" w:rsidRDefault="008449D4" w:rsidP="008449D4">
      <w:pPr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Оператор имеет право во исполнение своих обязательств по оказанию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8449D4">
        <w:rPr>
          <w:rFonts w:eastAsia="Times New Roman" w:cs="Times New Roman"/>
          <w:szCs w:val="24"/>
          <w:lang w:eastAsia="ru-RU"/>
        </w:rPr>
        <w:t>гражданам муниципальных услуг (получения субсидии на приобретение (стро</w:t>
      </w:r>
      <w:r>
        <w:rPr>
          <w:rFonts w:eastAsia="Times New Roman" w:cs="Times New Roman"/>
          <w:szCs w:val="24"/>
          <w:lang w:eastAsia="ru-RU"/>
        </w:rPr>
        <w:t>-</w:t>
      </w:r>
      <w:r w:rsidRPr="008449D4">
        <w:rPr>
          <w:rFonts w:eastAsia="Times New Roman" w:cs="Times New Roman"/>
          <w:szCs w:val="24"/>
          <w:lang w:eastAsia="ru-RU"/>
        </w:rPr>
        <w:t>ительство) жилья)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8449D4">
        <w:rPr>
          <w:rFonts w:eastAsia="Times New Roman" w:cs="Times New Roman"/>
          <w:szCs w:val="24"/>
          <w:lang w:eastAsia="ru-RU"/>
        </w:rPr>
        <w:t>в течение всего срока оказания муниципальной услуги.</w:t>
      </w: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>
        <w:rPr>
          <w:rFonts w:eastAsia="Times New Roman" w:cs="Times New Roman"/>
          <w:szCs w:val="24"/>
          <w:lang w:eastAsia="ru-RU"/>
        </w:rPr>
        <w:t xml:space="preserve">                    </w:t>
      </w:r>
      <w:r w:rsidRPr="008449D4">
        <w:rPr>
          <w:rFonts w:eastAsia="Times New Roman" w:cs="Times New Roman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</w:p>
    <w:p w:rsidR="008449D4" w:rsidRPr="008449D4" w:rsidRDefault="008449D4" w:rsidP="008449D4">
      <w:pPr>
        <w:ind w:firstLine="709"/>
        <w:rPr>
          <w:rFonts w:eastAsia="Times New Roman" w:cs="Times New Roman"/>
          <w:szCs w:val="24"/>
          <w:lang w:eastAsia="ru-RU"/>
        </w:rPr>
      </w:pPr>
    </w:p>
    <w:p w:rsidR="008449D4" w:rsidRPr="008449D4" w:rsidRDefault="008449D4" w:rsidP="008449D4">
      <w:pPr>
        <w:rPr>
          <w:rFonts w:eastAsia="Times New Roman" w:cs="Times New Roman"/>
          <w:szCs w:val="24"/>
          <w:lang w:eastAsia="ru-RU"/>
        </w:rPr>
      </w:pPr>
      <w:r w:rsidRPr="008449D4">
        <w:rPr>
          <w:rFonts w:eastAsia="Times New Roman" w:cs="Times New Roman"/>
          <w:szCs w:val="24"/>
          <w:lang w:eastAsia="ru-RU"/>
        </w:rPr>
        <w:t>«___» ___________</w:t>
      </w:r>
      <w:r>
        <w:rPr>
          <w:rFonts w:eastAsia="Times New Roman" w:cs="Times New Roman"/>
          <w:szCs w:val="24"/>
          <w:lang w:eastAsia="ru-RU"/>
        </w:rPr>
        <w:t xml:space="preserve">_ </w:t>
      </w:r>
      <w:r w:rsidRPr="008449D4">
        <w:rPr>
          <w:rFonts w:eastAsia="Times New Roman" w:cs="Times New Roman"/>
          <w:szCs w:val="24"/>
          <w:lang w:eastAsia="ru-RU"/>
        </w:rPr>
        <w:t>202_</w:t>
      </w:r>
      <w:r>
        <w:rPr>
          <w:rFonts w:eastAsia="Times New Roman" w:cs="Times New Roman"/>
          <w:szCs w:val="24"/>
          <w:lang w:eastAsia="ru-RU"/>
        </w:rPr>
        <w:t>_</w:t>
      </w:r>
      <w:r w:rsidRPr="008449D4">
        <w:rPr>
          <w:rFonts w:eastAsia="Times New Roman" w:cs="Times New Roman"/>
          <w:szCs w:val="24"/>
          <w:lang w:eastAsia="ru-RU"/>
        </w:rPr>
        <w:t xml:space="preserve"> г. /_____________________/ _____________________</w:t>
      </w:r>
    </w:p>
    <w:p w:rsidR="008449D4" w:rsidRPr="008449D4" w:rsidRDefault="008449D4" w:rsidP="008449D4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     </w:t>
      </w:r>
      <w:r w:rsidR="00401C79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</w:t>
      </w: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</w:t>
      </w:r>
      <w:r w:rsidR="00401C79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</w:t>
      </w: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                             </w:t>
      </w:r>
      <w:r w:rsidR="00401C79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</w:t>
      </w: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Pr="008449D4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 подписи)</w:t>
      </w:r>
    </w:p>
    <w:p w:rsidR="008449D4" w:rsidRPr="008449D4" w:rsidRDefault="008449D4" w:rsidP="008449D4">
      <w:pPr>
        <w:rPr>
          <w:rFonts w:eastAsia="Calibri" w:cs="Times New Roman"/>
          <w:color w:val="000000"/>
          <w:sz w:val="20"/>
          <w:szCs w:val="24"/>
          <w:lang w:eastAsia="ru-RU"/>
        </w:rPr>
      </w:pPr>
    </w:p>
    <w:sectPr w:rsidR="008449D4" w:rsidRPr="008449D4" w:rsidSect="008449D4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8A" w:rsidRDefault="00305F8A" w:rsidP="008449D4">
      <w:r>
        <w:separator/>
      </w:r>
    </w:p>
  </w:endnote>
  <w:endnote w:type="continuationSeparator" w:id="0">
    <w:p w:rsidR="00305F8A" w:rsidRDefault="00305F8A" w:rsidP="0084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8A" w:rsidRDefault="00305F8A" w:rsidP="008449D4">
      <w:r>
        <w:separator/>
      </w:r>
    </w:p>
  </w:footnote>
  <w:footnote w:type="continuationSeparator" w:id="0">
    <w:p w:rsidR="00305F8A" w:rsidRDefault="00305F8A" w:rsidP="0084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F311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53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53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535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D4"/>
    <w:rsid w:val="00063423"/>
    <w:rsid w:val="00305F8A"/>
    <w:rsid w:val="00401C79"/>
    <w:rsid w:val="004E3FEF"/>
    <w:rsid w:val="0063535B"/>
    <w:rsid w:val="007126CB"/>
    <w:rsid w:val="008037A7"/>
    <w:rsid w:val="00822FE4"/>
    <w:rsid w:val="0083485F"/>
    <w:rsid w:val="008449D4"/>
    <w:rsid w:val="00974D7D"/>
    <w:rsid w:val="00AF6DED"/>
    <w:rsid w:val="00B00220"/>
    <w:rsid w:val="00C03913"/>
    <w:rsid w:val="00DA2C96"/>
    <w:rsid w:val="00DF311A"/>
    <w:rsid w:val="00F3277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8CB7F1-5AF7-4D16-BF0D-986E182B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49D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8449D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44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49D4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44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2025-10-06T03:40:00Z</cp:lastPrinted>
  <dcterms:created xsi:type="dcterms:W3CDTF">2025-10-07T10:31:00Z</dcterms:created>
  <dcterms:modified xsi:type="dcterms:W3CDTF">2025-10-07T10:31:00Z</dcterms:modified>
</cp:coreProperties>
</file>