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26F" w:rsidRDefault="0008226F" w:rsidP="00656C1A">
      <w:pPr>
        <w:spacing w:line="120" w:lineRule="atLeast"/>
        <w:jc w:val="center"/>
        <w:rPr>
          <w:sz w:val="24"/>
          <w:szCs w:val="24"/>
        </w:rPr>
      </w:pPr>
    </w:p>
    <w:p w:rsidR="0008226F" w:rsidRDefault="0008226F" w:rsidP="00656C1A">
      <w:pPr>
        <w:spacing w:line="120" w:lineRule="atLeast"/>
        <w:jc w:val="center"/>
        <w:rPr>
          <w:sz w:val="24"/>
          <w:szCs w:val="24"/>
        </w:rPr>
      </w:pPr>
    </w:p>
    <w:p w:rsidR="0008226F" w:rsidRPr="00852378" w:rsidRDefault="0008226F" w:rsidP="00656C1A">
      <w:pPr>
        <w:spacing w:line="120" w:lineRule="atLeast"/>
        <w:jc w:val="center"/>
        <w:rPr>
          <w:sz w:val="10"/>
          <w:szCs w:val="10"/>
        </w:rPr>
      </w:pPr>
    </w:p>
    <w:p w:rsidR="0008226F" w:rsidRDefault="0008226F" w:rsidP="00656C1A">
      <w:pPr>
        <w:spacing w:line="120" w:lineRule="atLeast"/>
        <w:jc w:val="center"/>
        <w:rPr>
          <w:sz w:val="10"/>
          <w:szCs w:val="24"/>
        </w:rPr>
      </w:pPr>
    </w:p>
    <w:p w:rsidR="0008226F" w:rsidRPr="005541F0" w:rsidRDefault="000822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8226F" w:rsidRDefault="000822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8226F" w:rsidRPr="005541F0" w:rsidRDefault="0008226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8226F" w:rsidRPr="005649E4" w:rsidRDefault="0008226F" w:rsidP="00656C1A">
      <w:pPr>
        <w:spacing w:line="120" w:lineRule="atLeast"/>
        <w:jc w:val="center"/>
        <w:rPr>
          <w:sz w:val="18"/>
          <w:szCs w:val="24"/>
        </w:rPr>
      </w:pPr>
    </w:p>
    <w:p w:rsidR="0008226F" w:rsidRPr="00656C1A" w:rsidRDefault="0008226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8226F" w:rsidRPr="005541F0" w:rsidRDefault="0008226F" w:rsidP="00656C1A">
      <w:pPr>
        <w:spacing w:line="120" w:lineRule="atLeast"/>
        <w:jc w:val="center"/>
        <w:rPr>
          <w:sz w:val="18"/>
          <w:szCs w:val="24"/>
        </w:rPr>
      </w:pPr>
    </w:p>
    <w:p w:rsidR="0008226F" w:rsidRPr="005541F0" w:rsidRDefault="0008226F" w:rsidP="00656C1A">
      <w:pPr>
        <w:spacing w:line="120" w:lineRule="atLeast"/>
        <w:jc w:val="center"/>
        <w:rPr>
          <w:sz w:val="20"/>
          <w:szCs w:val="24"/>
        </w:rPr>
      </w:pPr>
    </w:p>
    <w:p w:rsidR="0008226F" w:rsidRPr="00656C1A" w:rsidRDefault="0008226F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8226F" w:rsidRDefault="0008226F" w:rsidP="00656C1A">
      <w:pPr>
        <w:spacing w:line="120" w:lineRule="atLeast"/>
        <w:jc w:val="center"/>
        <w:rPr>
          <w:sz w:val="30"/>
          <w:szCs w:val="24"/>
        </w:rPr>
      </w:pPr>
    </w:p>
    <w:p w:rsidR="0008226F" w:rsidRPr="00656C1A" w:rsidRDefault="0008226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8226F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8226F" w:rsidRPr="00F8214F" w:rsidRDefault="000822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8226F" w:rsidRPr="00F8214F" w:rsidRDefault="00046F7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8226F" w:rsidRPr="00F8214F" w:rsidRDefault="0008226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8226F" w:rsidRPr="00F8214F" w:rsidRDefault="00046F7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8226F" w:rsidRPr="00A63FB0" w:rsidRDefault="0008226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8226F" w:rsidRPr="00A3761A" w:rsidRDefault="00046F7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08226F" w:rsidRPr="00F8214F" w:rsidRDefault="0008226F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8226F" w:rsidRPr="00F8214F" w:rsidRDefault="0008226F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8226F" w:rsidRPr="00AB4194" w:rsidRDefault="0008226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8226F" w:rsidRPr="00F8214F" w:rsidRDefault="00046F7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2353</w:t>
            </w:r>
          </w:p>
        </w:tc>
      </w:tr>
    </w:tbl>
    <w:p w:rsidR="0008226F" w:rsidRPr="000C4AB5" w:rsidRDefault="0008226F" w:rsidP="00C725A6">
      <w:pPr>
        <w:rPr>
          <w:rFonts w:cs="Times New Roman"/>
          <w:szCs w:val="28"/>
          <w:lang w:val="en-US"/>
        </w:rPr>
      </w:pPr>
    </w:p>
    <w:p w:rsidR="0008226F" w:rsidRDefault="0008226F" w:rsidP="0008226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присвоении наименований </w:t>
      </w:r>
    </w:p>
    <w:p w:rsidR="0008226F" w:rsidRDefault="0008226F" w:rsidP="0008226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скверам </w:t>
      </w:r>
    </w:p>
    <w:p w:rsidR="0008226F" w:rsidRDefault="0008226F" w:rsidP="0008226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26F" w:rsidRDefault="0008226F" w:rsidP="0008226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8226F" w:rsidRDefault="0008226F" w:rsidP="0008226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13.05.2013 № 1619 «О городской комиссии 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по топонимике», от 23.12.2024 № 8525 «О распределении отдельных полномочий Главы города между высшими должностными лицами Администрации города», на основании протокола заседания городской комиссии по топонимике </w:t>
      </w:r>
      <w:r>
        <w:rPr>
          <w:rFonts w:ascii="Times New Roman" w:hAnsi="Times New Roman" w:cs="Times New Roman"/>
          <w:bCs/>
          <w:sz w:val="28"/>
          <w:szCs w:val="28"/>
        </w:rPr>
        <w:br/>
        <w:t>от 26.03.2025 № 111:</w:t>
      </w:r>
    </w:p>
    <w:p w:rsidR="0008226F" w:rsidRDefault="0008226F" w:rsidP="0008226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Присвоить:</w:t>
      </w:r>
    </w:p>
    <w:p w:rsidR="0008226F" w:rsidRDefault="0008226F" w:rsidP="0008226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226F">
        <w:rPr>
          <w:rFonts w:ascii="Times New Roman" w:hAnsi="Times New Roman" w:cs="Times New Roman"/>
          <w:bCs/>
          <w:spacing w:val="-4"/>
          <w:sz w:val="28"/>
          <w:szCs w:val="28"/>
        </w:rPr>
        <w:t>- скверу</w:t>
      </w:r>
      <w:r w:rsidRPr="0008226F">
        <w:rPr>
          <w:rFonts w:ascii="Times New Roman" w:hAnsi="Times New Roman" w:cs="Times New Roman"/>
          <w:color w:val="000000"/>
          <w:spacing w:val="-4"/>
          <w:sz w:val="28"/>
          <w:szCs w:val="28"/>
        </w:rPr>
        <w:t>, расположенному в микрорайоне 21 вдоль набережной реки Сайма,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наименование «Сквер Междуречья»;</w:t>
      </w:r>
    </w:p>
    <w:p w:rsidR="0008226F" w:rsidRDefault="0008226F" w:rsidP="00082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скверу</w:t>
      </w:r>
      <w:r>
        <w:rPr>
          <w:rFonts w:ascii="Times New Roman" w:hAnsi="Times New Roman"/>
          <w:color w:val="000000"/>
          <w:sz w:val="28"/>
          <w:szCs w:val="28"/>
        </w:rPr>
        <w:t xml:space="preserve">, расположенному в микрорайоне 27 по улице Мелик-Карамова,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«Сквер Школьный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Александровны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Кошкаровой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08226F" w:rsidRPr="0008226F" w:rsidRDefault="0008226F" w:rsidP="0008226F">
      <w:pPr>
        <w:ind w:firstLine="708"/>
        <w:jc w:val="both"/>
        <w:rPr>
          <w:rFonts w:cs="Times New Roman"/>
          <w:szCs w:val="28"/>
          <w:lang w:eastAsia="ru-RU"/>
        </w:rPr>
      </w:pPr>
      <w:r>
        <w:rPr>
          <w:szCs w:val="28"/>
        </w:rPr>
        <w:t xml:space="preserve">- скверу, расположенному на пересечении бульвара Свободы и </w:t>
      </w:r>
      <w:r w:rsidRPr="0008226F">
        <w:rPr>
          <w:szCs w:val="28"/>
        </w:rPr>
        <w:t>проспекта Ленина</w:t>
      </w:r>
      <w:r w:rsidRPr="0008226F">
        <w:rPr>
          <w:bCs/>
          <w:szCs w:val="28"/>
        </w:rPr>
        <w:t xml:space="preserve">, </w:t>
      </w:r>
      <w:r w:rsidRPr="0008226F">
        <w:rPr>
          <w:szCs w:val="28"/>
        </w:rPr>
        <w:t>наименование «Сквер журналиста».</w:t>
      </w:r>
    </w:p>
    <w:p w:rsidR="0008226F" w:rsidRPr="0008226F" w:rsidRDefault="0008226F" w:rsidP="00082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226F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08226F">
        <w:rPr>
          <w:rFonts w:ascii="Times New Roman" w:hAnsi="Times New Roman" w:cs="Times New Roman"/>
          <w:sz w:val="28"/>
          <w:szCs w:val="28"/>
        </w:rPr>
        <w:t xml:space="preserve">Комитету информационной политики обнародовать (разместить) настоящее распоряжение на официальном портале </w:t>
      </w:r>
      <w:r w:rsidRPr="0008226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города: </w:t>
      </w:r>
      <w:hyperlink r:id="rId7" w:history="1">
        <w:r w:rsidRPr="0008226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8226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8226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admsurgut</w:t>
        </w:r>
        <w:proofErr w:type="spellEnd"/>
        <w:r w:rsidRPr="0008226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08226F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08226F">
        <w:rPr>
          <w:rFonts w:ascii="Times New Roman" w:hAnsi="Times New Roman" w:cs="Times New Roman"/>
          <w:sz w:val="28"/>
          <w:szCs w:val="28"/>
        </w:rPr>
        <w:t>.</w:t>
      </w:r>
    </w:p>
    <w:p w:rsidR="0008226F" w:rsidRDefault="0008226F" w:rsidP="000822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>
        <w:rPr>
          <w:rFonts w:ascii="Times New Roman" w:hAnsi="Times New Roman" w:cs="Times New Roman"/>
          <w:sz w:val="28"/>
          <w:szCs w:val="28"/>
          <w:lang w:val="en-US"/>
        </w:rPr>
        <w:t>DOCSURGUT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8226F" w:rsidRDefault="0008226F" w:rsidP="0008226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Настоящее распоряжение вступает в силу с момента его издания.</w:t>
      </w:r>
    </w:p>
    <w:p w:rsidR="0008226F" w:rsidRDefault="0008226F" w:rsidP="0008226F">
      <w:pPr>
        <w:pStyle w:val="ConsPlusNormal"/>
        <w:ind w:firstLine="709"/>
        <w:jc w:val="both"/>
        <w:rPr>
          <w:rFonts w:ascii="Times New Roman" w:hAnsi="Times New Roman" w:cs="Times New Roman"/>
          <w:bCs/>
          <w:spacing w:val="-6"/>
          <w:sz w:val="28"/>
          <w:szCs w:val="28"/>
        </w:rPr>
      </w:pPr>
      <w:r>
        <w:rPr>
          <w:rFonts w:ascii="Times New Roman" w:hAnsi="Times New Roman" w:cs="Times New Roman"/>
          <w:bCs/>
          <w:spacing w:val="-6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Контроль за выполнением распоряжения оставляю за собой.</w:t>
      </w:r>
    </w:p>
    <w:p w:rsidR="0008226F" w:rsidRDefault="0008226F" w:rsidP="000822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 w:cs="Times New Roman"/>
          <w:szCs w:val="28"/>
          <w:lang w:eastAsia="ru-RU"/>
        </w:rPr>
      </w:pPr>
    </w:p>
    <w:p w:rsidR="0008226F" w:rsidRDefault="0008226F" w:rsidP="000822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</w:p>
    <w:p w:rsidR="0008226F" w:rsidRDefault="0008226F" w:rsidP="0008226F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85"/>
        <w:gridCol w:w="3235"/>
      </w:tblGrid>
      <w:tr w:rsidR="0008226F" w:rsidTr="0008226F">
        <w:tc>
          <w:tcPr>
            <w:tcW w:w="6285" w:type="dxa"/>
            <w:hideMark/>
          </w:tcPr>
          <w:p w:rsidR="0008226F" w:rsidRDefault="000822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Cs w:val="28"/>
                <w:lang w:eastAsia="ru-RU"/>
              </w:rPr>
            </w:pPr>
            <w:r>
              <w:rPr>
                <w:rFonts w:eastAsiaTheme="minorEastAsia"/>
                <w:szCs w:val="28"/>
                <w:lang w:eastAsia="ru-RU"/>
              </w:rPr>
              <w:t>Заместитель Главы города</w:t>
            </w:r>
          </w:p>
        </w:tc>
        <w:tc>
          <w:tcPr>
            <w:tcW w:w="3235" w:type="dxa"/>
            <w:hideMark/>
          </w:tcPr>
          <w:p w:rsidR="0008226F" w:rsidRDefault="0008226F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eastAsiaTheme="minorEastAsia"/>
                <w:szCs w:val="28"/>
                <w:lang w:eastAsia="ru-RU"/>
              </w:rPr>
            </w:pPr>
            <w:r>
              <w:rPr>
                <w:bCs/>
                <w:spacing w:val="-6"/>
                <w:szCs w:val="28"/>
              </w:rPr>
              <w:t xml:space="preserve">А.А. </w:t>
            </w:r>
            <w:proofErr w:type="spellStart"/>
            <w:r>
              <w:rPr>
                <w:bCs/>
                <w:spacing w:val="-6"/>
                <w:szCs w:val="28"/>
              </w:rPr>
              <w:t>Фокеев</w:t>
            </w:r>
            <w:proofErr w:type="spellEnd"/>
          </w:p>
        </w:tc>
      </w:tr>
    </w:tbl>
    <w:p w:rsidR="0008226F" w:rsidRDefault="0008226F" w:rsidP="0008226F">
      <w:pPr>
        <w:pStyle w:val="ConsPlusNormal"/>
        <w:jc w:val="both"/>
        <w:rPr>
          <w:rFonts w:ascii="Times New Roman" w:hAnsi="Times New Roman"/>
          <w:bCs/>
          <w:sz w:val="28"/>
          <w:szCs w:val="28"/>
        </w:rPr>
      </w:pPr>
    </w:p>
    <w:sectPr w:rsidR="0008226F" w:rsidSect="00082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15" w:rsidRDefault="00144115">
      <w:r>
        <w:separator/>
      </w:r>
    </w:p>
  </w:endnote>
  <w:endnote w:type="continuationSeparator" w:id="0">
    <w:p w:rsidR="00144115" w:rsidRDefault="0014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46F7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46F7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46F7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15" w:rsidRDefault="00144115">
      <w:r>
        <w:separator/>
      </w:r>
    </w:p>
  </w:footnote>
  <w:footnote w:type="continuationSeparator" w:id="0">
    <w:p w:rsidR="00144115" w:rsidRDefault="0014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46F7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A735AA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96782C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46F7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46F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6F"/>
    <w:rsid w:val="00046F7F"/>
    <w:rsid w:val="0008226F"/>
    <w:rsid w:val="00084051"/>
    <w:rsid w:val="00113E3A"/>
    <w:rsid w:val="00144115"/>
    <w:rsid w:val="002A036C"/>
    <w:rsid w:val="00417970"/>
    <w:rsid w:val="00610C78"/>
    <w:rsid w:val="00780FCF"/>
    <w:rsid w:val="0096782C"/>
    <w:rsid w:val="00A735AA"/>
    <w:rsid w:val="00BF57B2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D085561-E773-48ED-BE27-4A366F4E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822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226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822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226F"/>
    <w:rPr>
      <w:rFonts w:ascii="Times New Roman" w:hAnsi="Times New Roman"/>
      <w:sz w:val="28"/>
    </w:rPr>
  </w:style>
  <w:style w:type="character" w:styleId="a8">
    <w:name w:val="page number"/>
    <w:basedOn w:val="a0"/>
    <w:rsid w:val="0008226F"/>
  </w:style>
  <w:style w:type="character" w:styleId="a9">
    <w:name w:val="Hyperlink"/>
    <w:basedOn w:val="a0"/>
    <w:semiHidden/>
    <w:unhideWhenUsed/>
    <w:rsid w:val="0008226F"/>
    <w:rPr>
      <w:color w:val="0563C1" w:themeColor="hyperlink"/>
      <w:u w:val="single"/>
    </w:rPr>
  </w:style>
  <w:style w:type="paragraph" w:customStyle="1" w:styleId="ConsPlusNormal">
    <w:name w:val="ConsPlusNormal"/>
    <w:rsid w:val="0008226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D8D97-9609-4CF2-9A20-F563D85F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2025-04-09T11:16:00Z</cp:lastPrinted>
  <dcterms:created xsi:type="dcterms:W3CDTF">2025-04-16T10:42:00Z</dcterms:created>
  <dcterms:modified xsi:type="dcterms:W3CDTF">2025-04-16T10:42:00Z</dcterms:modified>
</cp:coreProperties>
</file>