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1A" w:rsidRDefault="005D7C1A" w:rsidP="00656C1A">
      <w:pPr>
        <w:spacing w:line="120" w:lineRule="atLeast"/>
        <w:jc w:val="center"/>
        <w:rPr>
          <w:sz w:val="24"/>
          <w:szCs w:val="24"/>
        </w:rPr>
      </w:pPr>
    </w:p>
    <w:p w:rsidR="005D7C1A" w:rsidRDefault="005D7C1A" w:rsidP="00656C1A">
      <w:pPr>
        <w:spacing w:line="120" w:lineRule="atLeast"/>
        <w:jc w:val="center"/>
        <w:rPr>
          <w:sz w:val="24"/>
          <w:szCs w:val="24"/>
        </w:rPr>
      </w:pPr>
    </w:p>
    <w:p w:rsidR="005D7C1A" w:rsidRPr="00852378" w:rsidRDefault="005D7C1A" w:rsidP="00656C1A">
      <w:pPr>
        <w:spacing w:line="120" w:lineRule="atLeast"/>
        <w:jc w:val="center"/>
        <w:rPr>
          <w:sz w:val="10"/>
          <w:szCs w:val="10"/>
        </w:rPr>
      </w:pPr>
    </w:p>
    <w:p w:rsidR="005D7C1A" w:rsidRDefault="005D7C1A" w:rsidP="00656C1A">
      <w:pPr>
        <w:spacing w:line="120" w:lineRule="atLeast"/>
        <w:jc w:val="center"/>
        <w:rPr>
          <w:sz w:val="10"/>
          <w:szCs w:val="24"/>
        </w:rPr>
      </w:pPr>
    </w:p>
    <w:p w:rsidR="005D7C1A" w:rsidRPr="005541F0" w:rsidRDefault="005D7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D7C1A" w:rsidRDefault="005D7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D7C1A" w:rsidRPr="005541F0" w:rsidRDefault="005D7C1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D7C1A" w:rsidRPr="005649E4" w:rsidRDefault="005D7C1A" w:rsidP="00656C1A">
      <w:pPr>
        <w:spacing w:line="120" w:lineRule="atLeast"/>
        <w:jc w:val="center"/>
        <w:rPr>
          <w:sz w:val="18"/>
          <w:szCs w:val="24"/>
        </w:rPr>
      </w:pPr>
    </w:p>
    <w:p w:rsidR="005D7C1A" w:rsidRPr="00656C1A" w:rsidRDefault="005D7C1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D7C1A" w:rsidRPr="005541F0" w:rsidRDefault="005D7C1A" w:rsidP="00656C1A">
      <w:pPr>
        <w:spacing w:line="120" w:lineRule="atLeast"/>
        <w:jc w:val="center"/>
        <w:rPr>
          <w:sz w:val="18"/>
          <w:szCs w:val="24"/>
        </w:rPr>
      </w:pPr>
    </w:p>
    <w:p w:rsidR="005D7C1A" w:rsidRPr="005541F0" w:rsidRDefault="005D7C1A" w:rsidP="00656C1A">
      <w:pPr>
        <w:spacing w:line="120" w:lineRule="atLeast"/>
        <w:jc w:val="center"/>
        <w:rPr>
          <w:sz w:val="20"/>
          <w:szCs w:val="24"/>
        </w:rPr>
      </w:pPr>
    </w:p>
    <w:p w:rsidR="005D7C1A" w:rsidRPr="00656C1A" w:rsidRDefault="005D7C1A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5D7C1A" w:rsidRDefault="005D7C1A" w:rsidP="00656C1A">
      <w:pPr>
        <w:spacing w:line="120" w:lineRule="atLeast"/>
        <w:jc w:val="center"/>
        <w:rPr>
          <w:sz w:val="30"/>
          <w:szCs w:val="24"/>
        </w:rPr>
      </w:pPr>
    </w:p>
    <w:p w:rsidR="005D7C1A" w:rsidRPr="00656C1A" w:rsidRDefault="005D7C1A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5D7C1A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D7C1A" w:rsidRPr="00F8214F" w:rsidRDefault="005D7C1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D7C1A" w:rsidRPr="00F8214F" w:rsidRDefault="006C08E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D7C1A" w:rsidRPr="00F8214F" w:rsidRDefault="005D7C1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D7C1A" w:rsidRPr="00F8214F" w:rsidRDefault="006C08E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5D7C1A" w:rsidRPr="00A63FB0" w:rsidRDefault="005D7C1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D7C1A" w:rsidRPr="00A3761A" w:rsidRDefault="006C08E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D7C1A" w:rsidRPr="00F8214F" w:rsidRDefault="005D7C1A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5D7C1A" w:rsidRPr="00F8214F" w:rsidRDefault="005D7C1A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5D7C1A" w:rsidRPr="00AB4194" w:rsidRDefault="005D7C1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5D7C1A" w:rsidRPr="00F8214F" w:rsidRDefault="006C08E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3977</w:t>
            </w:r>
          </w:p>
        </w:tc>
      </w:tr>
    </w:tbl>
    <w:p w:rsidR="005D7C1A" w:rsidRPr="000C4AB5" w:rsidRDefault="005D7C1A" w:rsidP="00C725A6">
      <w:pPr>
        <w:rPr>
          <w:rFonts w:cs="Times New Roman"/>
          <w:szCs w:val="28"/>
          <w:lang w:val="en-US"/>
        </w:rPr>
      </w:pPr>
    </w:p>
    <w:p w:rsidR="005D7C1A" w:rsidRDefault="005D7C1A" w:rsidP="005D7C1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изменения в распоряжение</w:t>
      </w:r>
    </w:p>
    <w:p w:rsidR="005D7C1A" w:rsidRDefault="005D7C1A" w:rsidP="005D7C1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 от 01.04.2025</w:t>
      </w:r>
    </w:p>
    <w:p w:rsidR="005D7C1A" w:rsidRDefault="005D7C1A" w:rsidP="005D7C1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№ 1956 «Об утверждении перечня </w:t>
      </w:r>
    </w:p>
    <w:p w:rsidR="005D7C1A" w:rsidRDefault="005D7C1A" w:rsidP="005D7C1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получателей субсидии и объема </w:t>
      </w:r>
    </w:p>
    <w:p w:rsidR="005D7C1A" w:rsidRDefault="005D7C1A" w:rsidP="005D7C1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предоставляемой субсидии </w:t>
      </w:r>
    </w:p>
    <w:p w:rsidR="005D7C1A" w:rsidRDefault="005D7C1A" w:rsidP="005D7C1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 благоустройство дворовых</w:t>
      </w:r>
    </w:p>
    <w:p w:rsidR="005D7C1A" w:rsidRDefault="005D7C1A" w:rsidP="005D7C1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территорий многоквартирных</w:t>
      </w:r>
    </w:p>
    <w:p w:rsidR="005D7C1A" w:rsidRDefault="005D7C1A" w:rsidP="005D7C1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домов в 2025 – 2026 годах»</w:t>
      </w:r>
    </w:p>
    <w:p w:rsidR="005D7C1A" w:rsidRDefault="005D7C1A" w:rsidP="005D7C1A">
      <w:pPr>
        <w:rPr>
          <w:rFonts w:eastAsia="Times New Roman" w:cs="Times New Roman"/>
          <w:szCs w:val="28"/>
          <w:lang w:eastAsia="ru-RU"/>
        </w:rPr>
      </w:pPr>
    </w:p>
    <w:p w:rsidR="005D7C1A" w:rsidRPr="005D7C1A" w:rsidRDefault="005D7C1A" w:rsidP="005D7C1A">
      <w:pPr>
        <w:rPr>
          <w:rFonts w:eastAsia="Times New Roman" w:cs="Times New Roman"/>
          <w:sz w:val="16"/>
          <w:szCs w:val="16"/>
          <w:lang w:eastAsia="ru-RU"/>
        </w:rPr>
      </w:pPr>
    </w:p>
    <w:p w:rsidR="005D7C1A" w:rsidRDefault="005D7C1A" w:rsidP="005D7C1A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распоряжениями Администрации города от 30.12.2005 № 3686 «Об утверждении Регламента Администрации города», от 23.12.2024 </w:t>
      </w:r>
      <w:r>
        <w:rPr>
          <w:szCs w:val="28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5D7C1A" w:rsidRDefault="005D7C1A" w:rsidP="005D7C1A">
      <w:pPr>
        <w:ind w:firstLine="709"/>
        <w:jc w:val="both"/>
        <w:rPr>
          <w:bCs/>
          <w:szCs w:val="28"/>
        </w:rPr>
      </w:pPr>
      <w:r>
        <w:rPr>
          <w:szCs w:val="28"/>
        </w:rPr>
        <w:t xml:space="preserve">1. Внести в распоряжение Администрации города от 01.04.2025 № 1956 «Об утверждении перечня получателей субсидии и объема предоставляемой субсидии </w:t>
      </w:r>
      <w:r>
        <w:rPr>
          <w:bCs/>
          <w:szCs w:val="28"/>
        </w:rPr>
        <w:t xml:space="preserve">на благоустройство дворовых территорий многоквартирных домов              в 2025 – 2026 годах» (с изменениями от 13.05.2025 № 2858, 21.05.2025 № 3028, 11.06.2025 № 3500, 10.07.2025 № 3771, 24.07.2025 № 3810, 14.08.2025 № 3855, 04.09.2025 № 3915) изменение, изложив приложение к распоряжению в новой редакции </w:t>
      </w:r>
      <w:r>
        <w:rPr>
          <w:szCs w:val="28"/>
        </w:rPr>
        <w:t xml:space="preserve">согласно приложению к настоящему распоряжению.                         </w:t>
      </w:r>
    </w:p>
    <w:p w:rsidR="005D7C1A" w:rsidRDefault="005D7C1A" w:rsidP="005D7C1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1"/>
      <w:r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>
        <w:rPr>
          <w:rFonts w:eastAsia="Times New Roman" w:cs="Times New Roman"/>
          <w:szCs w:val="28"/>
          <w:lang w:val="en-US" w:eastAsia="ru-RU"/>
        </w:rPr>
        <w:t>www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admsurgut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ru</w:t>
      </w:r>
      <w:r>
        <w:rPr>
          <w:rFonts w:eastAsia="Times New Roman" w:cs="Times New Roman"/>
          <w:szCs w:val="28"/>
          <w:lang w:eastAsia="ru-RU"/>
        </w:rPr>
        <w:t>.</w:t>
      </w:r>
    </w:p>
    <w:p w:rsidR="005D7C1A" w:rsidRDefault="005D7C1A" w:rsidP="005D7C1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rFonts w:eastAsia="Times New Roman" w:cs="Times New Roman"/>
          <w:szCs w:val="28"/>
          <w:lang w:val="en-US" w:eastAsia="ru-RU"/>
        </w:rPr>
        <w:t>DOCSURGUT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RU</w:t>
      </w:r>
      <w:r>
        <w:rPr>
          <w:rFonts w:eastAsia="Times New Roman" w:cs="Times New Roman"/>
          <w:szCs w:val="28"/>
          <w:lang w:eastAsia="ru-RU"/>
        </w:rPr>
        <w:t>.</w:t>
      </w:r>
      <w:bookmarkStart w:id="6" w:name="sub_4"/>
      <w:bookmarkEnd w:id="5"/>
    </w:p>
    <w:p w:rsidR="005D7C1A" w:rsidRDefault="005D7C1A" w:rsidP="005D7C1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bookmarkEnd w:id="6"/>
      <w:r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5D7C1A" w:rsidRDefault="005D7C1A" w:rsidP="005D7C1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5D7C1A" w:rsidRDefault="005D7C1A" w:rsidP="005D7C1A">
      <w:pPr>
        <w:rPr>
          <w:rFonts w:eastAsia="Times New Roman" w:cs="Times New Roman"/>
          <w:szCs w:val="28"/>
          <w:lang w:eastAsia="ru-RU"/>
        </w:rPr>
      </w:pPr>
    </w:p>
    <w:p w:rsidR="005D7C1A" w:rsidRDefault="005D7C1A" w:rsidP="005D7C1A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5D7C1A" w:rsidRPr="005D7C1A" w:rsidRDefault="005D7C1A" w:rsidP="005D7C1A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16"/>
          <w:szCs w:val="16"/>
          <w:lang w:eastAsia="ru-RU"/>
        </w:rPr>
      </w:pPr>
    </w:p>
    <w:p w:rsidR="005D7C1A" w:rsidRDefault="005D7C1A" w:rsidP="005D7C1A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Заместитель Главы города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С.А. Агафонов</w:t>
      </w:r>
    </w:p>
    <w:p w:rsidR="005D7C1A" w:rsidRDefault="005D7C1A" w:rsidP="005D7C1A">
      <w:pPr>
        <w:rPr>
          <w:rFonts w:eastAsia="Times New Roman" w:cs="Times New Roman"/>
          <w:szCs w:val="28"/>
          <w:lang w:eastAsia="ru-RU"/>
        </w:rPr>
        <w:sectPr w:rsidR="005D7C1A">
          <w:headerReference w:type="first" r:id="rId7"/>
          <w:pgSz w:w="11906" w:h="16838"/>
          <w:pgMar w:top="1134" w:right="709" w:bottom="1134" w:left="1702" w:header="709" w:footer="709" w:gutter="0"/>
          <w:cols w:space="720"/>
        </w:sectPr>
      </w:pPr>
    </w:p>
    <w:p w:rsidR="005D7C1A" w:rsidRPr="005D7C1A" w:rsidRDefault="005D7C1A" w:rsidP="005D7C1A">
      <w:pPr>
        <w:widowControl w:val="0"/>
        <w:tabs>
          <w:tab w:val="left" w:pos="11340"/>
        </w:tabs>
        <w:autoSpaceDE w:val="0"/>
        <w:autoSpaceDN w:val="0"/>
        <w:adjustRightInd w:val="0"/>
        <w:ind w:firstLine="1204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5D7C1A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5D7C1A" w:rsidRPr="005D7C1A" w:rsidRDefault="005D7C1A" w:rsidP="005D7C1A">
      <w:pPr>
        <w:widowControl w:val="0"/>
        <w:autoSpaceDE w:val="0"/>
        <w:autoSpaceDN w:val="0"/>
        <w:adjustRightInd w:val="0"/>
        <w:ind w:firstLine="1204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5D7C1A">
        <w:rPr>
          <w:rFonts w:eastAsia="Times New Roman" w:cs="Times New Roman"/>
          <w:szCs w:val="28"/>
          <w:lang w:eastAsia="ru-RU"/>
        </w:rPr>
        <w:t>к распоряжению</w:t>
      </w:r>
    </w:p>
    <w:p w:rsidR="005D7C1A" w:rsidRPr="005D7C1A" w:rsidRDefault="005D7C1A" w:rsidP="005D7C1A">
      <w:pPr>
        <w:widowControl w:val="0"/>
        <w:autoSpaceDE w:val="0"/>
        <w:autoSpaceDN w:val="0"/>
        <w:adjustRightInd w:val="0"/>
        <w:ind w:firstLine="1204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5D7C1A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5D7C1A" w:rsidRPr="005D7C1A" w:rsidRDefault="005D7C1A" w:rsidP="005D7C1A">
      <w:pPr>
        <w:ind w:firstLine="12049"/>
        <w:rPr>
          <w:rFonts w:eastAsia="Times New Roman" w:cs="Times New Roman"/>
          <w:szCs w:val="28"/>
          <w:lang w:eastAsia="ru-RU"/>
        </w:rPr>
      </w:pPr>
      <w:r w:rsidRPr="005D7C1A">
        <w:rPr>
          <w:rFonts w:eastAsia="Times New Roman" w:cs="Times New Roman"/>
          <w:szCs w:val="28"/>
          <w:lang w:eastAsia="ru-RU"/>
        </w:rPr>
        <w:t>от ____________ № _______</w:t>
      </w:r>
    </w:p>
    <w:p w:rsidR="005D7C1A" w:rsidRPr="005D7C1A" w:rsidRDefault="005D7C1A" w:rsidP="005D7C1A">
      <w:pPr>
        <w:rPr>
          <w:rFonts w:eastAsia="Times New Roman" w:cs="Times New Roman"/>
          <w:szCs w:val="28"/>
          <w:lang w:eastAsia="ru-RU"/>
        </w:rPr>
      </w:pPr>
    </w:p>
    <w:p w:rsidR="005D7C1A" w:rsidRPr="005D7C1A" w:rsidRDefault="005D7C1A" w:rsidP="005D7C1A">
      <w:pPr>
        <w:rPr>
          <w:rFonts w:eastAsia="Times New Roman" w:cs="Times New Roman"/>
          <w:szCs w:val="28"/>
          <w:lang w:eastAsia="ru-RU"/>
        </w:rPr>
      </w:pPr>
    </w:p>
    <w:p w:rsidR="005D7C1A" w:rsidRPr="005D7C1A" w:rsidRDefault="005D7C1A" w:rsidP="005D7C1A">
      <w:pPr>
        <w:jc w:val="center"/>
        <w:rPr>
          <w:rFonts w:eastAsia="Times New Roman" w:cs="Times New Roman"/>
          <w:szCs w:val="28"/>
          <w:lang w:eastAsia="ru-RU"/>
        </w:rPr>
      </w:pPr>
      <w:r w:rsidRPr="005D7C1A">
        <w:rPr>
          <w:rFonts w:eastAsia="Times New Roman" w:cs="Times New Roman"/>
          <w:szCs w:val="28"/>
          <w:lang w:eastAsia="ru-RU"/>
        </w:rPr>
        <w:t>Перечень</w:t>
      </w:r>
    </w:p>
    <w:p w:rsidR="005D7C1A" w:rsidRPr="005D7C1A" w:rsidRDefault="005D7C1A" w:rsidP="005D7C1A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5D7C1A">
        <w:rPr>
          <w:rFonts w:eastAsia="Times New Roman" w:cs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5D7C1A">
        <w:rPr>
          <w:rFonts w:eastAsia="Times New Roman" w:cs="Times New Roman"/>
          <w:bCs/>
          <w:szCs w:val="28"/>
          <w:lang w:eastAsia="ru-RU"/>
        </w:rPr>
        <w:t xml:space="preserve">на благоустройство дворовых территорий </w:t>
      </w:r>
    </w:p>
    <w:p w:rsidR="005D7C1A" w:rsidRPr="005D7C1A" w:rsidRDefault="005D7C1A" w:rsidP="005D7C1A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5D7C1A">
        <w:rPr>
          <w:rFonts w:eastAsia="Times New Roman" w:cs="Times New Roman"/>
          <w:bCs/>
          <w:szCs w:val="28"/>
          <w:lang w:eastAsia="ru-RU"/>
        </w:rPr>
        <w:t>многоквартирных домов в 2025 – 2026 годах</w:t>
      </w:r>
    </w:p>
    <w:p w:rsidR="005D7C1A" w:rsidRPr="005D7C1A" w:rsidRDefault="005D7C1A" w:rsidP="005D7C1A">
      <w:pPr>
        <w:jc w:val="center"/>
        <w:rPr>
          <w:rFonts w:eastAsia="Times New Roman" w:cs="Times New Roman"/>
          <w:bCs/>
          <w:sz w:val="16"/>
          <w:szCs w:val="16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709"/>
        <w:gridCol w:w="567"/>
        <w:gridCol w:w="567"/>
        <w:gridCol w:w="1842"/>
        <w:gridCol w:w="1843"/>
        <w:gridCol w:w="1843"/>
        <w:gridCol w:w="1417"/>
        <w:gridCol w:w="1418"/>
        <w:gridCol w:w="1559"/>
      </w:tblGrid>
      <w:tr w:rsidR="005D7C1A" w:rsidTr="005D7C1A">
        <w:trPr>
          <w:trHeight w:val="393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года,</w:t>
            </w:r>
          </w:p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года,</w:t>
            </w:r>
          </w:p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  <w:p w:rsidR="005D7C1A" w:rsidRDefault="005D7C1A" w:rsidP="005D7C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5D7C1A" w:rsidTr="005D7C1A">
        <w:trPr>
          <w:trHeight w:val="471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1A" w:rsidRDefault="005D7C1A" w:rsidP="005D7C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1A" w:rsidRDefault="005D7C1A" w:rsidP="005D7C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1A" w:rsidRDefault="005D7C1A" w:rsidP="005D7C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1A" w:rsidRDefault="005D7C1A" w:rsidP="005D7C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1A" w:rsidRDefault="005D7C1A" w:rsidP="005D7C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1A" w:rsidRDefault="005D7C1A" w:rsidP="005D7C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5D7C1A" w:rsidTr="005D7C1A">
        <w:trPr>
          <w:trHeight w:val="83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на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дворовых территорий многоквартирных домов,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233 889 542,38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228 989 542,38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4 900 000,00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7C1A" w:rsidTr="005D7C1A"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</w:p>
        </w:tc>
      </w:tr>
      <w:tr w:rsidR="005D7C1A" w:rsidTr="005D7C1A">
        <w:trPr>
          <w:trHeight w:val="11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на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дворовых территорий многоквартирных домов </w:t>
            </w:r>
          </w:p>
          <w:p w:rsidR="005D7C1A" w:rsidRPr="005D7C1A" w:rsidRDefault="005D7C1A" w:rsidP="005D7C1A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 реализации инициативных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2 100 000,00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4 900 000,00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7C1A" w:rsidTr="005D7C1A">
        <w:trPr>
          <w:trHeight w:val="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«СургутСервис»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2 100 000,00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4 900 000,00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7C1A" w:rsidTr="005D7C1A">
        <w:trPr>
          <w:trHeight w:val="11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Субсидия на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дворовых территорий многоквартирных домов </w:t>
            </w:r>
          </w:p>
          <w:p w:rsidR="005D7C1A" w:rsidRDefault="005D7C1A" w:rsidP="005D7C1A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(за исключением благоустройства дворовых территорий </w:t>
            </w:r>
          </w:p>
          <w:p w:rsidR="005D7C1A" w:rsidRDefault="005D7C1A" w:rsidP="005D7C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 реализации инициативных проектов)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226 889 542,38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226 889 542,38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7C1A" w:rsidTr="005D7C1A">
        <w:trPr>
          <w:trHeight w:val="7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182 928 128,84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182 928 128,84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7C1A" w:rsidTr="005D7C1A">
        <w:trPr>
          <w:trHeight w:val="7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1A" w:rsidRDefault="005D7C1A" w:rsidP="005D7C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43 961 413,54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43 961 413,54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7C1A" w:rsidTr="005D7C1A">
        <w:trPr>
          <w:trHeight w:val="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19 029 414,06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19 029 414,06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7C1A" w:rsidTr="005D7C1A">
        <w:trPr>
          <w:trHeight w:val="7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12 910 964,44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12 910 964,44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7C1A" w:rsidTr="005D7C1A">
        <w:trPr>
          <w:trHeight w:val="7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1A" w:rsidRDefault="005D7C1A" w:rsidP="005D7C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6 118 449,62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6 118 449,62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7C1A" w:rsidTr="005D7C1A">
        <w:trPr>
          <w:trHeight w:val="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«Уют»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111 388 287,00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111 388 287,00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7C1A" w:rsidTr="005D7C1A">
        <w:trPr>
          <w:trHeight w:val="7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96 037 433,40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96 037 433,40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7C1A" w:rsidTr="005D7C1A">
        <w:trPr>
          <w:trHeight w:val="544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1A" w:rsidRDefault="005D7C1A" w:rsidP="005D7C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15 350 853,60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15 350 853,60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7C1A" w:rsidTr="005D7C1A">
        <w:trPr>
          <w:trHeight w:val="84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«СургутСервис»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35 801 343,55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35 801 343,55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7C1A" w:rsidTr="005D7C1A">
        <w:trPr>
          <w:trHeight w:val="7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32 002 461,10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32 002 461,10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7C1A" w:rsidTr="005D7C1A">
        <w:trPr>
          <w:trHeight w:val="7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1A" w:rsidRDefault="005D7C1A" w:rsidP="005D7C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3 798 882,45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3 798 882,45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7C1A" w:rsidTr="005D7C1A">
        <w:trPr>
          <w:trHeight w:val="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«Управляющая компания «ДЕЗ Восточного жилого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60 670 497,77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60 670 497,77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7C1A" w:rsidTr="005D7C1A">
        <w:trPr>
          <w:trHeight w:val="7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41 977 269,90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41 977 269,90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7C1A" w:rsidTr="005D7C1A">
        <w:trPr>
          <w:trHeight w:val="7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1A" w:rsidRDefault="005D7C1A" w:rsidP="005D7C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18 693 227,87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18 693 227,87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1A" w:rsidRDefault="005D7C1A" w:rsidP="005D7C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51FE5" w:rsidRPr="005D7C1A" w:rsidRDefault="006C08EB" w:rsidP="005D7C1A"/>
    <w:sectPr w:rsidR="00951FE5" w:rsidRPr="005D7C1A" w:rsidSect="005D7C1A">
      <w:headerReference w:type="default" r:id="rId8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7C6" w:rsidRDefault="002F57C6" w:rsidP="005D7C1A">
      <w:r>
        <w:separator/>
      </w:r>
    </w:p>
  </w:endnote>
  <w:endnote w:type="continuationSeparator" w:id="0">
    <w:p w:rsidR="002F57C6" w:rsidRDefault="002F57C6" w:rsidP="005D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7C6" w:rsidRDefault="002F57C6" w:rsidP="005D7C1A">
      <w:r>
        <w:separator/>
      </w:r>
    </w:p>
  </w:footnote>
  <w:footnote w:type="continuationSeparator" w:id="0">
    <w:p w:rsidR="002F57C6" w:rsidRDefault="002F57C6" w:rsidP="005D7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184276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D7C1A" w:rsidRPr="005D7C1A" w:rsidRDefault="005D7C1A">
        <w:pPr>
          <w:pStyle w:val="a4"/>
          <w:jc w:val="center"/>
          <w:rPr>
            <w:sz w:val="20"/>
            <w:szCs w:val="20"/>
          </w:rPr>
        </w:pPr>
        <w:r w:rsidRPr="005D7C1A">
          <w:rPr>
            <w:sz w:val="20"/>
            <w:szCs w:val="20"/>
          </w:rPr>
          <w:fldChar w:fldCharType="begin"/>
        </w:r>
        <w:r w:rsidRPr="005D7C1A">
          <w:rPr>
            <w:sz w:val="20"/>
            <w:szCs w:val="20"/>
          </w:rPr>
          <w:instrText>PAGE   \* MERGEFORMAT</w:instrText>
        </w:r>
        <w:r w:rsidRPr="005D7C1A">
          <w:rPr>
            <w:sz w:val="20"/>
            <w:szCs w:val="20"/>
          </w:rPr>
          <w:fldChar w:fldCharType="separate"/>
        </w:r>
        <w:r w:rsidR="006C08EB">
          <w:rPr>
            <w:noProof/>
            <w:sz w:val="20"/>
            <w:szCs w:val="20"/>
          </w:rPr>
          <w:t>2</w:t>
        </w:r>
        <w:r w:rsidRPr="005D7C1A">
          <w:rPr>
            <w:sz w:val="20"/>
            <w:szCs w:val="20"/>
          </w:rPr>
          <w:fldChar w:fldCharType="end"/>
        </w:r>
      </w:p>
    </w:sdtContent>
  </w:sdt>
  <w:p w:rsidR="005D7C1A" w:rsidRPr="005D7C1A" w:rsidRDefault="005D7C1A">
    <w:pPr>
      <w:pStyle w:val="a4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F05B34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A6245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A6245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A6245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6C08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1A"/>
    <w:rsid w:val="0006531A"/>
    <w:rsid w:val="00084051"/>
    <w:rsid w:val="00113E3A"/>
    <w:rsid w:val="002A036C"/>
    <w:rsid w:val="002F57C6"/>
    <w:rsid w:val="00417970"/>
    <w:rsid w:val="00544432"/>
    <w:rsid w:val="005D7C1A"/>
    <w:rsid w:val="00610C78"/>
    <w:rsid w:val="006C08EB"/>
    <w:rsid w:val="00780FCF"/>
    <w:rsid w:val="008A6245"/>
    <w:rsid w:val="00DA6DAF"/>
    <w:rsid w:val="00E2058E"/>
    <w:rsid w:val="00F0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D2BCFE8-E72A-4521-88BB-7B189598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7C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7C1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D7C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7C1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06E8A-6F74-4910-A1AC-B2A2690E5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2025-09-29T06:53:00Z</cp:lastPrinted>
  <dcterms:created xsi:type="dcterms:W3CDTF">2025-10-01T12:19:00Z</dcterms:created>
  <dcterms:modified xsi:type="dcterms:W3CDTF">2025-10-01T12:19:00Z</dcterms:modified>
</cp:coreProperties>
</file>