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1A" w:rsidRDefault="00E1041A" w:rsidP="00656C1A">
      <w:pPr>
        <w:spacing w:line="120" w:lineRule="atLeast"/>
        <w:jc w:val="center"/>
        <w:rPr>
          <w:sz w:val="24"/>
          <w:szCs w:val="24"/>
        </w:rPr>
      </w:pPr>
    </w:p>
    <w:p w:rsidR="00E1041A" w:rsidRDefault="00E1041A" w:rsidP="00656C1A">
      <w:pPr>
        <w:spacing w:line="120" w:lineRule="atLeast"/>
        <w:jc w:val="center"/>
        <w:rPr>
          <w:sz w:val="24"/>
          <w:szCs w:val="24"/>
        </w:rPr>
      </w:pPr>
    </w:p>
    <w:p w:rsidR="00E1041A" w:rsidRPr="00852378" w:rsidRDefault="00E1041A" w:rsidP="00656C1A">
      <w:pPr>
        <w:spacing w:line="120" w:lineRule="atLeast"/>
        <w:jc w:val="center"/>
        <w:rPr>
          <w:sz w:val="10"/>
          <w:szCs w:val="10"/>
        </w:rPr>
      </w:pPr>
    </w:p>
    <w:p w:rsidR="00E1041A" w:rsidRDefault="00E1041A" w:rsidP="00656C1A">
      <w:pPr>
        <w:spacing w:line="120" w:lineRule="atLeast"/>
        <w:jc w:val="center"/>
        <w:rPr>
          <w:sz w:val="10"/>
          <w:szCs w:val="24"/>
        </w:rPr>
      </w:pPr>
    </w:p>
    <w:p w:rsidR="00E1041A" w:rsidRPr="005541F0" w:rsidRDefault="00E104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1041A" w:rsidRDefault="00E104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1041A" w:rsidRPr="005541F0" w:rsidRDefault="00E1041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1041A" w:rsidRPr="005649E4" w:rsidRDefault="00E1041A" w:rsidP="00656C1A">
      <w:pPr>
        <w:spacing w:line="120" w:lineRule="atLeast"/>
        <w:jc w:val="center"/>
        <w:rPr>
          <w:sz w:val="18"/>
          <w:szCs w:val="24"/>
        </w:rPr>
      </w:pPr>
    </w:p>
    <w:p w:rsidR="00E1041A" w:rsidRPr="00656C1A" w:rsidRDefault="00E104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1041A" w:rsidRPr="005541F0" w:rsidRDefault="00E1041A" w:rsidP="00656C1A">
      <w:pPr>
        <w:spacing w:line="120" w:lineRule="atLeast"/>
        <w:jc w:val="center"/>
        <w:rPr>
          <w:sz w:val="18"/>
          <w:szCs w:val="24"/>
        </w:rPr>
      </w:pPr>
    </w:p>
    <w:p w:rsidR="00E1041A" w:rsidRPr="005541F0" w:rsidRDefault="00E1041A" w:rsidP="00656C1A">
      <w:pPr>
        <w:spacing w:line="120" w:lineRule="atLeast"/>
        <w:jc w:val="center"/>
        <w:rPr>
          <w:sz w:val="20"/>
          <w:szCs w:val="24"/>
        </w:rPr>
      </w:pPr>
    </w:p>
    <w:p w:rsidR="00E1041A" w:rsidRPr="00656C1A" w:rsidRDefault="00E1041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1041A" w:rsidRDefault="00E1041A" w:rsidP="00656C1A">
      <w:pPr>
        <w:spacing w:line="120" w:lineRule="atLeast"/>
        <w:jc w:val="center"/>
        <w:rPr>
          <w:sz w:val="30"/>
          <w:szCs w:val="24"/>
        </w:rPr>
      </w:pPr>
    </w:p>
    <w:p w:rsidR="00E1041A" w:rsidRPr="00656C1A" w:rsidRDefault="00E104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1041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1041A" w:rsidRPr="00F8214F" w:rsidRDefault="00E104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1041A" w:rsidRPr="00F8214F" w:rsidRDefault="000141E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1041A" w:rsidRPr="00F8214F" w:rsidRDefault="00E104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1041A" w:rsidRPr="00F8214F" w:rsidRDefault="000141E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E1041A" w:rsidRPr="00A63FB0" w:rsidRDefault="00E104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1041A" w:rsidRPr="00A3761A" w:rsidRDefault="000141E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1041A" w:rsidRPr="00F8214F" w:rsidRDefault="00E1041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1041A" w:rsidRPr="00F8214F" w:rsidRDefault="00E1041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1041A" w:rsidRPr="00AB4194" w:rsidRDefault="00E104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1041A" w:rsidRPr="00F8214F" w:rsidRDefault="000141E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1855</w:t>
            </w:r>
          </w:p>
        </w:tc>
      </w:tr>
    </w:tbl>
    <w:p w:rsidR="00E1041A" w:rsidRPr="00C725A6" w:rsidRDefault="00E1041A" w:rsidP="00C725A6">
      <w:pPr>
        <w:rPr>
          <w:rFonts w:cs="Times New Roman"/>
          <w:szCs w:val="28"/>
        </w:rPr>
      </w:pP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О внесении изменений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в постановление Администрации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>города от 05.07.2022 № 5418</w:t>
      </w:r>
      <w:r>
        <w:rPr>
          <w:rFonts w:eastAsia="Calibri" w:cs="Times New Roman"/>
          <w:szCs w:val="28"/>
        </w:rPr>
        <w:t xml:space="preserve">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регламента предоставления </w:t>
      </w:r>
    </w:p>
    <w:p w:rsidR="00E1041A" w:rsidRDefault="00E1041A" w:rsidP="00E1041A">
      <w:pPr>
        <w:ind w:right="98"/>
        <w:rPr>
          <w:rFonts w:eastAsia="Calibri" w:cs="Times New Roman"/>
        </w:rPr>
      </w:pPr>
      <w:r w:rsidRPr="00E1041A">
        <w:rPr>
          <w:rFonts w:eastAsia="Calibri" w:cs="Times New Roman"/>
          <w:szCs w:val="28"/>
        </w:rPr>
        <w:t>муниципальной услуги</w:t>
      </w:r>
      <w:r w:rsidRPr="00E1041A">
        <w:rPr>
          <w:rFonts w:eastAsia="Calibri" w:cs="Times New Roman"/>
        </w:rPr>
        <w:t xml:space="preserve">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</w:rPr>
        <w:t>«</w:t>
      </w:r>
      <w:r w:rsidRPr="00E1041A">
        <w:rPr>
          <w:rFonts w:eastAsia="Calibri" w:cs="Times New Roman"/>
          <w:szCs w:val="28"/>
        </w:rPr>
        <w:t xml:space="preserve">Направление уведомления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о соответствии построенных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или реконструированных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>объектов</w:t>
      </w:r>
      <w:r>
        <w:rPr>
          <w:rFonts w:eastAsia="Calibri" w:cs="Times New Roman"/>
          <w:szCs w:val="28"/>
        </w:rPr>
        <w:t xml:space="preserve"> </w:t>
      </w:r>
      <w:r w:rsidRPr="00E1041A">
        <w:rPr>
          <w:rFonts w:eastAsia="Calibri" w:cs="Times New Roman"/>
          <w:szCs w:val="28"/>
        </w:rPr>
        <w:t xml:space="preserve">индивидуального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жилищного строительства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или садового дома требованиям </w:t>
      </w:r>
    </w:p>
    <w:p w:rsid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>законодательства</w:t>
      </w:r>
      <w:r>
        <w:rPr>
          <w:rFonts w:eastAsia="Calibri" w:cs="Times New Roman"/>
          <w:szCs w:val="28"/>
        </w:rPr>
        <w:t xml:space="preserve"> </w:t>
      </w:r>
      <w:r w:rsidRPr="00E1041A">
        <w:rPr>
          <w:rFonts w:eastAsia="Calibri" w:cs="Times New Roman"/>
          <w:szCs w:val="28"/>
        </w:rPr>
        <w:t xml:space="preserve">Российской </w:t>
      </w:r>
    </w:p>
    <w:p w:rsidR="00E1041A" w:rsidRPr="00E1041A" w:rsidRDefault="00E1041A" w:rsidP="00E1041A">
      <w:pPr>
        <w:ind w:right="98"/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 xml:space="preserve">Федерации о градостроительной </w:t>
      </w:r>
    </w:p>
    <w:p w:rsidR="00E1041A" w:rsidRPr="00E1041A" w:rsidRDefault="00E1041A" w:rsidP="00E1041A">
      <w:pPr>
        <w:rPr>
          <w:rFonts w:eastAsia="Calibri" w:cs="Times New Roman"/>
          <w:szCs w:val="28"/>
        </w:rPr>
      </w:pPr>
      <w:r w:rsidRPr="00E1041A">
        <w:rPr>
          <w:rFonts w:eastAsia="Calibri" w:cs="Times New Roman"/>
          <w:szCs w:val="28"/>
        </w:rPr>
        <w:t>деятельности</w:t>
      </w:r>
      <w:r w:rsidRPr="00E1041A">
        <w:rPr>
          <w:rFonts w:eastAsia="Calibri" w:cs="Times New Roman"/>
        </w:rPr>
        <w:t>»</w:t>
      </w:r>
    </w:p>
    <w:p w:rsidR="00E1041A" w:rsidRDefault="00E1041A" w:rsidP="00E1041A">
      <w:pPr>
        <w:jc w:val="both"/>
        <w:rPr>
          <w:rFonts w:eastAsia="Calibri" w:cs="Times New Roman"/>
          <w:szCs w:val="28"/>
        </w:rPr>
      </w:pPr>
    </w:p>
    <w:p w:rsidR="00E1041A" w:rsidRPr="00E1041A" w:rsidRDefault="00E1041A" w:rsidP="00E1041A">
      <w:pPr>
        <w:jc w:val="both"/>
        <w:rPr>
          <w:rFonts w:eastAsia="Calibri" w:cs="Times New Roman"/>
          <w:szCs w:val="28"/>
        </w:rPr>
      </w:pPr>
    </w:p>
    <w:p w:rsidR="00E1041A" w:rsidRPr="00E1041A" w:rsidRDefault="00E1041A" w:rsidP="00E1041A">
      <w:pPr>
        <w:suppressAutoHyphens/>
        <w:ind w:firstLine="709"/>
        <w:jc w:val="both"/>
        <w:rPr>
          <w:rFonts w:eastAsia="Calibri" w:cs="Times New Roman"/>
          <w:spacing w:val="-4"/>
        </w:rPr>
      </w:pPr>
      <w:r w:rsidRPr="00E1041A">
        <w:rPr>
          <w:rFonts w:eastAsia="Calibri" w:cs="Times New Roman"/>
        </w:rPr>
        <w:t xml:space="preserve">В соответствии с Градостроительным кодексом Российской Федерации, </w:t>
      </w:r>
      <w:r w:rsidRPr="00E1041A">
        <w:rPr>
          <w:rFonts w:eastAsia="Calibri" w:cs="Times New Roman"/>
          <w:spacing w:val="-4"/>
        </w:rPr>
        <w:t xml:space="preserve">Федеральным законом от </w:t>
      </w:r>
      <w:r w:rsidRPr="00E1041A">
        <w:rPr>
          <w:rFonts w:eastAsia="Calibri" w:cs="Times New Roman"/>
          <w:spacing w:val="-4"/>
          <w:szCs w:val="28"/>
        </w:rPr>
        <w:t>09.02.2009 № 8-ФЗ</w:t>
      </w:r>
      <w:r w:rsidRPr="00E1041A">
        <w:rPr>
          <w:rFonts w:eastAsia="Calibri" w:cs="Times New Roman"/>
          <w:szCs w:val="28"/>
        </w:rPr>
        <w:t xml:space="preserve"> </w:t>
      </w:r>
      <w:r w:rsidRPr="00E1041A">
        <w:rPr>
          <w:rFonts w:eastAsia="Calibri" w:cs="Times New Roman"/>
          <w:spacing w:val="-2"/>
          <w:szCs w:val="28"/>
        </w:rPr>
        <w:t xml:space="preserve">«Об обеспечении доступа </w:t>
      </w:r>
      <w:r w:rsidRPr="00E1041A">
        <w:rPr>
          <w:rFonts w:eastAsia="Calibri" w:cs="Times New Roman"/>
          <w:spacing w:val="-2"/>
          <w:szCs w:val="28"/>
        </w:rPr>
        <w:br/>
        <w:t>к информации о деятельности государственных органов</w:t>
      </w:r>
      <w:r w:rsidRPr="00E1041A">
        <w:rPr>
          <w:rFonts w:eastAsia="Calibri" w:cs="Times New Roman"/>
          <w:szCs w:val="28"/>
        </w:rPr>
        <w:t xml:space="preserve"> и органов местного </w:t>
      </w:r>
      <w:r w:rsidRPr="00E1041A">
        <w:rPr>
          <w:rFonts w:eastAsia="Calibri" w:cs="Times New Roman"/>
          <w:szCs w:val="28"/>
        </w:rPr>
        <w:br/>
        <w:t xml:space="preserve">самоуправления», </w:t>
      </w:r>
      <w:r w:rsidRPr="00E1041A">
        <w:rPr>
          <w:rFonts w:eastAsia="Calibri" w:cs="Times New Roman"/>
        </w:rPr>
        <w:t xml:space="preserve">Федеральным законом от 27.07.2010 № 210-ФЗ </w:t>
      </w:r>
      <w:r w:rsidRPr="00E1041A">
        <w:rPr>
          <w:rFonts w:eastAsia="Calibri" w:cs="Times New Roman"/>
          <w:spacing w:val="-4"/>
        </w:rPr>
        <w:t xml:space="preserve">«Об </w:t>
      </w:r>
      <w:proofErr w:type="spellStart"/>
      <w:r w:rsidRPr="00E1041A">
        <w:rPr>
          <w:rFonts w:eastAsia="Calibri" w:cs="Times New Roman"/>
          <w:spacing w:val="-4"/>
        </w:rPr>
        <w:t>органи</w:t>
      </w:r>
      <w:r>
        <w:rPr>
          <w:rFonts w:eastAsia="Calibri" w:cs="Times New Roman"/>
          <w:spacing w:val="-4"/>
        </w:rPr>
        <w:t>-</w:t>
      </w:r>
      <w:r w:rsidRPr="00E1041A">
        <w:rPr>
          <w:rFonts w:eastAsia="Calibri" w:cs="Times New Roman"/>
          <w:spacing w:val="-4"/>
        </w:rPr>
        <w:t>зации</w:t>
      </w:r>
      <w:proofErr w:type="spellEnd"/>
      <w:r w:rsidRPr="00E1041A">
        <w:rPr>
          <w:rFonts w:eastAsia="Calibri" w:cs="Times New Roman"/>
          <w:spacing w:val="-4"/>
        </w:rPr>
        <w:t xml:space="preserve"> предоставления государственных и муниципальных услуг», Федеральным законом от 02.05.2006 № 59-ФЗ «О порядке рассмотрения обращения граждан Российской Федерации», Уставом муниципального образования городской округ Сургут Ханты-Мансийского автономного округа – Югры, постановлени</w:t>
      </w:r>
      <w:r w:rsidR="00732E92">
        <w:rPr>
          <w:rFonts w:eastAsia="Calibri" w:cs="Times New Roman"/>
          <w:spacing w:val="-4"/>
        </w:rPr>
        <w:t>ем</w:t>
      </w:r>
      <w:r w:rsidRPr="00E1041A">
        <w:rPr>
          <w:rFonts w:eastAsia="Calibri" w:cs="Times New Roman"/>
          <w:spacing w:val="-4"/>
        </w:rPr>
        <w:t xml:space="preserve"> Администрации города от 24.08.2021 № 7477 «О порядке разработки </w:t>
      </w:r>
      <w:r>
        <w:rPr>
          <w:rFonts w:eastAsia="Calibri" w:cs="Times New Roman"/>
          <w:spacing w:val="-4"/>
        </w:rPr>
        <w:t xml:space="preserve">                                            </w:t>
      </w:r>
      <w:r w:rsidRPr="00E1041A">
        <w:rPr>
          <w:rFonts w:eastAsia="Calibri" w:cs="Times New Roman"/>
          <w:spacing w:val="-4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«Об </w:t>
      </w:r>
      <w:proofErr w:type="spellStart"/>
      <w:r w:rsidRPr="00E1041A">
        <w:rPr>
          <w:rFonts w:eastAsia="Calibri" w:cs="Times New Roman"/>
          <w:spacing w:val="-4"/>
        </w:rPr>
        <w:t>утверж</w:t>
      </w:r>
      <w:r>
        <w:rPr>
          <w:rFonts w:eastAsia="Calibri" w:cs="Times New Roman"/>
          <w:spacing w:val="-4"/>
        </w:rPr>
        <w:t>-</w:t>
      </w:r>
      <w:r w:rsidRPr="00E1041A">
        <w:rPr>
          <w:rFonts w:eastAsia="Calibri" w:cs="Times New Roman"/>
          <w:spacing w:val="-4"/>
        </w:rPr>
        <w:t>дении</w:t>
      </w:r>
      <w:proofErr w:type="spellEnd"/>
      <w:r w:rsidRPr="00E1041A">
        <w:rPr>
          <w:rFonts w:eastAsia="Calibri" w:cs="Times New Roman"/>
          <w:spacing w:val="-4"/>
        </w:rPr>
        <w:t xml:space="preserve"> Регламента Администрации города»:</w:t>
      </w:r>
    </w:p>
    <w:p w:rsidR="00E1041A" w:rsidRPr="00E1041A" w:rsidRDefault="00E1041A" w:rsidP="00E1041A">
      <w:pPr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 xml:space="preserve">1. Внести в постановление Администрации города от 05.07.2022 № 5418 </w:t>
      </w:r>
      <w:r w:rsidRPr="00E1041A">
        <w:rPr>
          <w:rFonts w:eastAsia="Calibri" w:cs="Times New Roman"/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E1041A">
        <w:rPr>
          <w:rFonts w:eastAsia="Calibri" w:cs="Times New Roman"/>
          <w:szCs w:val="28"/>
        </w:rPr>
        <w:t>муници</w:t>
      </w:r>
      <w:r>
        <w:rPr>
          <w:rFonts w:eastAsia="Calibri" w:cs="Times New Roman"/>
          <w:szCs w:val="28"/>
        </w:rPr>
        <w:t>-</w:t>
      </w:r>
      <w:r w:rsidRPr="00E1041A">
        <w:rPr>
          <w:rFonts w:eastAsia="Calibri" w:cs="Times New Roman"/>
          <w:szCs w:val="28"/>
        </w:rPr>
        <w:t>пальной</w:t>
      </w:r>
      <w:proofErr w:type="spellEnd"/>
      <w:r w:rsidRPr="00E1041A">
        <w:rPr>
          <w:rFonts w:eastAsia="Calibri" w:cs="Times New Roman"/>
          <w:szCs w:val="28"/>
        </w:rPr>
        <w:t xml:space="preserve"> услуги</w:t>
      </w:r>
      <w:r w:rsidRPr="00E1041A">
        <w:rPr>
          <w:rFonts w:eastAsia="Calibri" w:cs="Times New Roman"/>
        </w:rPr>
        <w:t xml:space="preserve"> «</w:t>
      </w:r>
      <w:r w:rsidRPr="00E1041A">
        <w:rPr>
          <w:rFonts w:eastAsia="Calibri" w:cs="Times New Roman"/>
          <w:szCs w:val="28"/>
        </w:rPr>
        <w:t xml:space="preserve">Направление уведомления о соответствии построенных </w:t>
      </w:r>
      <w:r>
        <w:rPr>
          <w:rFonts w:eastAsia="Calibri" w:cs="Times New Roman"/>
          <w:szCs w:val="28"/>
        </w:rPr>
        <w:t xml:space="preserve">                     </w:t>
      </w:r>
      <w:r w:rsidRPr="00E1041A">
        <w:rPr>
          <w:rFonts w:eastAsia="Calibri" w:cs="Times New Roman"/>
          <w:szCs w:val="28"/>
        </w:rPr>
        <w:lastRenderedPageBreak/>
        <w:t>или реконструированных объектов индивидуального жилищного строительства или садового дома требованиям законодательства Российской Федерации                             о градостроительной деятельности</w:t>
      </w:r>
      <w:r w:rsidRPr="00E1041A">
        <w:rPr>
          <w:rFonts w:eastAsia="Calibri" w:cs="Times New Roman"/>
        </w:rPr>
        <w:t>»</w:t>
      </w:r>
      <w:r w:rsidRPr="00E1041A">
        <w:rPr>
          <w:rFonts w:eastAsia="Calibri" w:cs="Times New Roman"/>
          <w:szCs w:val="28"/>
        </w:rPr>
        <w:t xml:space="preserve"> (с изменениями от 04.10.2022 № 7861, 20.02.2023 № 899) следующие изменения:</w:t>
      </w:r>
    </w:p>
    <w:p w:rsidR="00E1041A" w:rsidRPr="00E1041A" w:rsidRDefault="00E1041A" w:rsidP="00E1041A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E1041A">
        <w:rPr>
          <w:rFonts w:eastAsia="Calibri" w:cs="Times New Roman"/>
          <w:szCs w:val="28"/>
        </w:rPr>
        <w:t xml:space="preserve"> приложении к постановлению:</w:t>
      </w:r>
    </w:p>
    <w:p w:rsidR="00E1041A" w:rsidRPr="00E1041A" w:rsidRDefault="00E1041A" w:rsidP="00E1041A">
      <w:pPr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1.1. Подпункт «а» пункта 4 раздела I изложить в следующей редакции:</w:t>
      </w:r>
    </w:p>
    <w:p w:rsidR="00E1041A" w:rsidRPr="00E1041A" w:rsidRDefault="00E1041A" w:rsidP="00E1041A">
      <w:pPr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 xml:space="preserve">«а) о месте нахождения и графике работы департамента, о справочных </w:t>
      </w:r>
      <w:r w:rsidRPr="00E1041A">
        <w:rPr>
          <w:rFonts w:eastAsia="Calibri" w:cs="Times New Roman"/>
          <w:color w:val="000000"/>
          <w:spacing w:val="-4"/>
          <w:szCs w:val="28"/>
        </w:rPr>
        <w:t>телефонах, об адресе электронной почты и официальном сайте в информационно-</w:t>
      </w:r>
      <w:r>
        <w:rPr>
          <w:rFonts w:eastAsia="Calibri" w:cs="Times New Roman"/>
          <w:color w:val="000000"/>
          <w:szCs w:val="28"/>
        </w:rPr>
        <w:t xml:space="preserve"> </w:t>
      </w:r>
      <w:r w:rsidRPr="00E1041A">
        <w:rPr>
          <w:rFonts w:eastAsia="Calibri" w:cs="Times New Roman"/>
          <w:color w:val="000000"/>
          <w:szCs w:val="28"/>
        </w:rPr>
        <w:t>телекоммуникационной сети «Интернет».</w:t>
      </w:r>
    </w:p>
    <w:p w:rsidR="00E1041A" w:rsidRPr="00E1041A" w:rsidRDefault="00E1041A" w:rsidP="00E1041A">
      <w:pPr>
        <w:widowControl w:val="0"/>
        <w:suppressAutoHyphens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1.2. Абзац второй подпункта 4.1 пункта 4 раздела I признать утратившим силу.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1.3. Абзац третий подпункта 4.2 пункта 4 раздела I изложить                                          в следующей редакции: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«- письменной (при обращении в письменной форме по почте,                                        по электронной почте, по факсу)».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1.4. Абзацы девятый</w:t>
      </w:r>
      <w:r w:rsidR="00732E92">
        <w:rPr>
          <w:rFonts w:eastAsia="Calibri" w:cs="Times New Roman"/>
          <w:color w:val="000000"/>
          <w:szCs w:val="28"/>
        </w:rPr>
        <w:t>,</w:t>
      </w:r>
      <w:r w:rsidRPr="00E1041A">
        <w:rPr>
          <w:rFonts w:eastAsia="Calibri" w:cs="Times New Roman"/>
          <w:color w:val="000000"/>
          <w:szCs w:val="28"/>
        </w:rPr>
        <w:t xml:space="preserve"> десятый подпункта 4.2 пункта 4 раздела I изложить в следующей редакции: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«В случае если для ответа требуется более продолжительное время, специалист, осуществляющий устное информирование, разъясняет заявителю                    о праве обратиться в департамент письменно либо в форме электронного документа, в том числе с использованием Единого портала, и требования                              к оформлению такого обращения.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Заявитель в своем обращении в письменной форме в обязательном порядке указывает наименование органа, в который направляет обращение в письменной форме, а также свои фамилию, имя, отчество (последнее – при наличии), почтовый адрес, по которому должны быть направлены ответ, уведомление                       о переадресации обращения, излагает суть обращения, ставит личную подпись                и дату».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1.5. Абзацы двенадцатый</w:t>
      </w:r>
      <w:r w:rsidR="00732E92">
        <w:rPr>
          <w:rFonts w:eastAsia="Calibri" w:cs="Times New Roman"/>
          <w:color w:val="000000"/>
          <w:szCs w:val="28"/>
        </w:rPr>
        <w:t>,</w:t>
      </w:r>
      <w:r w:rsidRPr="00E1041A">
        <w:rPr>
          <w:rFonts w:eastAsia="Calibri" w:cs="Times New Roman"/>
          <w:color w:val="000000"/>
          <w:szCs w:val="28"/>
        </w:rPr>
        <w:t xml:space="preserve"> тринадцатый подпункта 4.2 пункта 4 раздела I изложить в следующей редакции: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 xml:space="preserve">«В обращении в форме электронного документа, в том числе с </w:t>
      </w:r>
      <w:proofErr w:type="spellStart"/>
      <w:r w:rsidRPr="00E1041A">
        <w:rPr>
          <w:rFonts w:eastAsia="Calibri" w:cs="Times New Roman"/>
          <w:color w:val="000000"/>
          <w:szCs w:val="28"/>
        </w:rPr>
        <w:t>использо</w:t>
      </w:r>
      <w:r>
        <w:rPr>
          <w:rFonts w:eastAsia="Calibri" w:cs="Times New Roman"/>
          <w:color w:val="000000"/>
          <w:szCs w:val="28"/>
        </w:rPr>
        <w:t>-</w:t>
      </w:r>
      <w:r w:rsidRPr="00E1041A">
        <w:rPr>
          <w:rFonts w:eastAsia="Calibri" w:cs="Times New Roman"/>
          <w:color w:val="000000"/>
          <w:szCs w:val="28"/>
        </w:rPr>
        <w:t>ванием</w:t>
      </w:r>
      <w:proofErr w:type="spellEnd"/>
      <w:r w:rsidRPr="00E1041A">
        <w:rPr>
          <w:rFonts w:eastAsia="Calibri" w:cs="Times New Roman"/>
          <w:color w:val="000000"/>
          <w:szCs w:val="28"/>
        </w:rPr>
        <w:t xml:space="preserve"> Единого портала, гражданин в обязательном порядке указывает свои фамилию, имя, отчество (последнее – при наличии), адрес электронной почты, либо использует адрес (уникальный идентификатор) личного кабинета </w:t>
      </w:r>
      <w:r>
        <w:rPr>
          <w:rFonts w:eastAsia="Calibri" w:cs="Times New Roman"/>
          <w:color w:val="000000"/>
          <w:szCs w:val="28"/>
        </w:rPr>
        <w:t xml:space="preserve">                                 </w:t>
      </w:r>
      <w:r w:rsidRPr="00E1041A">
        <w:rPr>
          <w:rFonts w:eastAsia="Calibri" w:cs="Times New Roman"/>
          <w:color w:val="000000"/>
          <w:szCs w:val="28"/>
        </w:rPr>
        <w:t>на Едином портале, по которым должны быть направлены ответ, уведомление</w:t>
      </w:r>
      <w:r>
        <w:rPr>
          <w:rFonts w:eastAsia="Calibri" w:cs="Times New Roman"/>
          <w:color w:val="000000"/>
          <w:szCs w:val="28"/>
        </w:rPr>
        <w:t xml:space="preserve">               </w:t>
      </w:r>
      <w:r w:rsidRPr="00E1041A">
        <w:rPr>
          <w:rFonts w:eastAsia="Calibri" w:cs="Times New Roman"/>
          <w:color w:val="000000"/>
          <w:szCs w:val="28"/>
        </w:rPr>
        <w:t xml:space="preserve"> о переадресации обращения.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 xml:space="preserve">Ответ на обращение, поступившее в форме электронного документа, </w:t>
      </w:r>
      <w:r>
        <w:rPr>
          <w:rFonts w:eastAsia="Calibri" w:cs="Times New Roman"/>
          <w:color w:val="000000"/>
          <w:szCs w:val="28"/>
        </w:rPr>
        <w:t xml:space="preserve">                            </w:t>
      </w:r>
      <w:r w:rsidRPr="00E1041A">
        <w:rPr>
          <w:rFonts w:eastAsia="Calibri" w:cs="Times New Roman"/>
          <w:color w:val="000000"/>
          <w:szCs w:val="28"/>
        </w:rPr>
        <w:t xml:space="preserve">в том числе с использованием Единого портала, должен содержать фамилию </w:t>
      </w:r>
      <w:r>
        <w:rPr>
          <w:rFonts w:eastAsia="Calibri" w:cs="Times New Roman"/>
          <w:color w:val="000000"/>
          <w:szCs w:val="28"/>
        </w:rPr>
        <w:t xml:space="preserve">                   </w:t>
      </w:r>
      <w:r w:rsidRPr="00E1041A">
        <w:rPr>
          <w:rFonts w:eastAsia="Calibri" w:cs="Times New Roman"/>
          <w:color w:val="000000"/>
          <w:szCs w:val="28"/>
        </w:rPr>
        <w:t>и номер телефона исполнителя и направляться на адрес электронной почты либо                            на используемый адрес (уникальный идентификатор) личного кабинета                                на Едином портале, с которого поступило обращение, если не указано другое».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1.6. Абзац семнадцатый подпункта 4.2 пункта 4 раздела I признать утратившим силу.</w:t>
      </w:r>
    </w:p>
    <w:p w:rsidR="00E1041A" w:rsidRDefault="00E1041A" w:rsidP="00E1041A">
      <w:pPr>
        <w:widowControl w:val="0"/>
        <w:suppressAutoHyphens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</w:p>
    <w:p w:rsidR="00E1041A" w:rsidRPr="00E1041A" w:rsidRDefault="00E1041A" w:rsidP="00E1041A">
      <w:pPr>
        <w:widowControl w:val="0"/>
        <w:suppressAutoHyphens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lastRenderedPageBreak/>
        <w:t>1.7. Абзац шестой подпункта 13.3 пункта 13 раздела II изложить                                 в следующей редакции: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«- все документы внешнего пользования изготавливаются в форме электронного</w:t>
      </w:r>
      <w:r w:rsidRPr="00E1041A">
        <w:rPr>
          <w:rFonts w:eastAsia="Calibri" w:cs="Times New Roman"/>
          <w:color w:val="FF0000"/>
          <w:sz w:val="26"/>
          <w:szCs w:val="26"/>
          <w:lang w:eastAsia="ru-RU"/>
        </w:rPr>
        <w:t xml:space="preserve"> </w:t>
      </w:r>
      <w:r w:rsidRPr="00E1041A">
        <w:rPr>
          <w:rFonts w:eastAsia="Calibri" w:cs="Times New Roman"/>
          <w:color w:val="000000"/>
          <w:szCs w:val="28"/>
        </w:rPr>
        <w:t xml:space="preserve">документа, в том числе с использованием Единого портала,                              и подписываются </w:t>
      </w:r>
      <w:hyperlink r:id="rId6" w:history="1">
        <w:r w:rsidRPr="00E1041A">
          <w:rPr>
            <w:rFonts w:eastAsia="Calibri" w:cs="Times New Roman"/>
            <w:color w:val="000000"/>
            <w:szCs w:val="28"/>
          </w:rPr>
          <w:t>электронной цифровой подписью</w:t>
        </w:r>
      </w:hyperlink>
      <w:r w:rsidRPr="00E1041A">
        <w:rPr>
          <w:rFonts w:eastAsia="Calibri" w:cs="Times New Roman"/>
          <w:color w:val="000000"/>
          <w:szCs w:val="28"/>
        </w:rPr>
        <w:t xml:space="preserve"> уполномоченного лица».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1.8. Абзац третий пункта 3 раздела V изложить в следующей редакции: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«Жалоба в электронной форме может быть направлена посредством электронной почты с использованием информационно-телекоммуникационной сети «Интернет», официального портала Администрации города, федеральной государственной информационной системы «Единый портал государственных                  и муниципальных услуг (функций)», а также федеральной государственной информационной системы, обеспечивающей процесс досудебного (</w:t>
      </w:r>
      <w:proofErr w:type="spellStart"/>
      <w:r w:rsidRPr="00E1041A">
        <w:rPr>
          <w:rFonts w:eastAsia="Calibri" w:cs="Times New Roman"/>
          <w:color w:val="000000"/>
          <w:szCs w:val="28"/>
        </w:rPr>
        <w:t>внесудеб</w:t>
      </w:r>
      <w:r>
        <w:rPr>
          <w:rFonts w:eastAsia="Calibri" w:cs="Times New Roman"/>
          <w:color w:val="000000"/>
          <w:szCs w:val="28"/>
        </w:rPr>
        <w:t>-</w:t>
      </w:r>
      <w:r w:rsidRPr="00E1041A">
        <w:rPr>
          <w:rFonts w:eastAsia="Calibri" w:cs="Times New Roman"/>
          <w:color w:val="000000"/>
          <w:szCs w:val="28"/>
        </w:rPr>
        <w:t>ного</w:t>
      </w:r>
      <w:proofErr w:type="spellEnd"/>
      <w:r w:rsidRPr="00E1041A">
        <w:rPr>
          <w:rFonts w:eastAsia="Calibri" w:cs="Times New Roman"/>
          <w:color w:val="000000"/>
          <w:szCs w:val="28"/>
        </w:rPr>
        <w:t xml:space="preserve">) обжалования решений и действий (бездействия), совершенных </w:t>
      </w:r>
      <w:r>
        <w:rPr>
          <w:rFonts w:eastAsia="Calibri" w:cs="Times New Roman"/>
          <w:color w:val="000000"/>
          <w:szCs w:val="28"/>
        </w:rPr>
        <w:t xml:space="preserve">                                 </w:t>
      </w:r>
      <w:r w:rsidRPr="00E1041A">
        <w:rPr>
          <w:rFonts w:eastAsia="Calibri" w:cs="Times New Roman"/>
          <w:color w:val="000000"/>
          <w:szCs w:val="28"/>
        </w:rPr>
        <w:t>при предоставлении государственных и муниципальных услуг органами, предо</w:t>
      </w:r>
      <w:r>
        <w:rPr>
          <w:rFonts w:eastAsia="Calibri" w:cs="Times New Roman"/>
          <w:color w:val="000000"/>
          <w:szCs w:val="28"/>
        </w:rPr>
        <w:t>-</w:t>
      </w:r>
      <w:proofErr w:type="spellStart"/>
      <w:r w:rsidRPr="00E1041A">
        <w:rPr>
          <w:rFonts w:eastAsia="Calibri" w:cs="Times New Roman"/>
          <w:color w:val="000000"/>
          <w:szCs w:val="28"/>
        </w:rPr>
        <w:t>ставляющими</w:t>
      </w:r>
      <w:proofErr w:type="spellEnd"/>
      <w:r w:rsidRPr="00E1041A">
        <w:rPr>
          <w:rFonts w:eastAsia="Calibri" w:cs="Times New Roman"/>
          <w:color w:val="000000"/>
          <w:szCs w:val="28"/>
        </w:rPr>
        <w:t xml:space="preserve">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обжалования)».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1.9. Пункт 8 раздела V изложить в следующей редакции: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 xml:space="preserve">«8. При подаче жалобы в электронном виде документы, указанные                                  в </w:t>
      </w:r>
      <w:hyperlink w:anchor="sub_1055" w:history="1">
        <w:r w:rsidRPr="00E1041A">
          <w:rPr>
            <w:rFonts w:eastAsia="Calibri" w:cs="Times New Roman"/>
            <w:color w:val="000000"/>
            <w:szCs w:val="28"/>
          </w:rPr>
          <w:t>пункте 5</w:t>
        </w:r>
      </w:hyperlink>
      <w:r w:rsidRPr="00E1041A">
        <w:rPr>
          <w:rFonts w:eastAsia="Calibri" w:cs="Times New Roman"/>
          <w:color w:val="000000"/>
          <w:szCs w:val="28"/>
        </w:rPr>
        <w:t xml:space="preserve"> настоящего порядка, могут быть представлены в форме электронных документов, в том числе с использованием Единого портала, подписанных </w:t>
      </w:r>
      <w:hyperlink r:id="rId7" w:history="1">
        <w:r w:rsidRPr="00E1041A">
          <w:rPr>
            <w:rFonts w:eastAsia="Calibri" w:cs="Times New Roman"/>
            <w:color w:val="000000"/>
            <w:szCs w:val="28"/>
          </w:rPr>
          <w:t>электронной подписью</w:t>
        </w:r>
      </w:hyperlink>
      <w:r w:rsidRPr="00E1041A">
        <w:rPr>
          <w:rFonts w:eastAsia="Calibri" w:cs="Times New Roman"/>
          <w:color w:val="000000"/>
          <w:szCs w:val="28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требуется».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1.10. Абзац второй пункта 23 раздела V изложить в следующей редакции: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 xml:space="preserve">«По желанию заявителя ответ по результатам рассмотрения жалобы может быть представлен не позднее дня, следующего за днем принятия решения,                            в форме электронного документа, в том числе с использованием Единого портала, подписанного </w:t>
      </w:r>
      <w:hyperlink r:id="rId8" w:history="1">
        <w:r w:rsidRPr="00E1041A">
          <w:rPr>
            <w:rFonts w:eastAsia="Calibri" w:cs="Times New Roman"/>
            <w:color w:val="000000"/>
            <w:szCs w:val="28"/>
          </w:rPr>
          <w:t>электронной подписью</w:t>
        </w:r>
      </w:hyperlink>
      <w:r w:rsidRPr="00E1041A">
        <w:rPr>
          <w:rFonts w:eastAsia="Calibri" w:cs="Times New Roman"/>
          <w:color w:val="000000"/>
          <w:szCs w:val="28"/>
        </w:rPr>
        <w:t xml:space="preserve"> уполномоченного на </w:t>
      </w:r>
      <w:proofErr w:type="spellStart"/>
      <w:r w:rsidRPr="00E1041A">
        <w:rPr>
          <w:rFonts w:eastAsia="Calibri" w:cs="Times New Roman"/>
          <w:color w:val="000000"/>
          <w:szCs w:val="28"/>
        </w:rPr>
        <w:t>рассмот</w:t>
      </w:r>
      <w:r>
        <w:rPr>
          <w:rFonts w:eastAsia="Calibri" w:cs="Times New Roman"/>
          <w:color w:val="000000"/>
          <w:szCs w:val="28"/>
        </w:rPr>
        <w:t>-</w:t>
      </w:r>
      <w:r w:rsidRPr="00E1041A">
        <w:rPr>
          <w:rFonts w:eastAsia="Calibri" w:cs="Times New Roman"/>
          <w:color w:val="000000"/>
          <w:szCs w:val="28"/>
        </w:rPr>
        <w:t>рение</w:t>
      </w:r>
      <w:proofErr w:type="spellEnd"/>
      <w:r w:rsidRPr="00E1041A">
        <w:rPr>
          <w:rFonts w:eastAsia="Calibri" w:cs="Times New Roman"/>
          <w:color w:val="000000"/>
          <w:szCs w:val="28"/>
        </w:rPr>
        <w:t xml:space="preserve"> жалобы должностного лица и (или) уполномоченного на рассмотрение жалобы органа, вид которой установлен законодательством Российской Федерации».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1.11. Абзац третий пункта 24 раздела V признать утратившим силу.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1.12. Пункт 25 раздела V изложить в следующей редакции:</w:t>
      </w:r>
    </w:p>
    <w:p w:rsidR="00E1041A" w:rsidRPr="00E1041A" w:rsidRDefault="00E1041A" w:rsidP="00E1041A">
      <w:pPr>
        <w:widowControl w:val="0"/>
        <w:shd w:val="clear" w:color="auto" w:fill="FFFFFF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«25. Уполномоченный на рассмотрение жалобы орган, должностное лицо вправе оставить жалобу без ответа в следующих случаях:</w:t>
      </w:r>
    </w:p>
    <w:p w:rsidR="00E1041A" w:rsidRPr="00E1041A" w:rsidRDefault="00E1041A" w:rsidP="00E1041A">
      <w:pPr>
        <w:widowControl w:val="0"/>
        <w:shd w:val="clear" w:color="auto" w:fill="FFFFFF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1041A" w:rsidRPr="00E1041A" w:rsidRDefault="00E1041A" w:rsidP="00E1041A">
      <w:pPr>
        <w:widowControl w:val="0"/>
        <w:shd w:val="clear" w:color="auto" w:fill="FFFFFF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E1041A" w:rsidRPr="00E1041A" w:rsidRDefault="00E1041A" w:rsidP="00E1041A">
      <w:pPr>
        <w:widowControl w:val="0"/>
        <w:shd w:val="clear" w:color="auto" w:fill="FFFFFF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в) подача жалобы лицом, полномочия которого не подтверждены</w:t>
      </w:r>
      <w:r>
        <w:rPr>
          <w:rFonts w:eastAsia="Calibri" w:cs="Times New Roman"/>
          <w:color w:val="000000"/>
          <w:szCs w:val="28"/>
        </w:rPr>
        <w:t xml:space="preserve">                                 </w:t>
      </w:r>
      <w:r w:rsidRPr="00E1041A">
        <w:rPr>
          <w:rFonts w:eastAsia="Calibri" w:cs="Times New Roman"/>
          <w:color w:val="000000"/>
          <w:szCs w:val="28"/>
        </w:rPr>
        <w:t xml:space="preserve"> в порядке, установленном законодательством Российской Федерации».</w:t>
      </w:r>
    </w:p>
    <w:p w:rsidR="00E1041A" w:rsidRDefault="00E1041A" w:rsidP="00E104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E1041A" w:rsidRPr="00E1041A" w:rsidRDefault="00E1041A" w:rsidP="00E104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1041A" w:rsidRPr="00E1041A" w:rsidRDefault="00E1041A" w:rsidP="00E1041A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1041A" w:rsidRPr="00E1041A" w:rsidRDefault="00E1041A" w:rsidP="00E104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4. Настоящее постановление вступает в силу после его официального опубликования.</w:t>
      </w:r>
    </w:p>
    <w:p w:rsidR="00E1041A" w:rsidRPr="00E1041A" w:rsidRDefault="00E1041A" w:rsidP="00E104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 xml:space="preserve">5. Контроль за выполнением постановления возложить на заместителя Главы города, курирующего сферу архитектуры и градостроительства. </w:t>
      </w:r>
    </w:p>
    <w:p w:rsidR="00E1041A" w:rsidRPr="00E1041A" w:rsidRDefault="00E1041A" w:rsidP="00E104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E1041A" w:rsidRPr="00E1041A" w:rsidRDefault="00E1041A" w:rsidP="00E104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E1041A" w:rsidRPr="00E1041A" w:rsidRDefault="00E1041A" w:rsidP="00E104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E1041A" w:rsidRPr="00E1041A" w:rsidRDefault="00E1041A" w:rsidP="00E1041A">
      <w:pPr>
        <w:widowControl w:val="0"/>
        <w:suppressAutoHyphens/>
        <w:jc w:val="both"/>
        <w:rPr>
          <w:rFonts w:eastAsia="Calibri" w:cs="Times New Roman"/>
          <w:color w:val="000000"/>
          <w:szCs w:val="28"/>
        </w:rPr>
      </w:pPr>
      <w:r w:rsidRPr="00E1041A">
        <w:rPr>
          <w:rFonts w:eastAsia="Calibri" w:cs="Times New Roman"/>
          <w:color w:val="000000"/>
          <w:szCs w:val="28"/>
        </w:rPr>
        <w:t>Глава города</w:t>
      </w:r>
      <w:r w:rsidRPr="00E1041A">
        <w:rPr>
          <w:rFonts w:eastAsia="Calibri" w:cs="Times New Roman"/>
          <w:color w:val="000000"/>
          <w:szCs w:val="28"/>
        </w:rPr>
        <w:tab/>
      </w:r>
      <w:r w:rsidRPr="00E1041A">
        <w:rPr>
          <w:rFonts w:eastAsia="Calibri" w:cs="Times New Roman"/>
          <w:color w:val="000000"/>
          <w:szCs w:val="28"/>
        </w:rPr>
        <w:tab/>
      </w:r>
      <w:r w:rsidRPr="00E1041A">
        <w:rPr>
          <w:rFonts w:eastAsia="Calibri" w:cs="Times New Roman"/>
          <w:color w:val="000000"/>
          <w:szCs w:val="28"/>
        </w:rPr>
        <w:tab/>
      </w:r>
      <w:r w:rsidRPr="00E1041A">
        <w:rPr>
          <w:rFonts w:eastAsia="Calibri" w:cs="Times New Roman"/>
          <w:color w:val="000000"/>
          <w:szCs w:val="28"/>
        </w:rPr>
        <w:tab/>
      </w:r>
      <w:r w:rsidRPr="00E1041A">
        <w:rPr>
          <w:rFonts w:eastAsia="Calibri" w:cs="Times New Roman"/>
          <w:color w:val="000000"/>
          <w:szCs w:val="28"/>
        </w:rPr>
        <w:tab/>
      </w:r>
      <w:r w:rsidRPr="00E1041A">
        <w:rPr>
          <w:rFonts w:eastAsia="Calibri" w:cs="Times New Roman"/>
          <w:color w:val="000000"/>
          <w:szCs w:val="28"/>
        </w:rPr>
        <w:tab/>
      </w:r>
      <w:r w:rsidRPr="00E1041A">
        <w:rPr>
          <w:rFonts w:eastAsia="Calibri" w:cs="Times New Roman"/>
          <w:color w:val="000000"/>
          <w:szCs w:val="28"/>
        </w:rPr>
        <w:tab/>
      </w:r>
      <w:r>
        <w:rPr>
          <w:rFonts w:eastAsia="Calibri" w:cs="Times New Roman"/>
          <w:color w:val="000000"/>
          <w:szCs w:val="28"/>
        </w:rPr>
        <w:t xml:space="preserve">  </w:t>
      </w:r>
      <w:r w:rsidRPr="00E1041A">
        <w:rPr>
          <w:rFonts w:eastAsia="Calibri" w:cs="Times New Roman"/>
          <w:color w:val="000000"/>
          <w:szCs w:val="28"/>
        </w:rPr>
        <w:t xml:space="preserve">                </w:t>
      </w:r>
      <w:r>
        <w:rPr>
          <w:rFonts w:eastAsia="Calibri" w:cs="Times New Roman"/>
          <w:color w:val="000000"/>
          <w:szCs w:val="28"/>
        </w:rPr>
        <w:t xml:space="preserve"> </w:t>
      </w:r>
      <w:r w:rsidRPr="00E1041A">
        <w:rPr>
          <w:rFonts w:eastAsia="Calibri" w:cs="Times New Roman"/>
          <w:color w:val="000000"/>
          <w:szCs w:val="28"/>
        </w:rPr>
        <w:t xml:space="preserve">     М.Н. </w:t>
      </w:r>
      <w:proofErr w:type="spellStart"/>
      <w:r w:rsidRPr="00E1041A">
        <w:rPr>
          <w:rFonts w:eastAsia="Calibri" w:cs="Times New Roman"/>
          <w:color w:val="000000"/>
          <w:szCs w:val="28"/>
        </w:rPr>
        <w:t>Слепов</w:t>
      </w:r>
      <w:proofErr w:type="spellEnd"/>
    </w:p>
    <w:p w:rsidR="001766E8" w:rsidRPr="00E1041A" w:rsidRDefault="001766E8" w:rsidP="00E1041A"/>
    <w:sectPr w:rsidR="001766E8" w:rsidRPr="00E1041A" w:rsidSect="00E104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1A" w:rsidRDefault="00D66F1A">
      <w:r>
        <w:separator/>
      </w:r>
    </w:p>
  </w:endnote>
  <w:endnote w:type="continuationSeparator" w:id="0">
    <w:p w:rsidR="00D66F1A" w:rsidRDefault="00D6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141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141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141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1A" w:rsidRDefault="00D66F1A">
      <w:r>
        <w:separator/>
      </w:r>
    </w:p>
  </w:footnote>
  <w:footnote w:type="continuationSeparator" w:id="0">
    <w:p w:rsidR="00D66F1A" w:rsidRDefault="00D6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141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56A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141E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3190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3190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3190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141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141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1A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1E1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08E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19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E92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2A1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56AE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6F1A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041A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F49867-E751-44CA-A95B-FCBC60B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04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041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104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041A"/>
    <w:rPr>
      <w:rFonts w:ascii="Times New Roman" w:hAnsi="Times New Roman"/>
      <w:sz w:val="28"/>
    </w:rPr>
  </w:style>
  <w:style w:type="character" w:styleId="a8">
    <w:name w:val="page number"/>
    <w:basedOn w:val="a0"/>
    <w:rsid w:val="00E10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garantF1://12084522.2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84522.2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2025-04-14T10:20:00Z</cp:lastPrinted>
  <dcterms:created xsi:type="dcterms:W3CDTF">2025-04-22T03:46:00Z</dcterms:created>
  <dcterms:modified xsi:type="dcterms:W3CDTF">2025-04-22T03:46:00Z</dcterms:modified>
</cp:coreProperties>
</file>