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518E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518EA" w:rsidRDefault="004518E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90695" r:id="rId7"/>
              </w:object>
            </w:r>
          </w:p>
          <w:p w:rsidR="004518EA" w:rsidRDefault="004518E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518EA" w:rsidRPr="005541F0" w:rsidRDefault="004518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518EA" w:rsidRDefault="004518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518EA" w:rsidRPr="005541F0" w:rsidRDefault="004518E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518EA" w:rsidRPr="005649E4" w:rsidRDefault="004518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18EA" w:rsidRPr="00656C1A" w:rsidRDefault="004518E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518EA" w:rsidRPr="005541F0" w:rsidRDefault="004518E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18EA" w:rsidRPr="005541F0" w:rsidRDefault="004518E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518EA" w:rsidRPr="00656C1A" w:rsidRDefault="004518E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518EA" w:rsidRDefault="004518E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518EA" w:rsidRPr="003262E3" w:rsidRDefault="004518E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18E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18EA" w:rsidRPr="00F8214F" w:rsidRDefault="004518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18EA" w:rsidRPr="00F8214F" w:rsidRDefault="00600F7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18EA" w:rsidRPr="00F8214F" w:rsidRDefault="004518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18EA" w:rsidRPr="00F8214F" w:rsidRDefault="00600F7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518EA" w:rsidRPr="00A63FB0" w:rsidRDefault="004518E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18EA" w:rsidRPr="00A3761A" w:rsidRDefault="00600F7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518EA" w:rsidRPr="00F8214F" w:rsidRDefault="004518E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518EA" w:rsidRPr="00AB4194" w:rsidRDefault="004518E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18EA" w:rsidRPr="00F8214F" w:rsidRDefault="00600F7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9155</w:t>
            </w:r>
          </w:p>
        </w:tc>
      </w:tr>
    </w:tbl>
    <w:p w:rsidR="004518EA" w:rsidRDefault="004518EA" w:rsidP="009E222F"/>
    <w:p w:rsidR="004518EA" w:rsidRPr="004518EA" w:rsidRDefault="004518EA" w:rsidP="004518EA">
      <w:pPr>
        <w:jc w:val="left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О внесении изменений в постановление </w:t>
      </w:r>
    </w:p>
    <w:p w:rsidR="004518EA" w:rsidRPr="004518EA" w:rsidRDefault="004518EA" w:rsidP="004518EA">
      <w:pPr>
        <w:jc w:val="left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Администрации города от 05.11.2024 </w:t>
      </w:r>
    </w:p>
    <w:p w:rsidR="004518EA" w:rsidRPr="004518EA" w:rsidRDefault="004518EA" w:rsidP="004518EA">
      <w:pPr>
        <w:jc w:val="left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№ 5739 «О порядке предоставления </w:t>
      </w:r>
    </w:p>
    <w:p w:rsidR="004518EA" w:rsidRPr="004518EA" w:rsidRDefault="004518EA" w:rsidP="004518EA">
      <w:pPr>
        <w:jc w:val="left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субсидии на возмещение </w:t>
      </w:r>
    </w:p>
    <w:p w:rsidR="004518EA" w:rsidRPr="004518EA" w:rsidRDefault="004518EA" w:rsidP="004518EA">
      <w:pPr>
        <w:jc w:val="left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>части затрат по лизинговым</w:t>
      </w:r>
    </w:p>
    <w:p w:rsidR="004518EA" w:rsidRPr="004518EA" w:rsidRDefault="004518EA" w:rsidP="004518EA">
      <w:pPr>
        <w:jc w:val="left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платежам хозяйствующим субъектам, </w:t>
      </w:r>
    </w:p>
    <w:p w:rsidR="004518EA" w:rsidRPr="004518EA" w:rsidRDefault="004518EA" w:rsidP="004518EA">
      <w:pPr>
        <w:jc w:val="left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осуществляющим перевозки </w:t>
      </w:r>
    </w:p>
    <w:p w:rsidR="004518EA" w:rsidRPr="004518EA" w:rsidRDefault="004518EA" w:rsidP="004518EA">
      <w:pPr>
        <w:jc w:val="left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пассажиров и багажа автомобильным </w:t>
      </w:r>
    </w:p>
    <w:p w:rsidR="004518EA" w:rsidRPr="004518EA" w:rsidRDefault="004518EA" w:rsidP="004518EA">
      <w:pPr>
        <w:jc w:val="left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транспортом по муниципальным </w:t>
      </w:r>
    </w:p>
    <w:p w:rsidR="004518EA" w:rsidRPr="004518EA" w:rsidRDefault="004518EA" w:rsidP="004518EA">
      <w:pPr>
        <w:jc w:val="left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>маршрутам регулярных перевозок</w:t>
      </w:r>
    </w:p>
    <w:p w:rsidR="004518EA" w:rsidRPr="004518EA" w:rsidRDefault="004518EA" w:rsidP="004518EA">
      <w:pPr>
        <w:jc w:val="left"/>
        <w:rPr>
          <w:rFonts w:eastAsia="Calibri" w:cs="Times New Roman"/>
          <w:b/>
          <w:szCs w:val="28"/>
        </w:rPr>
      </w:pPr>
      <w:r w:rsidRPr="004518EA">
        <w:rPr>
          <w:rFonts w:eastAsia="Calibri" w:cs="Times New Roman"/>
          <w:szCs w:val="28"/>
        </w:rPr>
        <w:t>по регулируемым тарифам»</w:t>
      </w:r>
    </w:p>
    <w:p w:rsidR="004518EA" w:rsidRPr="004518EA" w:rsidRDefault="004518EA" w:rsidP="004518EA">
      <w:pPr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4518EA" w:rsidRPr="004518EA" w:rsidRDefault="004518EA" w:rsidP="004518EA">
      <w:pPr>
        <w:ind w:firstLine="709"/>
        <w:rPr>
          <w:rFonts w:eastAsia="Calibri" w:cs="Times New Roman"/>
        </w:rPr>
      </w:pPr>
      <w:bookmarkStart w:id="5" w:name="sub_2"/>
      <w:r w:rsidRPr="004518EA">
        <w:rPr>
          <w:rFonts w:eastAsia="Calibri" w:cs="Times New Roman"/>
        </w:rPr>
        <w:t xml:space="preserve">В соответствии со </w:t>
      </w:r>
      <w:hyperlink r:id="rId8" w:history="1">
        <w:r w:rsidRPr="004518EA">
          <w:rPr>
            <w:rFonts w:eastAsia="Calibri" w:cs="Times New Roman CYR"/>
          </w:rPr>
          <w:t>статьями 78</w:t>
        </w:r>
      </w:hyperlink>
      <w:r w:rsidRPr="004518EA">
        <w:rPr>
          <w:rFonts w:eastAsia="Calibri" w:cs="Times New Roman"/>
        </w:rPr>
        <w:t xml:space="preserve">, 78.5 Бюджетного кодекса Российской </w:t>
      </w:r>
      <w:r w:rsidRPr="004518EA">
        <w:rPr>
          <w:rFonts w:eastAsia="Calibri" w:cs="Times New Roman"/>
          <w:spacing w:val="-4"/>
        </w:rPr>
        <w:t xml:space="preserve">Федерации, </w:t>
      </w:r>
      <w:hyperlink r:id="rId9" w:history="1">
        <w:r w:rsidRPr="004518EA">
          <w:rPr>
            <w:rFonts w:eastAsia="Calibri" w:cs="Times New Roman CYR"/>
            <w:spacing w:val="-4"/>
          </w:rPr>
          <w:t>постановлением</w:t>
        </w:r>
      </w:hyperlink>
      <w:r w:rsidRPr="004518EA">
        <w:rPr>
          <w:rFonts w:eastAsia="Calibri" w:cs="Times New Roman"/>
          <w:spacing w:val="-4"/>
        </w:rPr>
        <w:t xml:space="preserve"> Правительства Российской Федерации от 25.10.2023</w:t>
      </w:r>
      <w:r w:rsidRPr="004518EA">
        <w:rPr>
          <w:rFonts w:eastAsia="Calibri" w:cs="Times New Roman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Pr="004518EA">
        <w:rPr>
          <w:rFonts w:eastAsia="Calibri" w:cs="Times New Roman"/>
        </w:rPr>
        <w:t>предприни</w:t>
      </w:r>
      <w:r>
        <w:rPr>
          <w:rFonts w:eastAsia="Calibri" w:cs="Times New Roman"/>
        </w:rPr>
        <w:t>-</w:t>
      </w:r>
      <w:r w:rsidRPr="004518EA">
        <w:rPr>
          <w:rFonts w:eastAsia="Calibri" w:cs="Times New Roman"/>
        </w:rPr>
        <w:t>мателям</w:t>
      </w:r>
      <w:proofErr w:type="spellEnd"/>
      <w:r w:rsidRPr="004518EA">
        <w:rPr>
          <w:rFonts w:eastAsia="Calibri" w:cs="Times New Roman"/>
        </w:rPr>
        <w:t xml:space="preserve">, а также физическим лицам – производителям товаров, работ, услуг </w:t>
      </w:r>
      <w:r>
        <w:rPr>
          <w:rFonts w:eastAsia="Calibri" w:cs="Times New Roman"/>
        </w:rPr>
        <w:br/>
      </w:r>
      <w:r w:rsidRPr="004518EA">
        <w:rPr>
          <w:rFonts w:eastAsia="Calibri" w:cs="Times New Roman"/>
        </w:rPr>
        <w:t xml:space="preserve">и проведение отборов получателей указанных субсидий, в том числе грантов </w:t>
      </w:r>
      <w:r>
        <w:rPr>
          <w:rFonts w:eastAsia="Calibri" w:cs="Times New Roman"/>
        </w:rPr>
        <w:br/>
      </w:r>
      <w:r w:rsidRPr="004518EA">
        <w:rPr>
          <w:rFonts w:eastAsia="Calibri" w:cs="Times New Roman"/>
        </w:rPr>
        <w:t xml:space="preserve">в форме субсидий», Уставом муниципального образования городской округ Сургут Ханты-Мансийского автономного округа – Югры, </w:t>
      </w:r>
      <w:hyperlink r:id="rId10" w:history="1">
        <w:r w:rsidRPr="004518EA">
          <w:rPr>
            <w:rFonts w:eastAsia="Calibri" w:cs="Times New Roman CYR"/>
          </w:rPr>
          <w:t>распоряжени</w:t>
        </w:r>
      </w:hyperlink>
      <w:r w:rsidRPr="004518EA">
        <w:rPr>
          <w:rFonts w:eastAsia="Calibri" w:cs="Times New Roman"/>
        </w:rPr>
        <w:t>ем Администрации города от 30.12.2005 № 3686 «Об утверждении Регламента Администрации города»: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1. </w:t>
      </w:r>
      <w:bookmarkStart w:id="6" w:name="sub_100"/>
      <w:r w:rsidRPr="004518EA">
        <w:rPr>
          <w:rFonts w:eastAsia="Calibri" w:cs="Times New Roman"/>
          <w:szCs w:val="28"/>
        </w:rPr>
        <w:t xml:space="preserve">Внести в постановление Администрации города от 05.11.2024 № 5739 «О порядке предоставления субсидии на возмещение части затрат </w:t>
      </w:r>
      <w:r>
        <w:rPr>
          <w:rFonts w:eastAsia="Calibri" w:cs="Times New Roman"/>
          <w:szCs w:val="28"/>
        </w:rPr>
        <w:br/>
      </w:r>
      <w:r w:rsidRPr="004518EA">
        <w:rPr>
          <w:rFonts w:eastAsia="Calibri" w:cs="Times New Roman"/>
          <w:szCs w:val="28"/>
        </w:rPr>
        <w:t xml:space="preserve">по лизинговым платежам хозяйствующим субъектам, осуществляющим перевозки пассажиров и багажа автомобильным транспортом по </w:t>
      </w:r>
      <w:proofErr w:type="spellStart"/>
      <w:r w:rsidRPr="004518EA">
        <w:rPr>
          <w:rFonts w:eastAsia="Calibri" w:cs="Times New Roman"/>
          <w:szCs w:val="28"/>
        </w:rPr>
        <w:t>муници</w:t>
      </w:r>
      <w:r>
        <w:rPr>
          <w:rFonts w:eastAsia="Calibri" w:cs="Times New Roman"/>
          <w:szCs w:val="28"/>
        </w:rPr>
        <w:t>-</w:t>
      </w:r>
      <w:r w:rsidRPr="004518EA">
        <w:rPr>
          <w:rFonts w:eastAsia="Calibri" w:cs="Times New Roman"/>
          <w:szCs w:val="28"/>
        </w:rPr>
        <w:t>пальным</w:t>
      </w:r>
      <w:proofErr w:type="spellEnd"/>
      <w:r w:rsidRPr="004518EA">
        <w:rPr>
          <w:rFonts w:eastAsia="Calibri" w:cs="Times New Roman"/>
          <w:szCs w:val="28"/>
        </w:rPr>
        <w:t xml:space="preserve"> маршрутам регулярных перевозок по регулируемым тарифам» </w:t>
      </w:r>
      <w:r>
        <w:rPr>
          <w:rFonts w:eastAsia="Calibri" w:cs="Times New Roman"/>
          <w:szCs w:val="28"/>
        </w:rPr>
        <w:br/>
      </w:r>
      <w:r w:rsidRPr="004518EA">
        <w:rPr>
          <w:rFonts w:eastAsia="Calibri" w:cs="Times New Roman"/>
          <w:szCs w:val="28"/>
        </w:rPr>
        <w:t>(с изменениями от 06.05.2025 № 2182) следующие изменения:</w:t>
      </w:r>
    </w:p>
    <w:p w:rsid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lastRenderedPageBreak/>
        <w:t xml:space="preserve">в приложении к постановлению: 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1.1. В разделе </w:t>
      </w:r>
      <w:r w:rsidRPr="004518EA">
        <w:rPr>
          <w:rFonts w:eastAsia="Calibri" w:cs="Times New Roman"/>
          <w:szCs w:val="28"/>
          <w:lang w:val="en-US"/>
        </w:rPr>
        <w:t>I</w:t>
      </w:r>
      <w:r w:rsidRPr="004518EA">
        <w:rPr>
          <w:rFonts w:eastAsia="Calibri" w:cs="Times New Roman"/>
          <w:szCs w:val="28"/>
        </w:rPr>
        <w:t>: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>1.1.1. Абзац пятый пункта 3 изложить в следующей редакции: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«- департамент городского хозяйства Администрации города (далее – департамент) – структурное подразделение Администрации города, осуществляющее от лица главного распорядителя бюджетных средств контроль за правильностью расчета планового и фактического размера субсидии, отбор получателей субсидий, подготовку проекта муниципального правового акта </w:t>
      </w:r>
      <w:r w:rsidRPr="004518EA">
        <w:rPr>
          <w:rFonts w:eastAsia="Calibri" w:cs="Times New Roman"/>
          <w:szCs w:val="28"/>
        </w:rPr>
        <w:br/>
        <w:t>о предоставлении субсидии, заключение соглашений о предоставлении субсидии (дополнительных соглашений к соглашениям о предоставлении субсидии), подписание актов на предоставление субсидии, мониторинг достижения результата предоставления субсидии, проверку соблюдения получателями субсидии порядка и условий предоставления субсидии, в том числе в части достижения результатов ее предоставления, проверку и согласование отчетности, установленной пунктом 3 раздела IV настоящего порядка, хранение документов (соглашений (дополнительных соглашений) о предоставлении субсидии, плана мероприятий по достижению результатов предоставления субсидии, согласованных отчетов, установленных пунктом 3 раздела IV настоящего порядка);».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>1.1.2. Пункт 4 изложить в следующей редакции: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«4. Субсидия предоставляется в целях реализации комплекса процессных мероприятий «Организация обеспечения населения услугами по перевозке пассажиров транспортом общего пользования» муниципальной программы </w:t>
      </w:r>
      <w:r w:rsidRPr="004518EA">
        <w:rPr>
          <w:rFonts w:eastAsia="Calibri" w:cs="Times New Roman"/>
          <w:szCs w:val="28"/>
        </w:rPr>
        <w:br/>
        <w:t xml:space="preserve">в части обновления автобусного парка, используемого для осуществления регулярных муниципальных автобусных маршрутов по регулируемым тарифам, с применением механизма лизинга». 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1.2. В разделе </w:t>
      </w:r>
      <w:r w:rsidRPr="004518EA">
        <w:rPr>
          <w:rFonts w:eastAsia="Calibri" w:cs="Times New Roman"/>
          <w:szCs w:val="28"/>
          <w:lang w:val="en-US"/>
        </w:rPr>
        <w:t>III</w:t>
      </w:r>
      <w:r w:rsidRPr="004518EA">
        <w:rPr>
          <w:rFonts w:eastAsia="Calibri" w:cs="Times New Roman"/>
          <w:szCs w:val="28"/>
        </w:rPr>
        <w:t>: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>1.2.1. Абзац второй подпункта 7.1 пункта 7 изложить в следующей редакции: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«- осуществляет проверку на соответствие участников отбора </w:t>
      </w:r>
      <w:proofErr w:type="spellStart"/>
      <w:r w:rsidRPr="004518EA">
        <w:rPr>
          <w:rFonts w:eastAsia="Calibri" w:cs="Times New Roman"/>
          <w:szCs w:val="28"/>
        </w:rPr>
        <w:t>требова</w:t>
      </w:r>
      <w:r>
        <w:rPr>
          <w:rFonts w:eastAsia="Calibri" w:cs="Times New Roman"/>
          <w:szCs w:val="28"/>
        </w:rPr>
        <w:t>-</w:t>
      </w:r>
      <w:r w:rsidRPr="004518EA">
        <w:rPr>
          <w:rFonts w:eastAsia="Calibri" w:cs="Times New Roman"/>
          <w:szCs w:val="28"/>
        </w:rPr>
        <w:t>ниям</w:t>
      </w:r>
      <w:proofErr w:type="spellEnd"/>
      <w:r w:rsidRPr="004518EA">
        <w:rPr>
          <w:rFonts w:eastAsia="Calibri" w:cs="Times New Roman"/>
          <w:szCs w:val="28"/>
        </w:rPr>
        <w:t>, установленным подпунктами 3.1 – 3.7 пункта 3 раздела VII настоящего порядка;».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>1.2.2. Пункт 10 изложить в следующей редакции: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>«10. Результат предоставления субсидии – обновлен автобусный парк, используемый для осуществления регулярных муниципальных автобусных маршрутов по регулируемым тарифам, с применением механизма лизинга, (единиц автобусов).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 xml:space="preserve">Значение результата предоставления субсидии устанавливается в </w:t>
      </w:r>
      <w:proofErr w:type="spellStart"/>
      <w:r w:rsidRPr="004518EA">
        <w:rPr>
          <w:rFonts w:eastAsia="Calibri" w:cs="Times New Roman"/>
          <w:szCs w:val="28"/>
        </w:rPr>
        <w:t>согла</w:t>
      </w:r>
      <w:r>
        <w:rPr>
          <w:rFonts w:eastAsia="Calibri" w:cs="Times New Roman"/>
          <w:szCs w:val="28"/>
        </w:rPr>
        <w:t>-</w:t>
      </w:r>
      <w:r w:rsidRPr="004518EA">
        <w:rPr>
          <w:rFonts w:eastAsia="Calibri" w:cs="Times New Roman"/>
          <w:szCs w:val="28"/>
        </w:rPr>
        <w:t>шении</w:t>
      </w:r>
      <w:proofErr w:type="spellEnd"/>
      <w:r w:rsidRPr="004518EA">
        <w:rPr>
          <w:rFonts w:eastAsia="Calibri" w:cs="Times New Roman"/>
          <w:szCs w:val="28"/>
        </w:rPr>
        <w:t>».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1.3. В разделе VII приложения к постановлению: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1.3.1. В абзаце втором пункта 2 слова «(далее – единая система идентификации и аутентификации)» исключить.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1.3.2. В подпункте 6.3 пункта 6 слова «электронные копии следующих документов» исключить.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1.3.3. Подпункт 6.3.1 пункта 6.3 изложить в следующей редакции: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 xml:space="preserve">«6.3.1. Заявку на предоставление субсидии по форме, установленной </w:t>
      </w:r>
      <w:r w:rsidRPr="004518EA">
        <w:rPr>
          <w:rFonts w:eastAsia="Times New Roman" w:cs="Times New Roman"/>
          <w:szCs w:val="28"/>
          <w:lang w:eastAsia="ru-RU"/>
        </w:rPr>
        <w:br/>
        <w:t xml:space="preserve">в объявлении об отборе, подписанную усиленной квалифицированной электронной подписью руководителя участника отбора или уполномоченного </w:t>
      </w:r>
      <w:r>
        <w:rPr>
          <w:rFonts w:eastAsia="Times New Roman" w:cs="Times New Roman"/>
          <w:szCs w:val="28"/>
          <w:lang w:eastAsia="ru-RU"/>
        </w:rPr>
        <w:br/>
      </w:r>
      <w:r w:rsidRPr="004518EA">
        <w:rPr>
          <w:rFonts w:eastAsia="Times New Roman" w:cs="Times New Roman"/>
          <w:szCs w:val="28"/>
          <w:lang w:eastAsia="ru-RU"/>
        </w:rPr>
        <w:t>им лица».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1.3.4. Подпункт 6.4 пункта 6 признать утратившим силу</w:t>
      </w:r>
      <w:r>
        <w:rPr>
          <w:rFonts w:eastAsia="Times New Roman" w:cs="Times New Roman"/>
          <w:szCs w:val="28"/>
          <w:lang w:eastAsia="ru-RU"/>
        </w:rPr>
        <w:t>.</w:t>
      </w:r>
      <w:r w:rsidRPr="004518EA">
        <w:rPr>
          <w:rFonts w:eastAsia="Times New Roman" w:cs="Times New Roman"/>
          <w:szCs w:val="28"/>
          <w:lang w:eastAsia="ru-RU"/>
        </w:rPr>
        <w:t xml:space="preserve"> 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 xml:space="preserve">1.3.5. В абзаце втором подпункта 6.8 пункта 6 слова «6.2 – 6.4» заменить словами «6.2, 6.3». 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1.3.6. В пункте 7 слово «окончания» заменить словом «начала».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 xml:space="preserve">1.3.7. В пункте 9 слова «10 – 17» заменить словами «10 – 16». 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1.3.8. Пункты 14 – 17 изложить в следующей редакции: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 xml:space="preserve">«14. Департамент в течение трех рабочих дней, следующих за днем поступления в департамент последнего ответа на запросы, направленные </w:t>
      </w:r>
      <w:r w:rsidRPr="004518EA">
        <w:rPr>
          <w:rFonts w:eastAsia="Times New Roman" w:cs="Times New Roman"/>
          <w:szCs w:val="28"/>
          <w:lang w:eastAsia="ru-RU"/>
        </w:rPr>
        <w:br/>
        <w:t xml:space="preserve">в соответствии с подпунктом 10.4 пункта 10 настоящего раздела, исходя </w:t>
      </w:r>
      <w:r>
        <w:rPr>
          <w:rFonts w:eastAsia="Times New Roman" w:cs="Times New Roman"/>
          <w:szCs w:val="28"/>
          <w:lang w:eastAsia="ru-RU"/>
        </w:rPr>
        <w:br/>
      </w:r>
      <w:r w:rsidRPr="004518EA">
        <w:rPr>
          <w:rFonts w:eastAsia="Times New Roman" w:cs="Times New Roman"/>
          <w:szCs w:val="28"/>
          <w:lang w:eastAsia="ru-RU"/>
        </w:rPr>
        <w:t>из очередности поступления заявок участников отбора согласно дате и времени представления заявок: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66AF2">
        <w:rPr>
          <w:rFonts w:eastAsia="Times New Roman" w:cs="Times New Roman"/>
          <w:szCs w:val="28"/>
          <w:lang w:eastAsia="ru-RU"/>
        </w:rPr>
        <w:t xml:space="preserve">14.1. Осуществляет </w:t>
      </w:r>
      <w:proofErr w:type="spellStart"/>
      <w:r w:rsidRPr="00366AF2">
        <w:rPr>
          <w:rFonts w:eastAsia="Times New Roman" w:cs="Times New Roman"/>
          <w:szCs w:val="28"/>
          <w:lang w:eastAsia="ru-RU"/>
        </w:rPr>
        <w:t>валидацию</w:t>
      </w:r>
      <w:proofErr w:type="spellEnd"/>
      <w:r w:rsidRPr="00366AF2">
        <w:rPr>
          <w:rFonts w:eastAsia="Times New Roman" w:cs="Times New Roman"/>
          <w:szCs w:val="28"/>
          <w:lang w:eastAsia="ru-RU"/>
        </w:rPr>
        <w:t xml:space="preserve"> заявок в системе «Электронный бюджет» на основании результатов проверки, проведенной в соответствии </w:t>
      </w:r>
      <w:r w:rsidR="00366AF2">
        <w:rPr>
          <w:rFonts w:eastAsia="Times New Roman" w:cs="Times New Roman"/>
          <w:szCs w:val="28"/>
          <w:lang w:eastAsia="ru-RU"/>
        </w:rPr>
        <w:br/>
      </w:r>
      <w:r w:rsidRPr="00366AF2">
        <w:rPr>
          <w:rFonts w:eastAsia="Times New Roman" w:cs="Times New Roman"/>
          <w:szCs w:val="28"/>
          <w:lang w:eastAsia="ru-RU"/>
        </w:rPr>
        <w:t>с подпунктами 10.1 –</w:t>
      </w:r>
      <w:r w:rsidRPr="004518EA">
        <w:rPr>
          <w:rFonts w:eastAsia="Times New Roman" w:cs="Times New Roman"/>
          <w:szCs w:val="28"/>
          <w:lang w:eastAsia="ru-RU"/>
        </w:rPr>
        <w:t xml:space="preserve"> 10.3 пункта 10 настоящего раздела, и ответов на запросы, установленные подпунктом 10.4 пункта 10 настоящего раздела.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14.2. Доводит до участников отбора в системе «Электронный бюджет» решение: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- о поддержании заявки (в случае отсутствия оснований для отклонения заявки, установленных пунктом 12 настоящего раздела)»;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- о возврате заявки на доработку (в случае наличия оснований, установленных подпунктами 12.3, 12.4 пункта 12 настоящего раздела);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- об отклонении заявки (в случае наличия оснований, установленных подпунктами 12.1, 12.2, 12.5, 12.6 пункта 12 настоящего раздела).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 xml:space="preserve">15. Участник отбора в течение трех рабочих дней после получения </w:t>
      </w:r>
      <w:r w:rsidRPr="004518EA">
        <w:rPr>
          <w:rFonts w:eastAsia="Times New Roman" w:cs="Times New Roman"/>
          <w:szCs w:val="28"/>
          <w:lang w:eastAsia="ru-RU"/>
        </w:rPr>
        <w:br/>
        <w:t>в системе «Электронный бюджет» решения о возврате заявки на доработку вправе внести в нее изменения, необходимые для приведения в соответствие требованиям, установленным подпунктом 6.3 пункта 6 настоящего раздела (далее</w:t>
      </w:r>
      <w:r w:rsidR="00366AF2">
        <w:rPr>
          <w:rFonts w:eastAsia="Times New Roman" w:cs="Times New Roman"/>
          <w:szCs w:val="28"/>
          <w:lang w:eastAsia="ru-RU"/>
        </w:rPr>
        <w:t xml:space="preserve"> – </w:t>
      </w:r>
      <w:r w:rsidRPr="004518EA">
        <w:rPr>
          <w:rFonts w:eastAsia="Times New Roman" w:cs="Times New Roman"/>
          <w:szCs w:val="28"/>
          <w:lang w:eastAsia="ru-RU"/>
        </w:rPr>
        <w:t xml:space="preserve">доработанная заявка) и повторно направить доработанную заявку </w:t>
      </w:r>
      <w:r w:rsidRPr="004518EA">
        <w:rPr>
          <w:rFonts w:eastAsia="Times New Roman" w:cs="Times New Roman"/>
          <w:szCs w:val="28"/>
          <w:lang w:eastAsia="ru-RU"/>
        </w:rPr>
        <w:br/>
        <w:t>в порядке, аналогичном порядку формирования заявки участником отбора получателей субсидий, установленному подпунктами 6.2, 6.3 пункта 6 настоящего раздела.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 xml:space="preserve">Датой и временем представления участником отбора доработанной заявки считаются дата и время подписания участником отбора доработанной заявки </w:t>
      </w:r>
      <w:r w:rsidRPr="004518EA">
        <w:rPr>
          <w:rFonts w:eastAsia="Times New Roman" w:cs="Times New Roman"/>
          <w:szCs w:val="28"/>
          <w:lang w:eastAsia="ru-RU"/>
        </w:rPr>
        <w:br/>
        <w:t>с присвоением ей регистрационного номера в системе «Электронный бюджет».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 xml:space="preserve">В случае </w:t>
      </w:r>
      <w:proofErr w:type="spellStart"/>
      <w:r w:rsidRPr="004518EA">
        <w:rPr>
          <w:rFonts w:eastAsia="Times New Roman" w:cs="Times New Roman"/>
          <w:szCs w:val="28"/>
          <w:lang w:eastAsia="ru-RU"/>
        </w:rPr>
        <w:t>непоступления</w:t>
      </w:r>
      <w:proofErr w:type="spellEnd"/>
      <w:r w:rsidRPr="004518EA">
        <w:rPr>
          <w:rFonts w:eastAsia="Times New Roman" w:cs="Times New Roman"/>
          <w:szCs w:val="28"/>
          <w:lang w:eastAsia="ru-RU"/>
        </w:rPr>
        <w:t xml:space="preserve"> в системе «Электронный бюджет» от участника отбора доработанной заявки в срок, установленный абзацем первым настоящего пункта, департамент доводит до участника отбора в системе «Электронный бюджет» решение об отклонении заявки (с указанием оснований для отклонения, установленных пунктом 12 настоящего раздела) в течение трех рабочих дней после истечения срока предоставления участниками отбора доработанных заявок.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 xml:space="preserve">16. Департамент в течение трех рабочих дней с даты поступления в системе «Электронный бюджет» доработанной заявки, исходя из очередности </w:t>
      </w:r>
      <w:proofErr w:type="spellStart"/>
      <w:r w:rsidRPr="004518EA">
        <w:rPr>
          <w:rFonts w:eastAsia="Times New Roman" w:cs="Times New Roman"/>
          <w:szCs w:val="28"/>
          <w:lang w:eastAsia="ru-RU"/>
        </w:rPr>
        <w:t>поступ</w:t>
      </w:r>
      <w:r>
        <w:rPr>
          <w:rFonts w:eastAsia="Times New Roman" w:cs="Times New Roman"/>
          <w:szCs w:val="28"/>
          <w:lang w:eastAsia="ru-RU"/>
        </w:rPr>
        <w:t>-</w:t>
      </w:r>
      <w:r w:rsidRPr="004518EA">
        <w:rPr>
          <w:rFonts w:eastAsia="Times New Roman" w:cs="Times New Roman"/>
          <w:szCs w:val="28"/>
          <w:lang w:eastAsia="ru-RU"/>
        </w:rPr>
        <w:t>ления</w:t>
      </w:r>
      <w:proofErr w:type="spellEnd"/>
      <w:r w:rsidRPr="004518EA">
        <w:rPr>
          <w:rFonts w:eastAsia="Times New Roman" w:cs="Times New Roman"/>
          <w:szCs w:val="28"/>
          <w:lang w:eastAsia="ru-RU"/>
        </w:rPr>
        <w:t xml:space="preserve"> доработанных заявок участников отбора согласно дате и времени представления доработанных заявок: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 xml:space="preserve">16.1. Осуществляет проверку доработанной заявки на предмет </w:t>
      </w:r>
      <w:proofErr w:type="spellStart"/>
      <w:r w:rsidRPr="004518EA">
        <w:rPr>
          <w:rFonts w:eastAsia="Times New Roman" w:cs="Times New Roman"/>
          <w:szCs w:val="28"/>
          <w:lang w:eastAsia="ru-RU"/>
        </w:rPr>
        <w:t>соот</w:t>
      </w:r>
      <w:r>
        <w:rPr>
          <w:rFonts w:eastAsia="Times New Roman" w:cs="Times New Roman"/>
          <w:szCs w:val="28"/>
          <w:lang w:eastAsia="ru-RU"/>
        </w:rPr>
        <w:t>-</w:t>
      </w:r>
      <w:r w:rsidRPr="004518EA">
        <w:rPr>
          <w:rFonts w:eastAsia="Times New Roman" w:cs="Times New Roman"/>
          <w:szCs w:val="28"/>
          <w:lang w:eastAsia="ru-RU"/>
        </w:rPr>
        <w:t>ветствия</w:t>
      </w:r>
      <w:proofErr w:type="spellEnd"/>
      <w:r w:rsidRPr="004518EA">
        <w:rPr>
          <w:rFonts w:eastAsia="Times New Roman" w:cs="Times New Roman"/>
          <w:szCs w:val="28"/>
          <w:lang w:eastAsia="ru-RU"/>
        </w:rPr>
        <w:t xml:space="preserve"> требованиям, предъявляемым к форме и содержанию заявок, установленным подпунктом 6.3 пункта 6 настоящего раздела, срокам подачи доработанных заявок, установленным пунктом 15 настоящего раздела.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 xml:space="preserve">16.2. Осуществляет </w:t>
      </w:r>
      <w:proofErr w:type="spellStart"/>
      <w:r w:rsidRPr="004518EA">
        <w:rPr>
          <w:rFonts w:eastAsia="Times New Roman" w:cs="Times New Roman"/>
          <w:szCs w:val="28"/>
          <w:lang w:eastAsia="ru-RU"/>
        </w:rPr>
        <w:t>валидацию</w:t>
      </w:r>
      <w:proofErr w:type="spellEnd"/>
      <w:r w:rsidRPr="004518EA">
        <w:rPr>
          <w:rFonts w:eastAsia="Times New Roman" w:cs="Times New Roman"/>
          <w:szCs w:val="28"/>
          <w:lang w:eastAsia="ru-RU"/>
        </w:rPr>
        <w:t xml:space="preserve"> заявок в системе «Электронный бюджет» </w:t>
      </w:r>
      <w:r w:rsidRPr="004518EA">
        <w:rPr>
          <w:rFonts w:eastAsia="Times New Roman" w:cs="Times New Roman"/>
          <w:spacing w:val="-4"/>
          <w:szCs w:val="28"/>
          <w:lang w:eastAsia="ru-RU"/>
        </w:rPr>
        <w:t>на основании результатов проверки, проведенной в соответствии с подпунктом 16.1</w:t>
      </w:r>
      <w:r w:rsidRPr="004518EA">
        <w:rPr>
          <w:rFonts w:eastAsia="Times New Roman" w:cs="Times New Roman"/>
          <w:szCs w:val="28"/>
          <w:lang w:eastAsia="ru-RU"/>
        </w:rPr>
        <w:t xml:space="preserve"> настоящего пункта.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16.3. Доводит до участников отбора в системе «Электронный бюджет» решение: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- о поддержании заявки (в случае отсутствия оснований для отклонения заявки, установленных пунктом 12 настоящего раздела)»;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- о возврате заявки на доработку (в случае наличия оснований, установленных подпунктами 12.3, 12.4 пункта 12 настоящего раздела). Решение о возврате заявки на доработку в соответствии с настоящим абзацем принимается департаментом не более трех раз;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- об отклонении заявки (в случае наличия оснований, установленных пунктом 12 настоящего раздела, в том числе оснований, установленных подпунктами 12.3, 12.4 пункта 12 настоящего раздела при представлении участником отбора доработанной заявки после принятия департаментом решения о возврате заявки на доработку в соответствии с абзацем третьим настоящего подпункта в третий раз).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17. Департамент готовит проект муниципального правового акта о предо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4518EA">
        <w:rPr>
          <w:rFonts w:eastAsia="Times New Roman" w:cs="Times New Roman"/>
          <w:szCs w:val="28"/>
          <w:lang w:eastAsia="ru-RU"/>
        </w:rPr>
        <w:t>ставлении</w:t>
      </w:r>
      <w:proofErr w:type="spellEnd"/>
      <w:r w:rsidRPr="004518EA">
        <w:rPr>
          <w:rFonts w:eastAsia="Times New Roman" w:cs="Times New Roman"/>
          <w:szCs w:val="28"/>
          <w:lang w:eastAsia="ru-RU"/>
        </w:rPr>
        <w:t xml:space="preserve"> субсидии и направляет его на согласование в порядке, установленном распоряжением Администрации города от 30.12.2005 № 3686 «Об утверждении Регламента Администрации города» (далее – Регламент Администрации города) в течение пяти рабочих дней после: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 xml:space="preserve">- доведения в системе «Электронный бюджет» до всех участников отбора, заявки которых поддержаны, решения о поддержании заявки в соответствии </w:t>
      </w:r>
      <w:r w:rsidRPr="004518EA">
        <w:rPr>
          <w:rFonts w:eastAsia="Times New Roman" w:cs="Times New Roman"/>
          <w:szCs w:val="28"/>
          <w:lang w:eastAsia="ru-RU"/>
        </w:rPr>
        <w:br/>
      </w:r>
      <w:r w:rsidRPr="004518EA">
        <w:rPr>
          <w:rFonts w:eastAsia="Times New Roman" w:cs="Times New Roman"/>
          <w:spacing w:val="-6"/>
          <w:szCs w:val="28"/>
          <w:lang w:eastAsia="ru-RU"/>
        </w:rPr>
        <w:t>с подпунктом 14.2 пункта 14 настоящего раздела и (или) подпунктом 16.3 пункта 16</w:t>
      </w:r>
      <w:r w:rsidRPr="004518EA">
        <w:rPr>
          <w:rFonts w:eastAsia="Times New Roman" w:cs="Times New Roman"/>
          <w:szCs w:val="28"/>
          <w:lang w:eastAsia="ru-RU"/>
        </w:rPr>
        <w:t xml:space="preserve"> настоящего раздела;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 xml:space="preserve">- либо после истечения срока представления участниками отбора </w:t>
      </w:r>
      <w:proofErr w:type="spellStart"/>
      <w:r w:rsidRPr="004518EA">
        <w:rPr>
          <w:rFonts w:eastAsia="Times New Roman" w:cs="Times New Roman"/>
          <w:szCs w:val="28"/>
          <w:lang w:eastAsia="ru-RU"/>
        </w:rPr>
        <w:t>дорабо</w:t>
      </w:r>
      <w:r>
        <w:rPr>
          <w:rFonts w:eastAsia="Times New Roman" w:cs="Times New Roman"/>
          <w:szCs w:val="28"/>
          <w:lang w:eastAsia="ru-RU"/>
        </w:rPr>
        <w:t>-</w:t>
      </w:r>
      <w:r w:rsidRPr="004518EA">
        <w:rPr>
          <w:rFonts w:eastAsia="Times New Roman" w:cs="Times New Roman"/>
          <w:szCs w:val="28"/>
          <w:lang w:eastAsia="ru-RU"/>
        </w:rPr>
        <w:t>танных</w:t>
      </w:r>
      <w:proofErr w:type="spellEnd"/>
      <w:r w:rsidRPr="004518EA">
        <w:rPr>
          <w:rFonts w:eastAsia="Times New Roman" w:cs="Times New Roman"/>
          <w:szCs w:val="28"/>
          <w:lang w:eastAsia="ru-RU"/>
        </w:rPr>
        <w:t xml:space="preserve"> заявок, установленного абзацем первым пункта 15 настоящего раздела </w:t>
      </w:r>
      <w:r>
        <w:rPr>
          <w:rFonts w:eastAsia="Times New Roman" w:cs="Times New Roman"/>
          <w:szCs w:val="28"/>
          <w:lang w:eastAsia="ru-RU"/>
        </w:rPr>
        <w:br/>
      </w:r>
      <w:r w:rsidRPr="004518EA">
        <w:rPr>
          <w:rFonts w:eastAsia="Times New Roman" w:cs="Times New Roman"/>
          <w:spacing w:val="-4"/>
          <w:szCs w:val="28"/>
          <w:lang w:eastAsia="ru-RU"/>
        </w:rPr>
        <w:t>(в случае наличия решений о поддержании заявки в соответствии с подпунктом 14.2</w:t>
      </w:r>
      <w:r w:rsidRPr="004518EA">
        <w:rPr>
          <w:rFonts w:eastAsia="Times New Roman" w:cs="Times New Roman"/>
          <w:szCs w:val="28"/>
          <w:lang w:eastAsia="ru-RU"/>
        </w:rPr>
        <w:t xml:space="preserve"> пункта 14 настоящего раздела)».</w:t>
      </w:r>
    </w:p>
    <w:p w:rsidR="004518EA" w:rsidRPr="004518EA" w:rsidRDefault="004518EA" w:rsidP="004518E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1.3.9. Приложение к порядку предоставления субсидии на возмещение части затрат по лизинговым платежам хозяйствующим субъектам, осуществляющим перевозки пассажиров и багажа автомобильным транспортом по муниципальным маршрутам регулярных перевозок по регулируемым тарифам, признать утратившим силу.</w:t>
      </w:r>
    </w:p>
    <w:bookmarkEnd w:id="5"/>
    <w:bookmarkEnd w:id="6"/>
    <w:p w:rsidR="004518EA" w:rsidRPr="004518EA" w:rsidRDefault="004518EA" w:rsidP="004518EA">
      <w:pPr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</w:rPr>
        <w:t xml:space="preserve">2. </w:t>
      </w:r>
      <w:r w:rsidRPr="004518EA">
        <w:rPr>
          <w:rFonts w:eastAsia="Calibri"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518EA" w:rsidRPr="004518EA" w:rsidRDefault="004518EA" w:rsidP="004518EA">
      <w:pPr>
        <w:ind w:firstLine="709"/>
        <w:rPr>
          <w:rFonts w:eastAsia="Calibri" w:cs="Times New Roman"/>
          <w:szCs w:val="28"/>
        </w:rPr>
      </w:pPr>
      <w:r w:rsidRPr="004518EA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4518EA" w:rsidRPr="004518EA" w:rsidRDefault="004518EA" w:rsidP="004518EA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518EA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4518EA">
        <w:rPr>
          <w:rFonts w:eastAsia="Times New Roman" w:cs="Times New Roman"/>
          <w:szCs w:val="28"/>
          <w:lang w:eastAsia="ru-RU"/>
        </w:rPr>
        <w:br/>
        <w:t xml:space="preserve">и экологии, управления </w:t>
      </w:r>
      <w:r w:rsidRPr="004518EA">
        <w:rPr>
          <w:rFonts w:eastAsia="Times New Roman" w:cs="Times New Roman"/>
          <w:spacing w:val="-4"/>
          <w:szCs w:val="28"/>
          <w:lang w:eastAsia="ru-RU"/>
        </w:rPr>
        <w:t>земельными ресурсами городского округа</w:t>
      </w:r>
      <w:r w:rsidRPr="004518EA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4518EA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:rsidR="004518EA" w:rsidRPr="004518EA" w:rsidRDefault="004518EA" w:rsidP="004518EA">
      <w:pPr>
        <w:ind w:firstLine="709"/>
        <w:jc w:val="left"/>
        <w:rPr>
          <w:rFonts w:eastAsia="Calibri" w:cs="Times New Roman"/>
          <w:szCs w:val="28"/>
        </w:rPr>
      </w:pPr>
    </w:p>
    <w:p w:rsidR="004518EA" w:rsidRPr="004518EA" w:rsidRDefault="004518EA" w:rsidP="004518EA">
      <w:pPr>
        <w:ind w:firstLine="709"/>
        <w:jc w:val="left"/>
        <w:rPr>
          <w:rFonts w:eastAsia="Calibri" w:cs="Times New Roman"/>
          <w:szCs w:val="28"/>
        </w:rPr>
      </w:pPr>
    </w:p>
    <w:p w:rsidR="004518EA" w:rsidRPr="004518EA" w:rsidRDefault="004518EA" w:rsidP="004518EA">
      <w:pPr>
        <w:ind w:firstLine="709"/>
        <w:jc w:val="left"/>
        <w:rPr>
          <w:rFonts w:eastAsia="Calibri" w:cs="Times New Roman"/>
          <w:szCs w:val="28"/>
        </w:rPr>
      </w:pPr>
    </w:p>
    <w:p w:rsidR="004518EA" w:rsidRPr="004518EA" w:rsidRDefault="004518EA" w:rsidP="004518EA">
      <w:pPr>
        <w:autoSpaceDE w:val="0"/>
        <w:autoSpaceDN w:val="0"/>
        <w:adjustRightInd w:val="0"/>
        <w:rPr>
          <w:rFonts w:eastAsia="Calibri" w:cs="Times New Roman"/>
          <w:spacing w:val="-4"/>
          <w:szCs w:val="28"/>
        </w:rPr>
      </w:pPr>
      <w:r w:rsidRPr="004518EA">
        <w:rPr>
          <w:rFonts w:eastAsia="Calibri" w:cs="Times New Roman"/>
          <w:bCs/>
          <w:szCs w:val="28"/>
        </w:rPr>
        <w:t xml:space="preserve">Глава города                          </w:t>
      </w:r>
      <w:r>
        <w:rPr>
          <w:rFonts w:eastAsia="Calibri" w:cs="Times New Roman"/>
          <w:bCs/>
          <w:szCs w:val="28"/>
        </w:rPr>
        <w:t xml:space="preserve">      </w:t>
      </w:r>
      <w:r w:rsidRPr="004518EA">
        <w:rPr>
          <w:rFonts w:eastAsia="Calibri" w:cs="Times New Roman"/>
          <w:bCs/>
          <w:szCs w:val="28"/>
        </w:rPr>
        <w:t xml:space="preserve">                                             </w:t>
      </w:r>
      <w:r>
        <w:rPr>
          <w:rFonts w:eastAsia="Calibri" w:cs="Times New Roman"/>
          <w:bCs/>
          <w:szCs w:val="28"/>
        </w:rPr>
        <w:t xml:space="preserve">      </w:t>
      </w:r>
      <w:r w:rsidRPr="004518EA">
        <w:rPr>
          <w:rFonts w:eastAsia="Calibri" w:cs="Times New Roman"/>
          <w:bCs/>
          <w:szCs w:val="28"/>
        </w:rPr>
        <w:t xml:space="preserve">               </w:t>
      </w:r>
      <w:r w:rsidRPr="004518EA">
        <w:rPr>
          <w:rFonts w:eastAsia="Calibri" w:cs="Times New Roman"/>
          <w:spacing w:val="-4"/>
          <w:szCs w:val="28"/>
        </w:rPr>
        <w:t xml:space="preserve">М.Н. </w:t>
      </w:r>
      <w:proofErr w:type="spellStart"/>
      <w:r w:rsidRPr="004518EA">
        <w:rPr>
          <w:rFonts w:eastAsia="Calibri" w:cs="Times New Roman"/>
          <w:spacing w:val="-4"/>
          <w:szCs w:val="28"/>
        </w:rPr>
        <w:t>Слепов</w:t>
      </w:r>
      <w:proofErr w:type="spellEnd"/>
    </w:p>
    <w:sectPr w:rsidR="004518EA" w:rsidRPr="004518EA" w:rsidSect="00C420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88" w:rsidRDefault="00CB5988">
      <w:r>
        <w:separator/>
      </w:r>
    </w:p>
  </w:endnote>
  <w:endnote w:type="continuationSeparator" w:id="0">
    <w:p w:rsidR="00CB5988" w:rsidRDefault="00CB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00F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00F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00F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88" w:rsidRDefault="00CB5988">
      <w:r>
        <w:separator/>
      </w:r>
    </w:p>
  </w:footnote>
  <w:footnote w:type="continuationSeparator" w:id="0">
    <w:p w:rsidR="00CB5988" w:rsidRDefault="00CB5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00F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355FFA">
          <w:rPr>
            <w:rStyle w:val="a7"/>
            <w:noProof/>
            <w:sz w:val="20"/>
          </w:rPr>
          <w:instrText>5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55FF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55FFA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55FFA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355FFA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6E704F" w:rsidRDefault="00600F7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00F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EA"/>
    <w:rsid w:val="000221E3"/>
    <w:rsid w:val="001C51BE"/>
    <w:rsid w:val="00337298"/>
    <w:rsid w:val="00355FFA"/>
    <w:rsid w:val="00366AF2"/>
    <w:rsid w:val="004518EA"/>
    <w:rsid w:val="004645D6"/>
    <w:rsid w:val="00600F7C"/>
    <w:rsid w:val="00AA7956"/>
    <w:rsid w:val="00BB32A5"/>
    <w:rsid w:val="00C420B6"/>
    <w:rsid w:val="00C5646A"/>
    <w:rsid w:val="00C8636C"/>
    <w:rsid w:val="00CB5988"/>
    <w:rsid w:val="00D11F14"/>
    <w:rsid w:val="00D17DCF"/>
    <w:rsid w:val="00D7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423092-A342-44F2-9EBC-B223ED98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5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7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mobileonline.garant.ru/document/redirect/29109405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bileonline.garant.ru/document/redirect/74681710/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1582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2025-12-12T10:38:00Z</cp:lastPrinted>
  <dcterms:created xsi:type="dcterms:W3CDTF">2025-12-17T10:32:00Z</dcterms:created>
  <dcterms:modified xsi:type="dcterms:W3CDTF">2025-12-17T10:32:00Z</dcterms:modified>
</cp:coreProperties>
</file>