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1B" w:rsidRDefault="005B371B" w:rsidP="00656C1A">
      <w:pPr>
        <w:spacing w:line="120" w:lineRule="atLeast"/>
        <w:jc w:val="center"/>
        <w:rPr>
          <w:sz w:val="24"/>
          <w:szCs w:val="24"/>
        </w:rPr>
      </w:pPr>
    </w:p>
    <w:p w:rsidR="005B371B" w:rsidRDefault="005B371B" w:rsidP="00656C1A">
      <w:pPr>
        <w:spacing w:line="120" w:lineRule="atLeast"/>
        <w:jc w:val="center"/>
        <w:rPr>
          <w:sz w:val="24"/>
          <w:szCs w:val="24"/>
        </w:rPr>
      </w:pPr>
    </w:p>
    <w:p w:rsidR="005B371B" w:rsidRPr="00852378" w:rsidRDefault="005B371B" w:rsidP="00656C1A">
      <w:pPr>
        <w:spacing w:line="120" w:lineRule="atLeast"/>
        <w:jc w:val="center"/>
        <w:rPr>
          <w:sz w:val="10"/>
          <w:szCs w:val="10"/>
        </w:rPr>
      </w:pPr>
    </w:p>
    <w:p w:rsidR="005B371B" w:rsidRDefault="005B371B" w:rsidP="00656C1A">
      <w:pPr>
        <w:spacing w:line="120" w:lineRule="atLeast"/>
        <w:jc w:val="center"/>
        <w:rPr>
          <w:sz w:val="10"/>
          <w:szCs w:val="24"/>
        </w:rPr>
      </w:pPr>
    </w:p>
    <w:p w:rsidR="005B371B" w:rsidRPr="005541F0" w:rsidRDefault="005B37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371B" w:rsidRDefault="005B371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371B" w:rsidRPr="005541F0" w:rsidRDefault="005B371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371B" w:rsidRPr="005649E4" w:rsidRDefault="005B371B" w:rsidP="00656C1A">
      <w:pPr>
        <w:spacing w:line="120" w:lineRule="atLeast"/>
        <w:jc w:val="center"/>
        <w:rPr>
          <w:sz w:val="18"/>
          <w:szCs w:val="24"/>
        </w:rPr>
      </w:pPr>
    </w:p>
    <w:p w:rsidR="005B371B" w:rsidRPr="00656C1A" w:rsidRDefault="005B371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371B" w:rsidRPr="005541F0" w:rsidRDefault="005B371B" w:rsidP="00656C1A">
      <w:pPr>
        <w:spacing w:line="120" w:lineRule="atLeast"/>
        <w:jc w:val="center"/>
        <w:rPr>
          <w:sz w:val="18"/>
          <w:szCs w:val="24"/>
        </w:rPr>
      </w:pPr>
    </w:p>
    <w:p w:rsidR="005B371B" w:rsidRPr="005541F0" w:rsidRDefault="005B371B" w:rsidP="00656C1A">
      <w:pPr>
        <w:spacing w:line="120" w:lineRule="atLeast"/>
        <w:jc w:val="center"/>
        <w:rPr>
          <w:sz w:val="20"/>
          <w:szCs w:val="24"/>
        </w:rPr>
      </w:pPr>
    </w:p>
    <w:p w:rsidR="005B371B" w:rsidRPr="00656C1A" w:rsidRDefault="005B371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B371B" w:rsidRDefault="005B371B" w:rsidP="00656C1A">
      <w:pPr>
        <w:spacing w:line="120" w:lineRule="atLeast"/>
        <w:jc w:val="center"/>
        <w:rPr>
          <w:sz w:val="30"/>
          <w:szCs w:val="24"/>
        </w:rPr>
      </w:pPr>
    </w:p>
    <w:p w:rsidR="005B371B" w:rsidRPr="00656C1A" w:rsidRDefault="005B371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B371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371B" w:rsidRPr="00F8214F" w:rsidRDefault="005B37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371B" w:rsidRPr="00F8214F" w:rsidRDefault="00AC055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371B" w:rsidRPr="00F8214F" w:rsidRDefault="005B371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371B" w:rsidRPr="00F8214F" w:rsidRDefault="00AC055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B371B" w:rsidRPr="00A63FB0" w:rsidRDefault="005B371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371B" w:rsidRPr="00A3761A" w:rsidRDefault="00AC055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371B" w:rsidRPr="00F8214F" w:rsidRDefault="005B371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B371B" w:rsidRPr="00F8214F" w:rsidRDefault="005B371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B371B" w:rsidRPr="00AB4194" w:rsidRDefault="005B371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B371B" w:rsidRPr="00F8214F" w:rsidRDefault="00AC055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4218</w:t>
            </w:r>
          </w:p>
        </w:tc>
      </w:tr>
    </w:tbl>
    <w:p w:rsidR="005B371B" w:rsidRPr="005416D7" w:rsidRDefault="005B371B" w:rsidP="00C725A6">
      <w:pPr>
        <w:rPr>
          <w:rFonts w:cs="Times New Roman"/>
          <w:sz w:val="27"/>
          <w:szCs w:val="27"/>
        </w:rPr>
      </w:pP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города от 29.10.2024 № 5575</w:t>
      </w: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«Об утверждении административного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регламента предоставления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муниципальной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услуги «Прием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заявления о сокращении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срока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действия договора найма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специализированного жилого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помещения,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заключенного с лицами,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которые относились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к категории </w:t>
      </w: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детей-сирот и детей, оставшихся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без попечения родителей, лицами </w:t>
      </w:r>
    </w:p>
    <w:p w:rsidR="005416D7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из числа детей-сирот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и детей, </w:t>
      </w: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оставшихся без попечения родителей»</w:t>
      </w: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</w:p>
    <w:p w:rsidR="005B371B" w:rsidRPr="005416D7" w:rsidRDefault="005B371B" w:rsidP="005B371B">
      <w:pPr>
        <w:shd w:val="clear" w:color="auto" w:fill="FFFFFF"/>
        <w:rPr>
          <w:rFonts w:eastAsia="Times New Roman" w:cs="Times New Roman"/>
          <w:sz w:val="27"/>
          <w:szCs w:val="27"/>
          <w:lang w:eastAsia="ru-RU"/>
        </w:rPr>
      </w:pPr>
    </w:p>
    <w:p w:rsidR="005B371B" w:rsidRPr="005416D7" w:rsidRDefault="005B371B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cs="Times New Roman"/>
          <w:sz w:val="27"/>
          <w:szCs w:val="27"/>
          <w:shd w:val="clear" w:color="auto" w:fill="FFFFFF"/>
        </w:rPr>
      </w:pPr>
      <w:r w:rsidRPr="005416D7">
        <w:rPr>
          <w:rFonts w:cs="Times New Roman"/>
          <w:sz w:val="27"/>
          <w:szCs w:val="27"/>
          <w:shd w:val="clear" w:color="auto" w:fill="FFFFFF"/>
        </w:rPr>
        <w:t>В соответствии с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5416D7">
        <w:rPr>
          <w:rFonts w:cs="Times New Roman"/>
          <w:sz w:val="27"/>
          <w:szCs w:val="27"/>
          <w:shd w:val="clear" w:color="auto" w:fill="FFFFFF"/>
        </w:rPr>
        <w:t>Федеральным законом от 27.07.2010 №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210-ФЗ «Об организации предоставления государственных и муниципальных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услуг», </w:t>
      </w:r>
      <w:r w:rsidRPr="005416D7">
        <w:rPr>
          <w:rFonts w:cs="Times New Roman"/>
          <w:sz w:val="27"/>
          <w:szCs w:val="27"/>
          <w:shd w:val="clear" w:color="auto" w:fill="FFFFFF"/>
        </w:rPr>
        <w:t>постановлением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Правительства Российской Федерации от 30.11.2023 № 2047 «Об утверждении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           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                     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и направлении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информации о принятом решении», </w:t>
      </w:r>
      <w:r w:rsidR="005416D7">
        <w:rPr>
          <w:rFonts w:cs="Times New Roman"/>
          <w:sz w:val="27"/>
          <w:szCs w:val="27"/>
          <w:shd w:val="clear" w:color="auto" w:fill="FFFFFF"/>
        </w:rPr>
        <w:t>З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аконом Ханты-Мансийского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  </w:t>
      </w:r>
      <w:r w:rsidRPr="005416D7">
        <w:rPr>
          <w:rFonts w:cs="Times New Roman"/>
          <w:sz w:val="27"/>
          <w:szCs w:val="27"/>
          <w:shd w:val="clear" w:color="auto" w:fill="FFFFFF"/>
        </w:rPr>
        <w:t>автономного округа – Югры от 09.06.2009 №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86-оз «О дополнительных гарантиях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 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и дополнительных мерах социальной поддержки детей-сирот и детей, оставшихся </w:t>
      </w:r>
      <w:r w:rsidRPr="005416D7">
        <w:rPr>
          <w:rFonts w:cs="Times New Roman"/>
          <w:spacing w:val="-4"/>
          <w:sz w:val="27"/>
          <w:szCs w:val="27"/>
          <w:shd w:val="clear" w:color="auto" w:fill="FFFFFF"/>
        </w:rPr>
        <w:t>без попечения родителей, лиц из числа детей-сирот и детей, оставшихся без попечени</w:t>
      </w:r>
      <w:r w:rsidRPr="005416D7">
        <w:rPr>
          <w:rFonts w:cs="Times New Roman"/>
          <w:sz w:val="27"/>
          <w:szCs w:val="27"/>
          <w:shd w:val="clear" w:color="auto" w:fill="FFFFFF"/>
        </w:rPr>
        <w:t>я родителей, усыновителей, приемных родителей в Ханты-Мансийс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ком автономном округе – Югре», </w:t>
      </w:r>
      <w:r w:rsidRPr="005416D7">
        <w:rPr>
          <w:rFonts w:cs="Times New Roman"/>
          <w:sz w:val="27"/>
          <w:szCs w:val="27"/>
          <w:shd w:val="clear" w:color="auto" w:fill="FFFFFF"/>
        </w:rPr>
        <w:t>Уставом муниципального образования городской округ Сургут Ханты-Мансийс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кого автономного округа – Югры, </w:t>
      </w:r>
      <w:r w:rsidR="005416D7" w:rsidRPr="005416D7">
        <w:rPr>
          <w:sz w:val="27"/>
          <w:szCs w:val="27"/>
        </w:rPr>
        <w:t xml:space="preserve">распоряжением Главы города </w:t>
      </w:r>
      <w:r w:rsidR="005416D7">
        <w:rPr>
          <w:sz w:val="27"/>
          <w:szCs w:val="27"/>
        </w:rPr>
        <w:t xml:space="preserve">                  </w:t>
      </w:r>
      <w:r w:rsidR="005416D7" w:rsidRPr="005416D7">
        <w:rPr>
          <w:sz w:val="27"/>
          <w:szCs w:val="27"/>
        </w:rPr>
        <w:t xml:space="preserve">от 29.12.2021 № 38 «О последовательности исполнения обязанностей Главы                     города высшими должностными лицами Администрации города в период его </w:t>
      </w:r>
      <w:r w:rsidR="005416D7">
        <w:rPr>
          <w:sz w:val="27"/>
          <w:szCs w:val="27"/>
        </w:rPr>
        <w:t xml:space="preserve">                  </w:t>
      </w:r>
      <w:r w:rsidR="005416D7" w:rsidRPr="005416D7">
        <w:rPr>
          <w:sz w:val="27"/>
          <w:szCs w:val="27"/>
        </w:rPr>
        <w:lastRenderedPageBreak/>
        <w:t xml:space="preserve">временного отсутствия»,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постановлением Администрации города от 24.08.2021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               </w:t>
      </w:r>
      <w:r w:rsidRPr="005416D7">
        <w:rPr>
          <w:rFonts w:cs="Times New Roman"/>
          <w:sz w:val="27"/>
          <w:szCs w:val="27"/>
          <w:shd w:val="clear" w:color="auto" w:fill="FFFFFF"/>
        </w:rPr>
        <w:t>№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5416D7">
        <w:rPr>
          <w:rFonts w:cs="Times New Roman"/>
          <w:sz w:val="27"/>
          <w:szCs w:val="27"/>
          <w:shd w:val="clear" w:color="auto" w:fill="FFFFFF"/>
        </w:rPr>
        <w:t>7477 «О порядке разработки и утверждения административных регламентов предо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ставления муниципальных услуг», </w:t>
      </w:r>
      <w:r w:rsidRPr="005416D7">
        <w:rPr>
          <w:rFonts w:cs="Times New Roman"/>
          <w:sz w:val="27"/>
          <w:szCs w:val="27"/>
          <w:shd w:val="clear" w:color="auto" w:fill="FFFFFF"/>
        </w:rPr>
        <w:t>распоряжением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</w:t>
      </w:r>
      <w:r w:rsidRPr="005416D7">
        <w:rPr>
          <w:rFonts w:cs="Times New Roman"/>
          <w:sz w:val="27"/>
          <w:szCs w:val="27"/>
          <w:shd w:val="clear" w:color="auto" w:fill="FFFFFF"/>
        </w:rPr>
        <w:t xml:space="preserve">Администрации города </w:t>
      </w:r>
      <w:r w:rsidR="005416D7" w:rsidRPr="005416D7">
        <w:rPr>
          <w:rFonts w:cs="Times New Roman"/>
          <w:sz w:val="27"/>
          <w:szCs w:val="27"/>
          <w:shd w:val="clear" w:color="auto" w:fill="FFFFFF"/>
        </w:rPr>
        <w:t xml:space="preserve">                    </w:t>
      </w:r>
      <w:r w:rsidRPr="005416D7">
        <w:rPr>
          <w:rFonts w:cs="Times New Roman"/>
          <w:sz w:val="27"/>
          <w:szCs w:val="27"/>
          <w:shd w:val="clear" w:color="auto" w:fill="FFFFFF"/>
        </w:rPr>
        <w:t>от 30.12.2005 № 3686 «Об утверждении Регламента Администрации города»: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cs="Times New Roman"/>
          <w:sz w:val="27"/>
          <w:szCs w:val="27"/>
          <w:shd w:val="clear" w:color="auto" w:fill="FFFFFF"/>
        </w:rPr>
        <w:t xml:space="preserve">1.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Внести в постановление Администрации города от 29.10.2024 № 5575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  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>«Об утверждении административного регламента предоставления муниципальной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услуги «Прием заявления о сокращении срока действия договора найма специализированного жилого помещения, заключенного с лицами, которые относились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к категории детей-сирот и детей, оставшихся без попечения родителей, лицами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из числа детей-сирот и детей, оставшихся без попечения родителей» следующие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              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>изменения: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в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 приложении к постановлению: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bCs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1.1.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Пункт 7 </w:t>
      </w:r>
      <w:r w:rsidR="005B371B" w:rsidRPr="005416D7">
        <w:rPr>
          <w:rFonts w:eastAsia="Times New Roman" w:cs="Times New Roman"/>
          <w:bCs/>
          <w:sz w:val="27"/>
          <w:szCs w:val="27"/>
          <w:lang w:eastAsia="ru-RU"/>
        </w:rPr>
        <w:t xml:space="preserve">раздела </w:t>
      </w:r>
      <w:r w:rsidR="005B371B" w:rsidRPr="005416D7">
        <w:rPr>
          <w:rFonts w:eastAsia="Times New Roman" w:cs="Times New Roman"/>
          <w:bCs/>
          <w:sz w:val="27"/>
          <w:szCs w:val="27"/>
          <w:lang w:val="en-US" w:eastAsia="ru-RU"/>
        </w:rPr>
        <w:t>II</w:t>
      </w:r>
      <w:r w:rsidR="005B371B" w:rsidRPr="005416D7">
        <w:rPr>
          <w:rFonts w:eastAsia="Times New Roman" w:cs="Times New Roman"/>
          <w:bCs/>
          <w:sz w:val="27"/>
          <w:szCs w:val="27"/>
          <w:lang w:eastAsia="ru-RU"/>
        </w:rPr>
        <w:t xml:space="preserve"> признать утратившим силу.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bCs/>
          <w:sz w:val="27"/>
          <w:szCs w:val="27"/>
          <w:lang w:eastAsia="ru-RU"/>
        </w:rPr>
        <w:t xml:space="preserve">1.2.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>Пункт 12 раздела II изложить в следующей редакции:</w:t>
      </w:r>
    </w:p>
    <w:p w:rsidR="005B371B" w:rsidRPr="005416D7" w:rsidRDefault="005B371B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«12. Максимальный срок ожидания в очереди при подаче заявления о предоставлении муниципальной услуги и при получении результата предоставления 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5416D7">
        <w:rPr>
          <w:rFonts w:eastAsia="Times New Roman" w:cs="Times New Roman"/>
          <w:sz w:val="27"/>
          <w:szCs w:val="27"/>
          <w:lang w:eastAsia="ru-RU"/>
        </w:rPr>
        <w:t>муниципальной услуги в случае обращения заявителя непосредственно в орган, предоставляющий муниципальную услугу</w:t>
      </w:r>
      <w:r w:rsidR="005416D7">
        <w:rPr>
          <w:rFonts w:eastAsia="Times New Roman" w:cs="Times New Roman"/>
          <w:sz w:val="27"/>
          <w:szCs w:val="27"/>
          <w:lang w:eastAsia="ru-RU"/>
        </w:rPr>
        <w:t>,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 или </w:t>
      </w:r>
      <w:r w:rsidR="005416D7">
        <w:rPr>
          <w:rFonts w:eastAsia="Times New Roman" w:cs="Times New Roman"/>
          <w:sz w:val="27"/>
          <w:szCs w:val="27"/>
          <w:lang w:eastAsia="ru-RU"/>
        </w:rPr>
        <w:t xml:space="preserve">в </w:t>
      </w:r>
      <w:r w:rsidRPr="005416D7">
        <w:rPr>
          <w:rFonts w:eastAsia="Times New Roman" w:cs="Times New Roman"/>
          <w:sz w:val="27"/>
          <w:szCs w:val="27"/>
          <w:lang w:eastAsia="ru-RU"/>
        </w:rPr>
        <w:t>филиал МФЦ составляет не более 15 минут».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1.3.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Абзац четвертый пункта 13 раздела </w:t>
      </w:r>
      <w:r w:rsidR="005B371B" w:rsidRPr="005416D7">
        <w:rPr>
          <w:rFonts w:eastAsia="Times New Roman" w:cs="Times New Roman"/>
          <w:sz w:val="27"/>
          <w:szCs w:val="27"/>
          <w:lang w:val="en-US" w:eastAsia="ru-RU"/>
        </w:rPr>
        <w:t>II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 изложить в следующей редакции:</w:t>
      </w:r>
    </w:p>
    <w:p w:rsidR="005B371B" w:rsidRPr="005416D7" w:rsidRDefault="005B371B" w:rsidP="005416D7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«Варианты предоставления муниципальной услуги, необходимые для исправления допущенных опечаток и ошибок в выданных в результате предоставления 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5416D7">
        <w:rPr>
          <w:rFonts w:eastAsia="Times New Roman" w:cs="Times New Roman"/>
          <w:sz w:val="27"/>
          <w:szCs w:val="27"/>
          <w:lang w:eastAsia="ru-RU"/>
        </w:rPr>
        <w:t xml:space="preserve">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5416D7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  <w:r w:rsidRPr="005416D7">
        <w:rPr>
          <w:rFonts w:eastAsia="Times New Roman" w:cs="Times New Roman"/>
          <w:sz w:val="27"/>
          <w:szCs w:val="27"/>
          <w:lang w:eastAsia="ru-RU"/>
        </w:rPr>
        <w:t>муниципальной услуги без рассмотрения не предусмотрены».</w:t>
      </w:r>
      <w:r w:rsidR="005416D7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1.4.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Абзац второй пункта 14 раздела </w:t>
      </w:r>
      <w:r w:rsidR="005B371B" w:rsidRPr="005416D7">
        <w:rPr>
          <w:rFonts w:eastAsia="Times New Roman" w:cs="Times New Roman"/>
          <w:sz w:val="27"/>
          <w:szCs w:val="27"/>
          <w:lang w:val="en-US" w:eastAsia="ru-RU"/>
        </w:rPr>
        <w:t>II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 изложить в следующей редакции: </w:t>
      </w:r>
    </w:p>
    <w:p w:rsidR="005B371B" w:rsidRPr="005416D7" w:rsidRDefault="005B371B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pacing w:val="-4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«В помещении, в котором предоставляется муниципальная услуга, создаются условия для беспрепятственного доступа инвалидов к залу ожидания, местам 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       </w:t>
      </w:r>
      <w:r w:rsidRPr="005416D7">
        <w:rPr>
          <w:rFonts w:eastAsia="Times New Roman" w:cs="Times New Roman"/>
          <w:spacing w:val="-4"/>
          <w:sz w:val="27"/>
          <w:szCs w:val="27"/>
          <w:lang w:eastAsia="ru-RU"/>
        </w:rPr>
        <w:t xml:space="preserve">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</w:t>
      </w:r>
      <w:r w:rsidR="005416D7">
        <w:rPr>
          <w:rFonts w:eastAsia="Times New Roman" w:cs="Times New Roman"/>
          <w:spacing w:val="-4"/>
          <w:sz w:val="27"/>
          <w:szCs w:val="27"/>
          <w:lang w:eastAsia="ru-RU"/>
        </w:rPr>
        <w:t xml:space="preserve">                   </w:t>
      </w:r>
      <w:r w:rsidRPr="005416D7">
        <w:rPr>
          <w:rFonts w:eastAsia="Times New Roman" w:cs="Times New Roman"/>
          <w:spacing w:val="-4"/>
          <w:sz w:val="27"/>
          <w:szCs w:val="27"/>
          <w:lang w:eastAsia="ru-RU"/>
        </w:rPr>
        <w:t>необходимых для предоставления муниципальной услуги, в соответствии с законодательством Российской Федерации о социальной защите инвалидов».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bCs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1.5.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 xml:space="preserve">Пункт 16 </w:t>
      </w:r>
      <w:r w:rsidR="005B371B" w:rsidRPr="005416D7">
        <w:rPr>
          <w:rFonts w:eastAsia="Times New Roman" w:cs="Times New Roman"/>
          <w:bCs/>
          <w:sz w:val="27"/>
          <w:szCs w:val="27"/>
          <w:lang w:eastAsia="ru-RU"/>
        </w:rPr>
        <w:t xml:space="preserve">раздела </w:t>
      </w:r>
      <w:r w:rsidR="005B371B" w:rsidRPr="005416D7">
        <w:rPr>
          <w:rFonts w:eastAsia="Times New Roman" w:cs="Times New Roman"/>
          <w:bCs/>
          <w:sz w:val="27"/>
          <w:szCs w:val="27"/>
          <w:lang w:val="en-US" w:eastAsia="ru-RU"/>
        </w:rPr>
        <w:t>II</w:t>
      </w:r>
      <w:r w:rsidR="005B371B" w:rsidRPr="005416D7">
        <w:rPr>
          <w:rFonts w:eastAsia="Times New Roman" w:cs="Times New Roman"/>
          <w:bCs/>
          <w:sz w:val="27"/>
          <w:szCs w:val="27"/>
          <w:lang w:eastAsia="ru-RU"/>
        </w:rPr>
        <w:t xml:space="preserve"> признать утратившим силу.</w:t>
      </w:r>
    </w:p>
    <w:p w:rsidR="005B371B" w:rsidRPr="005416D7" w:rsidRDefault="005416D7" w:rsidP="005416D7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bCs/>
          <w:sz w:val="27"/>
          <w:szCs w:val="27"/>
          <w:lang w:eastAsia="ru-RU"/>
        </w:rPr>
        <w:t xml:space="preserve">1.6. </w:t>
      </w:r>
      <w:r w:rsidR="005B371B" w:rsidRPr="005416D7">
        <w:rPr>
          <w:rFonts w:eastAsia="Times New Roman" w:cs="Times New Roman"/>
          <w:sz w:val="27"/>
          <w:szCs w:val="27"/>
          <w:lang w:eastAsia="ru-RU"/>
        </w:rPr>
        <w:t>Раздел IV изложить в следующей редакции: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«Раздел IV. Иные положения, предусмотренные нормативным правовым 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</w:t>
      </w:r>
      <w:r w:rsidRPr="005416D7">
        <w:rPr>
          <w:rFonts w:eastAsia="Times New Roman" w:cs="Times New Roman"/>
          <w:sz w:val="27"/>
          <w:szCs w:val="27"/>
          <w:lang w:eastAsia="ru-RU"/>
        </w:rPr>
        <w:t>актом Правительства Российской Федерации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Иные положения, предусмотренные нормативным правовым актом </w:t>
      </w:r>
      <w:r w:rsidR="005416D7" w:rsidRPr="005416D7">
        <w:rPr>
          <w:rFonts w:eastAsia="Times New Roman" w:cs="Times New Roman"/>
          <w:sz w:val="27"/>
          <w:szCs w:val="27"/>
          <w:lang w:eastAsia="ru-RU"/>
        </w:rPr>
        <w:t xml:space="preserve">                           </w:t>
      </w:r>
      <w:r w:rsidRPr="005416D7">
        <w:rPr>
          <w:rFonts w:eastAsia="Times New Roman" w:cs="Times New Roman"/>
          <w:sz w:val="27"/>
          <w:szCs w:val="27"/>
          <w:lang w:eastAsia="ru-RU"/>
        </w:rPr>
        <w:t>Правительства Российской Федерации, отсутствуют».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>1.7. Раздел V признать утратившим силу.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5416D7">
        <w:rPr>
          <w:rFonts w:eastAsia="Calibri" w:cs="Times New Roman"/>
          <w:sz w:val="27"/>
          <w:szCs w:val="27"/>
        </w:rPr>
        <w:t xml:space="preserve">2. Комитету информационной политики разместить (обнародовать) </w:t>
      </w:r>
      <w:r w:rsidR="005416D7" w:rsidRPr="005416D7">
        <w:rPr>
          <w:rFonts w:eastAsia="Calibri" w:cs="Times New Roman"/>
          <w:sz w:val="27"/>
          <w:szCs w:val="27"/>
        </w:rPr>
        <w:t xml:space="preserve">                         </w:t>
      </w:r>
      <w:r w:rsidRPr="005416D7">
        <w:rPr>
          <w:rFonts w:eastAsia="Calibri" w:cs="Times New Roman"/>
          <w:sz w:val="27"/>
          <w:szCs w:val="27"/>
        </w:rPr>
        <w:t xml:space="preserve">настоящее постановление на официальном портале Администрации города: </w:t>
      </w:r>
      <w:r w:rsidR="005416D7" w:rsidRPr="005416D7">
        <w:rPr>
          <w:rFonts w:eastAsia="Calibri" w:cs="Times New Roman"/>
          <w:sz w:val="27"/>
          <w:szCs w:val="27"/>
        </w:rPr>
        <w:t>www.admsurgut.ru</w:t>
      </w:r>
      <w:r w:rsidRPr="005416D7">
        <w:rPr>
          <w:rFonts w:eastAsia="Calibri" w:cs="Times New Roman"/>
          <w:sz w:val="27"/>
          <w:szCs w:val="27"/>
        </w:rPr>
        <w:t>.</w:t>
      </w:r>
      <w:r w:rsidR="005416D7" w:rsidRPr="005416D7">
        <w:rPr>
          <w:rFonts w:eastAsia="Calibri" w:cs="Times New Roman"/>
          <w:sz w:val="27"/>
          <w:szCs w:val="27"/>
        </w:rPr>
        <w:t xml:space="preserve"> 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5416D7">
        <w:rPr>
          <w:rFonts w:eastAsia="Calibri" w:cs="Times New Roman"/>
          <w:sz w:val="27"/>
          <w:szCs w:val="27"/>
        </w:rPr>
        <w:lastRenderedPageBreak/>
        <w:t xml:space="preserve">3. Муниципальному казенному учреждению «Наш город» опубликовать </w:t>
      </w:r>
      <w:r w:rsidR="005416D7" w:rsidRPr="005416D7">
        <w:rPr>
          <w:rFonts w:eastAsia="Calibri" w:cs="Times New Roman"/>
          <w:sz w:val="27"/>
          <w:szCs w:val="27"/>
        </w:rPr>
        <w:t xml:space="preserve">              </w:t>
      </w:r>
      <w:r w:rsidRPr="005416D7">
        <w:rPr>
          <w:rFonts w:eastAsia="Calibri" w:cs="Times New Roman"/>
          <w:sz w:val="27"/>
          <w:szCs w:val="27"/>
        </w:rPr>
        <w:t xml:space="preserve">(разместить) настоящее постановление в сетевом издании «Официальные </w:t>
      </w:r>
      <w:r w:rsidR="005416D7" w:rsidRPr="005416D7">
        <w:rPr>
          <w:rFonts w:eastAsia="Calibri" w:cs="Times New Roman"/>
          <w:sz w:val="27"/>
          <w:szCs w:val="27"/>
        </w:rPr>
        <w:t xml:space="preserve">                            </w:t>
      </w:r>
      <w:r w:rsidRPr="005416D7">
        <w:rPr>
          <w:rFonts w:eastAsia="Calibri" w:cs="Times New Roman"/>
          <w:sz w:val="27"/>
          <w:szCs w:val="27"/>
        </w:rPr>
        <w:t xml:space="preserve">документы города Сургута»: </w:t>
      </w:r>
      <w:r w:rsidRPr="005416D7">
        <w:rPr>
          <w:rFonts w:eastAsia="Calibri" w:cs="Times New Roman"/>
          <w:sz w:val="27"/>
          <w:szCs w:val="27"/>
          <w:lang w:val="en-US"/>
        </w:rPr>
        <w:t>DOCSURGUT</w:t>
      </w:r>
      <w:r w:rsidRPr="005416D7">
        <w:rPr>
          <w:rFonts w:eastAsia="Calibri" w:cs="Times New Roman"/>
          <w:sz w:val="27"/>
          <w:szCs w:val="27"/>
        </w:rPr>
        <w:t>.</w:t>
      </w:r>
      <w:r w:rsidRPr="005416D7">
        <w:rPr>
          <w:rFonts w:eastAsia="Calibri" w:cs="Times New Roman"/>
          <w:sz w:val="27"/>
          <w:szCs w:val="27"/>
          <w:lang w:val="en-US"/>
        </w:rPr>
        <w:t>RU</w:t>
      </w:r>
      <w:r w:rsidRPr="005416D7">
        <w:rPr>
          <w:rFonts w:eastAsia="Calibri" w:cs="Times New Roman"/>
          <w:sz w:val="27"/>
          <w:szCs w:val="27"/>
        </w:rPr>
        <w:t>.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5416D7">
        <w:rPr>
          <w:rFonts w:eastAsia="Calibri" w:cs="Times New Roman"/>
          <w:sz w:val="27"/>
          <w:szCs w:val="27"/>
        </w:rPr>
        <w:t xml:space="preserve">4. Настоящее постановление вступает в силу после его официального </w:t>
      </w:r>
      <w:r w:rsidR="005416D7" w:rsidRPr="005416D7">
        <w:rPr>
          <w:rFonts w:eastAsia="Calibri" w:cs="Times New Roman"/>
          <w:sz w:val="27"/>
          <w:szCs w:val="27"/>
        </w:rPr>
        <w:t xml:space="preserve">                   </w:t>
      </w:r>
      <w:r w:rsidRPr="005416D7">
        <w:rPr>
          <w:rFonts w:eastAsia="Calibri" w:cs="Times New Roman"/>
          <w:sz w:val="27"/>
          <w:szCs w:val="27"/>
        </w:rPr>
        <w:t xml:space="preserve">опубликования и распространяет свое действие на правоотношения, возникшие </w:t>
      </w:r>
      <w:r w:rsidR="005416D7" w:rsidRPr="005416D7">
        <w:rPr>
          <w:rFonts w:eastAsia="Calibri" w:cs="Times New Roman"/>
          <w:sz w:val="27"/>
          <w:szCs w:val="27"/>
        </w:rPr>
        <w:t xml:space="preserve">                   </w:t>
      </w:r>
      <w:r w:rsidRPr="005416D7">
        <w:rPr>
          <w:rFonts w:eastAsia="Calibri" w:cs="Times New Roman"/>
          <w:sz w:val="27"/>
          <w:szCs w:val="27"/>
        </w:rPr>
        <w:t>с 27.04.2025.</w:t>
      </w:r>
    </w:p>
    <w:p w:rsidR="005B371B" w:rsidRPr="005416D7" w:rsidRDefault="005B371B" w:rsidP="005416D7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5416D7">
        <w:rPr>
          <w:rFonts w:eastAsia="Times New Roman" w:cs="Times New Roman"/>
          <w:sz w:val="27"/>
          <w:szCs w:val="27"/>
          <w:lang w:eastAsia="ru-RU"/>
        </w:rPr>
        <w:t xml:space="preserve">5. </w:t>
      </w:r>
      <w:r w:rsidRPr="005416D7">
        <w:rPr>
          <w:rFonts w:eastAsia="Calibri" w:cs="Times New Roman"/>
          <w:sz w:val="27"/>
          <w:szCs w:val="27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5B371B" w:rsidRPr="005416D7" w:rsidRDefault="005B371B" w:rsidP="005B371B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5B371B" w:rsidRPr="005416D7" w:rsidRDefault="005B371B" w:rsidP="005B371B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5B371B" w:rsidRPr="005416D7" w:rsidRDefault="005B371B" w:rsidP="005B371B">
      <w:pPr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5416D7" w:rsidRPr="005416D7" w:rsidRDefault="005416D7" w:rsidP="005416D7">
      <w:pPr>
        <w:rPr>
          <w:sz w:val="27"/>
          <w:szCs w:val="27"/>
        </w:rPr>
      </w:pPr>
      <w:r w:rsidRPr="005416D7">
        <w:rPr>
          <w:sz w:val="27"/>
          <w:szCs w:val="27"/>
        </w:rPr>
        <w:t xml:space="preserve">Временно исполняющий </w:t>
      </w:r>
    </w:p>
    <w:p w:rsidR="005416D7" w:rsidRPr="005416D7" w:rsidRDefault="005416D7" w:rsidP="005416D7">
      <w:pPr>
        <w:rPr>
          <w:sz w:val="27"/>
          <w:szCs w:val="27"/>
        </w:rPr>
      </w:pPr>
      <w:r w:rsidRPr="005416D7">
        <w:rPr>
          <w:sz w:val="27"/>
          <w:szCs w:val="27"/>
        </w:rPr>
        <w:t xml:space="preserve">полномочия Главы города                                                                    </w:t>
      </w:r>
      <w:r>
        <w:rPr>
          <w:sz w:val="27"/>
          <w:szCs w:val="27"/>
        </w:rPr>
        <w:t xml:space="preserve">      </w:t>
      </w:r>
      <w:r w:rsidRPr="005416D7">
        <w:rPr>
          <w:sz w:val="27"/>
          <w:szCs w:val="27"/>
        </w:rPr>
        <w:t>И.В. Пустовая</w:t>
      </w:r>
    </w:p>
    <w:p w:rsidR="0015356F" w:rsidRPr="005416D7" w:rsidRDefault="00AC0558" w:rsidP="005B371B">
      <w:pPr>
        <w:rPr>
          <w:sz w:val="27"/>
          <w:szCs w:val="27"/>
        </w:rPr>
      </w:pPr>
    </w:p>
    <w:sectPr w:rsidR="0015356F" w:rsidRPr="005416D7" w:rsidSect="005416D7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4A" w:rsidRDefault="0081104A">
      <w:r>
        <w:separator/>
      </w:r>
    </w:p>
  </w:endnote>
  <w:endnote w:type="continuationSeparator" w:id="0">
    <w:p w:rsidR="0081104A" w:rsidRDefault="0081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4A" w:rsidRDefault="0081104A">
      <w:r>
        <w:separator/>
      </w:r>
    </w:p>
  </w:footnote>
  <w:footnote w:type="continuationSeparator" w:id="0">
    <w:p w:rsidR="0081104A" w:rsidRDefault="0081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15B8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55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55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055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6F5"/>
    <w:multiLevelType w:val="hybridMultilevel"/>
    <w:tmpl w:val="F954ABD4"/>
    <w:lvl w:ilvl="0" w:tplc="280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1B"/>
    <w:rsid w:val="000A61A5"/>
    <w:rsid w:val="002B2A84"/>
    <w:rsid w:val="004D28BE"/>
    <w:rsid w:val="005416D7"/>
    <w:rsid w:val="005B371B"/>
    <w:rsid w:val="00715B89"/>
    <w:rsid w:val="0081104A"/>
    <w:rsid w:val="0083485F"/>
    <w:rsid w:val="00974D7D"/>
    <w:rsid w:val="00AC0558"/>
    <w:rsid w:val="00C03913"/>
    <w:rsid w:val="00DA2C96"/>
    <w:rsid w:val="00E30E24"/>
    <w:rsid w:val="00FA2C7F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FC9790-2BC6-4ADA-ADF2-ED8610F3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B371B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5B371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41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16D7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541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2025-07-29T12:39:00Z</cp:lastPrinted>
  <dcterms:created xsi:type="dcterms:W3CDTF">2025-08-01T13:21:00Z</dcterms:created>
  <dcterms:modified xsi:type="dcterms:W3CDTF">2025-08-01T13:21:00Z</dcterms:modified>
</cp:coreProperties>
</file>