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2E7" w:rsidRDefault="001012E7" w:rsidP="00656C1A">
      <w:pPr>
        <w:spacing w:line="120" w:lineRule="atLeast"/>
        <w:jc w:val="center"/>
        <w:rPr>
          <w:sz w:val="24"/>
          <w:szCs w:val="24"/>
        </w:rPr>
      </w:pPr>
    </w:p>
    <w:p w:rsidR="001012E7" w:rsidRDefault="001012E7" w:rsidP="00656C1A">
      <w:pPr>
        <w:spacing w:line="120" w:lineRule="atLeast"/>
        <w:jc w:val="center"/>
        <w:rPr>
          <w:sz w:val="24"/>
          <w:szCs w:val="24"/>
        </w:rPr>
      </w:pPr>
    </w:p>
    <w:p w:rsidR="001012E7" w:rsidRPr="00852378" w:rsidRDefault="001012E7" w:rsidP="00656C1A">
      <w:pPr>
        <w:spacing w:line="120" w:lineRule="atLeast"/>
        <w:jc w:val="center"/>
        <w:rPr>
          <w:sz w:val="10"/>
          <w:szCs w:val="10"/>
        </w:rPr>
      </w:pPr>
    </w:p>
    <w:p w:rsidR="001012E7" w:rsidRDefault="001012E7" w:rsidP="00656C1A">
      <w:pPr>
        <w:spacing w:line="120" w:lineRule="atLeast"/>
        <w:jc w:val="center"/>
        <w:rPr>
          <w:sz w:val="10"/>
          <w:szCs w:val="24"/>
        </w:rPr>
      </w:pPr>
    </w:p>
    <w:p w:rsidR="001012E7" w:rsidRPr="005541F0" w:rsidRDefault="001012E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012E7" w:rsidRDefault="001012E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012E7" w:rsidRPr="005541F0" w:rsidRDefault="001012E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012E7" w:rsidRPr="005649E4" w:rsidRDefault="001012E7" w:rsidP="00656C1A">
      <w:pPr>
        <w:spacing w:line="120" w:lineRule="atLeast"/>
        <w:jc w:val="center"/>
        <w:rPr>
          <w:sz w:val="18"/>
          <w:szCs w:val="24"/>
        </w:rPr>
      </w:pPr>
    </w:p>
    <w:p w:rsidR="001012E7" w:rsidRPr="00656C1A" w:rsidRDefault="001012E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012E7" w:rsidRPr="005541F0" w:rsidRDefault="001012E7" w:rsidP="00656C1A">
      <w:pPr>
        <w:spacing w:line="120" w:lineRule="atLeast"/>
        <w:jc w:val="center"/>
        <w:rPr>
          <w:sz w:val="18"/>
          <w:szCs w:val="24"/>
        </w:rPr>
      </w:pPr>
    </w:p>
    <w:p w:rsidR="001012E7" w:rsidRPr="005541F0" w:rsidRDefault="001012E7" w:rsidP="00656C1A">
      <w:pPr>
        <w:spacing w:line="120" w:lineRule="atLeast"/>
        <w:jc w:val="center"/>
        <w:rPr>
          <w:sz w:val="20"/>
          <w:szCs w:val="24"/>
        </w:rPr>
      </w:pPr>
    </w:p>
    <w:p w:rsidR="001012E7" w:rsidRPr="00656C1A" w:rsidRDefault="001012E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012E7" w:rsidRDefault="001012E7" w:rsidP="00656C1A">
      <w:pPr>
        <w:spacing w:line="120" w:lineRule="atLeast"/>
        <w:jc w:val="center"/>
        <w:rPr>
          <w:sz w:val="30"/>
          <w:szCs w:val="24"/>
        </w:rPr>
      </w:pPr>
    </w:p>
    <w:p w:rsidR="001012E7" w:rsidRPr="00656C1A" w:rsidRDefault="001012E7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012E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012E7" w:rsidRPr="00F8214F" w:rsidRDefault="001012E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012E7" w:rsidRPr="00F8214F" w:rsidRDefault="001C5AB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012E7" w:rsidRPr="00F8214F" w:rsidRDefault="001012E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012E7" w:rsidRPr="00F8214F" w:rsidRDefault="001C5AB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1012E7" w:rsidRPr="00A63FB0" w:rsidRDefault="001012E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012E7" w:rsidRPr="00A3761A" w:rsidRDefault="001C5AB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1012E7" w:rsidRPr="00F8214F" w:rsidRDefault="001012E7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1012E7" w:rsidRPr="00F8214F" w:rsidRDefault="001012E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1012E7" w:rsidRPr="00AB4194" w:rsidRDefault="001012E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012E7" w:rsidRPr="00F8214F" w:rsidRDefault="001C5AB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1862</w:t>
            </w:r>
          </w:p>
        </w:tc>
      </w:tr>
    </w:tbl>
    <w:p w:rsidR="001012E7" w:rsidRPr="00C725A6" w:rsidRDefault="001012E7" w:rsidP="00C725A6">
      <w:pPr>
        <w:rPr>
          <w:rFonts w:cs="Times New Roman"/>
          <w:szCs w:val="28"/>
        </w:rPr>
      </w:pPr>
    </w:p>
    <w:p w:rsidR="001012E7" w:rsidRDefault="001012E7" w:rsidP="001012E7">
      <w:pPr>
        <w:rPr>
          <w:rFonts w:eastAsia="Times New Roman" w:cs="Times New Roman"/>
          <w:szCs w:val="28"/>
          <w:lang w:eastAsia="ru-RU"/>
        </w:rPr>
      </w:pPr>
      <w:r w:rsidRPr="001012E7">
        <w:rPr>
          <w:rFonts w:eastAsia="Times New Roman" w:cs="Times New Roman"/>
          <w:szCs w:val="28"/>
          <w:lang w:eastAsia="ru-RU"/>
        </w:rPr>
        <w:t>О проведении мероприятий</w:t>
      </w:r>
    </w:p>
    <w:p w:rsidR="001012E7" w:rsidRDefault="001012E7" w:rsidP="001012E7">
      <w:pPr>
        <w:rPr>
          <w:rFonts w:eastAsia="Times New Roman" w:cs="Times New Roman"/>
          <w:szCs w:val="28"/>
          <w:lang w:eastAsia="ru-RU"/>
        </w:rPr>
      </w:pPr>
      <w:r w:rsidRPr="001012E7">
        <w:rPr>
          <w:rFonts w:eastAsia="Times New Roman" w:cs="Times New Roman"/>
          <w:szCs w:val="28"/>
          <w:lang w:eastAsia="ru-RU"/>
        </w:rPr>
        <w:t>по предупреждению пожаров</w:t>
      </w:r>
    </w:p>
    <w:p w:rsidR="001012E7" w:rsidRDefault="001012E7" w:rsidP="001012E7">
      <w:pPr>
        <w:rPr>
          <w:rFonts w:eastAsia="Times New Roman" w:cs="Times New Roman"/>
          <w:szCs w:val="28"/>
          <w:lang w:eastAsia="ru-RU"/>
        </w:rPr>
      </w:pPr>
      <w:r w:rsidRPr="001012E7">
        <w:rPr>
          <w:rFonts w:eastAsia="Times New Roman" w:cs="Times New Roman"/>
          <w:szCs w:val="28"/>
          <w:lang w:eastAsia="ru-RU"/>
        </w:rPr>
        <w:t xml:space="preserve">в муниципальном жилищном </w:t>
      </w:r>
    </w:p>
    <w:p w:rsidR="001012E7" w:rsidRDefault="001012E7" w:rsidP="001012E7">
      <w:pPr>
        <w:rPr>
          <w:rFonts w:eastAsia="Times New Roman" w:cs="Times New Roman"/>
          <w:szCs w:val="28"/>
          <w:lang w:eastAsia="ru-RU"/>
        </w:rPr>
      </w:pPr>
      <w:r w:rsidRPr="001012E7">
        <w:rPr>
          <w:rFonts w:eastAsia="Times New Roman" w:cs="Times New Roman"/>
          <w:szCs w:val="28"/>
          <w:lang w:eastAsia="ru-RU"/>
        </w:rPr>
        <w:t>фонде</w:t>
      </w:r>
    </w:p>
    <w:p w:rsidR="001012E7" w:rsidRPr="001012E7" w:rsidRDefault="001012E7" w:rsidP="001012E7">
      <w:pPr>
        <w:contextualSpacing/>
        <w:rPr>
          <w:rFonts w:eastAsia="Times New Roman" w:cs="Times New Roman"/>
          <w:szCs w:val="28"/>
          <w:lang w:eastAsia="ru-RU"/>
        </w:rPr>
      </w:pPr>
    </w:p>
    <w:p w:rsidR="001012E7" w:rsidRPr="001012E7" w:rsidRDefault="001012E7" w:rsidP="001012E7">
      <w:pPr>
        <w:contextualSpacing/>
        <w:rPr>
          <w:rFonts w:eastAsia="Times New Roman" w:cs="Times New Roman"/>
          <w:szCs w:val="28"/>
          <w:lang w:eastAsia="ru-RU"/>
        </w:rPr>
      </w:pPr>
    </w:p>
    <w:p w:rsidR="001012E7" w:rsidRPr="001012E7" w:rsidRDefault="001012E7" w:rsidP="001012E7">
      <w:pPr>
        <w:tabs>
          <w:tab w:val="left" w:pos="316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012E7">
        <w:rPr>
          <w:rFonts w:eastAsia="Times New Roman" w:cs="Times New Roman"/>
          <w:spacing w:val="-4"/>
          <w:szCs w:val="28"/>
          <w:lang w:eastAsia="ru-RU"/>
        </w:rPr>
        <w:t>В соответствии с Федеральным законом от 21.12.1994 № 69-ФЗ «О пожарной</w:t>
      </w:r>
      <w:r w:rsidRPr="001012E7">
        <w:rPr>
          <w:rFonts w:eastAsia="Times New Roman" w:cs="Times New Roman"/>
          <w:szCs w:val="28"/>
          <w:lang w:eastAsia="ru-RU"/>
        </w:rPr>
        <w:t xml:space="preserve"> безопасности», постановлением Администрации города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1012E7">
        <w:rPr>
          <w:rFonts w:eastAsia="Times New Roman" w:cs="Times New Roman"/>
          <w:szCs w:val="28"/>
          <w:lang w:eastAsia="ru-RU"/>
        </w:rPr>
        <w:t xml:space="preserve">от 20.02.2025 № 790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1012E7">
        <w:rPr>
          <w:rFonts w:eastAsia="Times New Roman" w:cs="Times New Roman"/>
          <w:szCs w:val="28"/>
          <w:lang w:eastAsia="ru-RU"/>
        </w:rPr>
        <w:t xml:space="preserve">«Об утверждении плана основных мероприятий города Сургута в области 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Pr="001012E7">
        <w:rPr>
          <w:rFonts w:eastAsia="Times New Roman" w:cs="Times New Roman"/>
          <w:szCs w:val="28"/>
          <w:lang w:eastAsia="ru-RU"/>
        </w:rPr>
        <w:t xml:space="preserve">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2025 год», распоряжениями Администрации города от 28.03.2007 № 556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1012E7">
        <w:rPr>
          <w:rFonts w:eastAsia="Times New Roman" w:cs="Times New Roman"/>
          <w:szCs w:val="28"/>
          <w:lang w:eastAsia="ru-RU"/>
        </w:rPr>
        <w:t>«Об обеспечении первичных мер пожарной безопасности в границах муниципального образования городской округ город Сургут», от 30.12.2005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1012E7">
        <w:rPr>
          <w:rFonts w:eastAsia="Times New Roman" w:cs="Times New Roman"/>
          <w:szCs w:val="28"/>
          <w:lang w:eastAsia="ru-RU"/>
        </w:rPr>
        <w:t xml:space="preserve">3686 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Pr="001012E7">
        <w:rPr>
          <w:rFonts w:eastAsia="Times New Roman" w:cs="Times New Roman"/>
          <w:szCs w:val="28"/>
          <w:lang w:eastAsia="ru-RU"/>
        </w:rPr>
        <w:t xml:space="preserve">«Об утверждении Регламента Администрации города», от 23.12.2024 № 8525 </w:t>
      </w:r>
      <w:r>
        <w:rPr>
          <w:rFonts w:eastAsia="Times New Roman" w:cs="Times New Roman"/>
          <w:szCs w:val="28"/>
          <w:lang w:eastAsia="ru-RU"/>
        </w:rPr>
        <w:t xml:space="preserve">              </w:t>
      </w:r>
      <w:r w:rsidRPr="001012E7">
        <w:rPr>
          <w:rFonts w:eastAsia="Times New Roman" w:cs="Times New Roman"/>
          <w:szCs w:val="28"/>
          <w:lang w:eastAsia="ru-RU"/>
        </w:rPr>
        <w:t xml:space="preserve">«О распределении отдельных полномочий Главы города между высшими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1012E7">
        <w:rPr>
          <w:rFonts w:eastAsia="Times New Roman" w:cs="Times New Roman"/>
          <w:szCs w:val="28"/>
          <w:lang w:eastAsia="ru-RU"/>
        </w:rPr>
        <w:t>должностными лицами Администрации города».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1012E7" w:rsidRPr="001012E7" w:rsidRDefault="001012E7" w:rsidP="001012E7">
      <w:pPr>
        <w:tabs>
          <w:tab w:val="left" w:pos="316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012E7">
        <w:rPr>
          <w:rFonts w:eastAsia="Times New Roman" w:cs="Times New Roman"/>
          <w:szCs w:val="28"/>
          <w:lang w:eastAsia="ru-RU"/>
        </w:rPr>
        <w:t>1. Провести в период с 01 мая по 31 мая 2025 года месячник по профилактике пожаров в муниципальном жилищном фонде города.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1012E7" w:rsidRPr="001012E7" w:rsidRDefault="001012E7" w:rsidP="001012E7">
      <w:pPr>
        <w:tabs>
          <w:tab w:val="left" w:pos="1134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012E7">
        <w:rPr>
          <w:rFonts w:eastAsia="Times New Roman" w:cs="Times New Roman"/>
          <w:szCs w:val="28"/>
          <w:lang w:eastAsia="ru-RU"/>
        </w:rPr>
        <w:t xml:space="preserve">2. Утвердить мероприятия по профилактике пожаров в муниципальном                       жилищном фонде города согласно приложению. </w:t>
      </w:r>
    </w:p>
    <w:p w:rsidR="001012E7" w:rsidRPr="001012E7" w:rsidRDefault="001012E7" w:rsidP="001012E7">
      <w:pPr>
        <w:tabs>
          <w:tab w:val="left" w:pos="1276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012E7">
        <w:rPr>
          <w:rFonts w:eastAsia="Times New Roman" w:cs="Times New Roman"/>
          <w:szCs w:val="28"/>
          <w:lang w:eastAsia="ru-RU"/>
        </w:rPr>
        <w:t>3. Управлению по делам гражданской обороны и чрезвычайным ситуациям Администрации города, департаменту имущественных и земельных отношений Администрации города организовать методическое руководство, контроль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1012E7">
        <w:rPr>
          <w:rFonts w:eastAsia="Times New Roman" w:cs="Times New Roman"/>
          <w:szCs w:val="28"/>
          <w:lang w:eastAsia="ru-RU"/>
        </w:rPr>
        <w:t xml:space="preserve"> и подведение итогов проведения мероприятий по предупреждению пожаров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1012E7">
        <w:rPr>
          <w:rFonts w:eastAsia="Times New Roman" w:cs="Times New Roman"/>
          <w:szCs w:val="28"/>
          <w:lang w:eastAsia="ru-RU"/>
        </w:rPr>
        <w:t xml:space="preserve">в муниципальном жилищном фонде города. </w:t>
      </w:r>
    </w:p>
    <w:p w:rsidR="001012E7" w:rsidRDefault="001012E7" w:rsidP="001012E7">
      <w:pPr>
        <w:tabs>
          <w:tab w:val="left" w:pos="709"/>
          <w:tab w:val="left" w:pos="993"/>
          <w:tab w:val="left" w:pos="1134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012E7">
        <w:rPr>
          <w:rFonts w:eastAsia="Times New Roman" w:cs="Times New Roman"/>
          <w:szCs w:val="28"/>
          <w:lang w:eastAsia="ru-RU"/>
        </w:rPr>
        <w:t xml:space="preserve">4. Рекомендовать организациям, осуществляющим управление жилищным фондом, провести мероприятия по предупреждению пожаров в находящемся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1012E7">
        <w:rPr>
          <w:rFonts w:eastAsia="Times New Roman" w:cs="Times New Roman"/>
          <w:szCs w:val="28"/>
          <w:lang w:eastAsia="ru-RU"/>
        </w:rPr>
        <w:t>в управлении жилищном фонде согласно приложению</w:t>
      </w:r>
      <w:r>
        <w:rPr>
          <w:rFonts w:eastAsia="Times New Roman" w:cs="Times New Roman"/>
          <w:szCs w:val="28"/>
          <w:lang w:eastAsia="ru-RU"/>
        </w:rPr>
        <w:t>.</w:t>
      </w:r>
    </w:p>
    <w:p w:rsidR="001012E7" w:rsidRPr="001012E7" w:rsidRDefault="001012E7" w:rsidP="001012E7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012E7">
        <w:rPr>
          <w:rFonts w:eastAsia="Times New Roman" w:cs="Times New Roman"/>
          <w:szCs w:val="28"/>
          <w:lang w:eastAsia="ru-RU"/>
        </w:rPr>
        <w:t xml:space="preserve">5. Комитету информационной политики обнародовать (разместить)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1012E7">
        <w:rPr>
          <w:rFonts w:eastAsia="Times New Roman" w:cs="Times New Roman"/>
          <w:szCs w:val="28"/>
          <w:lang w:eastAsia="ru-RU"/>
        </w:rPr>
        <w:t>настоящее постановление на официальном портале Администрации города: www.admsurgut.ru.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1012E7" w:rsidRPr="001012E7" w:rsidRDefault="001012E7" w:rsidP="001012E7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012E7">
        <w:rPr>
          <w:rFonts w:eastAsia="Times New Roman" w:cs="Times New Roman"/>
          <w:szCs w:val="28"/>
          <w:lang w:eastAsia="ru-RU"/>
        </w:rPr>
        <w:lastRenderedPageBreak/>
        <w:t xml:space="preserve">6. Муниципальному казенному учреждению «Наш город» обнародовать (разместить) настоящее постановление в сетевом издании «Официальные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1012E7">
        <w:rPr>
          <w:rFonts w:eastAsia="Times New Roman" w:cs="Times New Roman"/>
          <w:szCs w:val="28"/>
          <w:lang w:eastAsia="ru-RU"/>
        </w:rPr>
        <w:t>документы</w:t>
      </w:r>
      <w:r>
        <w:rPr>
          <w:rFonts w:eastAsia="Times New Roman" w:cs="Times New Roman"/>
          <w:szCs w:val="28"/>
          <w:lang w:eastAsia="ru-RU"/>
        </w:rPr>
        <w:t xml:space="preserve"> города Сургута»: DOCSURGUT.RU. </w:t>
      </w:r>
    </w:p>
    <w:p w:rsidR="001012E7" w:rsidRPr="001012E7" w:rsidRDefault="001012E7" w:rsidP="001012E7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012E7">
        <w:rPr>
          <w:rFonts w:eastAsia="Times New Roman" w:cs="Times New Roman"/>
          <w:szCs w:val="28"/>
          <w:lang w:eastAsia="ru-RU"/>
        </w:rPr>
        <w:t xml:space="preserve">7. Настоящее постановление вступает в силу с момента </w:t>
      </w:r>
      <w:r>
        <w:rPr>
          <w:rFonts w:eastAsia="Times New Roman" w:cs="Times New Roman"/>
          <w:szCs w:val="28"/>
          <w:lang w:eastAsia="ru-RU"/>
        </w:rPr>
        <w:t xml:space="preserve">его </w:t>
      </w:r>
      <w:r w:rsidRPr="001012E7">
        <w:rPr>
          <w:rFonts w:eastAsia="Times New Roman" w:cs="Times New Roman"/>
          <w:szCs w:val="28"/>
          <w:lang w:eastAsia="ru-RU"/>
        </w:rPr>
        <w:t>издания.</w:t>
      </w:r>
    </w:p>
    <w:p w:rsidR="001012E7" w:rsidRPr="001012E7" w:rsidRDefault="001012E7" w:rsidP="001012E7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012E7">
        <w:rPr>
          <w:rFonts w:eastAsia="Times New Roman" w:cs="Times New Roman"/>
          <w:szCs w:val="28"/>
          <w:lang w:eastAsia="ru-RU"/>
        </w:rPr>
        <w:t>8. Контроль за выполнением постановление оставляю за собой.</w:t>
      </w:r>
    </w:p>
    <w:p w:rsidR="001012E7" w:rsidRPr="001012E7" w:rsidRDefault="001012E7" w:rsidP="001012E7">
      <w:pPr>
        <w:rPr>
          <w:rFonts w:eastAsia="Times New Roman" w:cs="Times New Roman"/>
          <w:szCs w:val="28"/>
          <w:lang w:eastAsia="ru-RU"/>
        </w:rPr>
      </w:pPr>
    </w:p>
    <w:p w:rsidR="001012E7" w:rsidRPr="001012E7" w:rsidRDefault="001012E7" w:rsidP="001012E7">
      <w:pPr>
        <w:spacing w:line="120" w:lineRule="atLeast"/>
        <w:jc w:val="both"/>
        <w:rPr>
          <w:rFonts w:eastAsia="Times New Roman" w:cs="Times New Roman"/>
          <w:szCs w:val="28"/>
          <w:lang w:eastAsia="ru-RU"/>
        </w:rPr>
      </w:pPr>
    </w:p>
    <w:p w:rsidR="001012E7" w:rsidRPr="001012E7" w:rsidRDefault="001012E7" w:rsidP="001012E7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1012E7" w:rsidRDefault="001012E7" w:rsidP="001012E7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1012E7">
        <w:rPr>
          <w:rFonts w:eastAsia="Times New Roman" w:cs="Times New Roman"/>
          <w:szCs w:val="28"/>
          <w:lang w:eastAsia="ru-RU"/>
        </w:rPr>
        <w:t>Заместитель Главы города</w:t>
      </w:r>
      <w:r w:rsidRPr="001012E7">
        <w:rPr>
          <w:rFonts w:eastAsia="Times New Roman" w:cs="Times New Roman"/>
          <w:szCs w:val="28"/>
          <w:lang w:eastAsia="ru-RU"/>
        </w:rPr>
        <w:tab/>
      </w:r>
      <w:r w:rsidRPr="001012E7">
        <w:rPr>
          <w:rFonts w:eastAsia="Times New Roman" w:cs="Times New Roman"/>
          <w:szCs w:val="28"/>
          <w:lang w:eastAsia="ru-RU"/>
        </w:rPr>
        <w:tab/>
        <w:t xml:space="preserve">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1012E7">
        <w:rPr>
          <w:rFonts w:eastAsia="Times New Roman" w:cs="Times New Roman"/>
          <w:szCs w:val="28"/>
          <w:lang w:eastAsia="ru-RU"/>
        </w:rPr>
        <w:t>В.В. Криворот</w:t>
      </w:r>
    </w:p>
    <w:p w:rsidR="001012E7" w:rsidRPr="001012E7" w:rsidRDefault="001012E7" w:rsidP="001012E7">
      <w:pPr>
        <w:autoSpaceDE w:val="0"/>
        <w:autoSpaceDN w:val="0"/>
        <w:adjustRightInd w:val="0"/>
        <w:rPr>
          <w:rFonts w:eastAsia="Times New Roman" w:cs="Times New Roman"/>
          <w:bCs/>
          <w:sz w:val="27"/>
          <w:szCs w:val="27"/>
          <w:lang w:eastAsia="ru-RU"/>
        </w:rPr>
      </w:pPr>
    </w:p>
    <w:p w:rsidR="001012E7" w:rsidRDefault="001012E7" w:rsidP="001012E7">
      <w:pPr>
        <w:autoSpaceDE w:val="0"/>
        <w:autoSpaceDN w:val="0"/>
        <w:adjustRightInd w:val="0"/>
        <w:rPr>
          <w:rFonts w:eastAsia="Times New Roman" w:cs="Times New Roman"/>
          <w:bCs/>
          <w:sz w:val="27"/>
          <w:szCs w:val="27"/>
          <w:lang w:eastAsia="ru-RU"/>
        </w:rPr>
      </w:pPr>
    </w:p>
    <w:p w:rsidR="001012E7" w:rsidRDefault="001012E7" w:rsidP="001012E7">
      <w:pPr>
        <w:autoSpaceDE w:val="0"/>
        <w:autoSpaceDN w:val="0"/>
        <w:adjustRightInd w:val="0"/>
        <w:rPr>
          <w:rFonts w:eastAsia="Times New Roman" w:cs="Times New Roman"/>
          <w:bCs/>
          <w:sz w:val="27"/>
          <w:szCs w:val="27"/>
          <w:lang w:eastAsia="ru-RU"/>
        </w:rPr>
        <w:sectPr w:rsidR="001012E7" w:rsidSect="001012E7">
          <w:headerReference w:type="default" r:id="rId7"/>
          <w:headerReference w:type="first" r:id="rId8"/>
          <w:pgSz w:w="11906" w:h="16838"/>
          <w:pgMar w:top="1134" w:right="567" w:bottom="1134" w:left="1701" w:header="454" w:footer="454" w:gutter="0"/>
          <w:cols w:space="708"/>
          <w:titlePg/>
          <w:docGrid w:linePitch="381"/>
        </w:sectPr>
      </w:pPr>
    </w:p>
    <w:p w:rsidR="001012E7" w:rsidRPr="001012E7" w:rsidRDefault="001012E7" w:rsidP="001012E7">
      <w:pPr>
        <w:tabs>
          <w:tab w:val="left" w:pos="11200"/>
        </w:tabs>
        <w:spacing w:line="120" w:lineRule="atLeast"/>
        <w:ind w:left="11057" w:right="-500"/>
        <w:rPr>
          <w:rFonts w:eastAsia="Times New Roman" w:cs="Times New Roman"/>
          <w:szCs w:val="28"/>
          <w:lang w:eastAsia="ru-RU"/>
        </w:rPr>
      </w:pPr>
      <w:r w:rsidRPr="001012E7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1012E7" w:rsidRPr="001012E7" w:rsidRDefault="001012E7" w:rsidP="001012E7">
      <w:pPr>
        <w:tabs>
          <w:tab w:val="left" w:pos="11200"/>
        </w:tabs>
        <w:spacing w:line="120" w:lineRule="atLeast"/>
        <w:ind w:left="11057" w:right="-500"/>
        <w:rPr>
          <w:rFonts w:eastAsia="Times New Roman" w:cs="Times New Roman"/>
          <w:szCs w:val="28"/>
          <w:lang w:eastAsia="ru-RU"/>
        </w:rPr>
      </w:pPr>
      <w:r w:rsidRPr="001012E7">
        <w:rPr>
          <w:rFonts w:eastAsia="Times New Roman" w:cs="Times New Roman"/>
          <w:szCs w:val="28"/>
          <w:lang w:eastAsia="ru-RU"/>
        </w:rPr>
        <w:t>к постановлению</w:t>
      </w:r>
    </w:p>
    <w:p w:rsidR="001012E7" w:rsidRDefault="001012E7" w:rsidP="001012E7">
      <w:pPr>
        <w:spacing w:line="120" w:lineRule="atLeast"/>
        <w:ind w:left="11057" w:right="-548"/>
        <w:jc w:val="both"/>
        <w:rPr>
          <w:rFonts w:eastAsia="Times New Roman" w:cs="Times New Roman"/>
          <w:szCs w:val="28"/>
          <w:lang w:eastAsia="ru-RU"/>
        </w:rPr>
      </w:pPr>
      <w:r w:rsidRPr="001012E7">
        <w:rPr>
          <w:rFonts w:eastAsia="Times New Roman" w:cs="Times New Roman"/>
          <w:szCs w:val="28"/>
          <w:lang w:eastAsia="ru-RU"/>
        </w:rPr>
        <w:t xml:space="preserve">Администрации города </w:t>
      </w:r>
    </w:p>
    <w:p w:rsidR="001012E7" w:rsidRDefault="001012E7" w:rsidP="001012E7">
      <w:pPr>
        <w:tabs>
          <w:tab w:val="left" w:pos="10608"/>
          <w:tab w:val="left" w:pos="10944"/>
          <w:tab w:val="left" w:pos="11200"/>
        </w:tabs>
        <w:spacing w:line="120" w:lineRule="atLeast"/>
        <w:ind w:left="11057" w:right="-524"/>
        <w:rPr>
          <w:rFonts w:eastAsia="Times New Roman" w:cs="Times New Roman"/>
          <w:szCs w:val="28"/>
          <w:lang w:val="en-US" w:eastAsia="ru-RU"/>
        </w:rPr>
      </w:pPr>
      <w:r w:rsidRPr="001012E7">
        <w:rPr>
          <w:rFonts w:eastAsia="Times New Roman" w:cs="Times New Roman"/>
          <w:szCs w:val="28"/>
          <w:lang w:eastAsia="ru-RU"/>
        </w:rPr>
        <w:t>от ____________ №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val="en-US" w:eastAsia="ru-RU"/>
        </w:rPr>
        <w:t>_______</w:t>
      </w:r>
    </w:p>
    <w:p w:rsidR="001012E7" w:rsidRPr="001012E7" w:rsidRDefault="001012E7" w:rsidP="001012E7">
      <w:pPr>
        <w:tabs>
          <w:tab w:val="left" w:pos="10608"/>
          <w:tab w:val="left" w:pos="10944"/>
          <w:tab w:val="left" w:pos="11200"/>
        </w:tabs>
        <w:spacing w:line="120" w:lineRule="atLeast"/>
        <w:ind w:right="-524"/>
        <w:rPr>
          <w:rFonts w:eastAsia="Times New Roman" w:cs="Times New Roman"/>
          <w:szCs w:val="28"/>
          <w:lang w:eastAsia="ru-RU"/>
        </w:rPr>
      </w:pPr>
    </w:p>
    <w:p w:rsidR="001012E7" w:rsidRPr="001012E7" w:rsidRDefault="001012E7" w:rsidP="001012E7">
      <w:pPr>
        <w:tabs>
          <w:tab w:val="left" w:pos="10608"/>
          <w:tab w:val="left" w:pos="10944"/>
          <w:tab w:val="left" w:pos="11200"/>
        </w:tabs>
        <w:spacing w:line="120" w:lineRule="atLeast"/>
        <w:ind w:right="-524"/>
        <w:rPr>
          <w:rFonts w:eastAsia="Times New Roman" w:cs="Times New Roman"/>
          <w:szCs w:val="28"/>
          <w:lang w:eastAsia="ru-RU"/>
        </w:rPr>
      </w:pPr>
    </w:p>
    <w:p w:rsidR="001012E7" w:rsidRPr="001012E7" w:rsidRDefault="001012E7" w:rsidP="001012E7">
      <w:pPr>
        <w:spacing w:line="120" w:lineRule="atLeast"/>
        <w:jc w:val="center"/>
        <w:rPr>
          <w:rFonts w:eastAsia="Times New Roman" w:cs="Times New Roman"/>
          <w:szCs w:val="28"/>
          <w:lang w:eastAsia="ru-RU"/>
        </w:rPr>
      </w:pPr>
      <w:r w:rsidRPr="001012E7">
        <w:rPr>
          <w:rFonts w:eastAsia="Times New Roman" w:cs="Times New Roman"/>
          <w:szCs w:val="28"/>
          <w:lang w:eastAsia="ru-RU"/>
        </w:rPr>
        <w:t>Мероприятия</w:t>
      </w:r>
    </w:p>
    <w:p w:rsidR="001012E7" w:rsidRPr="001012E7" w:rsidRDefault="001012E7" w:rsidP="001012E7">
      <w:pPr>
        <w:spacing w:line="120" w:lineRule="atLeast"/>
        <w:jc w:val="center"/>
        <w:rPr>
          <w:rFonts w:eastAsia="Times New Roman" w:cs="Times New Roman"/>
          <w:szCs w:val="28"/>
          <w:lang w:eastAsia="ru-RU"/>
        </w:rPr>
      </w:pPr>
      <w:r w:rsidRPr="001012E7">
        <w:rPr>
          <w:rFonts w:eastAsia="Times New Roman" w:cs="Times New Roman"/>
          <w:szCs w:val="28"/>
          <w:lang w:eastAsia="ru-RU"/>
        </w:rPr>
        <w:t>по профилактике пожаров в муниципальном жилищном фонде города</w:t>
      </w:r>
    </w:p>
    <w:p w:rsidR="001012E7" w:rsidRPr="001012E7" w:rsidRDefault="001012E7" w:rsidP="001012E7">
      <w:pPr>
        <w:spacing w:line="120" w:lineRule="atLeast"/>
        <w:ind w:firstLine="851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144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804"/>
        <w:gridCol w:w="1985"/>
        <w:gridCol w:w="5049"/>
      </w:tblGrid>
      <w:tr w:rsidR="001012E7" w:rsidRPr="001012E7" w:rsidTr="00084CA6">
        <w:trPr>
          <w:trHeight w:val="11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E7" w:rsidRPr="001012E7" w:rsidRDefault="001012E7" w:rsidP="001012E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>№</w:t>
            </w:r>
          </w:p>
          <w:p w:rsidR="001012E7" w:rsidRPr="001012E7" w:rsidRDefault="001012E7" w:rsidP="001012E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E7" w:rsidRPr="001012E7" w:rsidRDefault="001012E7" w:rsidP="001012E7">
            <w:pPr>
              <w:ind w:firstLine="851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>Наименование</w:t>
            </w:r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>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E7" w:rsidRDefault="001012E7" w:rsidP="001012E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>Сроки</w:t>
            </w:r>
          </w:p>
          <w:p w:rsidR="001012E7" w:rsidRPr="001012E7" w:rsidRDefault="001012E7" w:rsidP="001012E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>выполнения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E7" w:rsidRPr="001012E7" w:rsidRDefault="001012E7" w:rsidP="001012E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>Ответственный</w:t>
            </w:r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>за выполнение</w:t>
            </w:r>
          </w:p>
        </w:tc>
      </w:tr>
      <w:tr w:rsidR="001012E7" w:rsidRPr="001012E7" w:rsidTr="00084CA6">
        <w:trPr>
          <w:trHeight w:val="1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E7" w:rsidRPr="001012E7" w:rsidRDefault="001012E7" w:rsidP="001012E7">
            <w:pPr>
              <w:tabs>
                <w:tab w:val="left" w:pos="176"/>
                <w:tab w:val="left" w:pos="317"/>
              </w:tabs>
              <w:contextualSpacing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E7" w:rsidRDefault="001012E7" w:rsidP="001012E7">
            <w:pPr>
              <w:tabs>
                <w:tab w:val="left" w:pos="176"/>
                <w:tab w:val="left" w:pos="317"/>
              </w:tabs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Доведение информации о целях и порядке </w:t>
            </w:r>
          </w:p>
          <w:p w:rsidR="001012E7" w:rsidRPr="001012E7" w:rsidRDefault="001012E7" w:rsidP="001012E7">
            <w:pPr>
              <w:tabs>
                <w:tab w:val="left" w:pos="176"/>
                <w:tab w:val="left" w:pos="317"/>
              </w:tabs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проведения месячника по профилактике пожаров </w:t>
            </w:r>
          </w:p>
          <w:p w:rsidR="001012E7" w:rsidRDefault="001012E7" w:rsidP="001012E7">
            <w:pPr>
              <w:tabs>
                <w:tab w:val="left" w:pos="176"/>
                <w:tab w:val="left" w:pos="317"/>
              </w:tabs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муниципальном жилищном фонде до руководителей </w:t>
            </w:r>
          </w:p>
          <w:p w:rsidR="001012E7" w:rsidRDefault="001012E7" w:rsidP="001012E7">
            <w:pPr>
              <w:tabs>
                <w:tab w:val="left" w:pos="176"/>
                <w:tab w:val="left" w:pos="317"/>
              </w:tabs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организаций, осуществляющих управление </w:t>
            </w:r>
          </w:p>
          <w:p w:rsidR="001012E7" w:rsidRPr="001012E7" w:rsidRDefault="001012E7" w:rsidP="001012E7">
            <w:pPr>
              <w:tabs>
                <w:tab w:val="left" w:pos="176"/>
                <w:tab w:val="left" w:pos="317"/>
              </w:tabs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>муниципальным жилищным фондом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E7" w:rsidRPr="001012E7" w:rsidRDefault="001012E7" w:rsidP="001012E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>до 01.05.2025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E7" w:rsidRDefault="001012E7" w:rsidP="001012E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управление по делам гражданской </w:t>
            </w:r>
          </w:p>
          <w:p w:rsidR="001012E7" w:rsidRDefault="001012E7" w:rsidP="001012E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обороны и чрезвычайным ситуациям </w:t>
            </w:r>
          </w:p>
          <w:p w:rsidR="001012E7" w:rsidRPr="001012E7" w:rsidRDefault="001012E7" w:rsidP="001012E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>Администрации города</w:t>
            </w:r>
          </w:p>
        </w:tc>
      </w:tr>
      <w:tr w:rsidR="001012E7" w:rsidRPr="001012E7" w:rsidTr="00084CA6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E7" w:rsidRPr="001012E7" w:rsidRDefault="001012E7" w:rsidP="001012E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E7" w:rsidRDefault="001012E7" w:rsidP="001012E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Проведение разъяснительной работы с нанимателями </w:t>
            </w:r>
          </w:p>
          <w:p w:rsidR="001012E7" w:rsidRDefault="001012E7" w:rsidP="001012E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жилых помещений путем проведения инструктажей </w:t>
            </w:r>
          </w:p>
          <w:p w:rsidR="001012E7" w:rsidRPr="001012E7" w:rsidRDefault="001012E7" w:rsidP="001012E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>под роспись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E7" w:rsidRPr="001012E7" w:rsidRDefault="001012E7" w:rsidP="001012E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>с 01.05.2025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E7" w:rsidRDefault="001012E7" w:rsidP="001012E7">
            <w:pPr>
              <w:ind w:left="45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организации, осуществляющие </w:t>
            </w:r>
          </w:p>
          <w:p w:rsidR="001012E7" w:rsidRPr="001012E7" w:rsidRDefault="001012E7" w:rsidP="001012E7">
            <w:pPr>
              <w:ind w:left="45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>управление муниципальным жилищным фондом (по согласованию)</w:t>
            </w:r>
          </w:p>
        </w:tc>
      </w:tr>
      <w:tr w:rsidR="001012E7" w:rsidRPr="001012E7" w:rsidTr="00084CA6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E7" w:rsidRPr="001012E7" w:rsidRDefault="001012E7" w:rsidP="001012E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E7" w:rsidRDefault="001012E7" w:rsidP="001012E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>Размещени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е</w:t>
            </w: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информации о мерах пожарной безопасности через сайты организаций, осуществляющих управление муниципальным жилищным фондом, сообщества </w:t>
            </w:r>
          </w:p>
          <w:p w:rsidR="001012E7" w:rsidRPr="001012E7" w:rsidRDefault="001012E7" w:rsidP="001012E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квартиросъемщиков в мессенджерах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E7" w:rsidRPr="001012E7" w:rsidRDefault="001012E7" w:rsidP="001012E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>с 01.05.2025</w:t>
            </w:r>
          </w:p>
          <w:p w:rsidR="001012E7" w:rsidRPr="001012E7" w:rsidRDefault="001012E7" w:rsidP="001012E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>по 31.05.2025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E7" w:rsidRPr="001012E7" w:rsidRDefault="001012E7" w:rsidP="001012E7">
            <w:pPr>
              <w:ind w:left="45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муниципальное казенное учреждение </w:t>
            </w:r>
          </w:p>
          <w:p w:rsidR="001012E7" w:rsidRDefault="001012E7" w:rsidP="001012E7">
            <w:pPr>
              <w:ind w:left="45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(далее </w:t>
            </w:r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>–</w:t>
            </w: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МКУ) «Казна городского </w:t>
            </w:r>
          </w:p>
          <w:p w:rsidR="001012E7" w:rsidRDefault="001012E7" w:rsidP="001012E7">
            <w:pPr>
              <w:ind w:left="45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хозяйства», организации, </w:t>
            </w:r>
          </w:p>
          <w:p w:rsidR="001012E7" w:rsidRDefault="001012E7" w:rsidP="001012E7">
            <w:pPr>
              <w:ind w:left="45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осуществляющие управление </w:t>
            </w:r>
          </w:p>
          <w:p w:rsidR="001012E7" w:rsidRPr="001012E7" w:rsidRDefault="001012E7" w:rsidP="001012E7">
            <w:pPr>
              <w:ind w:left="45"/>
              <w:rPr>
                <w:rFonts w:eastAsia="Times New Roman" w:cs="Times New Roman"/>
                <w:sz w:val="26"/>
                <w:szCs w:val="26"/>
                <w:lang w:val="en-US"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>муниципальным жилищным фондом</w:t>
            </w:r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 </w:t>
            </w:r>
          </w:p>
          <w:p w:rsidR="001012E7" w:rsidRPr="001012E7" w:rsidRDefault="001012E7" w:rsidP="001012E7">
            <w:pPr>
              <w:ind w:left="45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1012E7" w:rsidRPr="001012E7" w:rsidTr="00084C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E7" w:rsidRPr="001012E7" w:rsidRDefault="001012E7" w:rsidP="001012E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E7" w:rsidRDefault="001012E7" w:rsidP="001012E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Размещение на стендах и досках объявлений в подъездах многоквартирных домов наглядной противопожарной </w:t>
            </w:r>
          </w:p>
          <w:p w:rsidR="001012E7" w:rsidRPr="001012E7" w:rsidRDefault="001012E7" w:rsidP="001012E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агитации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E7" w:rsidRPr="001012E7" w:rsidRDefault="001012E7" w:rsidP="001012E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>с 01.05.2025</w:t>
            </w:r>
          </w:p>
          <w:p w:rsidR="001012E7" w:rsidRPr="001012E7" w:rsidRDefault="001012E7" w:rsidP="001012E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>по 31.05.2025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E7" w:rsidRPr="001012E7" w:rsidRDefault="001012E7" w:rsidP="001012E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>организации, осуществляющие управление муниципальным жилищным фондом</w:t>
            </w:r>
          </w:p>
          <w:p w:rsidR="001012E7" w:rsidRPr="001012E7" w:rsidRDefault="001012E7" w:rsidP="001012E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1012E7" w:rsidRPr="001012E7" w:rsidTr="00084C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E7" w:rsidRPr="001012E7" w:rsidRDefault="001012E7" w:rsidP="001012E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E7" w:rsidRDefault="001012E7" w:rsidP="001012E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Размещение информации о требованиях пожарной </w:t>
            </w:r>
          </w:p>
          <w:p w:rsidR="001012E7" w:rsidRPr="001012E7" w:rsidRDefault="001012E7" w:rsidP="001012E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>безопасности в счетах-извещениях квартплаты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E7" w:rsidRPr="001012E7" w:rsidRDefault="001012E7" w:rsidP="001012E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>с 01.05.2025</w:t>
            </w:r>
          </w:p>
          <w:p w:rsidR="001012E7" w:rsidRPr="001012E7" w:rsidRDefault="001012E7" w:rsidP="001012E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>по 31.05.2025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E7" w:rsidRPr="001012E7" w:rsidRDefault="001012E7" w:rsidP="001012E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>организации, осуществляющие управление муниципальным жилищным фондом</w:t>
            </w:r>
          </w:p>
          <w:p w:rsidR="001012E7" w:rsidRPr="001012E7" w:rsidRDefault="001012E7" w:rsidP="001012E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1012E7" w:rsidRPr="001012E7" w:rsidTr="00084CA6">
        <w:trPr>
          <w:trHeight w:val="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E7" w:rsidRPr="001012E7" w:rsidRDefault="001012E7" w:rsidP="001012E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E7" w:rsidRDefault="001012E7" w:rsidP="001012E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Проверка и приведение в соответствие с требованиями </w:t>
            </w:r>
          </w:p>
          <w:p w:rsidR="001012E7" w:rsidRPr="001012E7" w:rsidRDefault="001012E7" w:rsidP="001012E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>пожарной безопасности:</w:t>
            </w:r>
          </w:p>
          <w:p w:rsidR="001012E7" w:rsidRDefault="001012E7" w:rsidP="001012E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- путей эвакуации (общие коридоры, лестничные клетки, эвакуационные выходы) в многоквартирных домах, </w:t>
            </w:r>
          </w:p>
          <w:p w:rsidR="001012E7" w:rsidRPr="001012E7" w:rsidRDefault="001012E7" w:rsidP="001012E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>находящихся в муниципальной собственности;</w:t>
            </w:r>
          </w:p>
          <w:p w:rsidR="001012E7" w:rsidRDefault="001012E7" w:rsidP="001012E7">
            <w:pPr>
              <w:tabs>
                <w:tab w:val="left" w:pos="176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- знаков пожарной безопасности, указателей путей </w:t>
            </w:r>
          </w:p>
          <w:p w:rsidR="001012E7" w:rsidRDefault="001012E7" w:rsidP="001012E7">
            <w:pPr>
              <w:tabs>
                <w:tab w:val="left" w:pos="176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эвакуации, освещения общих коридоров, лестничных </w:t>
            </w:r>
          </w:p>
          <w:p w:rsidR="001012E7" w:rsidRDefault="001012E7" w:rsidP="001012E7">
            <w:pPr>
              <w:tabs>
                <w:tab w:val="left" w:pos="176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клеток, эвакуационных выходов, первичных средств </w:t>
            </w:r>
          </w:p>
          <w:p w:rsidR="001012E7" w:rsidRDefault="001012E7" w:rsidP="001012E7">
            <w:pPr>
              <w:tabs>
                <w:tab w:val="left" w:pos="176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пожаротушения, укомплектованности пожарных кранов пожарными рукавами и стволами, автоматической </w:t>
            </w:r>
          </w:p>
          <w:p w:rsidR="001012E7" w:rsidRPr="001012E7" w:rsidRDefault="001012E7" w:rsidP="001012E7">
            <w:pPr>
              <w:tabs>
                <w:tab w:val="left" w:pos="176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>пожарной сигнализации, световых указателей «Выход», систем оповещения людей при пожаре в многоквартирных домах коридорного типа, находящихся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в муниципальной собственности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E7" w:rsidRPr="001012E7" w:rsidRDefault="001012E7" w:rsidP="001012E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>с 01.05.2025</w:t>
            </w:r>
          </w:p>
          <w:p w:rsidR="001012E7" w:rsidRPr="001012E7" w:rsidRDefault="001012E7" w:rsidP="001012E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>по 31.05.2025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E7" w:rsidRDefault="001012E7" w:rsidP="001012E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МКУ «Казна городского хозяйства», </w:t>
            </w:r>
          </w:p>
          <w:p w:rsidR="001012E7" w:rsidRPr="001012E7" w:rsidRDefault="001012E7" w:rsidP="001012E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>организации, осуществляющие управление муниципальным жилищным фондом</w:t>
            </w:r>
          </w:p>
          <w:p w:rsidR="001012E7" w:rsidRPr="001012E7" w:rsidRDefault="001012E7" w:rsidP="001012E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1012E7" w:rsidRPr="001012E7" w:rsidTr="00084CA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E7" w:rsidRPr="001012E7" w:rsidRDefault="001012E7" w:rsidP="001012E7">
            <w:pPr>
              <w:spacing w:after="12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E7" w:rsidRDefault="001012E7" w:rsidP="001012E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Проверка муниципальных пожарных гидрантов, </w:t>
            </w:r>
          </w:p>
          <w:p w:rsidR="001012E7" w:rsidRDefault="001012E7" w:rsidP="001012E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>пожарных водо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е</w:t>
            </w: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мов и наличия соответствующих </w:t>
            </w:r>
          </w:p>
          <w:p w:rsidR="001012E7" w:rsidRPr="001012E7" w:rsidRDefault="001012E7" w:rsidP="001012E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>указателей их местонахождения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E7" w:rsidRPr="001012E7" w:rsidRDefault="001012E7" w:rsidP="001012E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>с 01.05.2025</w:t>
            </w:r>
          </w:p>
          <w:p w:rsidR="001012E7" w:rsidRPr="001012E7" w:rsidRDefault="001012E7" w:rsidP="001012E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>по 31.05.2025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E7" w:rsidRDefault="001012E7" w:rsidP="001012E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Сургутское городское муниципальное </w:t>
            </w:r>
          </w:p>
          <w:p w:rsidR="001012E7" w:rsidRPr="001012E7" w:rsidRDefault="001012E7" w:rsidP="001012E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унитарное предприятие (далее 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–</w:t>
            </w: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СГМУП)       «Городские тепловые сети», </w:t>
            </w: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СГМУП «</w:t>
            </w:r>
            <w:proofErr w:type="spellStart"/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>Горводоканал</w:t>
            </w:r>
            <w:proofErr w:type="spellEnd"/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», </w:t>
            </w: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МКУ «Казна городского хозяйства»</w:t>
            </w:r>
          </w:p>
        </w:tc>
      </w:tr>
      <w:tr w:rsidR="001012E7" w:rsidRPr="001012E7" w:rsidTr="00084C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E7" w:rsidRPr="001012E7" w:rsidRDefault="001012E7" w:rsidP="001012E7">
            <w:pPr>
              <w:spacing w:after="12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E7" w:rsidRDefault="001012E7" w:rsidP="001012E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Предоставление в управление по делам гражданской </w:t>
            </w:r>
          </w:p>
          <w:p w:rsidR="001012E7" w:rsidRDefault="001012E7" w:rsidP="001012E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обороны и чрезвычайным ситуациям Администрации </w:t>
            </w:r>
          </w:p>
          <w:p w:rsidR="001012E7" w:rsidRDefault="001012E7" w:rsidP="001012E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города информации о выполнении мероприятий </w:t>
            </w:r>
          </w:p>
          <w:p w:rsidR="001012E7" w:rsidRPr="001012E7" w:rsidRDefault="001012E7" w:rsidP="001012E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по профилактике пожаров в муниципальном жилищном фонде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E7" w:rsidRPr="001012E7" w:rsidRDefault="001012E7" w:rsidP="001012E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>до 05.06.2025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E7" w:rsidRPr="001012E7" w:rsidRDefault="001012E7" w:rsidP="001012E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организации, осуществляющие управление муниципальным жилищным фондом </w:t>
            </w:r>
          </w:p>
          <w:p w:rsidR="001012E7" w:rsidRPr="001012E7" w:rsidRDefault="001012E7" w:rsidP="001012E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(по согласованию), </w:t>
            </w:r>
          </w:p>
          <w:p w:rsidR="001012E7" w:rsidRPr="001012E7" w:rsidRDefault="001012E7" w:rsidP="001012E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СГМУП «Городские тепловые сети», </w:t>
            </w:r>
          </w:p>
          <w:p w:rsidR="001012E7" w:rsidRPr="001012E7" w:rsidRDefault="001012E7" w:rsidP="001012E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>СГМУП «</w:t>
            </w:r>
            <w:proofErr w:type="spellStart"/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>Горводоканал</w:t>
            </w:r>
            <w:proofErr w:type="spellEnd"/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», </w:t>
            </w:r>
          </w:p>
          <w:p w:rsidR="001012E7" w:rsidRPr="001012E7" w:rsidRDefault="001012E7" w:rsidP="001012E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>МКУ «Казна городского хозяйства»</w:t>
            </w:r>
          </w:p>
        </w:tc>
      </w:tr>
      <w:tr w:rsidR="001012E7" w:rsidRPr="001012E7" w:rsidTr="001012E7">
        <w:trPr>
          <w:trHeight w:val="9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E7" w:rsidRPr="001012E7" w:rsidRDefault="001012E7" w:rsidP="001012E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E7" w:rsidRPr="001012E7" w:rsidRDefault="001012E7" w:rsidP="001012E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Доведение до организаций, осуществляющих управление жилищным фондом, итогов месячника по профилактике пожаров в муниципальном жилищном фонде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E7" w:rsidRPr="001012E7" w:rsidRDefault="001012E7" w:rsidP="001012E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>до 06.06.2025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E7" w:rsidRDefault="001012E7" w:rsidP="001012E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управление по делам гражданской </w:t>
            </w:r>
          </w:p>
          <w:p w:rsidR="001012E7" w:rsidRDefault="001012E7" w:rsidP="001012E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обороны и чрезвычайным ситуациям </w:t>
            </w:r>
          </w:p>
          <w:p w:rsidR="001012E7" w:rsidRPr="001012E7" w:rsidRDefault="001012E7" w:rsidP="001012E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Администрации города </w:t>
            </w:r>
          </w:p>
        </w:tc>
      </w:tr>
      <w:tr w:rsidR="001012E7" w:rsidRPr="001012E7" w:rsidTr="00084CA6">
        <w:trPr>
          <w:trHeight w:val="1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E7" w:rsidRPr="001012E7" w:rsidRDefault="001012E7" w:rsidP="001012E7">
            <w:pPr>
              <w:tabs>
                <w:tab w:val="left" w:pos="0"/>
                <w:tab w:val="left" w:pos="113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E7" w:rsidRDefault="001012E7" w:rsidP="001012E7">
            <w:pPr>
              <w:tabs>
                <w:tab w:val="left" w:pos="0"/>
                <w:tab w:val="left" w:pos="113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Освещение в средствах массовой информации итогов </w:t>
            </w:r>
          </w:p>
          <w:p w:rsidR="001012E7" w:rsidRPr="001012E7" w:rsidRDefault="001012E7" w:rsidP="001012E7">
            <w:pPr>
              <w:tabs>
                <w:tab w:val="left" w:pos="0"/>
                <w:tab w:val="left" w:pos="113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проведения месячника по профилактике пожаров </w:t>
            </w:r>
          </w:p>
          <w:p w:rsidR="001012E7" w:rsidRPr="001012E7" w:rsidRDefault="001012E7" w:rsidP="001012E7">
            <w:pPr>
              <w:tabs>
                <w:tab w:val="left" w:pos="0"/>
                <w:tab w:val="left" w:pos="113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>в муниципальном жилищном фонде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E7" w:rsidRPr="001012E7" w:rsidRDefault="001012E7" w:rsidP="001012E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>до 09.06.2025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E7" w:rsidRDefault="001012E7" w:rsidP="001012E7">
            <w:pPr>
              <w:tabs>
                <w:tab w:val="left" w:pos="284"/>
                <w:tab w:val="left" w:pos="426"/>
              </w:tabs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управление по делам гражданской </w:t>
            </w:r>
          </w:p>
          <w:p w:rsidR="001012E7" w:rsidRDefault="001012E7" w:rsidP="001012E7">
            <w:pPr>
              <w:tabs>
                <w:tab w:val="left" w:pos="284"/>
                <w:tab w:val="left" w:pos="426"/>
              </w:tabs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обороны и чрезвычайным ситуациям </w:t>
            </w:r>
          </w:p>
          <w:p w:rsidR="001012E7" w:rsidRDefault="001012E7" w:rsidP="001012E7">
            <w:pPr>
              <w:tabs>
                <w:tab w:val="left" w:pos="284"/>
                <w:tab w:val="left" w:pos="426"/>
              </w:tabs>
              <w:contextualSpacing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>Администрации города, д</w:t>
            </w:r>
            <w:r w:rsidRPr="001012E7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епартамент </w:t>
            </w:r>
          </w:p>
          <w:p w:rsidR="001012E7" w:rsidRDefault="001012E7" w:rsidP="001012E7">
            <w:pPr>
              <w:tabs>
                <w:tab w:val="left" w:pos="284"/>
                <w:tab w:val="left" w:pos="426"/>
              </w:tabs>
              <w:contextualSpacing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массовых коммуникаций и аналитики </w:t>
            </w:r>
          </w:p>
          <w:p w:rsidR="001012E7" w:rsidRPr="001012E7" w:rsidRDefault="001012E7" w:rsidP="001012E7">
            <w:pPr>
              <w:tabs>
                <w:tab w:val="left" w:pos="284"/>
                <w:tab w:val="left" w:pos="426"/>
              </w:tabs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12E7">
              <w:rPr>
                <w:rFonts w:eastAsia="Times New Roman" w:cs="Times New Roman"/>
                <w:sz w:val="26"/>
                <w:szCs w:val="26"/>
                <w:lang w:eastAsia="ru-RU"/>
              </w:rPr>
              <w:t>Администрации города</w:t>
            </w:r>
          </w:p>
        </w:tc>
      </w:tr>
    </w:tbl>
    <w:p w:rsidR="001012E7" w:rsidRPr="001012E7" w:rsidRDefault="001012E7" w:rsidP="001012E7">
      <w:pPr>
        <w:contextualSpacing/>
        <w:rPr>
          <w:rFonts w:eastAsia="Times New Roman" w:cs="Times New Roman"/>
          <w:szCs w:val="28"/>
          <w:lang w:eastAsia="ru-RU"/>
        </w:rPr>
      </w:pPr>
    </w:p>
    <w:sectPr w:rsidR="001012E7" w:rsidRPr="001012E7" w:rsidSect="001012E7">
      <w:pgSz w:w="16838" w:h="11906" w:orient="landscape"/>
      <w:pgMar w:top="1701" w:right="1134" w:bottom="567" w:left="1134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DC1" w:rsidRDefault="007B3DC1" w:rsidP="00EE4D5B">
      <w:r>
        <w:separator/>
      </w:r>
    </w:p>
  </w:endnote>
  <w:endnote w:type="continuationSeparator" w:id="0">
    <w:p w:rsidR="007B3DC1" w:rsidRDefault="007B3DC1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DC1" w:rsidRDefault="007B3DC1" w:rsidP="00EE4D5B">
      <w:r>
        <w:separator/>
      </w:r>
    </w:p>
  </w:footnote>
  <w:footnote w:type="continuationSeparator" w:id="0">
    <w:p w:rsidR="007B3DC1" w:rsidRDefault="007B3DC1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21885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012E7" w:rsidRPr="001012E7" w:rsidRDefault="001012E7">
        <w:pPr>
          <w:pStyle w:val="a3"/>
          <w:jc w:val="center"/>
          <w:rPr>
            <w:sz w:val="20"/>
            <w:szCs w:val="20"/>
          </w:rPr>
        </w:pPr>
        <w:r w:rsidRPr="001012E7">
          <w:rPr>
            <w:sz w:val="20"/>
            <w:szCs w:val="20"/>
          </w:rPr>
          <w:fldChar w:fldCharType="begin"/>
        </w:r>
        <w:r w:rsidRPr="001012E7">
          <w:rPr>
            <w:sz w:val="20"/>
            <w:szCs w:val="20"/>
          </w:rPr>
          <w:instrText>PAGE   \* MERGEFORMAT</w:instrText>
        </w:r>
        <w:r w:rsidRPr="001012E7">
          <w:rPr>
            <w:sz w:val="20"/>
            <w:szCs w:val="20"/>
          </w:rPr>
          <w:fldChar w:fldCharType="separate"/>
        </w:r>
        <w:r w:rsidR="001C5ABF">
          <w:rPr>
            <w:noProof/>
            <w:sz w:val="20"/>
            <w:szCs w:val="20"/>
          </w:rPr>
          <w:t>2</w:t>
        </w:r>
        <w:r w:rsidRPr="001012E7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953080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012E7" w:rsidRPr="001012E7" w:rsidRDefault="001012E7">
        <w:pPr>
          <w:pStyle w:val="a3"/>
          <w:jc w:val="center"/>
          <w:rPr>
            <w:sz w:val="20"/>
            <w:szCs w:val="20"/>
          </w:rPr>
        </w:pPr>
        <w:r w:rsidRPr="001012E7">
          <w:rPr>
            <w:sz w:val="20"/>
            <w:szCs w:val="20"/>
          </w:rPr>
          <w:fldChar w:fldCharType="begin"/>
        </w:r>
        <w:r w:rsidRPr="001012E7">
          <w:rPr>
            <w:sz w:val="20"/>
            <w:szCs w:val="20"/>
          </w:rPr>
          <w:instrText>PAGE   \* MERGEFORMAT</w:instrText>
        </w:r>
        <w:r w:rsidRPr="001012E7">
          <w:rPr>
            <w:sz w:val="20"/>
            <w:szCs w:val="20"/>
          </w:rPr>
          <w:fldChar w:fldCharType="separate"/>
        </w:r>
        <w:r w:rsidR="001C5ABF">
          <w:rPr>
            <w:noProof/>
            <w:sz w:val="20"/>
            <w:szCs w:val="20"/>
          </w:rPr>
          <w:t>1</w:t>
        </w:r>
        <w:r w:rsidRPr="001012E7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2E7"/>
    <w:rsid w:val="000D7F2F"/>
    <w:rsid w:val="001012E7"/>
    <w:rsid w:val="001C5ABF"/>
    <w:rsid w:val="00231D06"/>
    <w:rsid w:val="00447585"/>
    <w:rsid w:val="005148BF"/>
    <w:rsid w:val="007B3DC1"/>
    <w:rsid w:val="007C47BC"/>
    <w:rsid w:val="009E1ABF"/>
    <w:rsid w:val="00DA05E7"/>
    <w:rsid w:val="00E84474"/>
    <w:rsid w:val="00EE4D5B"/>
    <w:rsid w:val="00F405E7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99E8194-EEF3-40F0-B84C-6B9FE83B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101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1012E7"/>
  </w:style>
  <w:style w:type="character" w:styleId="a9">
    <w:name w:val="Hyperlink"/>
    <w:basedOn w:val="a0"/>
    <w:uiPriority w:val="99"/>
    <w:unhideWhenUsed/>
    <w:rsid w:val="001012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67B38-24D4-43A2-A57D-90E1AA1E6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5193</Characters>
  <Application>Microsoft Office Word</Application>
  <DocSecurity>0</DocSecurity>
  <Lines>43</Lines>
  <Paragraphs>12</Paragraphs>
  <ScaleCrop>false</ScaleCrop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2025-04-18T05:50:00Z</cp:lastPrinted>
  <dcterms:created xsi:type="dcterms:W3CDTF">2025-04-22T06:24:00Z</dcterms:created>
  <dcterms:modified xsi:type="dcterms:W3CDTF">2025-04-22T06:24:00Z</dcterms:modified>
</cp:coreProperties>
</file>