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E3" w:rsidRDefault="004A44E3" w:rsidP="00656C1A">
      <w:pPr>
        <w:spacing w:line="120" w:lineRule="atLeast"/>
        <w:jc w:val="center"/>
        <w:rPr>
          <w:sz w:val="24"/>
          <w:szCs w:val="24"/>
        </w:rPr>
      </w:pPr>
    </w:p>
    <w:p w:rsidR="004A44E3" w:rsidRDefault="004A44E3" w:rsidP="00656C1A">
      <w:pPr>
        <w:spacing w:line="120" w:lineRule="atLeast"/>
        <w:jc w:val="center"/>
        <w:rPr>
          <w:sz w:val="24"/>
          <w:szCs w:val="24"/>
        </w:rPr>
      </w:pPr>
    </w:p>
    <w:p w:rsidR="004A44E3" w:rsidRPr="00852378" w:rsidRDefault="004A44E3" w:rsidP="00656C1A">
      <w:pPr>
        <w:spacing w:line="120" w:lineRule="atLeast"/>
        <w:jc w:val="center"/>
        <w:rPr>
          <w:sz w:val="10"/>
          <w:szCs w:val="10"/>
        </w:rPr>
      </w:pPr>
    </w:p>
    <w:p w:rsidR="004A44E3" w:rsidRDefault="004A44E3" w:rsidP="00656C1A">
      <w:pPr>
        <w:spacing w:line="120" w:lineRule="atLeast"/>
        <w:jc w:val="center"/>
        <w:rPr>
          <w:sz w:val="10"/>
          <w:szCs w:val="24"/>
        </w:rPr>
      </w:pPr>
    </w:p>
    <w:p w:rsidR="004A44E3" w:rsidRPr="005541F0" w:rsidRDefault="004A44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44E3" w:rsidRDefault="004A44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A44E3" w:rsidRPr="005541F0" w:rsidRDefault="004A44E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A44E3" w:rsidRPr="005649E4" w:rsidRDefault="004A44E3" w:rsidP="00656C1A">
      <w:pPr>
        <w:spacing w:line="120" w:lineRule="atLeast"/>
        <w:jc w:val="center"/>
        <w:rPr>
          <w:sz w:val="18"/>
          <w:szCs w:val="24"/>
        </w:rPr>
      </w:pPr>
    </w:p>
    <w:p w:rsidR="004A44E3" w:rsidRPr="00656C1A" w:rsidRDefault="004A44E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44E3" w:rsidRPr="005541F0" w:rsidRDefault="004A44E3" w:rsidP="00656C1A">
      <w:pPr>
        <w:spacing w:line="120" w:lineRule="atLeast"/>
        <w:jc w:val="center"/>
        <w:rPr>
          <w:sz w:val="18"/>
          <w:szCs w:val="24"/>
        </w:rPr>
      </w:pPr>
    </w:p>
    <w:p w:rsidR="004A44E3" w:rsidRPr="005541F0" w:rsidRDefault="004A44E3" w:rsidP="00656C1A">
      <w:pPr>
        <w:spacing w:line="120" w:lineRule="atLeast"/>
        <w:jc w:val="center"/>
        <w:rPr>
          <w:sz w:val="20"/>
          <w:szCs w:val="24"/>
        </w:rPr>
      </w:pPr>
    </w:p>
    <w:p w:rsidR="004A44E3" w:rsidRPr="00656C1A" w:rsidRDefault="004A44E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A44E3" w:rsidRDefault="004A44E3" w:rsidP="00656C1A">
      <w:pPr>
        <w:spacing w:line="120" w:lineRule="atLeast"/>
        <w:jc w:val="center"/>
        <w:rPr>
          <w:sz w:val="30"/>
          <w:szCs w:val="24"/>
        </w:rPr>
      </w:pPr>
    </w:p>
    <w:p w:rsidR="004A44E3" w:rsidRPr="00656C1A" w:rsidRDefault="004A44E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A44E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44E3" w:rsidRPr="00F8214F" w:rsidRDefault="004A44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44E3" w:rsidRPr="00F8214F" w:rsidRDefault="00E712C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44E3" w:rsidRPr="00F8214F" w:rsidRDefault="004A44E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44E3" w:rsidRPr="00F8214F" w:rsidRDefault="00E712C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4A44E3" w:rsidRPr="00A63FB0" w:rsidRDefault="004A44E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44E3" w:rsidRPr="00A3761A" w:rsidRDefault="00E712C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A44E3" w:rsidRPr="00F8214F" w:rsidRDefault="004A44E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A44E3" w:rsidRPr="00F8214F" w:rsidRDefault="004A44E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A44E3" w:rsidRPr="00AB4194" w:rsidRDefault="004A44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A44E3" w:rsidRPr="00F8214F" w:rsidRDefault="00E712C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5103</w:t>
            </w:r>
          </w:p>
        </w:tc>
      </w:tr>
    </w:tbl>
    <w:p w:rsidR="004A44E3" w:rsidRPr="00C725A6" w:rsidRDefault="004A44E3" w:rsidP="00C725A6">
      <w:pPr>
        <w:rPr>
          <w:rFonts w:cs="Times New Roman"/>
          <w:szCs w:val="28"/>
        </w:rPr>
      </w:pPr>
    </w:p>
    <w:p w:rsidR="004A44E3" w:rsidRDefault="004A44E3" w:rsidP="004A44E3">
      <w:pPr>
        <w:tabs>
          <w:tab w:val="left" w:pos="0"/>
        </w:tabs>
        <w:ind w:right="4535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A44E3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города от 28.02.2025 </w:t>
      </w:r>
    </w:p>
    <w:p w:rsidR="004A44E3" w:rsidRPr="004A44E3" w:rsidRDefault="004A44E3" w:rsidP="004A44E3">
      <w:pPr>
        <w:tabs>
          <w:tab w:val="left" w:pos="0"/>
        </w:tabs>
        <w:ind w:right="4535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№ 904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A44E3">
        <w:rPr>
          <w:rFonts w:eastAsia="Times New Roman" w:cs="Times New Roman"/>
          <w:szCs w:val="28"/>
          <w:lang w:eastAsia="ru-RU"/>
        </w:rPr>
        <w:t>«Об утверждении порядков определения объема и условий предоставления субсидии</w:t>
      </w:r>
    </w:p>
    <w:p w:rsidR="004A44E3" w:rsidRP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</w:t>
      </w:r>
    </w:p>
    <w:p w:rsidR="004A44E3" w:rsidRP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на социальную поддержку</w:t>
      </w:r>
    </w:p>
    <w:p w:rsidR="004A44E3" w:rsidRP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отдельных категорий учащихся</w:t>
      </w:r>
    </w:p>
    <w:p w:rsidR="004A44E3" w:rsidRP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в виде предоставления двухразового питания в учебное время,</w:t>
      </w:r>
    </w:p>
    <w:p w:rsidR="004A44E3" w:rsidRP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на дополнительное финансовое обеспечение мероприятий</w:t>
      </w:r>
    </w:p>
    <w:p w:rsidR="004A44E3" w:rsidRP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по организации питания учащихся начальных классов с 1 по 4 классы, по месту нахождения частной общеобразовательной организации на финансовое обеспечение мероприятий по организации питания учащихся»</w:t>
      </w:r>
    </w:p>
    <w:p w:rsid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</w:p>
    <w:p w:rsidR="004A44E3" w:rsidRPr="004A44E3" w:rsidRDefault="004A44E3" w:rsidP="004A44E3">
      <w:pPr>
        <w:tabs>
          <w:tab w:val="left" w:pos="0"/>
        </w:tabs>
        <w:ind w:right="5102"/>
        <w:rPr>
          <w:rFonts w:eastAsia="Times New Roman" w:cs="Times New Roman"/>
          <w:szCs w:val="28"/>
          <w:lang w:eastAsia="ru-RU"/>
        </w:rPr>
      </w:pPr>
    </w:p>
    <w:p w:rsidR="004A44E3" w:rsidRPr="004A44E3" w:rsidRDefault="004A44E3" w:rsidP="004A44E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В соответствии со статьями 78, 78.1 Бюджетного кодекса Российской </w:t>
      </w:r>
      <w:r w:rsidRPr="004A44E3">
        <w:rPr>
          <w:rFonts w:eastAsia="Times New Roman" w:cs="Times New Roman"/>
          <w:spacing w:val="-4"/>
          <w:szCs w:val="28"/>
          <w:lang w:eastAsia="ru-RU"/>
        </w:rPr>
        <w:t>Федерации, постановлением Правительства Российской Федерации от 25.10.2023</w:t>
      </w:r>
      <w:r w:rsidRPr="004A44E3">
        <w:rPr>
          <w:rFonts w:eastAsia="Times New Roman" w:cs="Times New Roman"/>
          <w:szCs w:val="28"/>
          <w:lang w:eastAsia="ru-RU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</w:t>
      </w:r>
      <w:r w:rsidRPr="004A44E3">
        <w:rPr>
          <w:rFonts w:eastAsia="Times New Roman" w:cs="Times New Roman"/>
          <w:szCs w:val="28"/>
          <w:lang w:eastAsia="ru-RU"/>
        </w:rPr>
        <w:lastRenderedPageBreak/>
        <w:t>грантов в форме субсидий, юридическим лицам, индивидуальным предпринима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 xml:space="preserve">телям, а также физическим лицам – производителям товаров, работ, услуг </w:t>
      </w:r>
      <w:r>
        <w:rPr>
          <w:rFonts w:eastAsia="Times New Roman" w:cs="Times New Roman"/>
          <w:szCs w:val="28"/>
          <w:lang w:eastAsia="ru-RU"/>
        </w:rPr>
        <w:br/>
      </w:r>
      <w:r w:rsidRPr="004A44E3">
        <w:rPr>
          <w:rFonts w:eastAsia="Times New Roman" w:cs="Times New Roman"/>
          <w:szCs w:val="28"/>
          <w:lang w:eastAsia="ru-RU"/>
        </w:rPr>
        <w:t xml:space="preserve">и проведение отборов получателей указанных субсидий, в том числе грантов </w:t>
      </w:r>
      <w:r>
        <w:rPr>
          <w:rFonts w:eastAsia="Times New Roman" w:cs="Times New Roman"/>
          <w:szCs w:val="28"/>
          <w:lang w:eastAsia="ru-RU"/>
        </w:rPr>
        <w:br/>
      </w:r>
      <w:r w:rsidRPr="004A44E3">
        <w:rPr>
          <w:rFonts w:eastAsia="Times New Roman" w:cs="Times New Roman"/>
          <w:szCs w:val="28"/>
          <w:lang w:eastAsia="ru-RU"/>
        </w:rPr>
        <w:t xml:space="preserve">в форме субсидий», 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4A44E3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28.02.2025 № 904    «Об утверждении порядков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 </w:t>
      </w:r>
      <w:r>
        <w:rPr>
          <w:rFonts w:eastAsia="Times New Roman" w:cs="Times New Roman"/>
          <w:szCs w:val="28"/>
          <w:lang w:eastAsia="ru-RU"/>
        </w:rPr>
        <w:br/>
      </w:r>
      <w:r w:rsidRPr="004A44E3">
        <w:rPr>
          <w:rFonts w:eastAsia="Times New Roman" w:cs="Times New Roman"/>
          <w:szCs w:val="28"/>
          <w:lang w:eastAsia="ru-RU"/>
        </w:rPr>
        <w:t>на социальную поддержку отдельных категорий учащихся в виде предо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 на финансовое обеспечение мероприятий                      по организации питания учащихся» следующие изменения: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1.1. В приложении 1 к постановлению: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1.1.1. В пункте 5 раздела </w:t>
      </w:r>
      <w:r w:rsidRPr="004A44E3">
        <w:rPr>
          <w:rFonts w:eastAsia="Times New Roman" w:cs="Times New Roman"/>
          <w:szCs w:val="28"/>
          <w:lang w:val="en-US" w:eastAsia="ru-RU"/>
        </w:rPr>
        <w:t>I</w:t>
      </w:r>
      <w:r w:rsidRPr="004A44E3">
        <w:rPr>
          <w:rFonts w:eastAsia="Times New Roman" w:cs="Times New Roman"/>
          <w:szCs w:val="28"/>
          <w:lang w:eastAsia="ru-RU"/>
        </w:rPr>
        <w:t xml:space="preserve"> слова «департаментом финансов Адми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нистрации города» исключить.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1.1.2. В пункте 7 раздела </w:t>
      </w:r>
      <w:r w:rsidRPr="004A44E3">
        <w:rPr>
          <w:rFonts w:eastAsia="Times New Roman" w:cs="Times New Roman"/>
          <w:szCs w:val="28"/>
          <w:lang w:val="en-US" w:eastAsia="ru-RU"/>
        </w:rPr>
        <w:t>II</w:t>
      </w:r>
      <w:r w:rsidRPr="004A44E3">
        <w:rPr>
          <w:rFonts w:eastAsia="Times New Roman" w:cs="Times New Roman"/>
          <w:szCs w:val="28"/>
          <w:lang w:eastAsia="ru-RU"/>
        </w:rPr>
        <w:t xml:space="preserve"> слова «департаментом финансов» исключить.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1.1.3. В подпункте 43.1 пункта 43 раздела </w:t>
      </w:r>
      <w:r w:rsidRPr="004A44E3">
        <w:rPr>
          <w:rFonts w:eastAsia="Times New Roman" w:cs="Times New Roman"/>
          <w:szCs w:val="28"/>
          <w:lang w:val="en-US" w:eastAsia="ru-RU"/>
        </w:rPr>
        <w:t>II</w:t>
      </w:r>
      <w:r w:rsidRPr="004A44E3">
        <w:rPr>
          <w:rFonts w:eastAsia="Times New Roman" w:cs="Times New Roman"/>
          <w:szCs w:val="28"/>
          <w:lang w:eastAsia="ru-RU"/>
        </w:rPr>
        <w:t xml:space="preserve"> слова «10 рабочих дней» заменить словами «пяти рабочих дней».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1.1.4. В подпункте 50.1 пункта 50</w:t>
      </w:r>
      <w:r w:rsidRPr="004A44E3">
        <w:rPr>
          <w:rFonts w:eastAsia="Times New Roman" w:cs="Times New Roman"/>
          <w:szCs w:val="24"/>
          <w:lang w:eastAsia="ru-RU"/>
        </w:rPr>
        <w:t xml:space="preserve"> </w:t>
      </w:r>
      <w:r w:rsidRPr="004A44E3">
        <w:rPr>
          <w:rFonts w:eastAsia="Times New Roman" w:cs="Times New Roman"/>
          <w:szCs w:val="28"/>
          <w:lang w:eastAsia="ru-RU"/>
        </w:rPr>
        <w:t>раздела II слова «справку (свод)                              о размерах начисленной оплаты труда за отчетный месяц в разрезе видов выплат                                       и должностей работников» заменить словами</w:t>
      </w:r>
      <w:r w:rsidRPr="004A44E3">
        <w:rPr>
          <w:rFonts w:eastAsia="Times New Roman" w:cs="Times New Roman"/>
          <w:szCs w:val="24"/>
          <w:lang w:eastAsia="ru-RU"/>
        </w:rPr>
        <w:t xml:space="preserve"> «</w:t>
      </w:r>
      <w:r w:rsidRPr="004A44E3">
        <w:rPr>
          <w:rFonts w:eastAsia="Times New Roman" w:cs="Times New Roman"/>
          <w:szCs w:val="28"/>
          <w:lang w:eastAsia="ru-RU"/>
        </w:rPr>
        <w:t>расчетную ведомость (унифицированная форма № Т-51) о размерах начисленной оплаты труда                               за отчетный месяц в разрезе видов выплат и должностей работников».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1.1.5. В подпункте 50.3 пункта 50 раздела II слова «не позднее 10-го рабочего дня» заменить словами «не позднее 7-го рабочего дня».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1.1.6. Пункт 1 раздела </w:t>
      </w:r>
      <w:r w:rsidRPr="004A44E3">
        <w:rPr>
          <w:rFonts w:eastAsia="Times New Roman" w:cs="Times New Roman"/>
          <w:szCs w:val="28"/>
          <w:lang w:val="en-US" w:eastAsia="ru-RU"/>
        </w:rPr>
        <w:t>IV</w:t>
      </w:r>
      <w:r w:rsidRPr="004A44E3">
        <w:rPr>
          <w:rFonts w:eastAsia="Times New Roman" w:cs="Times New Roman"/>
          <w:szCs w:val="28"/>
          <w:lang w:eastAsia="ru-RU"/>
        </w:rPr>
        <w:t xml:space="preserve"> дополнить абзацем вторым следующего содержания: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«Регламент проведения проверок, сроки подведения итогов проводимых проверок, порядок информирования получателя субсидии об итогах прове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денных проверок определяются муниципальным правовым актом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ченного органа, нормативными правовыми актами, регулирующими порядок осуществления внутреннего муниципального финансового контроля и внешнего муниципального финансового контроля».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1.1.7. Раздел I</w:t>
      </w:r>
      <w:r w:rsidRPr="004A44E3">
        <w:rPr>
          <w:rFonts w:eastAsia="Times New Roman" w:cs="Times New Roman"/>
          <w:szCs w:val="28"/>
          <w:lang w:val="en-US" w:eastAsia="ru-RU"/>
        </w:rPr>
        <w:t>V</w:t>
      </w:r>
      <w:r w:rsidRPr="004A44E3">
        <w:rPr>
          <w:rFonts w:eastAsia="Times New Roman" w:cs="Times New Roman"/>
          <w:szCs w:val="28"/>
          <w:lang w:eastAsia="ru-RU"/>
        </w:rPr>
        <w:t xml:space="preserve"> дополнить пунктами 6, 7 следующего содержания: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«6. Уполномоченный орган вправе запрашивать у получателя субсидии документы и материалы, необходимые для осуществления контроля за соблю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дением условий предоставления субсидии и других обязательств, предусмотренных соглашением.</w:t>
      </w:r>
    </w:p>
    <w:p w:rsid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lastRenderedPageBreak/>
        <w:t>7. Получатель субсидии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соглашением, настоящим порядком».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1.2. В приложении 2 к постановлению: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1.2.1. В пункте 5 раздела </w:t>
      </w:r>
      <w:r w:rsidRPr="004A44E3">
        <w:rPr>
          <w:rFonts w:eastAsia="Times New Roman" w:cs="Times New Roman"/>
          <w:szCs w:val="28"/>
          <w:lang w:val="en-US" w:eastAsia="ru-RU"/>
        </w:rPr>
        <w:t>I</w:t>
      </w:r>
      <w:r w:rsidRPr="004A44E3">
        <w:rPr>
          <w:rFonts w:eastAsia="Times New Roman" w:cs="Times New Roman"/>
          <w:szCs w:val="28"/>
          <w:lang w:eastAsia="ru-RU"/>
        </w:rPr>
        <w:t xml:space="preserve"> слова «департаментом финансов Адми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нистрации города» исключить.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1.2.2. В пункте 7 раздела </w:t>
      </w:r>
      <w:r w:rsidRPr="004A44E3">
        <w:rPr>
          <w:rFonts w:eastAsia="Times New Roman" w:cs="Times New Roman"/>
          <w:szCs w:val="28"/>
          <w:lang w:val="en-US" w:eastAsia="ru-RU"/>
        </w:rPr>
        <w:t>II</w:t>
      </w:r>
      <w:r w:rsidRPr="004A44E3">
        <w:rPr>
          <w:rFonts w:eastAsia="Times New Roman" w:cs="Times New Roman"/>
          <w:szCs w:val="28"/>
          <w:lang w:eastAsia="ru-RU"/>
        </w:rPr>
        <w:t xml:space="preserve"> слова «департаментом финансов» исключить.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1.2.3. В подпункте 43.1 пункта 43 раздела </w:t>
      </w:r>
      <w:r w:rsidRPr="004A44E3">
        <w:rPr>
          <w:rFonts w:eastAsia="Times New Roman" w:cs="Times New Roman"/>
          <w:szCs w:val="28"/>
          <w:lang w:val="en-US" w:eastAsia="ru-RU"/>
        </w:rPr>
        <w:t>II</w:t>
      </w:r>
      <w:r w:rsidRPr="004A44E3">
        <w:rPr>
          <w:rFonts w:eastAsia="Times New Roman" w:cs="Times New Roman"/>
          <w:szCs w:val="28"/>
          <w:lang w:eastAsia="ru-RU"/>
        </w:rPr>
        <w:t xml:space="preserve"> слова «10 рабочих дней» заменить словами «пяти рабочих дней».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 xml:space="preserve">1.2.4. Пункт 1 раздела </w:t>
      </w:r>
      <w:r w:rsidRPr="004A44E3">
        <w:rPr>
          <w:rFonts w:eastAsia="Times New Roman" w:cs="Times New Roman"/>
          <w:szCs w:val="28"/>
          <w:lang w:val="en-US" w:eastAsia="ru-RU"/>
        </w:rPr>
        <w:t>IV</w:t>
      </w:r>
      <w:r w:rsidRPr="004A44E3">
        <w:rPr>
          <w:rFonts w:eastAsia="Times New Roman" w:cs="Times New Roman"/>
          <w:szCs w:val="28"/>
          <w:lang w:eastAsia="ru-RU"/>
        </w:rPr>
        <w:t xml:space="preserve"> дополнить абзацем вторым следующего содержания: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«Регламент проведения проверок, сроки подведения итогов проводимых проверок, порядок информирования получателя субсидии об итогах прове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денных проверок определяются муниципальным правовым актом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4A44E3">
        <w:rPr>
          <w:rFonts w:eastAsia="Times New Roman" w:cs="Times New Roman"/>
          <w:szCs w:val="28"/>
          <w:lang w:eastAsia="ru-RU"/>
        </w:rPr>
        <w:t>ченного органа, нормативными правовыми актами, регулирующими порядок осуществления внутреннего муниципального финансового контроля и внешнего муниципального финансового контроля».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1.2.5. Раздел I</w:t>
      </w:r>
      <w:r w:rsidRPr="004A44E3">
        <w:rPr>
          <w:rFonts w:eastAsia="Times New Roman" w:cs="Times New Roman"/>
          <w:szCs w:val="28"/>
          <w:lang w:val="en-US" w:eastAsia="ru-RU"/>
        </w:rPr>
        <w:t>V</w:t>
      </w:r>
      <w:r w:rsidRPr="004A44E3">
        <w:rPr>
          <w:rFonts w:eastAsia="Times New Roman" w:cs="Times New Roman"/>
          <w:szCs w:val="28"/>
          <w:lang w:eastAsia="ru-RU"/>
        </w:rPr>
        <w:t xml:space="preserve"> дополнить пунктами 6, 7 следующего содержания: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«6. Уполномоченный орган вправе запрашивать у получателя субсидии документы и материалы, необходимые для осуществления контроля                                             за соблюдением условий предоставления субсидии и других обязательств, предусмотренных соглашением.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7. Получатель субсидии несет ответственность, предусмотренную законодательством Российской Федерации, за несоблюдение условий и порядка предоставления субсидии в соответствии с заключенным соглашением, настоящим порядком».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ascii="Times New Roman CYR" w:eastAsia="Times New Roman" w:hAnsi="Times New Roman CYR" w:cs="Times New Roman CYR"/>
          <w:bCs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4A44E3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A44E3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DOCSURGUT</w:t>
      </w:r>
      <w:r w:rsidRPr="004A44E3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  <w:r w:rsidRPr="004A44E3">
        <w:rPr>
          <w:rFonts w:ascii="Times New Roman CYR" w:eastAsia="Times New Roman" w:hAnsi="Times New Roman CYR" w:cs="Times New Roman CYR"/>
          <w:bCs/>
          <w:szCs w:val="28"/>
          <w:lang w:val="en-US" w:eastAsia="ru-RU"/>
        </w:rPr>
        <w:t>RU</w:t>
      </w:r>
      <w:r w:rsidRPr="004A44E3">
        <w:rPr>
          <w:rFonts w:ascii="Times New Roman CYR" w:eastAsia="Times New Roman" w:hAnsi="Times New Roman CYR" w:cs="Times New Roman CYR"/>
          <w:bCs/>
          <w:szCs w:val="28"/>
          <w:lang w:eastAsia="ru-RU"/>
        </w:rPr>
        <w:t>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A44E3" w:rsidRPr="004A44E3" w:rsidRDefault="004A44E3" w:rsidP="004A44E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4A44E3" w:rsidRPr="004A44E3" w:rsidRDefault="004A44E3" w:rsidP="004A44E3">
      <w:pPr>
        <w:tabs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A44E3" w:rsidRPr="004A44E3" w:rsidRDefault="004A44E3" w:rsidP="004A44E3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4A44E3" w:rsidRPr="004A44E3" w:rsidRDefault="004A44E3" w:rsidP="004A44E3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4A44E3" w:rsidRPr="004A44E3" w:rsidRDefault="004A44E3" w:rsidP="004A44E3">
      <w:pPr>
        <w:rPr>
          <w:rFonts w:eastAsia="Times New Roman" w:cs="Times New Roman"/>
          <w:szCs w:val="28"/>
          <w:lang w:eastAsia="ru-RU"/>
        </w:rPr>
      </w:pPr>
      <w:r w:rsidRPr="004A44E3">
        <w:rPr>
          <w:rFonts w:eastAsia="Times New Roman" w:cs="Times New Roman"/>
          <w:szCs w:val="28"/>
          <w:lang w:eastAsia="ru-RU"/>
        </w:rPr>
        <w:t>Глава города</w:t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</w:r>
      <w:r w:rsidRPr="004A44E3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4A44E3">
        <w:rPr>
          <w:rFonts w:eastAsia="Times New Roman" w:cs="Times New Roman"/>
          <w:szCs w:val="28"/>
          <w:lang w:eastAsia="ru-RU"/>
        </w:rPr>
        <w:t>М.Н. Слепов</w:t>
      </w:r>
    </w:p>
    <w:p w:rsidR="001766E8" w:rsidRPr="004A44E3" w:rsidRDefault="001766E8" w:rsidP="004A44E3"/>
    <w:sectPr w:rsidR="001766E8" w:rsidRPr="004A44E3" w:rsidSect="004A44E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98" w:rsidRDefault="00387C98">
      <w:r>
        <w:separator/>
      </w:r>
    </w:p>
  </w:endnote>
  <w:endnote w:type="continuationSeparator" w:id="0">
    <w:p w:rsidR="00387C98" w:rsidRDefault="0038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98" w:rsidRDefault="00387C98">
      <w:r>
        <w:separator/>
      </w:r>
    </w:p>
  </w:footnote>
  <w:footnote w:type="continuationSeparator" w:id="0">
    <w:p w:rsidR="00387C98" w:rsidRDefault="0038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C082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12C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712C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712C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712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E3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5A7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87C98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2DD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4E3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2DA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0827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12CB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5E8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659127-5520-43E9-A39F-17A821EF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44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44E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2025-08-26T04:26:00Z</cp:lastPrinted>
  <dcterms:created xsi:type="dcterms:W3CDTF">2025-09-03T07:43:00Z</dcterms:created>
  <dcterms:modified xsi:type="dcterms:W3CDTF">2025-09-03T07:43:00Z</dcterms:modified>
</cp:coreProperties>
</file>