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991509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991509" w:rsidRDefault="00991509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8137979" r:id="rId9"/>
              </w:object>
            </w:r>
          </w:p>
          <w:p w:rsidR="00991509" w:rsidRDefault="00991509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991509" w:rsidRPr="005541F0" w:rsidRDefault="00991509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991509" w:rsidRDefault="00991509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991509" w:rsidRPr="005541F0" w:rsidRDefault="00991509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991509" w:rsidRPr="005649E4" w:rsidRDefault="00991509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91509" w:rsidRPr="00656C1A" w:rsidRDefault="00991509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991509" w:rsidRPr="005541F0" w:rsidRDefault="00991509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91509" w:rsidRPr="005541F0" w:rsidRDefault="00991509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991509" w:rsidRPr="00656C1A" w:rsidRDefault="00991509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991509" w:rsidRDefault="00991509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991509" w:rsidRPr="003262E3" w:rsidRDefault="00991509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991509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91509" w:rsidRPr="00F8214F" w:rsidRDefault="00991509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91509" w:rsidRPr="00BF0123" w:rsidRDefault="00BF0123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91509" w:rsidRPr="00F8214F" w:rsidRDefault="00991509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91509" w:rsidRPr="00BF0123" w:rsidRDefault="00BF0123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991509" w:rsidRPr="00A63FB0" w:rsidRDefault="00991509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91509" w:rsidRPr="00BF0123" w:rsidRDefault="00BF0123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991509" w:rsidRPr="00F8214F" w:rsidRDefault="00991509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991509" w:rsidRPr="00AB4194" w:rsidRDefault="00991509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91509" w:rsidRPr="00BF0123" w:rsidRDefault="00BF0123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szCs w:val="24"/>
                <w:lang w:val="en-US"/>
              </w:rPr>
              <w:t>8539</w:t>
            </w:r>
          </w:p>
        </w:tc>
      </w:tr>
    </w:tbl>
    <w:p w:rsidR="00937488" w:rsidRDefault="00937488" w:rsidP="00E816D8">
      <w:pPr>
        <w:jc w:val="center"/>
        <w:rPr>
          <w:sz w:val="20"/>
          <w:szCs w:val="20"/>
        </w:rPr>
      </w:pPr>
    </w:p>
    <w:p w:rsidR="00121C4F" w:rsidRPr="00121C4F" w:rsidRDefault="00121C4F" w:rsidP="00E816D8">
      <w:pPr>
        <w:rPr>
          <w:color w:val="000000"/>
          <w:szCs w:val="28"/>
        </w:rPr>
      </w:pPr>
      <w:r w:rsidRPr="00121C4F">
        <w:rPr>
          <w:color w:val="000000"/>
          <w:szCs w:val="28"/>
        </w:rPr>
        <w:t xml:space="preserve">Об утверждении внесения </w:t>
      </w:r>
    </w:p>
    <w:p w:rsidR="00121C4F" w:rsidRPr="00121C4F" w:rsidRDefault="00121C4F" w:rsidP="00E816D8">
      <w:pPr>
        <w:rPr>
          <w:color w:val="000000"/>
          <w:szCs w:val="28"/>
        </w:rPr>
      </w:pPr>
      <w:r w:rsidRPr="00121C4F">
        <w:rPr>
          <w:color w:val="000000"/>
          <w:szCs w:val="28"/>
        </w:rPr>
        <w:t xml:space="preserve">изменений в проект межевания </w:t>
      </w:r>
    </w:p>
    <w:p w:rsidR="009E0341" w:rsidRDefault="00121C4F" w:rsidP="00E816D8">
      <w:pPr>
        <w:rPr>
          <w:color w:val="000000"/>
          <w:szCs w:val="28"/>
        </w:rPr>
      </w:pPr>
      <w:r w:rsidRPr="00121C4F">
        <w:rPr>
          <w:color w:val="000000"/>
          <w:szCs w:val="28"/>
        </w:rPr>
        <w:t xml:space="preserve">территории </w:t>
      </w:r>
      <w:r w:rsidR="009E0341">
        <w:rPr>
          <w:color w:val="000000"/>
          <w:szCs w:val="28"/>
        </w:rPr>
        <w:t>микрорайона 21-22</w:t>
      </w:r>
    </w:p>
    <w:p w:rsidR="009E0341" w:rsidRDefault="009E0341" w:rsidP="00E816D8">
      <w:pPr>
        <w:rPr>
          <w:color w:val="000000"/>
          <w:szCs w:val="28"/>
        </w:rPr>
      </w:pPr>
      <w:r w:rsidRPr="009E0341">
        <w:rPr>
          <w:color w:val="000000"/>
          <w:szCs w:val="28"/>
        </w:rPr>
        <w:t>горо</w:t>
      </w:r>
      <w:r>
        <w:rPr>
          <w:color w:val="000000"/>
          <w:szCs w:val="28"/>
        </w:rPr>
        <w:t>да Сургута и в проект межевания</w:t>
      </w:r>
    </w:p>
    <w:p w:rsidR="009E0341" w:rsidRDefault="009E0341" w:rsidP="00E816D8">
      <w:pPr>
        <w:rPr>
          <w:color w:val="000000"/>
          <w:szCs w:val="28"/>
        </w:rPr>
      </w:pPr>
      <w:r w:rsidRPr="009E0341">
        <w:rPr>
          <w:color w:val="000000"/>
          <w:szCs w:val="28"/>
        </w:rPr>
        <w:t>тер</w:t>
      </w:r>
      <w:r>
        <w:rPr>
          <w:color w:val="000000"/>
          <w:szCs w:val="28"/>
        </w:rPr>
        <w:t>ритории части микрорайона 21-22</w:t>
      </w:r>
    </w:p>
    <w:p w:rsidR="009D2CDC" w:rsidRPr="00C9446C" w:rsidRDefault="009E0341" w:rsidP="00E816D8">
      <w:pPr>
        <w:rPr>
          <w:color w:val="000000"/>
          <w:szCs w:val="28"/>
        </w:rPr>
      </w:pPr>
      <w:r w:rsidRPr="009E0341">
        <w:rPr>
          <w:color w:val="000000"/>
          <w:szCs w:val="28"/>
        </w:rPr>
        <w:t>города Сургута, подлежащего развитию</w:t>
      </w:r>
    </w:p>
    <w:p w:rsidR="009D13BD" w:rsidRPr="00C9446C" w:rsidRDefault="009D13BD" w:rsidP="00E816D8">
      <w:pPr>
        <w:rPr>
          <w:color w:val="000000"/>
          <w:szCs w:val="28"/>
        </w:rPr>
      </w:pPr>
    </w:p>
    <w:p w:rsidR="009D13BD" w:rsidRPr="00C9446C" w:rsidRDefault="009D13BD" w:rsidP="00E816D8">
      <w:pPr>
        <w:rPr>
          <w:szCs w:val="28"/>
        </w:rPr>
      </w:pPr>
    </w:p>
    <w:p w:rsidR="00AE0707" w:rsidRPr="00C9446C" w:rsidRDefault="004D450E" w:rsidP="00E816D8">
      <w:pPr>
        <w:ind w:right="-1"/>
        <w:jc w:val="both"/>
        <w:rPr>
          <w:szCs w:val="28"/>
        </w:rPr>
      </w:pPr>
      <w:r w:rsidRPr="00C9446C">
        <w:rPr>
          <w:szCs w:val="28"/>
        </w:rPr>
        <w:tab/>
      </w:r>
      <w:r w:rsidR="0041797F" w:rsidRPr="00C9446C">
        <w:rPr>
          <w:szCs w:val="28"/>
        </w:rPr>
        <w:t xml:space="preserve">В соответствии со статьями </w:t>
      </w:r>
      <w:r w:rsidR="00BD762F">
        <w:rPr>
          <w:szCs w:val="28"/>
        </w:rPr>
        <w:t xml:space="preserve">5.1, </w:t>
      </w:r>
      <w:r w:rsidR="0041797F" w:rsidRPr="00C9446C">
        <w:rPr>
          <w:szCs w:val="28"/>
        </w:rPr>
        <w:t xml:space="preserve">43, 45, 46 Градостроительного кодекса Российской Федерации, </w:t>
      </w:r>
      <w:r w:rsidR="00AE0707" w:rsidRPr="00C9446C">
        <w:rPr>
          <w:szCs w:val="28"/>
        </w:rPr>
        <w:t>постановлением Правительства Российской Федерации</w:t>
      </w:r>
    </w:p>
    <w:p w:rsidR="004D450E" w:rsidRPr="00E831BA" w:rsidRDefault="00AE0707" w:rsidP="00E816D8">
      <w:pPr>
        <w:ind w:right="-1"/>
        <w:jc w:val="both"/>
        <w:rPr>
          <w:szCs w:val="28"/>
        </w:rPr>
      </w:pPr>
      <w:r w:rsidRPr="00C9446C">
        <w:rPr>
          <w:szCs w:val="28"/>
        </w:rPr>
        <w:t>от 02.02.2024 № 112 «Об утверждении Правил подготовки документации</w:t>
      </w:r>
      <w:r w:rsidRPr="00C9446C">
        <w:rPr>
          <w:szCs w:val="28"/>
        </w:rPr>
        <w:br/>
        <w:t>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</w:t>
      </w:r>
      <w:r w:rsidR="009B712B">
        <w:rPr>
          <w:szCs w:val="28"/>
        </w:rPr>
        <w:t xml:space="preserve"> </w:t>
      </w:r>
      <w:r w:rsidRPr="00C9446C">
        <w:rPr>
          <w:szCs w:val="28"/>
        </w:rPr>
        <w:t>по плани</w:t>
      </w:r>
      <w:r w:rsidR="009B712B">
        <w:rPr>
          <w:szCs w:val="28"/>
        </w:rPr>
        <w:t>-</w:t>
      </w:r>
      <w:r w:rsidRPr="00C9446C">
        <w:rPr>
          <w:szCs w:val="28"/>
        </w:rPr>
        <w:t>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</w:t>
      </w:r>
      <w:r w:rsidR="009B712B">
        <w:rPr>
          <w:szCs w:val="28"/>
        </w:rPr>
        <w:t xml:space="preserve"> </w:t>
      </w:r>
      <w:r w:rsidRPr="00C9446C">
        <w:rPr>
          <w:szCs w:val="28"/>
        </w:rPr>
        <w:t xml:space="preserve">и утверждения проекта планировки территории в отношении территорий исторических поселений федерального и регионального значения», </w:t>
      </w:r>
      <w:r w:rsidR="001C7EE9" w:rsidRPr="00C9446C">
        <w:rPr>
          <w:szCs w:val="28"/>
        </w:rPr>
        <w:t>Уставом муниципального образования городской округ Сургут Ханты-Мансийского автон</w:t>
      </w:r>
      <w:r w:rsidR="00A31AB7" w:rsidRPr="00C9446C">
        <w:rPr>
          <w:szCs w:val="28"/>
        </w:rPr>
        <w:t xml:space="preserve">омного </w:t>
      </w:r>
      <w:r w:rsidR="00F525AD">
        <w:rPr>
          <w:szCs w:val="28"/>
        </w:rPr>
        <w:br/>
      </w:r>
      <w:r w:rsidR="00A31AB7" w:rsidRPr="00C9446C">
        <w:rPr>
          <w:szCs w:val="28"/>
        </w:rPr>
        <w:t>округа – Югры, постановлениями Администрации города</w:t>
      </w:r>
      <w:r w:rsidR="009B712B">
        <w:rPr>
          <w:szCs w:val="28"/>
        </w:rPr>
        <w:t xml:space="preserve"> </w:t>
      </w:r>
      <w:r w:rsidR="00A31AB7" w:rsidRPr="00C9446C">
        <w:rPr>
          <w:szCs w:val="28"/>
        </w:rPr>
        <w:t>от 24.11.2022 № 9211 «Об утверждении административного регламента предоставления муници</w:t>
      </w:r>
      <w:r w:rsidR="009B712B">
        <w:rPr>
          <w:szCs w:val="28"/>
        </w:rPr>
        <w:t>-</w:t>
      </w:r>
      <w:r w:rsidR="00A31AB7" w:rsidRPr="00C9446C">
        <w:rPr>
          <w:szCs w:val="28"/>
        </w:rPr>
        <w:t>пальной услуги «Подготовка и утверждение документации по планировке территории»,</w:t>
      </w:r>
      <w:r w:rsidR="00003136" w:rsidRPr="00C9446C">
        <w:rPr>
          <w:szCs w:val="28"/>
        </w:rPr>
        <w:t xml:space="preserve"> </w:t>
      </w:r>
      <w:r w:rsidR="009E0341" w:rsidRPr="009E0341">
        <w:rPr>
          <w:szCs w:val="28"/>
        </w:rPr>
        <w:t>от 03.09.2025 № 5304 «О принятии решения по внесению изменений в проект межевания территории микрорайона 21-22 города Сургута</w:t>
      </w:r>
      <w:r w:rsidR="009E0341">
        <w:rPr>
          <w:szCs w:val="28"/>
        </w:rPr>
        <w:br/>
      </w:r>
      <w:r w:rsidR="009E0341" w:rsidRPr="009E0341">
        <w:rPr>
          <w:szCs w:val="28"/>
        </w:rPr>
        <w:t>и в проект межевания территории части микрорайона 21-22 города Сургута, подлежащего развитию»</w:t>
      </w:r>
      <w:r w:rsidR="00003136" w:rsidRPr="00C9446C">
        <w:rPr>
          <w:rFonts w:eastAsia="Times New Roman"/>
          <w:szCs w:val="28"/>
          <w:lang w:eastAsia="ru-RU"/>
        </w:rPr>
        <w:t xml:space="preserve">, </w:t>
      </w:r>
      <w:r w:rsidR="001C7EE9" w:rsidRPr="00C9446C">
        <w:rPr>
          <w:szCs w:val="28"/>
        </w:rPr>
        <w:t>распоряжени</w:t>
      </w:r>
      <w:r w:rsidR="007541EB" w:rsidRPr="00C9446C">
        <w:rPr>
          <w:szCs w:val="28"/>
        </w:rPr>
        <w:t>ями</w:t>
      </w:r>
      <w:r w:rsidR="00A31AB7" w:rsidRPr="00C9446C">
        <w:rPr>
          <w:szCs w:val="28"/>
        </w:rPr>
        <w:t xml:space="preserve"> </w:t>
      </w:r>
      <w:r w:rsidR="00634D0C" w:rsidRPr="00C9446C">
        <w:rPr>
          <w:szCs w:val="28"/>
        </w:rPr>
        <w:t>Администрации города</w:t>
      </w:r>
      <w:r w:rsidR="00EF08A3">
        <w:rPr>
          <w:rFonts w:eastAsia="Times New Roman"/>
          <w:szCs w:val="28"/>
          <w:lang w:eastAsia="ru-RU"/>
        </w:rPr>
        <w:t xml:space="preserve"> </w:t>
      </w:r>
      <w:r w:rsidR="007541EB" w:rsidRPr="00C9446C">
        <w:rPr>
          <w:rFonts w:eastAsia="Times New Roman"/>
          <w:szCs w:val="28"/>
          <w:lang w:eastAsia="ru-RU"/>
        </w:rPr>
        <w:t>от 30.12.2005</w:t>
      </w:r>
      <w:r w:rsidR="00003136" w:rsidRPr="00C9446C">
        <w:rPr>
          <w:rFonts w:eastAsia="Times New Roman"/>
          <w:szCs w:val="28"/>
          <w:lang w:eastAsia="ru-RU"/>
        </w:rPr>
        <w:t xml:space="preserve"> </w:t>
      </w:r>
      <w:r w:rsidR="007541EB" w:rsidRPr="00C9446C">
        <w:rPr>
          <w:rFonts w:eastAsia="Times New Roman"/>
          <w:szCs w:val="28"/>
          <w:lang w:eastAsia="ru-RU"/>
        </w:rPr>
        <w:t>№ 3686</w:t>
      </w:r>
      <w:r w:rsidR="009B712B">
        <w:rPr>
          <w:rFonts w:eastAsia="Times New Roman"/>
          <w:szCs w:val="28"/>
          <w:lang w:eastAsia="ru-RU"/>
        </w:rPr>
        <w:t xml:space="preserve"> </w:t>
      </w:r>
      <w:r w:rsidR="007541EB" w:rsidRPr="00C9446C">
        <w:rPr>
          <w:rFonts w:eastAsia="Times New Roman"/>
          <w:szCs w:val="28"/>
          <w:lang w:eastAsia="ru-RU"/>
        </w:rPr>
        <w:t>«Об утверждении Регламента Администрации города»,</w:t>
      </w:r>
      <w:r w:rsidR="00EF08A3">
        <w:rPr>
          <w:rFonts w:eastAsia="Times New Roman"/>
          <w:szCs w:val="28"/>
          <w:lang w:eastAsia="ru-RU"/>
        </w:rPr>
        <w:t xml:space="preserve"> </w:t>
      </w:r>
      <w:r w:rsidR="001C7EE9" w:rsidRPr="00C9446C">
        <w:rPr>
          <w:rFonts w:eastAsia="Times New Roman"/>
          <w:szCs w:val="28"/>
          <w:lang w:eastAsia="ru-RU"/>
        </w:rPr>
        <w:t>от 23.12.2024</w:t>
      </w:r>
      <w:r w:rsidR="00FF4A59">
        <w:rPr>
          <w:rFonts w:eastAsia="Times New Roman"/>
          <w:szCs w:val="28"/>
          <w:lang w:eastAsia="ru-RU"/>
        </w:rPr>
        <w:br/>
      </w:r>
      <w:r w:rsidR="001C7EE9" w:rsidRPr="00C9446C">
        <w:rPr>
          <w:rFonts w:eastAsia="Times New Roman"/>
          <w:szCs w:val="28"/>
          <w:lang w:eastAsia="ru-RU"/>
        </w:rPr>
        <w:t>№ 8525</w:t>
      </w:r>
      <w:r w:rsidR="009B712B">
        <w:rPr>
          <w:rFonts w:eastAsia="Times New Roman"/>
          <w:szCs w:val="28"/>
          <w:lang w:eastAsia="ru-RU"/>
        </w:rPr>
        <w:t xml:space="preserve"> </w:t>
      </w:r>
      <w:r w:rsidR="001C7EE9" w:rsidRPr="00C9446C">
        <w:rPr>
          <w:rFonts w:eastAsia="Times New Roman"/>
          <w:szCs w:val="28"/>
          <w:lang w:eastAsia="ru-RU"/>
        </w:rPr>
        <w:t>«О распределении отдельных полномочий Главы города между высшими должностны</w:t>
      </w:r>
      <w:r w:rsidR="00EF08A3">
        <w:rPr>
          <w:rFonts w:eastAsia="Times New Roman"/>
          <w:szCs w:val="28"/>
          <w:lang w:eastAsia="ru-RU"/>
        </w:rPr>
        <w:t>ми лицами Администрации города»</w:t>
      </w:r>
      <w:r w:rsidR="002970A3">
        <w:rPr>
          <w:rFonts w:eastAsia="Times New Roman"/>
          <w:szCs w:val="28"/>
          <w:lang w:eastAsia="ru-RU"/>
        </w:rPr>
        <w:t xml:space="preserve">, </w:t>
      </w:r>
      <w:r w:rsidR="00B803E5">
        <w:rPr>
          <w:rFonts w:eastAsia="Times New Roman"/>
          <w:szCs w:val="28"/>
          <w:lang w:eastAsia="ru-RU"/>
        </w:rPr>
        <w:t>учитывая заключение</w:t>
      </w:r>
      <w:r w:rsidR="00D606EB">
        <w:rPr>
          <w:rFonts w:eastAsia="Times New Roman"/>
          <w:szCs w:val="28"/>
          <w:lang w:eastAsia="ru-RU"/>
        </w:rPr>
        <w:t xml:space="preserve"> </w:t>
      </w:r>
      <w:r w:rsidR="00B803E5" w:rsidRPr="00B803E5">
        <w:rPr>
          <w:rFonts w:eastAsia="Times New Roman"/>
          <w:szCs w:val="28"/>
          <w:lang w:eastAsia="ru-RU"/>
        </w:rPr>
        <w:t>о резуль</w:t>
      </w:r>
      <w:r w:rsidR="00D606EB">
        <w:rPr>
          <w:rFonts w:eastAsia="Times New Roman"/>
          <w:szCs w:val="28"/>
          <w:lang w:eastAsia="ru-RU"/>
        </w:rPr>
        <w:t>-</w:t>
      </w:r>
      <w:r w:rsidR="00B803E5" w:rsidRPr="00B803E5">
        <w:rPr>
          <w:rFonts w:eastAsia="Times New Roman"/>
          <w:szCs w:val="28"/>
          <w:lang w:eastAsia="ru-RU"/>
        </w:rPr>
        <w:t xml:space="preserve">татах публичных слушаний </w:t>
      </w:r>
      <w:r w:rsidR="00BE1E69" w:rsidRPr="00BE1E69">
        <w:rPr>
          <w:rFonts w:eastAsia="Times New Roman"/>
          <w:szCs w:val="28"/>
          <w:lang w:eastAsia="ru-RU"/>
        </w:rPr>
        <w:t xml:space="preserve">от </w:t>
      </w:r>
      <w:r w:rsidR="00E831BA">
        <w:rPr>
          <w:rFonts w:eastAsia="Times New Roman"/>
          <w:szCs w:val="28"/>
          <w:lang w:eastAsia="ru-RU"/>
        </w:rPr>
        <w:t>22.07</w:t>
      </w:r>
      <w:r w:rsidR="00BE1E69" w:rsidRPr="00BE1E69">
        <w:rPr>
          <w:rFonts w:eastAsia="Times New Roman"/>
          <w:szCs w:val="28"/>
          <w:lang w:eastAsia="ru-RU"/>
        </w:rPr>
        <w:t>.2026</w:t>
      </w:r>
      <w:r w:rsidR="00B803E5" w:rsidRPr="00B803E5">
        <w:rPr>
          <w:rFonts w:eastAsia="Times New Roman"/>
          <w:szCs w:val="28"/>
          <w:lang w:eastAsia="ru-RU"/>
        </w:rPr>
        <w:t>:</w:t>
      </w:r>
    </w:p>
    <w:p w:rsidR="00E831BA" w:rsidRPr="00E816D8" w:rsidRDefault="00AF332C" w:rsidP="00E816D8">
      <w:pPr>
        <w:ind w:firstLine="709"/>
        <w:jc w:val="both"/>
        <w:rPr>
          <w:szCs w:val="28"/>
        </w:rPr>
      </w:pPr>
      <w:r w:rsidRPr="00C9446C">
        <w:rPr>
          <w:szCs w:val="28"/>
        </w:rPr>
        <w:lastRenderedPageBreak/>
        <w:t>1.</w:t>
      </w:r>
      <w:r w:rsidR="00E816D8">
        <w:rPr>
          <w:szCs w:val="28"/>
        </w:rPr>
        <w:t xml:space="preserve"> </w:t>
      </w:r>
      <w:r w:rsidR="00D53ACB" w:rsidRPr="00C9446C">
        <w:rPr>
          <w:szCs w:val="28"/>
        </w:rPr>
        <w:t>Утвердить внесение изменений</w:t>
      </w:r>
      <w:r w:rsidR="00E816D8">
        <w:rPr>
          <w:szCs w:val="28"/>
        </w:rPr>
        <w:t xml:space="preserve"> </w:t>
      </w:r>
      <w:r w:rsidR="00BE1FF6" w:rsidRPr="00085062">
        <w:rPr>
          <w:rFonts w:eastAsia="Times New Roman"/>
          <w:szCs w:val="28"/>
        </w:rPr>
        <w:t>в проект межевания территории микро</w:t>
      </w:r>
      <w:r w:rsidR="00E816D8">
        <w:rPr>
          <w:rFonts w:eastAsia="Times New Roman"/>
          <w:szCs w:val="28"/>
        </w:rPr>
        <w:t>-</w:t>
      </w:r>
      <w:r w:rsidR="00BE1FF6" w:rsidRPr="00085062">
        <w:rPr>
          <w:rFonts w:eastAsia="Times New Roman"/>
          <w:szCs w:val="28"/>
        </w:rPr>
        <w:t xml:space="preserve">района 21-22 города Сургута, утвержденный </w:t>
      </w:r>
      <w:r w:rsidR="00BE1FF6" w:rsidRPr="00085062">
        <w:rPr>
          <w:szCs w:val="28"/>
        </w:rPr>
        <w:t>постановлением Администрации города от 23.04.</w:t>
      </w:r>
      <w:r w:rsidR="00BE1FF6" w:rsidRPr="00D606EB">
        <w:rPr>
          <w:szCs w:val="28"/>
        </w:rPr>
        <w:t>2019 № 2772 «Об утверждении проекта межевания территории микрорайона 21-22 города Сургута» (с изменениями</w:t>
      </w:r>
      <w:r w:rsidR="00B543F1" w:rsidRPr="00D606EB">
        <w:rPr>
          <w:szCs w:val="28"/>
        </w:rPr>
        <w:t xml:space="preserve"> </w:t>
      </w:r>
      <w:r w:rsidR="00BE1FF6" w:rsidRPr="00D606EB">
        <w:rPr>
          <w:szCs w:val="28"/>
        </w:rPr>
        <w:t>от 28.09.2023 № 4650, 05.12.2024 № 6438</w:t>
      </w:r>
      <w:r w:rsidR="00E0563E" w:rsidRPr="00D606EB">
        <w:rPr>
          <w:szCs w:val="28"/>
        </w:rPr>
        <w:t>, 19.12.2024 № 6833</w:t>
      </w:r>
      <w:r w:rsidR="00B543F1" w:rsidRPr="00D606EB">
        <w:rPr>
          <w:szCs w:val="28"/>
        </w:rPr>
        <w:t>) и</w:t>
      </w:r>
      <w:r w:rsidR="00BE1FF6" w:rsidRPr="00D606EB">
        <w:rPr>
          <w:szCs w:val="28"/>
        </w:rPr>
        <w:t xml:space="preserve"> проект межевания территории части микрорайона 21-22 города </w:t>
      </w:r>
      <w:r w:rsidR="00BE1FF6" w:rsidRPr="00D606EB">
        <w:rPr>
          <w:spacing w:val="-4"/>
          <w:szCs w:val="28"/>
        </w:rPr>
        <w:t>Сургута, подлежащего развитию</w:t>
      </w:r>
      <w:r w:rsidR="00BE1FF6" w:rsidRPr="00E816D8">
        <w:rPr>
          <w:spacing w:val="-4"/>
          <w:szCs w:val="28"/>
        </w:rPr>
        <w:t xml:space="preserve">, </w:t>
      </w:r>
      <w:r w:rsidR="00BE1FF6" w:rsidRPr="00E816D8">
        <w:rPr>
          <w:rFonts w:eastAsia="Times New Roman"/>
          <w:spacing w:val="-4"/>
          <w:szCs w:val="28"/>
        </w:rPr>
        <w:t xml:space="preserve">утвержденный </w:t>
      </w:r>
      <w:r w:rsidR="00BE1FF6" w:rsidRPr="00E816D8">
        <w:rPr>
          <w:spacing w:val="-4"/>
          <w:szCs w:val="28"/>
        </w:rPr>
        <w:t>постановлением Администрации города от 23.03.2015 № 1934 «Об утверждении проекта</w:t>
      </w:r>
      <w:r w:rsidR="00BE1FF6" w:rsidRPr="00085062">
        <w:rPr>
          <w:szCs w:val="28"/>
        </w:rPr>
        <w:t xml:space="preserve"> планировки и проекта межевания территории части микрорайона 21-22 города Сургута, подлежащего развитию» (с изменениями от 24.08.2016 № 6397), в части </w:t>
      </w:r>
      <w:r w:rsidR="00BE1FF6" w:rsidRPr="00085062">
        <w:t xml:space="preserve">перераспределения </w:t>
      </w:r>
      <w:r w:rsidR="00BE1FF6" w:rsidRPr="00E816D8">
        <w:rPr>
          <w:spacing w:val="-4"/>
        </w:rPr>
        <w:t>земельных участков с кадастровыми номерами 86:10:0101244:1761, 86:10:0101244:22, 86:10:0101244:3429, 86:10:0101244:70</w:t>
      </w:r>
      <w:r w:rsidR="00E0563E" w:rsidRPr="00E816D8">
        <w:rPr>
          <w:spacing w:val="-4"/>
        </w:rPr>
        <w:t xml:space="preserve"> </w:t>
      </w:r>
      <w:r w:rsidR="00E816D8">
        <w:rPr>
          <w:spacing w:val="-4"/>
        </w:rPr>
        <w:br/>
      </w:r>
      <w:r w:rsidR="00BE1FF6" w:rsidRPr="00E816D8">
        <w:rPr>
          <w:spacing w:val="-4"/>
        </w:rPr>
        <w:t>и земель, государственная или муницип</w:t>
      </w:r>
      <w:r w:rsidR="00E0563E" w:rsidRPr="00E816D8">
        <w:rPr>
          <w:spacing w:val="-4"/>
        </w:rPr>
        <w:t xml:space="preserve">альная собственность на которые </w:t>
      </w:r>
      <w:r w:rsidR="00E816D8">
        <w:rPr>
          <w:spacing w:val="-4"/>
        </w:rPr>
        <w:br/>
      </w:r>
      <w:r w:rsidR="00BE1FF6" w:rsidRPr="00E816D8">
        <w:rPr>
          <w:spacing w:val="-4"/>
        </w:rPr>
        <w:t xml:space="preserve">не разграничена, в целях формирования земельного участка с видом разрешенного использования – многоэтажная жилая застройка (высотная застройка) (код 2.6) </w:t>
      </w:r>
      <w:r w:rsidR="00E816D8">
        <w:rPr>
          <w:spacing w:val="-4"/>
        </w:rPr>
        <w:br/>
      </w:r>
      <w:r w:rsidR="00BE1FF6" w:rsidRPr="00E816D8">
        <w:rPr>
          <w:spacing w:val="-4"/>
        </w:rPr>
        <w:t xml:space="preserve">и земельного участка под многоквартирным жилым домом, расположенным </w:t>
      </w:r>
      <w:r w:rsidR="00E816D8">
        <w:rPr>
          <w:spacing w:val="-4"/>
        </w:rPr>
        <w:br/>
      </w:r>
      <w:r w:rsidR="00BE1FF6" w:rsidRPr="00E816D8">
        <w:rPr>
          <w:spacing w:val="-4"/>
        </w:rPr>
        <w:t>по адресу: Ханты-Мансийский автономный округ – Югра, город Сургут, улица Московская, дом 34Б</w:t>
      </w:r>
      <w:r w:rsidR="00E831BA" w:rsidRPr="00E816D8">
        <w:rPr>
          <w:color w:val="000000"/>
          <w:spacing w:val="-4"/>
          <w:szCs w:val="28"/>
        </w:rPr>
        <w:t>, согласно приложению.</w:t>
      </w:r>
    </w:p>
    <w:p w:rsidR="00651389" w:rsidRPr="00C9446C" w:rsidRDefault="00651389" w:rsidP="00E816D8">
      <w:pPr>
        <w:shd w:val="clear" w:color="auto" w:fill="FFFFFF"/>
        <w:ind w:firstLine="708"/>
        <w:jc w:val="both"/>
        <w:rPr>
          <w:szCs w:val="28"/>
        </w:rPr>
      </w:pPr>
      <w:r w:rsidRPr="00C9446C">
        <w:rPr>
          <w:szCs w:val="28"/>
        </w:rPr>
        <w:t>2.</w:t>
      </w:r>
      <w:r w:rsidR="00E816D8">
        <w:rPr>
          <w:szCs w:val="28"/>
        </w:rPr>
        <w:t xml:space="preserve"> </w:t>
      </w:r>
      <w:r w:rsidR="00C6690F" w:rsidRPr="00C9446C">
        <w:rPr>
          <w:szCs w:val="28"/>
        </w:rPr>
        <w:t xml:space="preserve">Комитету информационной политики </w:t>
      </w:r>
      <w:r w:rsidRPr="00C9446C">
        <w:rPr>
          <w:szCs w:val="28"/>
        </w:rPr>
        <w:t>обнародовать (разместить) настоящее постановление на официальном портале Администрации города: www.admsurgut.ru.</w:t>
      </w:r>
    </w:p>
    <w:p w:rsidR="00651389" w:rsidRPr="00C9446C" w:rsidRDefault="00651389" w:rsidP="00E816D8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C9446C">
        <w:rPr>
          <w:szCs w:val="28"/>
        </w:rPr>
        <w:t xml:space="preserve"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</w:t>
      </w:r>
      <w:r w:rsidR="008A7D72" w:rsidRPr="00C9446C">
        <w:rPr>
          <w:caps/>
          <w:szCs w:val="28"/>
        </w:rPr>
        <w:t>docsurgut.ru</w:t>
      </w:r>
      <w:r w:rsidRPr="00C9446C">
        <w:rPr>
          <w:szCs w:val="28"/>
        </w:rPr>
        <w:t xml:space="preserve">. </w:t>
      </w:r>
    </w:p>
    <w:p w:rsidR="00183A77" w:rsidRPr="00C9446C" w:rsidRDefault="00183A77" w:rsidP="00E816D8">
      <w:pPr>
        <w:ind w:firstLine="709"/>
        <w:jc w:val="both"/>
        <w:rPr>
          <w:szCs w:val="28"/>
        </w:rPr>
      </w:pPr>
      <w:r w:rsidRPr="00C9446C">
        <w:rPr>
          <w:szCs w:val="28"/>
        </w:rPr>
        <w:t xml:space="preserve">4. </w:t>
      </w:r>
      <w:r w:rsidR="007F361D" w:rsidRPr="00C9446C">
        <w:rPr>
          <w:szCs w:val="28"/>
        </w:rPr>
        <w:t>Настоящее постановление вступает в силу</w:t>
      </w:r>
      <w:r w:rsidR="00C46E2F" w:rsidRPr="00C9446C">
        <w:rPr>
          <w:szCs w:val="28"/>
        </w:rPr>
        <w:t xml:space="preserve"> </w:t>
      </w:r>
      <w:r w:rsidR="00BB3F86" w:rsidRPr="00C9446C">
        <w:rPr>
          <w:szCs w:val="28"/>
        </w:rPr>
        <w:t xml:space="preserve">с </w:t>
      </w:r>
      <w:r w:rsidR="003F72EA" w:rsidRPr="00C9446C">
        <w:rPr>
          <w:szCs w:val="28"/>
        </w:rPr>
        <w:t>даты подписания</w:t>
      </w:r>
      <w:r w:rsidR="00BB3F86" w:rsidRPr="00C9446C">
        <w:rPr>
          <w:szCs w:val="28"/>
        </w:rPr>
        <w:t>.</w:t>
      </w:r>
    </w:p>
    <w:p w:rsidR="007D50DB" w:rsidRDefault="00183A77" w:rsidP="00E816D8">
      <w:pPr>
        <w:ind w:firstLine="709"/>
        <w:jc w:val="both"/>
        <w:rPr>
          <w:szCs w:val="28"/>
        </w:rPr>
      </w:pPr>
      <w:r w:rsidRPr="00C9446C">
        <w:rPr>
          <w:szCs w:val="28"/>
        </w:rPr>
        <w:t xml:space="preserve">5. </w:t>
      </w:r>
      <w:r w:rsidR="00D344BE" w:rsidRPr="00D344BE">
        <w:rPr>
          <w:szCs w:val="28"/>
        </w:rPr>
        <w:t>Контроль за выполнением постановления оставляю за собой.</w:t>
      </w:r>
    </w:p>
    <w:p w:rsidR="00D344BE" w:rsidRDefault="00D344BE" w:rsidP="00E816D8">
      <w:pPr>
        <w:ind w:firstLine="709"/>
        <w:jc w:val="both"/>
        <w:rPr>
          <w:szCs w:val="28"/>
        </w:rPr>
      </w:pPr>
    </w:p>
    <w:p w:rsidR="00C25019" w:rsidRPr="00C9446C" w:rsidRDefault="00C25019" w:rsidP="00E816D8">
      <w:pPr>
        <w:ind w:firstLine="709"/>
        <w:jc w:val="both"/>
        <w:rPr>
          <w:szCs w:val="28"/>
        </w:rPr>
      </w:pPr>
    </w:p>
    <w:p w:rsidR="00527D54" w:rsidRPr="00C9446C" w:rsidRDefault="00527D54" w:rsidP="00E816D8">
      <w:pPr>
        <w:ind w:firstLine="709"/>
        <w:rPr>
          <w:szCs w:val="28"/>
        </w:rPr>
      </w:pPr>
    </w:p>
    <w:p w:rsidR="00D344BE" w:rsidRPr="00410BB7" w:rsidRDefault="00D344BE" w:rsidP="00E816D8">
      <w:pPr>
        <w:rPr>
          <w:szCs w:val="28"/>
        </w:rPr>
      </w:pPr>
      <w:r w:rsidRPr="00410BB7">
        <w:rPr>
          <w:szCs w:val="28"/>
        </w:rPr>
        <w:t xml:space="preserve">Заместитель Главы города – </w:t>
      </w:r>
    </w:p>
    <w:p w:rsidR="00D344BE" w:rsidRDefault="00D344BE" w:rsidP="00E816D8">
      <w:pPr>
        <w:rPr>
          <w:szCs w:val="28"/>
        </w:rPr>
      </w:pPr>
      <w:r w:rsidRPr="00410BB7">
        <w:rPr>
          <w:szCs w:val="28"/>
        </w:rPr>
        <w:t>директор департамента                                                                                О.В. Виер</w:t>
      </w:r>
    </w:p>
    <w:p w:rsidR="00F24603" w:rsidRDefault="00F24603" w:rsidP="00E816D8">
      <w:pPr>
        <w:rPr>
          <w:szCs w:val="28"/>
        </w:rPr>
      </w:pPr>
      <w:r>
        <w:rPr>
          <w:szCs w:val="28"/>
        </w:rPr>
        <w:br w:type="page"/>
      </w:r>
    </w:p>
    <w:p w:rsidR="00C9446C" w:rsidRDefault="00C9446C" w:rsidP="00E816D8">
      <w:pPr>
        <w:rPr>
          <w:szCs w:val="28"/>
        </w:rPr>
        <w:sectPr w:rsidR="00C9446C" w:rsidSect="0099150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798" w:code="9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C9446C" w:rsidRPr="00C9446C" w:rsidRDefault="00C9446C" w:rsidP="00E816D8">
      <w:pPr>
        <w:ind w:left="16992" w:firstLine="302"/>
        <w:jc w:val="both"/>
        <w:rPr>
          <w:rFonts w:eastAsia="Calibri"/>
          <w:bCs/>
          <w:szCs w:val="28"/>
        </w:rPr>
      </w:pPr>
      <w:r w:rsidRPr="00C9446C">
        <w:rPr>
          <w:rFonts w:eastAsia="Calibri"/>
          <w:bCs/>
          <w:szCs w:val="28"/>
        </w:rPr>
        <w:lastRenderedPageBreak/>
        <w:t>Приложение</w:t>
      </w:r>
    </w:p>
    <w:p w:rsidR="00C9446C" w:rsidRPr="00C9446C" w:rsidRDefault="00C9446C" w:rsidP="00E816D8">
      <w:pPr>
        <w:ind w:left="16992" w:firstLine="302"/>
        <w:jc w:val="both"/>
        <w:rPr>
          <w:rFonts w:eastAsia="Calibri"/>
          <w:bCs/>
          <w:szCs w:val="28"/>
        </w:rPr>
      </w:pPr>
      <w:r w:rsidRPr="00C9446C">
        <w:rPr>
          <w:rFonts w:eastAsia="Calibri"/>
          <w:bCs/>
          <w:szCs w:val="28"/>
        </w:rPr>
        <w:t xml:space="preserve">к постановлению </w:t>
      </w:r>
    </w:p>
    <w:p w:rsidR="00C9446C" w:rsidRPr="00C9446C" w:rsidRDefault="00C9446C" w:rsidP="00E816D8">
      <w:pPr>
        <w:ind w:left="16992" w:firstLine="302"/>
        <w:jc w:val="both"/>
        <w:rPr>
          <w:rFonts w:eastAsia="Calibri"/>
          <w:bCs/>
          <w:szCs w:val="28"/>
        </w:rPr>
      </w:pPr>
      <w:r w:rsidRPr="00C9446C">
        <w:rPr>
          <w:rFonts w:eastAsia="Calibri"/>
          <w:bCs/>
          <w:szCs w:val="28"/>
        </w:rPr>
        <w:t>Администрации города</w:t>
      </w:r>
    </w:p>
    <w:p w:rsidR="00C9446C" w:rsidRPr="00C9446C" w:rsidRDefault="00C9446C" w:rsidP="00E816D8">
      <w:pPr>
        <w:ind w:left="16992" w:firstLine="302"/>
        <w:jc w:val="both"/>
        <w:rPr>
          <w:rFonts w:eastAsia="Calibri"/>
          <w:bCs/>
          <w:szCs w:val="28"/>
        </w:rPr>
      </w:pPr>
      <w:r w:rsidRPr="00C9446C">
        <w:rPr>
          <w:rFonts w:eastAsia="Calibri"/>
          <w:bCs/>
          <w:szCs w:val="28"/>
        </w:rPr>
        <w:t>от _____________ № _______</w:t>
      </w:r>
    </w:p>
    <w:p w:rsidR="00C9446C" w:rsidRPr="00C9446C" w:rsidRDefault="00C9446C" w:rsidP="00E816D8">
      <w:pPr>
        <w:jc w:val="both"/>
        <w:rPr>
          <w:rFonts w:eastAsia="Calibri"/>
          <w:bCs/>
          <w:szCs w:val="28"/>
        </w:rPr>
      </w:pPr>
    </w:p>
    <w:p w:rsidR="00C9446C" w:rsidRPr="00C9446C" w:rsidRDefault="00C9446C" w:rsidP="00E816D8">
      <w:pPr>
        <w:tabs>
          <w:tab w:val="left" w:pos="17325"/>
        </w:tabs>
        <w:jc w:val="both"/>
        <w:rPr>
          <w:rFonts w:eastAsia="Calibri"/>
          <w:bCs/>
          <w:color w:val="FF0000"/>
          <w:szCs w:val="28"/>
        </w:rPr>
      </w:pPr>
    </w:p>
    <w:p w:rsidR="007A0A0A" w:rsidRPr="00C9446C" w:rsidRDefault="007A0A0A" w:rsidP="00E816D8">
      <w:pPr>
        <w:jc w:val="center"/>
        <w:rPr>
          <w:rFonts w:eastAsia="Calibri"/>
          <w:bCs/>
          <w:szCs w:val="28"/>
        </w:rPr>
      </w:pPr>
      <w:r w:rsidRPr="00C9446C">
        <w:rPr>
          <w:rFonts w:eastAsia="Calibri"/>
          <w:bCs/>
          <w:szCs w:val="28"/>
        </w:rPr>
        <w:t>Внесение изменений</w:t>
      </w:r>
    </w:p>
    <w:p w:rsidR="00B239BE" w:rsidRPr="00B239BE" w:rsidRDefault="007A0A0A" w:rsidP="00E816D8">
      <w:pPr>
        <w:jc w:val="center"/>
        <w:rPr>
          <w:rFonts w:eastAsia="Calibri"/>
          <w:bCs/>
          <w:szCs w:val="28"/>
        </w:rPr>
      </w:pPr>
      <w:r w:rsidRPr="00C9446C">
        <w:rPr>
          <w:rFonts w:eastAsia="Calibri"/>
          <w:bCs/>
          <w:szCs w:val="28"/>
        </w:rPr>
        <w:t xml:space="preserve">в проект межевания территории </w:t>
      </w:r>
      <w:r w:rsidR="00B239BE">
        <w:rPr>
          <w:rFonts w:eastAsia="Calibri"/>
          <w:bCs/>
          <w:szCs w:val="28"/>
        </w:rPr>
        <w:t xml:space="preserve">микрорайона 21-22 </w:t>
      </w:r>
      <w:r w:rsidR="00B239BE" w:rsidRPr="00B239BE">
        <w:rPr>
          <w:rFonts w:eastAsia="Calibri"/>
          <w:bCs/>
          <w:szCs w:val="28"/>
        </w:rPr>
        <w:t>города Сургута и в проект межевания</w:t>
      </w:r>
    </w:p>
    <w:p w:rsidR="00C9446C" w:rsidRPr="00C9446C" w:rsidRDefault="00B239BE" w:rsidP="00E816D8">
      <w:pPr>
        <w:jc w:val="center"/>
        <w:rPr>
          <w:rFonts w:eastAsia="Calibri"/>
          <w:bCs/>
          <w:szCs w:val="28"/>
        </w:rPr>
      </w:pPr>
      <w:r w:rsidRPr="00B239BE">
        <w:rPr>
          <w:rFonts w:eastAsia="Calibri"/>
          <w:bCs/>
          <w:szCs w:val="28"/>
        </w:rPr>
        <w:t>тер</w:t>
      </w:r>
      <w:r>
        <w:rPr>
          <w:rFonts w:eastAsia="Calibri"/>
          <w:bCs/>
          <w:szCs w:val="28"/>
        </w:rPr>
        <w:t xml:space="preserve">ритории части микрорайона 21-22 </w:t>
      </w:r>
      <w:r w:rsidRPr="00B239BE">
        <w:rPr>
          <w:rFonts w:eastAsia="Calibri"/>
          <w:bCs/>
          <w:szCs w:val="28"/>
        </w:rPr>
        <w:t>города Сургута, подлежащего развитию</w:t>
      </w:r>
      <w:r w:rsidR="007A0A0A" w:rsidRPr="00C9446C">
        <w:rPr>
          <w:rFonts w:eastAsia="Calibri"/>
          <w:bCs/>
          <w:szCs w:val="28"/>
        </w:rPr>
        <w:t>. Чертеж проекта межевания</w:t>
      </w:r>
    </w:p>
    <w:p w:rsidR="00C9446C" w:rsidRPr="00C9446C" w:rsidRDefault="00C9446C" w:rsidP="00E816D8">
      <w:pPr>
        <w:jc w:val="center"/>
        <w:rPr>
          <w:rFonts w:eastAsia="Calibri"/>
          <w:bCs/>
          <w:szCs w:val="28"/>
        </w:rPr>
      </w:pPr>
    </w:p>
    <w:tbl>
      <w:tblPr>
        <w:tblStyle w:val="11"/>
        <w:tblW w:w="21035" w:type="dxa"/>
        <w:tblInd w:w="-5" w:type="dxa"/>
        <w:tblLook w:val="04A0" w:firstRow="1" w:lastRow="0" w:firstColumn="1" w:lastColumn="0" w:noHBand="0" w:noVBand="1"/>
      </w:tblPr>
      <w:tblGrid>
        <w:gridCol w:w="21035"/>
      </w:tblGrid>
      <w:tr w:rsidR="00C9446C" w:rsidRPr="00C9446C" w:rsidTr="00AD0B56">
        <w:trPr>
          <w:trHeight w:val="10377"/>
        </w:trPr>
        <w:tc>
          <w:tcPr>
            <w:tcW w:w="21035" w:type="dxa"/>
          </w:tcPr>
          <w:p w:rsidR="00C9446C" w:rsidRPr="00C9446C" w:rsidRDefault="003A2F14" w:rsidP="00E816D8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10805160</wp:posOffset>
                      </wp:positionH>
                      <wp:positionV relativeFrom="page">
                        <wp:posOffset>6020435</wp:posOffset>
                      </wp:positionV>
                      <wp:extent cx="1209675" cy="295275"/>
                      <wp:effectExtent l="0" t="0" r="28575" b="28575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96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DA9277" id="Прямоугольник 3" o:spid="_x0000_s1026" style="position:absolute;margin-left:850.8pt;margin-top:474.05pt;width:95.25pt;height:23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" fillcolor="white [3212]" strokecolor="white [3212]" strokeweight="1pt">
                      <w10:wrap anchory="page"/>
                    </v:rect>
                  </w:pict>
                </mc:Fallback>
              </mc:AlternateContent>
            </w:r>
            <w:r w:rsidR="00B239BE"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28B070CB" wp14:editId="13E3EC86">
                  <wp:extent cx="11179692" cy="653415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Чертеж межевания территории (основная часть) (1)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9388" cy="6539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9446C" w:rsidRDefault="00C9446C" w:rsidP="00E816D8">
      <w:pPr>
        <w:rPr>
          <w:rFonts w:eastAsia="Calibri"/>
          <w:szCs w:val="28"/>
        </w:rPr>
      </w:pPr>
    </w:p>
    <w:p w:rsidR="00176E4A" w:rsidRDefault="00176E4A">
      <w:pPr>
        <w:spacing w:after="160" w:line="259" w:lineRule="auto"/>
        <w:rPr>
          <w:rFonts w:eastAsia="Calibri"/>
          <w:szCs w:val="28"/>
        </w:rPr>
      </w:pPr>
      <w:r>
        <w:rPr>
          <w:rFonts w:eastAsia="Calibri"/>
          <w:szCs w:val="28"/>
        </w:rPr>
        <w:br w:type="page"/>
      </w:r>
    </w:p>
    <w:p w:rsidR="00C9446C" w:rsidRPr="00C9446C" w:rsidRDefault="00C9446C" w:rsidP="00E816D8">
      <w:pPr>
        <w:jc w:val="center"/>
        <w:rPr>
          <w:rFonts w:eastAsia="Times New Roman"/>
          <w:szCs w:val="27"/>
          <w:lang w:eastAsia="ru-RU"/>
        </w:rPr>
      </w:pPr>
      <w:r w:rsidRPr="00C9446C">
        <w:rPr>
          <w:rFonts w:eastAsia="Times New Roman"/>
          <w:szCs w:val="27"/>
          <w:lang w:eastAsia="ru-RU"/>
        </w:rPr>
        <w:lastRenderedPageBreak/>
        <w:t xml:space="preserve">Перечень и сведения </w:t>
      </w:r>
    </w:p>
    <w:p w:rsidR="00C9446C" w:rsidRPr="00C9446C" w:rsidRDefault="00C9446C" w:rsidP="00E816D8">
      <w:pPr>
        <w:jc w:val="center"/>
        <w:rPr>
          <w:rFonts w:eastAsia="Times New Roman"/>
          <w:szCs w:val="27"/>
          <w:lang w:eastAsia="ru-RU"/>
        </w:rPr>
      </w:pPr>
      <w:r w:rsidRPr="00C9446C">
        <w:rPr>
          <w:rFonts w:eastAsia="Times New Roman"/>
          <w:szCs w:val="27"/>
          <w:lang w:eastAsia="ru-RU"/>
        </w:rPr>
        <w:t>о площади образуемых земельных участков, в том числе возможные способы их образования</w:t>
      </w:r>
    </w:p>
    <w:p w:rsidR="00C9446C" w:rsidRDefault="00C9446C" w:rsidP="00E816D8">
      <w:pPr>
        <w:jc w:val="center"/>
        <w:rPr>
          <w:rFonts w:eastAsia="Calibri"/>
        </w:rPr>
      </w:pP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3"/>
        <w:gridCol w:w="1987"/>
        <w:gridCol w:w="1442"/>
        <w:gridCol w:w="997"/>
        <w:gridCol w:w="1104"/>
        <w:gridCol w:w="2551"/>
        <w:gridCol w:w="1986"/>
        <w:gridCol w:w="1840"/>
        <w:gridCol w:w="2221"/>
        <w:gridCol w:w="5008"/>
        <w:gridCol w:w="1562"/>
      </w:tblGrid>
      <w:tr w:rsidR="00C9446C" w:rsidRPr="00DC2B8A" w:rsidTr="00270C50">
        <w:trPr>
          <w:trHeight w:val="255"/>
        </w:trPr>
        <w:tc>
          <w:tcPr>
            <w:tcW w:w="5000" w:type="pct"/>
            <w:gridSpan w:val="11"/>
            <w:tcBorders>
              <w:top w:val="single" w:sz="4" w:space="0" w:color="auto"/>
            </w:tcBorders>
          </w:tcPr>
          <w:p w:rsidR="00C9446C" w:rsidRPr="00DC2B8A" w:rsidRDefault="00C9446C" w:rsidP="00E816D8">
            <w:pPr>
              <w:jc w:val="center"/>
              <w:rPr>
                <w:rFonts w:eastAsia="Calibri"/>
                <w:sz w:val="24"/>
                <w:szCs w:val="24"/>
              </w:rPr>
            </w:pPr>
            <w:r w:rsidRPr="00DC2B8A">
              <w:rPr>
                <w:rFonts w:eastAsia="Calibri"/>
                <w:sz w:val="24"/>
                <w:szCs w:val="24"/>
              </w:rPr>
              <w:t xml:space="preserve">Образуемые земельные участки </w:t>
            </w:r>
          </w:p>
        </w:tc>
      </w:tr>
      <w:tr w:rsidR="00C9446C" w:rsidRPr="00DC2B8A" w:rsidTr="00176E4A">
        <w:trPr>
          <w:trHeight w:val="309"/>
        </w:trPr>
        <w:tc>
          <w:tcPr>
            <w:tcW w:w="164" w:type="pct"/>
            <w:vMerge w:val="restart"/>
          </w:tcPr>
          <w:p w:rsidR="00C9446C" w:rsidRPr="00DC2B8A" w:rsidRDefault="00C9446C" w:rsidP="00E816D8">
            <w:pPr>
              <w:jc w:val="center"/>
              <w:rPr>
                <w:rFonts w:eastAsia="Calibri"/>
                <w:sz w:val="24"/>
                <w:szCs w:val="24"/>
              </w:rPr>
            </w:pPr>
            <w:r w:rsidRPr="00DC2B8A">
              <w:rPr>
                <w:rFonts w:eastAsia="Calibri"/>
                <w:sz w:val="24"/>
                <w:szCs w:val="24"/>
              </w:rPr>
              <w:t>№ п/п</w:t>
            </w:r>
          </w:p>
        </w:tc>
        <w:tc>
          <w:tcPr>
            <w:tcW w:w="464" w:type="pct"/>
            <w:vMerge w:val="restart"/>
          </w:tcPr>
          <w:p w:rsidR="00C9446C" w:rsidRPr="00DC2B8A" w:rsidRDefault="00C9446C" w:rsidP="00E816D8">
            <w:pPr>
              <w:jc w:val="center"/>
              <w:rPr>
                <w:rFonts w:eastAsia="Calibri"/>
                <w:sz w:val="24"/>
                <w:szCs w:val="24"/>
              </w:rPr>
            </w:pPr>
            <w:r w:rsidRPr="00DC2B8A">
              <w:rPr>
                <w:rFonts w:eastAsia="Calibri"/>
                <w:sz w:val="24"/>
                <w:szCs w:val="24"/>
              </w:rPr>
              <w:t>условный номер образуемого земельного участка, кадастровый номер изменяемого, сохраняемого участка</w:t>
            </w:r>
          </w:p>
        </w:tc>
        <w:tc>
          <w:tcPr>
            <w:tcW w:w="828" w:type="pct"/>
            <w:gridSpan w:val="3"/>
          </w:tcPr>
          <w:p w:rsidR="008213B1" w:rsidRDefault="00C9446C" w:rsidP="00E816D8">
            <w:pPr>
              <w:jc w:val="center"/>
              <w:rPr>
                <w:rFonts w:eastAsia="Calibri"/>
                <w:sz w:val="24"/>
                <w:szCs w:val="24"/>
              </w:rPr>
            </w:pPr>
            <w:r w:rsidRPr="00DC2B8A">
              <w:rPr>
                <w:rFonts w:eastAsia="Calibri"/>
                <w:sz w:val="24"/>
                <w:szCs w:val="24"/>
              </w:rPr>
              <w:t xml:space="preserve">площадь, </w:t>
            </w:r>
          </w:p>
          <w:p w:rsidR="00C9446C" w:rsidRPr="00DC2B8A" w:rsidRDefault="00C9446C" w:rsidP="00E816D8">
            <w:pPr>
              <w:jc w:val="center"/>
              <w:rPr>
                <w:rFonts w:eastAsia="Calibri"/>
                <w:sz w:val="24"/>
                <w:szCs w:val="24"/>
              </w:rPr>
            </w:pPr>
            <w:r w:rsidRPr="00DC2B8A">
              <w:rPr>
                <w:rFonts w:eastAsia="Calibri"/>
                <w:sz w:val="24"/>
                <w:szCs w:val="24"/>
              </w:rPr>
              <w:t>м</w:t>
            </w:r>
            <w:r w:rsidRPr="00DC2B8A">
              <w:rPr>
                <w:rFonts w:eastAsia="Calibr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96" w:type="pct"/>
            <w:vMerge w:val="restart"/>
          </w:tcPr>
          <w:p w:rsidR="00C9446C" w:rsidRPr="00DC2B8A" w:rsidRDefault="00C9446C" w:rsidP="00E816D8">
            <w:pPr>
              <w:jc w:val="center"/>
              <w:rPr>
                <w:rFonts w:eastAsia="Calibri"/>
                <w:sz w:val="24"/>
                <w:szCs w:val="24"/>
              </w:rPr>
            </w:pPr>
            <w:r w:rsidRPr="00DC2B8A">
              <w:rPr>
                <w:rFonts w:eastAsia="Calibri"/>
                <w:sz w:val="24"/>
                <w:szCs w:val="24"/>
              </w:rPr>
              <w:t>адрес участка</w:t>
            </w:r>
          </w:p>
        </w:tc>
        <w:tc>
          <w:tcPr>
            <w:tcW w:w="464" w:type="pct"/>
            <w:vMerge w:val="restart"/>
          </w:tcPr>
          <w:p w:rsidR="00C9446C" w:rsidRPr="00DC2B8A" w:rsidRDefault="00C9446C" w:rsidP="00E816D8">
            <w:pPr>
              <w:jc w:val="center"/>
              <w:rPr>
                <w:rFonts w:eastAsia="Calibri"/>
                <w:sz w:val="24"/>
                <w:szCs w:val="24"/>
              </w:rPr>
            </w:pPr>
            <w:r w:rsidRPr="00DC2B8A">
              <w:rPr>
                <w:rFonts w:eastAsia="Calibri"/>
                <w:sz w:val="24"/>
                <w:szCs w:val="24"/>
              </w:rPr>
              <w:t xml:space="preserve">кадастровый номер исходного земельного участка </w:t>
            </w:r>
          </w:p>
          <w:p w:rsidR="00C9446C" w:rsidRPr="00DC2B8A" w:rsidRDefault="00C9446C" w:rsidP="00E816D8">
            <w:pPr>
              <w:jc w:val="center"/>
              <w:rPr>
                <w:rFonts w:eastAsia="Calibri"/>
                <w:sz w:val="24"/>
                <w:szCs w:val="24"/>
              </w:rPr>
            </w:pPr>
            <w:r w:rsidRPr="00DC2B8A">
              <w:rPr>
                <w:rFonts w:eastAsia="Calibri"/>
                <w:sz w:val="24"/>
                <w:szCs w:val="24"/>
              </w:rPr>
              <w:t>(при наличии)</w:t>
            </w:r>
          </w:p>
        </w:tc>
        <w:tc>
          <w:tcPr>
            <w:tcW w:w="430" w:type="pct"/>
            <w:vMerge w:val="restart"/>
          </w:tcPr>
          <w:p w:rsidR="00C9446C" w:rsidRPr="00DC2B8A" w:rsidRDefault="00C9446C" w:rsidP="00E816D8">
            <w:pPr>
              <w:jc w:val="center"/>
              <w:rPr>
                <w:rFonts w:eastAsia="Calibri"/>
                <w:sz w:val="24"/>
                <w:szCs w:val="24"/>
              </w:rPr>
            </w:pPr>
            <w:r w:rsidRPr="00DC2B8A">
              <w:rPr>
                <w:rFonts w:eastAsia="Calibri"/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519" w:type="pct"/>
            <w:vMerge w:val="restart"/>
          </w:tcPr>
          <w:p w:rsidR="00C9446C" w:rsidRPr="00DC2B8A" w:rsidRDefault="00C9446C" w:rsidP="00E816D8">
            <w:pPr>
              <w:jc w:val="center"/>
              <w:rPr>
                <w:rFonts w:eastAsia="Calibri"/>
                <w:sz w:val="24"/>
                <w:szCs w:val="24"/>
              </w:rPr>
            </w:pPr>
            <w:r w:rsidRPr="00DC2B8A">
              <w:rPr>
                <w:rFonts w:eastAsia="Calibri"/>
                <w:sz w:val="24"/>
                <w:szCs w:val="24"/>
              </w:rPr>
              <w:t xml:space="preserve">вид разрешенного использования </w:t>
            </w:r>
          </w:p>
          <w:p w:rsidR="00C9446C" w:rsidRPr="00DC2B8A" w:rsidRDefault="00C9446C" w:rsidP="00E816D8">
            <w:pPr>
              <w:jc w:val="center"/>
              <w:rPr>
                <w:rFonts w:eastAsia="Calibri"/>
                <w:sz w:val="24"/>
                <w:szCs w:val="24"/>
              </w:rPr>
            </w:pPr>
            <w:r w:rsidRPr="00DC2B8A">
              <w:rPr>
                <w:rFonts w:eastAsia="Calibri"/>
                <w:sz w:val="24"/>
                <w:szCs w:val="24"/>
              </w:rPr>
              <w:t>по проекту межевания</w:t>
            </w:r>
          </w:p>
        </w:tc>
        <w:tc>
          <w:tcPr>
            <w:tcW w:w="1170" w:type="pct"/>
            <w:vMerge w:val="restart"/>
          </w:tcPr>
          <w:p w:rsidR="008E3326" w:rsidRPr="00DC2B8A" w:rsidRDefault="00C9446C" w:rsidP="00E816D8">
            <w:pPr>
              <w:jc w:val="center"/>
              <w:rPr>
                <w:rFonts w:eastAsia="Calibri"/>
                <w:sz w:val="24"/>
                <w:szCs w:val="24"/>
              </w:rPr>
            </w:pPr>
            <w:r w:rsidRPr="00DC2B8A">
              <w:rPr>
                <w:rFonts w:eastAsia="Calibri"/>
                <w:sz w:val="24"/>
                <w:szCs w:val="24"/>
              </w:rPr>
              <w:t xml:space="preserve">возможные </w:t>
            </w:r>
          </w:p>
          <w:p w:rsidR="00C9446C" w:rsidRPr="00DC2B8A" w:rsidRDefault="00C9446C" w:rsidP="00E816D8">
            <w:pPr>
              <w:jc w:val="center"/>
              <w:rPr>
                <w:rFonts w:eastAsia="Calibri"/>
                <w:sz w:val="24"/>
                <w:szCs w:val="24"/>
              </w:rPr>
            </w:pPr>
            <w:r w:rsidRPr="00DC2B8A">
              <w:rPr>
                <w:rFonts w:eastAsia="Calibri"/>
                <w:sz w:val="24"/>
                <w:szCs w:val="24"/>
              </w:rPr>
              <w:t>способы образования</w:t>
            </w:r>
          </w:p>
        </w:tc>
        <w:tc>
          <w:tcPr>
            <w:tcW w:w="365" w:type="pct"/>
            <w:vMerge w:val="restart"/>
          </w:tcPr>
          <w:p w:rsidR="00C9446C" w:rsidRPr="00DC2B8A" w:rsidRDefault="00C9446C" w:rsidP="00E816D8">
            <w:pPr>
              <w:jc w:val="center"/>
              <w:rPr>
                <w:rFonts w:eastAsia="Calibri"/>
                <w:sz w:val="24"/>
                <w:szCs w:val="24"/>
              </w:rPr>
            </w:pPr>
            <w:r w:rsidRPr="00DC2B8A">
              <w:rPr>
                <w:rFonts w:eastAsia="Calibri"/>
                <w:sz w:val="24"/>
                <w:szCs w:val="24"/>
              </w:rPr>
              <w:t>примечание</w:t>
            </w:r>
          </w:p>
        </w:tc>
      </w:tr>
      <w:tr w:rsidR="00C9446C" w:rsidRPr="00DC2B8A" w:rsidTr="00176E4A">
        <w:trPr>
          <w:trHeight w:val="1186"/>
        </w:trPr>
        <w:tc>
          <w:tcPr>
            <w:tcW w:w="164" w:type="pct"/>
            <w:vMerge/>
          </w:tcPr>
          <w:p w:rsidR="00C9446C" w:rsidRPr="00DC2B8A" w:rsidRDefault="00C9446C" w:rsidP="00E816D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4" w:type="pct"/>
            <w:vMerge/>
          </w:tcPr>
          <w:p w:rsidR="00C9446C" w:rsidRPr="00DC2B8A" w:rsidRDefault="00C9446C" w:rsidP="00E816D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7" w:type="pct"/>
          </w:tcPr>
          <w:p w:rsidR="00C9446C" w:rsidRPr="00DC2B8A" w:rsidRDefault="00C9446C" w:rsidP="00E816D8">
            <w:pPr>
              <w:jc w:val="center"/>
              <w:rPr>
                <w:rFonts w:eastAsia="Calibri"/>
                <w:sz w:val="24"/>
                <w:szCs w:val="24"/>
              </w:rPr>
            </w:pPr>
            <w:r w:rsidRPr="00DC2B8A">
              <w:rPr>
                <w:rFonts w:eastAsia="Calibri"/>
                <w:sz w:val="24"/>
                <w:szCs w:val="24"/>
              </w:rPr>
              <w:t>существу-ющая</w:t>
            </w:r>
          </w:p>
        </w:tc>
        <w:tc>
          <w:tcPr>
            <w:tcW w:w="233" w:type="pct"/>
          </w:tcPr>
          <w:p w:rsidR="00C9446C" w:rsidRPr="00DC2B8A" w:rsidRDefault="00C9446C" w:rsidP="00E816D8">
            <w:pPr>
              <w:ind w:left="-97" w:right="-116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DC2B8A">
              <w:rPr>
                <w:rFonts w:eastAsia="Calibri"/>
                <w:spacing w:val="-6"/>
                <w:sz w:val="24"/>
                <w:szCs w:val="24"/>
              </w:rPr>
              <w:t>расчетная</w:t>
            </w:r>
          </w:p>
          <w:p w:rsidR="00C9446C" w:rsidRPr="00DC2B8A" w:rsidRDefault="00C9446C" w:rsidP="00E816D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8" w:type="pct"/>
          </w:tcPr>
          <w:p w:rsidR="00C9446C" w:rsidRPr="00DC2B8A" w:rsidRDefault="00C9446C" w:rsidP="00E816D8">
            <w:pPr>
              <w:ind w:left="-109" w:right="-105"/>
              <w:jc w:val="center"/>
              <w:rPr>
                <w:rFonts w:eastAsia="Calibri"/>
                <w:spacing w:val="-4"/>
                <w:sz w:val="24"/>
                <w:szCs w:val="24"/>
              </w:rPr>
            </w:pPr>
            <w:r w:rsidRPr="00DC2B8A">
              <w:rPr>
                <w:rFonts w:eastAsia="Calibri"/>
                <w:spacing w:val="-4"/>
                <w:sz w:val="24"/>
                <w:szCs w:val="24"/>
              </w:rPr>
              <w:t>проектная</w:t>
            </w:r>
          </w:p>
        </w:tc>
        <w:tc>
          <w:tcPr>
            <w:tcW w:w="596" w:type="pct"/>
            <w:vMerge/>
          </w:tcPr>
          <w:p w:rsidR="00C9446C" w:rsidRPr="00DC2B8A" w:rsidRDefault="00C9446C" w:rsidP="00E816D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4" w:type="pct"/>
            <w:vMerge/>
          </w:tcPr>
          <w:p w:rsidR="00C9446C" w:rsidRPr="00DC2B8A" w:rsidRDefault="00C9446C" w:rsidP="00E816D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:rsidR="00C9446C" w:rsidRPr="00DC2B8A" w:rsidRDefault="00C9446C" w:rsidP="00E816D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9" w:type="pct"/>
            <w:vMerge/>
          </w:tcPr>
          <w:p w:rsidR="00C9446C" w:rsidRPr="00DC2B8A" w:rsidRDefault="00C9446C" w:rsidP="00E816D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70" w:type="pct"/>
            <w:vMerge/>
          </w:tcPr>
          <w:p w:rsidR="00C9446C" w:rsidRPr="00DC2B8A" w:rsidRDefault="00C9446C" w:rsidP="00E816D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5" w:type="pct"/>
            <w:vMerge/>
            <w:vAlign w:val="center"/>
          </w:tcPr>
          <w:p w:rsidR="00C9446C" w:rsidRPr="00DC2B8A" w:rsidRDefault="00C9446C" w:rsidP="00E816D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95357" w:rsidRPr="00DC2B8A" w:rsidTr="00176E4A">
        <w:trPr>
          <w:trHeight w:val="1402"/>
        </w:trPr>
        <w:tc>
          <w:tcPr>
            <w:tcW w:w="164" w:type="pct"/>
          </w:tcPr>
          <w:p w:rsidR="005E7A27" w:rsidRPr="00DC2B8A" w:rsidRDefault="005E7A27" w:rsidP="00E816D8">
            <w:pPr>
              <w:jc w:val="center"/>
              <w:rPr>
                <w:rFonts w:eastAsia="Calibri"/>
                <w:sz w:val="24"/>
                <w:szCs w:val="24"/>
              </w:rPr>
            </w:pPr>
            <w:r w:rsidRPr="00DC2B8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64" w:type="pct"/>
            <w:noWrap/>
          </w:tcPr>
          <w:p w:rsidR="005E7A27" w:rsidRPr="00DC2B8A" w:rsidRDefault="005E7A27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DC2B8A">
              <w:rPr>
                <w:color w:val="000000"/>
                <w:sz w:val="24"/>
                <w:szCs w:val="24"/>
              </w:rPr>
              <w:t>:ЗУ3*</w:t>
            </w:r>
          </w:p>
        </w:tc>
        <w:tc>
          <w:tcPr>
            <w:tcW w:w="337" w:type="pct"/>
            <w:shd w:val="clear" w:color="auto" w:fill="auto"/>
          </w:tcPr>
          <w:p w:rsidR="005E7A27" w:rsidRPr="00DC2B8A" w:rsidRDefault="005E7A27" w:rsidP="00E816D8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DC2B8A">
              <w:rPr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233" w:type="pct"/>
          </w:tcPr>
          <w:p w:rsidR="005E7A27" w:rsidRPr="00DC2B8A" w:rsidRDefault="005E7A27" w:rsidP="00E816D8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DC2B8A">
              <w:rPr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258" w:type="pct"/>
            <w:shd w:val="clear" w:color="auto" w:fill="auto"/>
          </w:tcPr>
          <w:p w:rsidR="005E7A27" w:rsidRPr="00DC2B8A" w:rsidRDefault="005E7A27" w:rsidP="00E816D8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DC2B8A">
              <w:rPr>
                <w:color w:val="000000"/>
                <w:sz w:val="24"/>
                <w:szCs w:val="24"/>
              </w:rPr>
              <w:t>12 819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10A" w:rsidRDefault="005E7A27" w:rsidP="00E816D8">
            <w:pPr>
              <w:widowControl w:val="0"/>
              <w:adjustRightInd w:val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DC2B8A">
              <w:rPr>
                <w:rFonts w:eastAsia="Times New Roman"/>
                <w:bCs/>
                <w:sz w:val="24"/>
                <w:szCs w:val="24"/>
                <w:lang w:eastAsia="ru-RU"/>
              </w:rPr>
              <w:t>Ханты-Мансийский автономный округ – Югра, город Сургут, мкр. 21-22,</w:t>
            </w:r>
          </w:p>
          <w:p w:rsidR="00E816D8" w:rsidRDefault="005E7A27" w:rsidP="00E816D8">
            <w:pPr>
              <w:widowControl w:val="0"/>
              <w:adjustRightInd w:val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DC2B8A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ул. Московская, </w:t>
            </w:r>
          </w:p>
          <w:p w:rsidR="005E7A27" w:rsidRPr="00DC2B8A" w:rsidRDefault="005E7A27" w:rsidP="00E816D8">
            <w:pPr>
              <w:widowControl w:val="0"/>
              <w:adjustRightInd w:val="0"/>
              <w:rPr>
                <w:rFonts w:eastAsia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DC2B8A">
              <w:rPr>
                <w:rFonts w:eastAsia="Times New Roman"/>
                <w:bCs/>
                <w:sz w:val="24"/>
                <w:szCs w:val="24"/>
                <w:lang w:eastAsia="ru-RU"/>
              </w:rPr>
              <w:t>д. 34Б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A27" w:rsidRPr="005A6BE7" w:rsidRDefault="00DC2B8A" w:rsidP="00E816D8">
            <w:pPr>
              <w:autoSpaceDE w:val="0"/>
              <w:snapToGrid w:val="0"/>
              <w:ind w:left="-108" w:right="-108"/>
              <w:jc w:val="center"/>
              <w:rPr>
                <w:rFonts w:eastAsia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5A6BE7">
              <w:rPr>
                <w:rFonts w:eastAsia="Times New Roman"/>
                <w:sz w:val="24"/>
                <w:szCs w:val="24"/>
                <w:shd w:val="clear" w:color="auto" w:fill="FFFFFF"/>
                <w:lang w:eastAsia="ar-SA"/>
              </w:rPr>
              <w:t>-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A27" w:rsidRPr="005A6BE7" w:rsidRDefault="00DC2B8A" w:rsidP="00E816D8">
            <w:pPr>
              <w:widowControl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6BE7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9" w:type="pct"/>
          </w:tcPr>
          <w:p w:rsidR="005E7A27" w:rsidRPr="00DC2B8A" w:rsidRDefault="005E7A27" w:rsidP="00E816D8">
            <w:pPr>
              <w:rPr>
                <w:color w:val="000000"/>
                <w:sz w:val="24"/>
                <w:szCs w:val="24"/>
              </w:rPr>
            </w:pPr>
            <w:r w:rsidRPr="00DC2B8A">
              <w:rPr>
                <w:color w:val="000000"/>
                <w:sz w:val="24"/>
                <w:szCs w:val="24"/>
              </w:rPr>
              <w:t>среднеэтажная жилая застройка</w:t>
            </w:r>
            <w:r w:rsidR="00DC2B8A">
              <w:rPr>
                <w:color w:val="000000"/>
                <w:sz w:val="24"/>
                <w:szCs w:val="24"/>
              </w:rPr>
              <w:t xml:space="preserve"> (к</w:t>
            </w:r>
            <w:r w:rsidRPr="00DC2B8A">
              <w:rPr>
                <w:color w:val="000000"/>
                <w:sz w:val="24"/>
                <w:szCs w:val="24"/>
              </w:rPr>
              <w:t>од 2.5</w:t>
            </w:r>
            <w:r w:rsidR="00DC2B8A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170" w:type="pct"/>
            <w:tcBorders>
              <w:right w:val="single" w:sz="4" w:space="0" w:color="auto"/>
            </w:tcBorders>
          </w:tcPr>
          <w:p w:rsidR="00176E4A" w:rsidRPr="008213B1" w:rsidRDefault="00176E4A" w:rsidP="00E816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r w:rsidRPr="008213B1">
              <w:rPr>
                <w:color w:val="000000"/>
                <w:sz w:val="24"/>
                <w:szCs w:val="24"/>
              </w:rPr>
              <w:t xml:space="preserve">вариант – </w:t>
            </w:r>
            <w:r w:rsidR="005E7A27" w:rsidRPr="008213B1">
              <w:rPr>
                <w:color w:val="000000"/>
                <w:sz w:val="24"/>
                <w:szCs w:val="24"/>
              </w:rPr>
              <w:t xml:space="preserve">образование земельного участка </w:t>
            </w:r>
          </w:p>
          <w:p w:rsidR="00176E4A" w:rsidRPr="008213B1" w:rsidRDefault="005E7A27" w:rsidP="00E816D8">
            <w:pPr>
              <w:rPr>
                <w:color w:val="000000"/>
                <w:sz w:val="24"/>
                <w:szCs w:val="24"/>
              </w:rPr>
            </w:pPr>
            <w:r w:rsidRPr="008213B1">
              <w:rPr>
                <w:color w:val="000000"/>
                <w:sz w:val="24"/>
                <w:szCs w:val="24"/>
              </w:rPr>
              <w:t>с условным номером</w:t>
            </w:r>
            <w:r w:rsidR="00CD710A" w:rsidRPr="008213B1">
              <w:rPr>
                <w:color w:val="000000"/>
                <w:sz w:val="24"/>
                <w:szCs w:val="24"/>
              </w:rPr>
              <w:t xml:space="preserve"> </w:t>
            </w:r>
            <w:r w:rsidRPr="008213B1">
              <w:rPr>
                <w:color w:val="000000"/>
                <w:sz w:val="24"/>
                <w:szCs w:val="24"/>
              </w:rPr>
              <w:t xml:space="preserve">:ЗУ3 возможно </w:t>
            </w:r>
          </w:p>
          <w:p w:rsidR="00176E4A" w:rsidRPr="008213B1" w:rsidRDefault="005E7A27" w:rsidP="00E816D8">
            <w:pPr>
              <w:rPr>
                <w:color w:val="000000"/>
                <w:sz w:val="24"/>
                <w:szCs w:val="24"/>
              </w:rPr>
            </w:pPr>
            <w:r w:rsidRPr="008213B1">
              <w:rPr>
                <w:color w:val="000000"/>
                <w:sz w:val="24"/>
                <w:szCs w:val="24"/>
              </w:rPr>
              <w:t xml:space="preserve">после проведения кадастровых работ </w:t>
            </w:r>
          </w:p>
          <w:p w:rsidR="005E7A27" w:rsidRPr="008213B1" w:rsidRDefault="005E7A27" w:rsidP="00E816D8">
            <w:pPr>
              <w:rPr>
                <w:color w:val="000000"/>
                <w:sz w:val="24"/>
                <w:szCs w:val="24"/>
              </w:rPr>
            </w:pPr>
            <w:r w:rsidRPr="008213B1">
              <w:rPr>
                <w:color w:val="000000"/>
                <w:sz w:val="24"/>
                <w:szCs w:val="24"/>
              </w:rPr>
              <w:t>по земельном</w:t>
            </w:r>
            <w:r w:rsidR="00DC2B8A" w:rsidRPr="008213B1">
              <w:rPr>
                <w:color w:val="000000"/>
                <w:sz w:val="24"/>
                <w:szCs w:val="24"/>
              </w:rPr>
              <w:t>у участку</w:t>
            </w:r>
            <w:r w:rsidR="00176E4A" w:rsidRPr="008213B1">
              <w:rPr>
                <w:color w:val="000000"/>
                <w:sz w:val="24"/>
                <w:szCs w:val="24"/>
              </w:rPr>
              <w:t xml:space="preserve"> </w:t>
            </w:r>
            <w:r w:rsidR="00DC2B8A" w:rsidRPr="008213B1">
              <w:rPr>
                <w:color w:val="000000"/>
                <w:sz w:val="24"/>
                <w:szCs w:val="24"/>
              </w:rPr>
              <w:t>с кадастровым номером</w:t>
            </w:r>
            <w:r w:rsidR="00176E4A" w:rsidRPr="008213B1">
              <w:rPr>
                <w:color w:val="000000"/>
                <w:sz w:val="24"/>
                <w:szCs w:val="24"/>
              </w:rPr>
              <w:t xml:space="preserve"> </w:t>
            </w:r>
            <w:r w:rsidR="003A2F14" w:rsidRPr="008213B1">
              <w:rPr>
                <w:color w:val="000000"/>
                <w:sz w:val="24"/>
                <w:szCs w:val="24"/>
              </w:rPr>
              <w:t>86:10:0101244:</w:t>
            </w:r>
            <w:r w:rsidRPr="008213B1">
              <w:rPr>
                <w:color w:val="000000"/>
                <w:sz w:val="24"/>
                <w:szCs w:val="24"/>
              </w:rPr>
              <w:t>3427</w:t>
            </w:r>
            <w:r w:rsidR="00176E4A" w:rsidRPr="008213B1">
              <w:rPr>
                <w:color w:val="000000"/>
                <w:sz w:val="24"/>
                <w:szCs w:val="24"/>
              </w:rPr>
              <w:t xml:space="preserve">: </w:t>
            </w:r>
          </w:p>
          <w:p w:rsidR="00176E4A" w:rsidRPr="008213B1" w:rsidRDefault="005E7A27" w:rsidP="00E816D8">
            <w:pPr>
              <w:rPr>
                <w:color w:val="000000"/>
                <w:sz w:val="24"/>
                <w:szCs w:val="24"/>
              </w:rPr>
            </w:pPr>
            <w:r w:rsidRPr="008213B1">
              <w:rPr>
                <w:color w:val="000000"/>
                <w:sz w:val="24"/>
                <w:szCs w:val="24"/>
              </w:rPr>
              <w:t xml:space="preserve">1 этап: образование земельного участка </w:t>
            </w:r>
          </w:p>
          <w:p w:rsidR="00176E4A" w:rsidRPr="008213B1" w:rsidRDefault="005E7A27" w:rsidP="00E816D8">
            <w:pPr>
              <w:rPr>
                <w:color w:val="000000"/>
                <w:sz w:val="24"/>
                <w:szCs w:val="24"/>
              </w:rPr>
            </w:pPr>
            <w:r w:rsidRPr="008213B1">
              <w:rPr>
                <w:color w:val="000000"/>
                <w:sz w:val="24"/>
                <w:szCs w:val="24"/>
              </w:rPr>
              <w:t xml:space="preserve">с условным номером :ЗУ3 путем перераспределения земельного участка </w:t>
            </w:r>
          </w:p>
          <w:p w:rsidR="00176E4A" w:rsidRPr="008213B1" w:rsidRDefault="005E7A27" w:rsidP="00E816D8">
            <w:pPr>
              <w:rPr>
                <w:color w:val="000000"/>
                <w:sz w:val="24"/>
                <w:szCs w:val="24"/>
              </w:rPr>
            </w:pPr>
            <w:r w:rsidRPr="008213B1">
              <w:rPr>
                <w:color w:val="000000"/>
                <w:sz w:val="24"/>
                <w:szCs w:val="24"/>
              </w:rPr>
              <w:t>с кадастровым номер</w:t>
            </w:r>
            <w:r w:rsidR="00195357" w:rsidRPr="008213B1">
              <w:rPr>
                <w:color w:val="000000"/>
                <w:sz w:val="24"/>
                <w:szCs w:val="24"/>
              </w:rPr>
              <w:t xml:space="preserve">ом 86:10:0101244:3427 </w:t>
            </w:r>
          </w:p>
          <w:p w:rsidR="00195357" w:rsidRPr="008213B1" w:rsidRDefault="00195357" w:rsidP="00E816D8">
            <w:pPr>
              <w:rPr>
                <w:color w:val="000000"/>
                <w:sz w:val="24"/>
                <w:szCs w:val="24"/>
              </w:rPr>
            </w:pPr>
            <w:r w:rsidRPr="008213B1">
              <w:rPr>
                <w:color w:val="000000"/>
                <w:sz w:val="24"/>
                <w:szCs w:val="24"/>
              </w:rPr>
              <w:t xml:space="preserve">с землями, </w:t>
            </w:r>
            <w:r w:rsidR="005E7A27" w:rsidRPr="008213B1">
              <w:rPr>
                <w:color w:val="000000"/>
                <w:sz w:val="24"/>
                <w:szCs w:val="24"/>
              </w:rPr>
              <w:t xml:space="preserve">находящимися в </w:t>
            </w:r>
            <w:r w:rsidRPr="008213B1">
              <w:rPr>
                <w:color w:val="000000"/>
                <w:sz w:val="24"/>
                <w:szCs w:val="24"/>
              </w:rPr>
              <w:t xml:space="preserve">государственной или </w:t>
            </w:r>
            <w:r w:rsidR="005E7A27" w:rsidRPr="008213B1">
              <w:rPr>
                <w:color w:val="000000"/>
                <w:sz w:val="24"/>
                <w:szCs w:val="24"/>
              </w:rPr>
              <w:t>муниципальной собственности</w:t>
            </w:r>
            <w:r w:rsidRPr="008213B1">
              <w:rPr>
                <w:color w:val="000000"/>
                <w:sz w:val="24"/>
                <w:szCs w:val="24"/>
              </w:rPr>
              <w:t>;</w:t>
            </w:r>
          </w:p>
          <w:p w:rsidR="00DC2B8A" w:rsidRPr="008213B1" w:rsidRDefault="009A1692" w:rsidP="00E816D8">
            <w:pPr>
              <w:rPr>
                <w:color w:val="000000"/>
                <w:sz w:val="24"/>
                <w:szCs w:val="24"/>
              </w:rPr>
            </w:pPr>
            <w:r w:rsidRPr="008213B1">
              <w:rPr>
                <w:color w:val="000000"/>
                <w:sz w:val="24"/>
                <w:szCs w:val="24"/>
              </w:rPr>
              <w:t xml:space="preserve">2 этап: образование </w:t>
            </w:r>
            <w:r w:rsidR="005E7A27" w:rsidRPr="008213B1">
              <w:rPr>
                <w:color w:val="000000"/>
                <w:sz w:val="24"/>
                <w:szCs w:val="24"/>
              </w:rPr>
              <w:t>земельного участка путем перераспределения земельного участка, образованного в первом этапе с земельным участком с кадастровым номером 86:10:0101244:3429</w:t>
            </w:r>
            <w:r w:rsidR="00195357" w:rsidRPr="008213B1">
              <w:rPr>
                <w:color w:val="000000"/>
                <w:sz w:val="24"/>
                <w:szCs w:val="24"/>
              </w:rPr>
              <w:t>.</w:t>
            </w:r>
          </w:p>
          <w:p w:rsidR="00195357" w:rsidRPr="008213B1" w:rsidRDefault="005E7A27" w:rsidP="00E816D8">
            <w:pPr>
              <w:rPr>
                <w:color w:val="000000"/>
                <w:sz w:val="24"/>
                <w:szCs w:val="24"/>
              </w:rPr>
            </w:pPr>
            <w:r w:rsidRPr="008213B1">
              <w:rPr>
                <w:color w:val="000000"/>
                <w:sz w:val="24"/>
                <w:szCs w:val="24"/>
              </w:rPr>
              <w:t>2 вариант:</w:t>
            </w:r>
          </w:p>
          <w:p w:rsidR="00176E4A" w:rsidRPr="008213B1" w:rsidRDefault="005E7A27" w:rsidP="00E816D8">
            <w:pPr>
              <w:rPr>
                <w:color w:val="000000"/>
                <w:sz w:val="24"/>
                <w:szCs w:val="24"/>
              </w:rPr>
            </w:pPr>
            <w:r w:rsidRPr="008213B1">
              <w:rPr>
                <w:color w:val="000000"/>
                <w:sz w:val="24"/>
                <w:szCs w:val="24"/>
              </w:rPr>
              <w:t xml:space="preserve">1 этап: раздел земельного участка </w:t>
            </w:r>
          </w:p>
          <w:p w:rsidR="005A6BE7" w:rsidRPr="008213B1" w:rsidRDefault="005E7A27" w:rsidP="00E816D8">
            <w:pPr>
              <w:rPr>
                <w:color w:val="000000"/>
                <w:sz w:val="24"/>
                <w:szCs w:val="24"/>
              </w:rPr>
            </w:pPr>
            <w:r w:rsidRPr="008213B1">
              <w:rPr>
                <w:color w:val="000000"/>
                <w:sz w:val="24"/>
                <w:szCs w:val="24"/>
              </w:rPr>
              <w:t>с кадастровым номером 86:10:0101244:3427</w:t>
            </w:r>
            <w:r w:rsidR="005A6BE7" w:rsidRPr="008213B1">
              <w:rPr>
                <w:color w:val="000000"/>
                <w:sz w:val="24"/>
                <w:szCs w:val="24"/>
              </w:rPr>
              <w:t>;</w:t>
            </w:r>
          </w:p>
          <w:p w:rsidR="00176E4A" w:rsidRPr="008213B1" w:rsidRDefault="00176E4A" w:rsidP="00E816D8">
            <w:pPr>
              <w:rPr>
                <w:color w:val="000000"/>
                <w:sz w:val="24"/>
                <w:szCs w:val="24"/>
              </w:rPr>
            </w:pPr>
            <w:r w:rsidRPr="008213B1">
              <w:rPr>
                <w:color w:val="000000"/>
                <w:sz w:val="24"/>
                <w:szCs w:val="24"/>
              </w:rPr>
              <w:t xml:space="preserve">2 этап: </w:t>
            </w:r>
            <w:r w:rsidR="005E7A27" w:rsidRPr="008213B1">
              <w:rPr>
                <w:color w:val="000000"/>
                <w:sz w:val="24"/>
                <w:szCs w:val="24"/>
              </w:rPr>
              <w:t>перераспределение зем</w:t>
            </w:r>
            <w:r w:rsidR="009A1692" w:rsidRPr="008213B1">
              <w:rPr>
                <w:color w:val="000000"/>
                <w:sz w:val="24"/>
                <w:szCs w:val="24"/>
              </w:rPr>
              <w:t>ельного участка, образованного</w:t>
            </w:r>
            <w:r w:rsidRPr="008213B1">
              <w:rPr>
                <w:color w:val="000000"/>
                <w:sz w:val="24"/>
                <w:szCs w:val="24"/>
              </w:rPr>
              <w:t xml:space="preserve"> на</w:t>
            </w:r>
            <w:r w:rsidR="005E7A27" w:rsidRPr="008213B1">
              <w:rPr>
                <w:color w:val="000000"/>
                <w:sz w:val="24"/>
                <w:szCs w:val="24"/>
              </w:rPr>
              <w:t xml:space="preserve"> 1 этап</w:t>
            </w:r>
            <w:r w:rsidR="00195357" w:rsidRPr="008213B1">
              <w:rPr>
                <w:color w:val="000000"/>
                <w:sz w:val="24"/>
                <w:szCs w:val="24"/>
              </w:rPr>
              <w:t>е</w:t>
            </w:r>
            <w:r w:rsidR="009A1692" w:rsidRPr="008213B1">
              <w:rPr>
                <w:color w:val="000000"/>
                <w:sz w:val="24"/>
                <w:szCs w:val="24"/>
              </w:rPr>
              <w:t xml:space="preserve">, </w:t>
            </w:r>
          </w:p>
          <w:p w:rsidR="00176E4A" w:rsidRPr="008213B1" w:rsidRDefault="005E7A27" w:rsidP="00E816D8">
            <w:pPr>
              <w:rPr>
                <w:color w:val="000000"/>
                <w:sz w:val="24"/>
                <w:szCs w:val="24"/>
              </w:rPr>
            </w:pPr>
            <w:r w:rsidRPr="008213B1">
              <w:rPr>
                <w:color w:val="000000"/>
                <w:sz w:val="24"/>
                <w:szCs w:val="24"/>
              </w:rPr>
              <w:t>с земельным участком с кадастровым номером 86:10:0101244:3429</w:t>
            </w:r>
            <w:r w:rsidR="00DA1891" w:rsidRPr="008213B1">
              <w:rPr>
                <w:color w:val="000000"/>
                <w:sz w:val="24"/>
                <w:szCs w:val="24"/>
              </w:rPr>
              <w:t xml:space="preserve"> </w:t>
            </w:r>
            <w:r w:rsidR="009A1692" w:rsidRPr="008213B1">
              <w:rPr>
                <w:color w:val="000000"/>
                <w:sz w:val="24"/>
                <w:szCs w:val="24"/>
              </w:rPr>
              <w:t xml:space="preserve">и </w:t>
            </w:r>
            <w:r w:rsidR="00DA1891" w:rsidRPr="008213B1">
              <w:rPr>
                <w:color w:val="000000"/>
                <w:sz w:val="24"/>
                <w:szCs w:val="24"/>
              </w:rPr>
              <w:t xml:space="preserve">с землями, находящимися в государственной </w:t>
            </w:r>
          </w:p>
          <w:p w:rsidR="005E7A27" w:rsidRPr="008213B1" w:rsidRDefault="00DA1891" w:rsidP="00E816D8">
            <w:pPr>
              <w:rPr>
                <w:color w:val="000000"/>
                <w:sz w:val="24"/>
                <w:szCs w:val="24"/>
              </w:rPr>
            </w:pPr>
            <w:r w:rsidRPr="008213B1">
              <w:rPr>
                <w:color w:val="000000"/>
                <w:sz w:val="24"/>
                <w:szCs w:val="24"/>
              </w:rPr>
              <w:t>или муниципальной собственности.</w:t>
            </w:r>
          </w:p>
          <w:p w:rsidR="00371004" w:rsidRPr="008213B1" w:rsidRDefault="00371004" w:rsidP="00E816D8">
            <w:pPr>
              <w:rPr>
                <w:color w:val="000000"/>
                <w:sz w:val="24"/>
                <w:szCs w:val="24"/>
              </w:rPr>
            </w:pPr>
            <w:r w:rsidRPr="008213B1">
              <w:rPr>
                <w:color w:val="000000"/>
                <w:sz w:val="24"/>
                <w:szCs w:val="24"/>
              </w:rPr>
              <w:t>3 вариант:</w:t>
            </w:r>
          </w:p>
          <w:p w:rsidR="00176E4A" w:rsidRPr="008213B1" w:rsidRDefault="00371004" w:rsidP="00E816D8">
            <w:pPr>
              <w:rPr>
                <w:color w:val="000000"/>
                <w:sz w:val="24"/>
                <w:szCs w:val="24"/>
              </w:rPr>
            </w:pPr>
            <w:r w:rsidRPr="008213B1">
              <w:rPr>
                <w:color w:val="000000"/>
                <w:sz w:val="24"/>
                <w:szCs w:val="24"/>
              </w:rPr>
              <w:t xml:space="preserve">1 этап: раздел земельного участка </w:t>
            </w:r>
          </w:p>
          <w:p w:rsidR="00371004" w:rsidRPr="008213B1" w:rsidRDefault="00371004" w:rsidP="00E816D8">
            <w:pPr>
              <w:rPr>
                <w:color w:val="000000"/>
                <w:sz w:val="24"/>
                <w:szCs w:val="24"/>
              </w:rPr>
            </w:pPr>
            <w:r w:rsidRPr="008213B1">
              <w:rPr>
                <w:color w:val="000000"/>
                <w:sz w:val="24"/>
                <w:szCs w:val="24"/>
              </w:rPr>
              <w:t>с кадастровым номером 86:10:0101244:3427;</w:t>
            </w:r>
          </w:p>
          <w:p w:rsidR="00176E4A" w:rsidRPr="008213B1" w:rsidRDefault="00176E4A" w:rsidP="00176E4A">
            <w:pPr>
              <w:rPr>
                <w:color w:val="000000"/>
                <w:sz w:val="24"/>
                <w:szCs w:val="24"/>
              </w:rPr>
            </w:pPr>
            <w:r w:rsidRPr="008213B1">
              <w:rPr>
                <w:color w:val="000000"/>
                <w:sz w:val="24"/>
                <w:szCs w:val="24"/>
              </w:rPr>
              <w:t xml:space="preserve">2 этап: </w:t>
            </w:r>
          </w:p>
          <w:p w:rsidR="00C75FF4" w:rsidRDefault="00371004" w:rsidP="00176E4A">
            <w:pPr>
              <w:rPr>
                <w:color w:val="000000"/>
                <w:sz w:val="24"/>
                <w:szCs w:val="24"/>
              </w:rPr>
            </w:pPr>
            <w:r w:rsidRPr="008213B1">
              <w:rPr>
                <w:color w:val="000000"/>
                <w:sz w:val="24"/>
                <w:szCs w:val="24"/>
              </w:rPr>
              <w:t>перераспределение зем</w:t>
            </w:r>
            <w:r w:rsidR="009A1692" w:rsidRPr="008213B1">
              <w:rPr>
                <w:color w:val="000000"/>
                <w:sz w:val="24"/>
                <w:szCs w:val="24"/>
              </w:rPr>
              <w:t>ельного участка, образованного</w:t>
            </w:r>
            <w:r w:rsidRPr="008213B1">
              <w:rPr>
                <w:color w:val="000000"/>
                <w:sz w:val="24"/>
                <w:szCs w:val="24"/>
              </w:rPr>
              <w:t xml:space="preserve"> в 1 этапе, с землями, находящимися в государственной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371004" w:rsidRPr="00DC2B8A" w:rsidRDefault="00371004" w:rsidP="0017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или</w:t>
            </w:r>
            <w:r w:rsidRPr="00DC2B8A">
              <w:rPr>
                <w:color w:val="000000"/>
                <w:sz w:val="24"/>
                <w:szCs w:val="24"/>
              </w:rPr>
              <w:t xml:space="preserve"> муниципальной собственности</w:t>
            </w:r>
          </w:p>
        </w:tc>
        <w:tc>
          <w:tcPr>
            <w:tcW w:w="365" w:type="pct"/>
            <w:tcBorders>
              <w:left w:val="single" w:sz="4" w:space="0" w:color="auto"/>
            </w:tcBorders>
            <w:shd w:val="clear" w:color="auto" w:fill="auto"/>
          </w:tcPr>
          <w:p w:rsidR="005E7A27" w:rsidRPr="00DC2B8A" w:rsidRDefault="005E7A27" w:rsidP="00E816D8">
            <w:pPr>
              <w:rPr>
                <w:sz w:val="24"/>
                <w:szCs w:val="24"/>
              </w:rPr>
            </w:pPr>
            <w:r w:rsidRPr="00DC2B8A">
              <w:rPr>
                <w:sz w:val="24"/>
                <w:szCs w:val="24"/>
              </w:rPr>
              <w:t>образуемый</w:t>
            </w:r>
          </w:p>
        </w:tc>
      </w:tr>
      <w:tr w:rsidR="00195357" w:rsidRPr="00DC2B8A" w:rsidTr="00176E4A">
        <w:trPr>
          <w:trHeight w:val="1402"/>
        </w:trPr>
        <w:tc>
          <w:tcPr>
            <w:tcW w:w="164" w:type="pct"/>
          </w:tcPr>
          <w:p w:rsidR="000F3779" w:rsidRPr="00DC2B8A" w:rsidRDefault="000F3779" w:rsidP="00E816D8">
            <w:pPr>
              <w:jc w:val="center"/>
              <w:rPr>
                <w:rFonts w:eastAsia="Calibri"/>
                <w:sz w:val="24"/>
                <w:szCs w:val="24"/>
              </w:rPr>
            </w:pPr>
            <w:r w:rsidRPr="00DC2B8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64" w:type="pct"/>
            <w:noWrap/>
          </w:tcPr>
          <w:p w:rsidR="000F3779" w:rsidRPr="00DC2B8A" w:rsidRDefault="000F3779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DC2B8A">
              <w:rPr>
                <w:color w:val="000000"/>
                <w:sz w:val="24"/>
                <w:szCs w:val="24"/>
              </w:rPr>
              <w:t>:ЗУ7*</w:t>
            </w:r>
          </w:p>
        </w:tc>
        <w:tc>
          <w:tcPr>
            <w:tcW w:w="337" w:type="pct"/>
            <w:shd w:val="clear" w:color="auto" w:fill="auto"/>
          </w:tcPr>
          <w:p w:rsidR="000F3779" w:rsidRPr="00DC2B8A" w:rsidRDefault="000F3779" w:rsidP="00E816D8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DC2B8A">
              <w:rPr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233" w:type="pct"/>
          </w:tcPr>
          <w:p w:rsidR="000F3779" w:rsidRPr="00DC2B8A" w:rsidRDefault="000F3779" w:rsidP="00E816D8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DC2B8A">
              <w:rPr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258" w:type="pct"/>
            <w:shd w:val="clear" w:color="auto" w:fill="auto"/>
          </w:tcPr>
          <w:p w:rsidR="000F3779" w:rsidRPr="00DC2B8A" w:rsidRDefault="000F3779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DC2B8A">
              <w:rPr>
                <w:color w:val="000000"/>
                <w:sz w:val="24"/>
                <w:szCs w:val="24"/>
                <w:lang w:val="en-US"/>
              </w:rPr>
              <w:t xml:space="preserve">7 </w:t>
            </w:r>
            <w:r w:rsidRPr="00DC2B8A">
              <w:rPr>
                <w:color w:val="000000"/>
                <w:sz w:val="24"/>
                <w:szCs w:val="24"/>
              </w:rPr>
              <w:t>481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779" w:rsidRPr="00DC2B8A" w:rsidRDefault="000F3779" w:rsidP="00E816D8">
            <w:pPr>
              <w:widowControl w:val="0"/>
              <w:adjustRightInd w:val="0"/>
              <w:rPr>
                <w:rFonts w:eastAsia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DC2B8A">
              <w:rPr>
                <w:rFonts w:eastAsia="Times New Roman"/>
                <w:bCs/>
                <w:sz w:val="24"/>
                <w:szCs w:val="24"/>
                <w:lang w:eastAsia="ru-RU"/>
              </w:rPr>
              <w:t>Ханты-Мансийский автономный округ – Югра, город Сургут, мкр. 21-22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779" w:rsidRPr="005A6BE7" w:rsidRDefault="00DC2B8A" w:rsidP="00E816D8">
            <w:pPr>
              <w:autoSpaceDE w:val="0"/>
              <w:snapToGrid w:val="0"/>
              <w:ind w:left="-108" w:right="-108"/>
              <w:jc w:val="center"/>
              <w:rPr>
                <w:rFonts w:eastAsia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5A6BE7">
              <w:rPr>
                <w:rFonts w:eastAsia="Times New Roman"/>
                <w:sz w:val="24"/>
                <w:szCs w:val="24"/>
                <w:shd w:val="clear" w:color="auto" w:fill="FFFFFF"/>
                <w:lang w:eastAsia="ar-SA"/>
              </w:rPr>
              <w:t>-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779" w:rsidRPr="005A6BE7" w:rsidRDefault="00DC2B8A" w:rsidP="00E816D8">
            <w:pPr>
              <w:widowControl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6BE7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9" w:type="pct"/>
          </w:tcPr>
          <w:p w:rsidR="000F3779" w:rsidRPr="00DC2B8A" w:rsidRDefault="000F3779" w:rsidP="00E816D8">
            <w:pPr>
              <w:rPr>
                <w:rFonts w:eastAsia="Calibri"/>
                <w:sz w:val="24"/>
                <w:szCs w:val="24"/>
              </w:rPr>
            </w:pPr>
            <w:r w:rsidRPr="00DC2B8A">
              <w:rPr>
                <w:rFonts w:eastAsia="Calibri"/>
                <w:sz w:val="24"/>
                <w:szCs w:val="24"/>
              </w:rPr>
              <w:t xml:space="preserve">многоэтажная жилая застройка (высотная застройка) </w:t>
            </w:r>
          </w:p>
          <w:p w:rsidR="000F3779" w:rsidRPr="00DC2B8A" w:rsidRDefault="00BB2AF8" w:rsidP="00E816D8">
            <w:pPr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(к</w:t>
            </w:r>
            <w:r w:rsidR="000F3779" w:rsidRPr="00DC2B8A">
              <w:rPr>
                <w:rFonts w:eastAsia="Calibri"/>
                <w:sz w:val="24"/>
                <w:szCs w:val="24"/>
              </w:rPr>
              <w:t>од 2.6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170" w:type="pct"/>
            <w:tcBorders>
              <w:right w:val="single" w:sz="4" w:space="0" w:color="auto"/>
            </w:tcBorders>
          </w:tcPr>
          <w:p w:rsidR="00176E4A" w:rsidRDefault="000F3779" w:rsidP="00E816D8">
            <w:pPr>
              <w:rPr>
                <w:color w:val="000000"/>
                <w:sz w:val="24"/>
                <w:szCs w:val="24"/>
              </w:rPr>
            </w:pPr>
            <w:r w:rsidRPr="00DC2B8A">
              <w:rPr>
                <w:color w:val="000000"/>
                <w:sz w:val="24"/>
                <w:szCs w:val="24"/>
              </w:rPr>
              <w:t xml:space="preserve">1 этап: образование земельного участка </w:t>
            </w:r>
          </w:p>
          <w:p w:rsidR="00ED2625" w:rsidRDefault="000F3779" w:rsidP="00E816D8">
            <w:pPr>
              <w:rPr>
                <w:color w:val="000000"/>
                <w:sz w:val="24"/>
                <w:szCs w:val="24"/>
              </w:rPr>
            </w:pPr>
            <w:r w:rsidRPr="00DC2B8A">
              <w:rPr>
                <w:color w:val="000000"/>
                <w:sz w:val="24"/>
                <w:szCs w:val="24"/>
              </w:rPr>
              <w:t xml:space="preserve">из </w:t>
            </w:r>
            <w:r w:rsidR="00D26F94">
              <w:rPr>
                <w:color w:val="000000"/>
                <w:sz w:val="24"/>
                <w:szCs w:val="24"/>
              </w:rPr>
              <w:t>земель</w:t>
            </w:r>
            <w:r w:rsidR="008035A4">
              <w:rPr>
                <w:color w:val="000000"/>
                <w:sz w:val="24"/>
                <w:szCs w:val="24"/>
              </w:rPr>
              <w:t>, находящих</w:t>
            </w:r>
            <w:r w:rsidR="00D26F94" w:rsidRPr="00D26F94">
              <w:rPr>
                <w:color w:val="000000"/>
                <w:sz w:val="24"/>
                <w:szCs w:val="24"/>
              </w:rPr>
              <w:t>ся в государственной или муниципальной собственности</w:t>
            </w:r>
          </w:p>
          <w:p w:rsidR="00176E4A" w:rsidRDefault="000F3779" w:rsidP="00176E4A">
            <w:pPr>
              <w:rPr>
                <w:color w:val="000000"/>
                <w:sz w:val="24"/>
                <w:szCs w:val="24"/>
              </w:rPr>
            </w:pPr>
            <w:r w:rsidRPr="00DC2B8A">
              <w:rPr>
                <w:color w:val="000000"/>
                <w:sz w:val="24"/>
                <w:szCs w:val="24"/>
              </w:rPr>
              <w:t>(площадью 1</w:t>
            </w:r>
            <w:r w:rsidR="005A6BE7">
              <w:rPr>
                <w:color w:val="000000"/>
                <w:sz w:val="24"/>
                <w:szCs w:val="24"/>
              </w:rPr>
              <w:t xml:space="preserve"> </w:t>
            </w:r>
            <w:r w:rsidR="00195357">
              <w:rPr>
                <w:color w:val="000000"/>
                <w:sz w:val="24"/>
                <w:szCs w:val="24"/>
              </w:rPr>
              <w:t>218 кв. метров</w:t>
            </w:r>
            <w:r w:rsidRPr="00DC2B8A">
              <w:rPr>
                <w:color w:val="000000"/>
                <w:sz w:val="24"/>
                <w:szCs w:val="24"/>
              </w:rPr>
              <w:t>)</w:t>
            </w:r>
            <w:r w:rsidR="00195357">
              <w:rPr>
                <w:color w:val="000000"/>
                <w:sz w:val="24"/>
                <w:szCs w:val="24"/>
              </w:rPr>
              <w:t>;</w:t>
            </w:r>
            <w:r w:rsidRPr="00DC2B8A">
              <w:rPr>
                <w:color w:val="000000"/>
                <w:sz w:val="24"/>
                <w:szCs w:val="24"/>
              </w:rPr>
              <w:t xml:space="preserve"> </w:t>
            </w:r>
          </w:p>
          <w:p w:rsidR="00176E4A" w:rsidRDefault="00176E4A" w:rsidP="0017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r w:rsidR="000F3779" w:rsidRPr="00DC2B8A">
              <w:rPr>
                <w:color w:val="000000"/>
                <w:sz w:val="24"/>
                <w:szCs w:val="24"/>
              </w:rPr>
              <w:t xml:space="preserve">этап: образование конечного земельного участка с условным номером :ЗУ7 путем </w:t>
            </w:r>
            <w:r w:rsidR="000F3779" w:rsidRPr="00C75FF4">
              <w:rPr>
                <w:color w:val="000000"/>
                <w:sz w:val="24"/>
                <w:szCs w:val="24"/>
              </w:rPr>
              <w:lastRenderedPageBreak/>
              <w:t>перераспределения зем</w:t>
            </w:r>
            <w:r w:rsidRPr="00C75FF4">
              <w:rPr>
                <w:color w:val="000000"/>
                <w:sz w:val="24"/>
                <w:szCs w:val="24"/>
              </w:rPr>
              <w:t>ельного участка, образованного на</w:t>
            </w:r>
            <w:r w:rsidR="000F3779" w:rsidRPr="00C75FF4">
              <w:rPr>
                <w:color w:val="000000"/>
                <w:sz w:val="24"/>
                <w:szCs w:val="24"/>
              </w:rPr>
              <w:t xml:space="preserve"> первом этапе с земельными участками с кадастровыми номерами 86:10:0101244:3429, 86:10:0101244:1761</w:t>
            </w:r>
            <w:r w:rsidR="000F3779" w:rsidRPr="00DC2B8A">
              <w:rPr>
                <w:color w:val="000000"/>
                <w:sz w:val="24"/>
                <w:szCs w:val="24"/>
              </w:rPr>
              <w:t xml:space="preserve"> </w:t>
            </w:r>
          </w:p>
          <w:p w:rsidR="00176E4A" w:rsidRDefault="000F3779" w:rsidP="00176E4A">
            <w:pPr>
              <w:rPr>
                <w:color w:val="000000"/>
                <w:sz w:val="24"/>
                <w:szCs w:val="24"/>
              </w:rPr>
            </w:pPr>
            <w:r w:rsidRPr="00DC2B8A">
              <w:rPr>
                <w:color w:val="000000"/>
                <w:sz w:val="24"/>
                <w:szCs w:val="24"/>
              </w:rPr>
              <w:t xml:space="preserve">и земель, </w:t>
            </w:r>
            <w:r w:rsidR="00195357">
              <w:rPr>
                <w:color w:val="000000"/>
                <w:sz w:val="24"/>
                <w:szCs w:val="24"/>
              </w:rPr>
              <w:t>находящихся</w:t>
            </w:r>
            <w:r w:rsidR="00195357" w:rsidRPr="00195357">
              <w:rPr>
                <w:color w:val="000000"/>
                <w:sz w:val="24"/>
                <w:szCs w:val="24"/>
              </w:rPr>
              <w:t xml:space="preserve"> в государственной </w:t>
            </w:r>
          </w:p>
          <w:p w:rsidR="000F3779" w:rsidRPr="00DC2B8A" w:rsidRDefault="00195357" w:rsidP="00176E4A">
            <w:pPr>
              <w:rPr>
                <w:color w:val="000000"/>
                <w:sz w:val="24"/>
                <w:szCs w:val="24"/>
              </w:rPr>
            </w:pPr>
            <w:r w:rsidRPr="00195357">
              <w:rPr>
                <w:color w:val="000000"/>
                <w:sz w:val="24"/>
                <w:szCs w:val="24"/>
              </w:rPr>
              <w:t>или мун</w:t>
            </w:r>
            <w:r w:rsidR="00176E4A">
              <w:rPr>
                <w:color w:val="000000"/>
                <w:sz w:val="24"/>
                <w:szCs w:val="24"/>
              </w:rPr>
              <w:t>иципальной собственности</w:t>
            </w:r>
          </w:p>
        </w:tc>
        <w:tc>
          <w:tcPr>
            <w:tcW w:w="365" w:type="pct"/>
            <w:tcBorders>
              <w:left w:val="single" w:sz="4" w:space="0" w:color="auto"/>
            </w:tcBorders>
            <w:shd w:val="clear" w:color="auto" w:fill="auto"/>
          </w:tcPr>
          <w:p w:rsidR="000F3779" w:rsidRPr="00DC2B8A" w:rsidRDefault="000F3779" w:rsidP="00E816D8">
            <w:pPr>
              <w:rPr>
                <w:sz w:val="24"/>
                <w:szCs w:val="24"/>
              </w:rPr>
            </w:pPr>
            <w:r w:rsidRPr="00DC2B8A">
              <w:rPr>
                <w:sz w:val="24"/>
                <w:szCs w:val="24"/>
              </w:rPr>
              <w:lastRenderedPageBreak/>
              <w:t>образуемый</w:t>
            </w:r>
          </w:p>
        </w:tc>
      </w:tr>
      <w:tr w:rsidR="00195357" w:rsidRPr="00DC2B8A" w:rsidTr="00176E4A">
        <w:trPr>
          <w:trHeight w:val="1402"/>
        </w:trPr>
        <w:tc>
          <w:tcPr>
            <w:tcW w:w="164" w:type="pct"/>
          </w:tcPr>
          <w:p w:rsidR="004B3A9A" w:rsidRPr="00DC2B8A" w:rsidRDefault="004B3A9A" w:rsidP="00E816D8">
            <w:pPr>
              <w:jc w:val="center"/>
              <w:rPr>
                <w:rFonts w:eastAsia="Calibri"/>
                <w:sz w:val="24"/>
                <w:szCs w:val="24"/>
              </w:rPr>
            </w:pPr>
            <w:r w:rsidRPr="00DC2B8A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64" w:type="pct"/>
            <w:noWrap/>
          </w:tcPr>
          <w:p w:rsidR="004B3A9A" w:rsidRPr="00DC2B8A" w:rsidRDefault="004B3A9A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DC2B8A">
              <w:rPr>
                <w:color w:val="000000"/>
                <w:sz w:val="24"/>
                <w:szCs w:val="24"/>
              </w:rPr>
              <w:t>:ЗУ8*</w:t>
            </w:r>
          </w:p>
        </w:tc>
        <w:tc>
          <w:tcPr>
            <w:tcW w:w="337" w:type="pct"/>
            <w:shd w:val="clear" w:color="auto" w:fill="auto"/>
          </w:tcPr>
          <w:p w:rsidR="004B3A9A" w:rsidRPr="00DC2B8A" w:rsidRDefault="004B3A9A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DC2B8A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33" w:type="pct"/>
          </w:tcPr>
          <w:p w:rsidR="004B3A9A" w:rsidRPr="00DC2B8A" w:rsidRDefault="004B3A9A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DC2B8A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58" w:type="pct"/>
            <w:shd w:val="clear" w:color="auto" w:fill="auto"/>
          </w:tcPr>
          <w:p w:rsidR="004B3A9A" w:rsidRPr="00DC2B8A" w:rsidRDefault="004B3A9A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195357">
              <w:rPr>
                <w:color w:val="000000"/>
                <w:sz w:val="24"/>
                <w:szCs w:val="24"/>
              </w:rPr>
              <w:t>2</w:t>
            </w:r>
            <w:r w:rsidRPr="00DC2B8A">
              <w:rPr>
                <w:color w:val="000000"/>
                <w:sz w:val="24"/>
                <w:szCs w:val="24"/>
              </w:rPr>
              <w:t xml:space="preserve"> 300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A9A" w:rsidRPr="00DC2B8A" w:rsidRDefault="004B3A9A" w:rsidP="00E816D8">
            <w:pPr>
              <w:widowControl w:val="0"/>
              <w:adjustRightInd w:val="0"/>
              <w:rPr>
                <w:rFonts w:eastAsia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DC2B8A">
              <w:rPr>
                <w:rFonts w:eastAsia="Times New Roman"/>
                <w:bCs/>
                <w:sz w:val="24"/>
                <w:szCs w:val="24"/>
                <w:lang w:eastAsia="ru-RU"/>
              </w:rPr>
              <w:t>Ханты-Мансийский автономный округ – Югра, город Сургут, мкр. 21-22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A9A" w:rsidRPr="00DC2B8A" w:rsidRDefault="004B3A9A" w:rsidP="00E816D8">
            <w:pPr>
              <w:autoSpaceDE w:val="0"/>
              <w:snapToGrid w:val="0"/>
              <w:ind w:left="-108" w:right="-108"/>
              <w:jc w:val="center"/>
              <w:rPr>
                <w:rFonts w:eastAsia="Times New Roman"/>
                <w:sz w:val="24"/>
                <w:szCs w:val="24"/>
                <w:highlight w:val="yellow"/>
                <w:shd w:val="clear" w:color="auto" w:fill="FFFFFF"/>
                <w:lang w:eastAsia="ar-SA"/>
              </w:rPr>
            </w:pPr>
            <w:r w:rsidRPr="00DC2B8A">
              <w:rPr>
                <w:rFonts w:eastAsia="Times New Roman"/>
                <w:sz w:val="24"/>
                <w:szCs w:val="24"/>
                <w:shd w:val="clear" w:color="auto" w:fill="FFFFFF"/>
                <w:lang w:eastAsia="ar-SA"/>
              </w:rPr>
              <w:t>86:10:0101244:26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A9A" w:rsidRPr="00DC2B8A" w:rsidRDefault="00DC2B8A" w:rsidP="00E816D8">
            <w:pPr>
              <w:widowControl w:val="0"/>
              <w:adjustRightInd w:val="0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5A6BE7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9" w:type="pct"/>
          </w:tcPr>
          <w:p w:rsidR="00176E4A" w:rsidRDefault="004B3A9A" w:rsidP="00E816D8">
            <w:pPr>
              <w:rPr>
                <w:rFonts w:eastAsia="Calibri"/>
                <w:sz w:val="24"/>
                <w:szCs w:val="24"/>
              </w:rPr>
            </w:pPr>
            <w:r w:rsidRPr="00DC2B8A">
              <w:rPr>
                <w:rFonts w:eastAsia="Calibri"/>
                <w:sz w:val="24"/>
                <w:szCs w:val="24"/>
              </w:rPr>
              <w:t xml:space="preserve">обеспечение занятий спортом </w:t>
            </w:r>
          </w:p>
          <w:p w:rsidR="004B3A9A" w:rsidRPr="00DC2B8A" w:rsidRDefault="004B3A9A" w:rsidP="00E816D8">
            <w:pPr>
              <w:rPr>
                <w:rFonts w:eastAsia="Calibri"/>
                <w:sz w:val="24"/>
                <w:szCs w:val="24"/>
              </w:rPr>
            </w:pPr>
            <w:r w:rsidRPr="00DC2B8A">
              <w:rPr>
                <w:rFonts w:eastAsia="Calibri"/>
                <w:sz w:val="24"/>
                <w:szCs w:val="24"/>
              </w:rPr>
              <w:t>в помещениях</w:t>
            </w:r>
          </w:p>
          <w:p w:rsidR="004B3A9A" w:rsidRPr="00DC2B8A" w:rsidRDefault="00BB2AF8" w:rsidP="00E816D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(к</w:t>
            </w:r>
            <w:r w:rsidR="004B3A9A" w:rsidRPr="00DC2B8A">
              <w:rPr>
                <w:rFonts w:eastAsia="Calibri"/>
                <w:sz w:val="24"/>
                <w:szCs w:val="24"/>
              </w:rPr>
              <w:t>од 5.1.2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170" w:type="pct"/>
            <w:tcBorders>
              <w:right w:val="single" w:sz="4" w:space="0" w:color="auto"/>
            </w:tcBorders>
          </w:tcPr>
          <w:p w:rsidR="00176E4A" w:rsidRDefault="005A6BE7" w:rsidP="00E816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вариант:</w:t>
            </w:r>
            <w:r w:rsidR="004B3A9A" w:rsidRPr="00DC2B8A">
              <w:rPr>
                <w:color w:val="000000"/>
                <w:sz w:val="24"/>
                <w:szCs w:val="24"/>
              </w:rPr>
              <w:t xml:space="preserve"> </w:t>
            </w:r>
          </w:p>
          <w:p w:rsidR="00176E4A" w:rsidRDefault="00176E4A" w:rsidP="00E816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="004B3A9A" w:rsidRPr="00DC2B8A">
              <w:rPr>
                <w:color w:val="000000"/>
                <w:sz w:val="24"/>
                <w:szCs w:val="24"/>
              </w:rPr>
              <w:t>образование земельного участка с условным номером :ЗУ8 возможно после проведения кадастровых работ по земельном</w:t>
            </w:r>
            <w:r w:rsidR="00195357">
              <w:rPr>
                <w:color w:val="000000"/>
                <w:sz w:val="24"/>
                <w:szCs w:val="24"/>
              </w:rPr>
              <w:t xml:space="preserve">у участку </w:t>
            </w:r>
          </w:p>
          <w:p w:rsidR="008035A4" w:rsidRPr="00176E4A" w:rsidRDefault="00195357" w:rsidP="00E816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кадастровым номером</w:t>
            </w:r>
            <w:r w:rsidR="00176E4A">
              <w:rPr>
                <w:color w:val="000000"/>
                <w:sz w:val="24"/>
                <w:szCs w:val="24"/>
              </w:rPr>
              <w:t xml:space="preserve"> </w:t>
            </w:r>
            <w:r w:rsidR="004B3A9A" w:rsidRPr="00DC2B8A">
              <w:rPr>
                <w:color w:val="000000"/>
                <w:sz w:val="24"/>
                <w:szCs w:val="24"/>
              </w:rPr>
              <w:t>86:10:0101244: 3427</w:t>
            </w:r>
            <w:r w:rsidR="00176E4A" w:rsidRPr="00176E4A">
              <w:rPr>
                <w:color w:val="000000"/>
                <w:sz w:val="24"/>
                <w:szCs w:val="24"/>
              </w:rPr>
              <w:t>;</w:t>
            </w:r>
          </w:p>
          <w:p w:rsidR="00176E4A" w:rsidRDefault="00176E4A" w:rsidP="00E816D8">
            <w:pPr>
              <w:rPr>
                <w:color w:val="000000"/>
                <w:sz w:val="24"/>
                <w:szCs w:val="24"/>
              </w:rPr>
            </w:pPr>
            <w:r w:rsidRPr="00176E4A">
              <w:rPr>
                <w:color w:val="000000"/>
                <w:sz w:val="24"/>
                <w:szCs w:val="24"/>
              </w:rPr>
              <w:t xml:space="preserve">- </w:t>
            </w:r>
            <w:r>
              <w:rPr>
                <w:color w:val="000000"/>
                <w:sz w:val="24"/>
                <w:szCs w:val="24"/>
              </w:rPr>
              <w:t>о</w:t>
            </w:r>
            <w:r w:rsidR="004B3A9A" w:rsidRPr="00DC2B8A">
              <w:rPr>
                <w:color w:val="000000"/>
                <w:sz w:val="24"/>
                <w:szCs w:val="24"/>
              </w:rPr>
              <w:t>бразование земельного участка с условным номером :ЗУ8 путем перераспределения земельного участка с кадастровым но</w:t>
            </w:r>
            <w:r w:rsidR="00195357">
              <w:rPr>
                <w:color w:val="000000"/>
                <w:sz w:val="24"/>
                <w:szCs w:val="24"/>
              </w:rPr>
              <w:t>мером 86:10:0101244:26 и земель, находящихся</w:t>
            </w:r>
            <w:r w:rsidR="00195357" w:rsidRPr="00195357">
              <w:rPr>
                <w:color w:val="000000"/>
                <w:sz w:val="24"/>
                <w:szCs w:val="24"/>
              </w:rPr>
              <w:t xml:space="preserve"> </w:t>
            </w:r>
          </w:p>
          <w:p w:rsidR="004B3A9A" w:rsidRPr="00C75FF4" w:rsidRDefault="00195357" w:rsidP="00E816D8">
            <w:pPr>
              <w:rPr>
                <w:color w:val="000000"/>
                <w:sz w:val="24"/>
                <w:szCs w:val="24"/>
              </w:rPr>
            </w:pPr>
            <w:r w:rsidRPr="00195357">
              <w:rPr>
                <w:color w:val="000000"/>
                <w:sz w:val="24"/>
                <w:szCs w:val="24"/>
              </w:rPr>
              <w:t>в государственной или мун</w:t>
            </w:r>
            <w:r>
              <w:rPr>
                <w:color w:val="000000"/>
                <w:sz w:val="24"/>
                <w:szCs w:val="24"/>
              </w:rPr>
              <w:t xml:space="preserve">иципальной </w:t>
            </w:r>
            <w:r w:rsidRPr="00C75FF4">
              <w:rPr>
                <w:color w:val="000000"/>
                <w:sz w:val="24"/>
                <w:szCs w:val="24"/>
              </w:rPr>
              <w:t xml:space="preserve">собственности. </w:t>
            </w:r>
          </w:p>
          <w:p w:rsidR="00176E4A" w:rsidRPr="00C75FF4" w:rsidRDefault="005A6BE7" w:rsidP="00E816D8">
            <w:pPr>
              <w:rPr>
                <w:color w:val="000000"/>
                <w:sz w:val="24"/>
                <w:szCs w:val="24"/>
              </w:rPr>
            </w:pPr>
            <w:r w:rsidRPr="00C75FF4">
              <w:rPr>
                <w:color w:val="000000"/>
                <w:sz w:val="24"/>
                <w:szCs w:val="24"/>
              </w:rPr>
              <w:t>2 вариант:</w:t>
            </w:r>
            <w:r w:rsidR="004B3A9A" w:rsidRPr="00C75FF4">
              <w:rPr>
                <w:color w:val="000000"/>
                <w:sz w:val="24"/>
                <w:szCs w:val="24"/>
              </w:rPr>
              <w:t xml:space="preserve"> </w:t>
            </w:r>
          </w:p>
          <w:p w:rsidR="00176E4A" w:rsidRPr="00C75FF4" w:rsidRDefault="004B3A9A" w:rsidP="00E816D8">
            <w:pPr>
              <w:rPr>
                <w:color w:val="000000"/>
                <w:sz w:val="24"/>
                <w:szCs w:val="24"/>
              </w:rPr>
            </w:pPr>
            <w:r w:rsidRPr="00C75FF4">
              <w:rPr>
                <w:color w:val="000000"/>
                <w:sz w:val="24"/>
                <w:szCs w:val="24"/>
              </w:rPr>
              <w:t xml:space="preserve">1 этап: раздел земельного участка </w:t>
            </w:r>
          </w:p>
          <w:p w:rsidR="00195357" w:rsidRPr="00C75FF4" w:rsidRDefault="004B3A9A" w:rsidP="00E816D8">
            <w:pPr>
              <w:rPr>
                <w:color w:val="000000"/>
                <w:sz w:val="24"/>
                <w:szCs w:val="24"/>
              </w:rPr>
            </w:pPr>
            <w:r w:rsidRPr="00C75FF4">
              <w:rPr>
                <w:color w:val="000000"/>
                <w:sz w:val="24"/>
                <w:szCs w:val="24"/>
              </w:rPr>
              <w:t>с кадастровым номером 86:10:0101244:3427</w:t>
            </w:r>
            <w:r w:rsidR="005A6BE7" w:rsidRPr="00C75FF4">
              <w:rPr>
                <w:color w:val="000000"/>
                <w:sz w:val="24"/>
                <w:szCs w:val="24"/>
              </w:rPr>
              <w:t>;</w:t>
            </w:r>
          </w:p>
          <w:p w:rsidR="00176E4A" w:rsidRPr="00C75FF4" w:rsidRDefault="004B3A9A" w:rsidP="00176E4A">
            <w:pPr>
              <w:rPr>
                <w:color w:val="000000"/>
                <w:sz w:val="24"/>
                <w:szCs w:val="24"/>
              </w:rPr>
            </w:pPr>
            <w:r w:rsidRPr="00C75FF4">
              <w:rPr>
                <w:color w:val="000000"/>
                <w:sz w:val="24"/>
                <w:szCs w:val="24"/>
              </w:rPr>
              <w:t xml:space="preserve">2 этап: </w:t>
            </w:r>
          </w:p>
          <w:p w:rsidR="004B3A9A" w:rsidRPr="00DC2B8A" w:rsidRDefault="004B3A9A" w:rsidP="00176E4A">
            <w:pPr>
              <w:rPr>
                <w:color w:val="000000"/>
                <w:sz w:val="24"/>
                <w:szCs w:val="24"/>
              </w:rPr>
            </w:pPr>
            <w:r w:rsidRPr="00C75FF4">
              <w:rPr>
                <w:color w:val="000000"/>
                <w:sz w:val="24"/>
                <w:szCs w:val="24"/>
              </w:rPr>
              <w:t>перераспределение зем</w:t>
            </w:r>
            <w:r w:rsidR="00176E4A" w:rsidRPr="00C75FF4">
              <w:rPr>
                <w:color w:val="000000"/>
                <w:sz w:val="24"/>
                <w:szCs w:val="24"/>
              </w:rPr>
              <w:t>ельных участков, образованных на 1 этапе</w:t>
            </w:r>
            <w:r w:rsidRPr="00C75FF4">
              <w:rPr>
                <w:color w:val="000000"/>
                <w:sz w:val="24"/>
                <w:szCs w:val="24"/>
              </w:rPr>
              <w:t xml:space="preserve"> с земельным участком с кадастровым номером</w:t>
            </w:r>
            <w:r w:rsidRPr="00DC2B8A">
              <w:rPr>
                <w:color w:val="000000"/>
                <w:sz w:val="24"/>
                <w:szCs w:val="24"/>
              </w:rPr>
              <w:t xml:space="preserve"> 86:10:0101244:26</w:t>
            </w:r>
          </w:p>
        </w:tc>
        <w:tc>
          <w:tcPr>
            <w:tcW w:w="365" w:type="pct"/>
            <w:tcBorders>
              <w:left w:val="single" w:sz="4" w:space="0" w:color="auto"/>
            </w:tcBorders>
            <w:shd w:val="clear" w:color="auto" w:fill="auto"/>
          </w:tcPr>
          <w:p w:rsidR="004B3A9A" w:rsidRPr="00DC2B8A" w:rsidRDefault="004B3A9A" w:rsidP="00E816D8">
            <w:pPr>
              <w:rPr>
                <w:sz w:val="24"/>
                <w:szCs w:val="24"/>
              </w:rPr>
            </w:pPr>
            <w:r w:rsidRPr="00DC2B8A">
              <w:rPr>
                <w:sz w:val="24"/>
                <w:szCs w:val="24"/>
              </w:rPr>
              <w:t>образуемый</w:t>
            </w:r>
          </w:p>
        </w:tc>
      </w:tr>
    </w:tbl>
    <w:p w:rsidR="001A2E0B" w:rsidRPr="001A2E0B" w:rsidRDefault="001A2E0B" w:rsidP="00E816D8">
      <w:pPr>
        <w:rPr>
          <w:sz w:val="20"/>
        </w:rPr>
      </w:pPr>
    </w:p>
    <w:p w:rsidR="00AA73AB" w:rsidRPr="00270C50" w:rsidRDefault="009F72FF" w:rsidP="00E816D8">
      <w:pPr>
        <w:ind w:firstLine="709"/>
        <w:jc w:val="both"/>
        <w:rPr>
          <w:rFonts w:eastAsia="Arial"/>
          <w:szCs w:val="28"/>
        </w:rPr>
      </w:pPr>
      <w:r w:rsidRPr="002C3A77">
        <w:rPr>
          <w:rFonts w:eastAsia="Arial"/>
          <w:szCs w:val="28"/>
        </w:rPr>
        <w:t>Примечание</w:t>
      </w:r>
      <w:r w:rsidR="001A2E0B" w:rsidRPr="002C3A77">
        <w:rPr>
          <w:rFonts w:eastAsia="Arial"/>
          <w:szCs w:val="28"/>
        </w:rPr>
        <w:t>:</w:t>
      </w:r>
      <w:r w:rsidR="00270C50" w:rsidRPr="002C3A77">
        <w:rPr>
          <w:rFonts w:eastAsia="Arial"/>
          <w:szCs w:val="28"/>
        </w:rPr>
        <w:t xml:space="preserve"> </w:t>
      </w:r>
      <w:r w:rsidR="00602049" w:rsidRPr="002C3A77">
        <w:rPr>
          <w:rFonts w:eastAsia="Arial"/>
          <w:szCs w:val="28"/>
        </w:rPr>
        <w:t>* –</w:t>
      </w:r>
      <w:r w:rsidR="00602049" w:rsidRPr="00270C50">
        <w:rPr>
          <w:rFonts w:eastAsia="Arial"/>
          <w:szCs w:val="28"/>
        </w:rPr>
        <w:t xml:space="preserve"> </w:t>
      </w:r>
      <w:r w:rsidR="00967FA6" w:rsidRPr="00270C50">
        <w:rPr>
          <w:rFonts w:eastAsia="Arial"/>
          <w:szCs w:val="28"/>
        </w:rPr>
        <w:t>для образования земельных участков необходимо внесение изменений в Единый документ территориального планирования и градостроительного зонирования муниципального образования городской округ Сургут Ханты-Мансийского автономн</w:t>
      </w:r>
      <w:r w:rsidR="00270C50">
        <w:rPr>
          <w:rFonts w:eastAsia="Arial"/>
          <w:szCs w:val="28"/>
        </w:rPr>
        <w:t>ого округа – Югры, утвержденн</w:t>
      </w:r>
      <w:r w:rsidR="00270C50" w:rsidRPr="002C3A77">
        <w:rPr>
          <w:rFonts w:eastAsia="Arial"/>
          <w:szCs w:val="28"/>
        </w:rPr>
        <w:t>ый</w:t>
      </w:r>
      <w:r w:rsidR="002C3A77">
        <w:rPr>
          <w:rFonts w:eastAsia="Arial"/>
          <w:szCs w:val="28"/>
        </w:rPr>
        <w:t xml:space="preserve"> решением Думы города </w:t>
      </w:r>
      <w:r w:rsidR="00967FA6" w:rsidRPr="00270C50">
        <w:rPr>
          <w:rFonts w:eastAsia="Arial"/>
          <w:szCs w:val="28"/>
        </w:rPr>
        <w:t>от 03.1</w:t>
      </w:r>
      <w:r w:rsidR="00DC2B8A">
        <w:rPr>
          <w:rFonts w:eastAsia="Arial"/>
          <w:szCs w:val="28"/>
        </w:rPr>
        <w:t>2.2024</w:t>
      </w:r>
      <w:r w:rsidR="008035A4">
        <w:rPr>
          <w:rFonts w:eastAsia="Arial"/>
          <w:szCs w:val="28"/>
        </w:rPr>
        <w:br/>
      </w:r>
      <w:r w:rsidR="00DC2B8A">
        <w:rPr>
          <w:rFonts w:eastAsia="Arial"/>
          <w:szCs w:val="28"/>
        </w:rPr>
        <w:t>№ 703-VII ДГ.</w:t>
      </w:r>
    </w:p>
    <w:p w:rsidR="00045975" w:rsidRDefault="00045975" w:rsidP="00E816D8">
      <w:pPr>
        <w:ind w:firstLine="709"/>
        <w:jc w:val="both"/>
        <w:rPr>
          <w:rFonts w:eastAsia="Arial"/>
          <w:szCs w:val="28"/>
        </w:rPr>
      </w:pPr>
    </w:p>
    <w:p w:rsidR="00270C50" w:rsidRDefault="00270C50" w:rsidP="00E816D8">
      <w:pPr>
        <w:ind w:firstLine="709"/>
        <w:jc w:val="both"/>
        <w:rPr>
          <w:rFonts w:eastAsia="Arial"/>
          <w:szCs w:val="28"/>
        </w:rPr>
      </w:pPr>
    </w:p>
    <w:p w:rsidR="00750858" w:rsidRDefault="00750858" w:rsidP="00E816D8">
      <w:pPr>
        <w:ind w:firstLine="709"/>
        <w:jc w:val="both"/>
        <w:rPr>
          <w:rFonts w:eastAsia="Arial"/>
          <w:szCs w:val="28"/>
        </w:rPr>
        <w:sectPr w:rsidR="00750858" w:rsidSect="00991509">
          <w:pgSz w:w="23808" w:h="16840" w:orient="landscape" w:code="8"/>
          <w:pgMar w:top="1134" w:right="567" w:bottom="1021" w:left="1701" w:header="709" w:footer="709" w:gutter="0"/>
          <w:cols w:space="708"/>
          <w:docGrid w:linePitch="381"/>
        </w:sectPr>
      </w:pPr>
      <w:r>
        <w:rPr>
          <w:rFonts w:eastAsia="Arial"/>
          <w:szCs w:val="28"/>
        </w:rPr>
        <w:br w:type="page"/>
      </w:r>
    </w:p>
    <w:p w:rsidR="008E3326" w:rsidRPr="008E3326" w:rsidRDefault="008E3326" w:rsidP="00E816D8">
      <w:pPr>
        <w:jc w:val="center"/>
        <w:rPr>
          <w:rFonts w:eastAsia="Calibri"/>
          <w:szCs w:val="27"/>
        </w:rPr>
      </w:pPr>
      <w:r w:rsidRPr="008E3326">
        <w:rPr>
          <w:rFonts w:eastAsia="Calibri"/>
          <w:szCs w:val="27"/>
        </w:rPr>
        <w:lastRenderedPageBreak/>
        <w:t>Перечень координат</w:t>
      </w:r>
    </w:p>
    <w:p w:rsidR="008E3326" w:rsidRDefault="008E3326" w:rsidP="00E816D8">
      <w:pPr>
        <w:jc w:val="center"/>
        <w:rPr>
          <w:rFonts w:eastAsia="Calibri"/>
          <w:szCs w:val="27"/>
        </w:rPr>
      </w:pPr>
      <w:r w:rsidRPr="008E3326">
        <w:rPr>
          <w:rFonts w:eastAsia="Calibri"/>
          <w:szCs w:val="27"/>
        </w:rPr>
        <w:t xml:space="preserve">характерных точек границ территории элемента планировочной </w:t>
      </w:r>
    </w:p>
    <w:p w:rsidR="008E3326" w:rsidRDefault="008E3326" w:rsidP="00E816D8">
      <w:pPr>
        <w:jc w:val="center"/>
        <w:rPr>
          <w:rFonts w:eastAsia="Calibri"/>
          <w:szCs w:val="27"/>
        </w:rPr>
      </w:pPr>
      <w:r w:rsidRPr="008E3326">
        <w:rPr>
          <w:rFonts w:eastAsia="Calibri"/>
          <w:szCs w:val="27"/>
        </w:rPr>
        <w:t xml:space="preserve">структуры в системе координат, используемой для ведения </w:t>
      </w:r>
    </w:p>
    <w:p w:rsidR="008E3326" w:rsidRDefault="008E3326" w:rsidP="00E816D8">
      <w:pPr>
        <w:jc w:val="center"/>
        <w:rPr>
          <w:rFonts w:eastAsia="Calibri"/>
          <w:szCs w:val="27"/>
        </w:rPr>
      </w:pPr>
      <w:r w:rsidRPr="008E3326">
        <w:rPr>
          <w:rFonts w:eastAsia="Calibri"/>
          <w:szCs w:val="27"/>
        </w:rPr>
        <w:t>Единого государственного реестра недвижимости</w:t>
      </w:r>
    </w:p>
    <w:p w:rsidR="00500F33" w:rsidRDefault="00500F33" w:rsidP="00E816D8">
      <w:pPr>
        <w:ind w:firstLine="709"/>
        <w:jc w:val="center"/>
        <w:rPr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1"/>
        <w:gridCol w:w="3435"/>
        <w:gridCol w:w="4132"/>
      </w:tblGrid>
      <w:tr w:rsidR="00212770" w:rsidRPr="00212770" w:rsidTr="00176E4A">
        <w:trPr>
          <w:trHeight w:val="300"/>
          <w:jc w:val="center"/>
        </w:trPr>
        <w:tc>
          <w:tcPr>
            <w:tcW w:w="1070" w:type="pct"/>
            <w:vMerge w:val="restart"/>
            <w:shd w:val="clear" w:color="auto" w:fill="auto"/>
            <w:noWrap/>
          </w:tcPr>
          <w:p w:rsidR="00212770" w:rsidRPr="00212770" w:rsidRDefault="00212770" w:rsidP="00176E4A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Номер точки</w:t>
            </w:r>
          </w:p>
        </w:tc>
        <w:tc>
          <w:tcPr>
            <w:tcW w:w="3930" w:type="pct"/>
            <w:gridSpan w:val="2"/>
            <w:shd w:val="clear" w:color="auto" w:fill="auto"/>
            <w:noWrap/>
          </w:tcPr>
          <w:p w:rsidR="00C75FF4" w:rsidRDefault="00212770" w:rsidP="00176E4A">
            <w:pPr>
              <w:jc w:val="center"/>
              <w:rPr>
                <w:rFonts w:eastAsia="Calibri"/>
                <w:sz w:val="24"/>
                <w:szCs w:val="24"/>
              </w:rPr>
            </w:pPr>
            <w:r w:rsidRPr="00212770">
              <w:rPr>
                <w:rFonts w:eastAsia="Calibri"/>
                <w:sz w:val="24"/>
                <w:szCs w:val="24"/>
              </w:rPr>
              <w:t xml:space="preserve">Координаты, </w:t>
            </w:r>
          </w:p>
          <w:p w:rsidR="00212770" w:rsidRPr="00212770" w:rsidRDefault="00212770" w:rsidP="00176E4A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rFonts w:eastAsia="Calibri"/>
                <w:sz w:val="24"/>
                <w:szCs w:val="24"/>
              </w:rPr>
              <w:t>м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vMerge/>
            <w:shd w:val="clear" w:color="auto" w:fill="auto"/>
            <w:noWrap/>
            <w:vAlign w:val="center"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84" w:type="pct"/>
            <w:shd w:val="clear" w:color="auto" w:fill="auto"/>
            <w:noWrap/>
            <w:vAlign w:val="center"/>
          </w:tcPr>
          <w:p w:rsidR="00212770" w:rsidRPr="00212770" w:rsidRDefault="00212770" w:rsidP="00E816D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1277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46" w:type="pct"/>
            <w:shd w:val="clear" w:color="auto" w:fill="auto"/>
            <w:noWrap/>
            <w:vAlign w:val="center"/>
          </w:tcPr>
          <w:p w:rsidR="00212770" w:rsidRPr="00212770" w:rsidRDefault="00212770" w:rsidP="00E816D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1277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982051.63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3574275.26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982054.62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3574262.31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982069.18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3574200.44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982083.79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3574139.44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982086</w:t>
            </w:r>
            <w:r>
              <w:rPr>
                <w:color w:val="000000"/>
                <w:sz w:val="24"/>
                <w:szCs w:val="24"/>
              </w:rPr>
              <w:t>.00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3574130.16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982089.48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3574115.52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982091.49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3574107.06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982117.55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3573997.32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982085.54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3573969.43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982056.84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3573944.42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982051.25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3573950.81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982031.08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3574035.8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981980.17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3574023.62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981947.48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3574015.53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981946.42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3574019.74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981979.23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3574027.52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981978.26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3574031.77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981973.89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3574051.27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981970.83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3574063.79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981987.98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3574067.83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982021.06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3574075.03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982013.54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3574107.31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982020.66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3574108.85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982018.38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3574120.23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982010.73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3574118.73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982006.8</w:t>
            </w:r>
            <w:r w:rsidR="0019535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3574135.4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981983.78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3574130.48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981979.34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3574150.51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982013.57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3574158.81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982020.89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3574191.89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982008.67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3574245.03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982016.08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3574246.38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982022.26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3574247.52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982022.69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3574247.7</w:t>
            </w:r>
            <w:r w:rsidR="00195357">
              <w:rPr>
                <w:color w:val="000000"/>
                <w:sz w:val="24"/>
                <w:szCs w:val="24"/>
              </w:rPr>
              <w:t>0</w:t>
            </w:r>
          </w:p>
        </w:tc>
      </w:tr>
      <w:tr w:rsidR="00212770" w:rsidRPr="00212770" w:rsidTr="00176E4A">
        <w:trPr>
          <w:trHeight w:val="315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982022.84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3574248</w:t>
            </w:r>
            <w:r w:rsidR="00195357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212770" w:rsidRPr="00212770" w:rsidTr="00176E4A">
        <w:trPr>
          <w:trHeight w:val="315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982020.48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3574258.97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982024.56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3574267.29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982024.1</w:t>
            </w:r>
            <w:r w:rsidR="0019535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3574269.32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982025.8</w:t>
            </w:r>
            <w:r w:rsidR="0019535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3574269.81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982011.4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3574047.17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982013.23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3574039.64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982013.98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3574036.65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981991.82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3574031.45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981991.09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3574034.72</w:t>
            </w:r>
          </w:p>
        </w:tc>
      </w:tr>
      <w:tr w:rsidR="00212770" w:rsidRPr="00212770" w:rsidTr="00176E4A">
        <w:trPr>
          <w:trHeight w:val="300"/>
          <w:jc w:val="center"/>
        </w:trPr>
        <w:tc>
          <w:tcPr>
            <w:tcW w:w="1070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1784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981989.48</w:t>
            </w:r>
          </w:p>
        </w:tc>
        <w:tc>
          <w:tcPr>
            <w:tcW w:w="2146" w:type="pct"/>
            <w:shd w:val="clear" w:color="auto" w:fill="auto"/>
            <w:noWrap/>
            <w:vAlign w:val="center"/>
            <w:hideMark/>
          </w:tcPr>
          <w:p w:rsidR="00212770" w:rsidRPr="00212770" w:rsidRDefault="00212770" w:rsidP="00E816D8">
            <w:pPr>
              <w:jc w:val="center"/>
              <w:rPr>
                <w:color w:val="000000"/>
                <w:sz w:val="24"/>
                <w:szCs w:val="24"/>
              </w:rPr>
            </w:pPr>
            <w:r w:rsidRPr="00212770">
              <w:rPr>
                <w:color w:val="000000"/>
                <w:sz w:val="24"/>
                <w:szCs w:val="24"/>
              </w:rPr>
              <w:t>3574041.88</w:t>
            </w:r>
          </w:p>
        </w:tc>
      </w:tr>
    </w:tbl>
    <w:p w:rsidR="00212770" w:rsidRPr="008E3326" w:rsidRDefault="00212770" w:rsidP="00E816D8">
      <w:pPr>
        <w:ind w:firstLine="142"/>
        <w:rPr>
          <w:rFonts w:eastAsia="Calibri"/>
          <w:szCs w:val="27"/>
        </w:rPr>
      </w:pPr>
    </w:p>
    <w:sectPr w:rsidR="00212770" w:rsidRPr="008E3326" w:rsidSect="00991509">
      <w:pgSz w:w="11906" w:h="16840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D27" w:rsidRDefault="00F74D27" w:rsidP="00F02256">
      <w:r>
        <w:separator/>
      </w:r>
    </w:p>
  </w:endnote>
  <w:endnote w:type="continuationSeparator" w:id="0">
    <w:p w:rsidR="00F74D27" w:rsidRDefault="00F74D27" w:rsidP="00F02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509" w:rsidRDefault="0099150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509" w:rsidRDefault="0099150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509" w:rsidRDefault="009915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D27" w:rsidRDefault="00F74D27" w:rsidP="00F02256">
      <w:r>
        <w:separator/>
      </w:r>
    </w:p>
  </w:footnote>
  <w:footnote w:type="continuationSeparator" w:id="0">
    <w:p w:rsidR="00F74D27" w:rsidRDefault="00F74D27" w:rsidP="00F02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509" w:rsidRDefault="00991509" w:rsidP="00991509">
    <w:pPr>
      <w:pStyle w:val="a7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end"/>
    </w:r>
  </w:p>
  <w:p w:rsidR="00991509" w:rsidRDefault="0099150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509" w:rsidRPr="00991509" w:rsidRDefault="00991509" w:rsidP="00560309">
    <w:pPr>
      <w:pStyle w:val="a7"/>
      <w:framePr w:wrap="around" w:vAnchor="text" w:hAnchor="margin" w:xAlign="center" w:y="1"/>
      <w:rPr>
        <w:rStyle w:val="af0"/>
        <w:sz w:val="20"/>
      </w:rPr>
    </w:pPr>
    <w:r w:rsidRPr="00991509">
      <w:rPr>
        <w:rStyle w:val="af0"/>
        <w:sz w:val="20"/>
      </w:rPr>
      <w:fldChar w:fldCharType="begin"/>
    </w:r>
    <w:r w:rsidRPr="00991509">
      <w:rPr>
        <w:rStyle w:val="af0"/>
        <w:sz w:val="20"/>
      </w:rPr>
      <w:instrText xml:space="preserve"> PAGE </w:instrText>
    </w:r>
    <w:r w:rsidRPr="00991509">
      <w:rPr>
        <w:rStyle w:val="af0"/>
        <w:sz w:val="20"/>
      </w:rPr>
      <w:fldChar w:fldCharType="separate"/>
    </w:r>
    <w:r w:rsidR="00BF0123">
      <w:rPr>
        <w:rStyle w:val="af0"/>
        <w:noProof/>
        <w:sz w:val="20"/>
      </w:rPr>
      <w:t>2</w:t>
    </w:r>
    <w:r w:rsidRPr="00991509">
      <w:rPr>
        <w:rStyle w:val="af0"/>
        <w:sz w:val="20"/>
      </w:rPr>
      <w:fldChar w:fldCharType="end"/>
    </w:r>
  </w:p>
  <w:p w:rsidR="00F24603" w:rsidRPr="00991509" w:rsidRDefault="00F24603" w:rsidP="00991509">
    <w:pPr>
      <w:pStyle w:val="a7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1882669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C9446C" w:rsidRPr="00C9446C" w:rsidRDefault="00C9446C">
        <w:pPr>
          <w:pStyle w:val="a7"/>
          <w:jc w:val="center"/>
          <w:rPr>
            <w:sz w:val="20"/>
          </w:rPr>
        </w:pPr>
        <w:r w:rsidRPr="00C9446C">
          <w:rPr>
            <w:sz w:val="20"/>
          </w:rPr>
          <w:fldChar w:fldCharType="begin"/>
        </w:r>
        <w:r w:rsidRPr="00C9446C">
          <w:rPr>
            <w:sz w:val="20"/>
          </w:rPr>
          <w:instrText>PAGE   \* MERGEFORMAT</w:instrText>
        </w:r>
        <w:r w:rsidRPr="00C9446C">
          <w:rPr>
            <w:sz w:val="20"/>
          </w:rPr>
          <w:fldChar w:fldCharType="separate"/>
        </w:r>
        <w:r w:rsidR="00BF0123">
          <w:rPr>
            <w:noProof/>
            <w:sz w:val="20"/>
          </w:rPr>
          <w:t>1</w:t>
        </w:r>
        <w:r w:rsidRPr="00C9446C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374CF"/>
    <w:multiLevelType w:val="hybridMultilevel"/>
    <w:tmpl w:val="CC240672"/>
    <w:lvl w:ilvl="0" w:tplc="D2A0FA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EBD1745"/>
    <w:multiLevelType w:val="hybridMultilevel"/>
    <w:tmpl w:val="0324E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54E3A"/>
    <w:multiLevelType w:val="hybridMultilevel"/>
    <w:tmpl w:val="A2BEF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41091"/>
    <w:multiLevelType w:val="hybridMultilevel"/>
    <w:tmpl w:val="59BAC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30C28"/>
    <w:multiLevelType w:val="hybridMultilevel"/>
    <w:tmpl w:val="53D6A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F40706"/>
    <w:multiLevelType w:val="hybridMultilevel"/>
    <w:tmpl w:val="2A848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lignBordersAndEdg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210"/>
    <w:rsid w:val="0000016E"/>
    <w:rsid w:val="00000C03"/>
    <w:rsid w:val="00003136"/>
    <w:rsid w:val="00010160"/>
    <w:rsid w:val="00014BB0"/>
    <w:rsid w:val="00017950"/>
    <w:rsid w:val="000358B6"/>
    <w:rsid w:val="00036777"/>
    <w:rsid w:val="00041EA7"/>
    <w:rsid w:val="00041F6D"/>
    <w:rsid w:val="00045975"/>
    <w:rsid w:val="00047E3B"/>
    <w:rsid w:val="0005107A"/>
    <w:rsid w:val="0005177A"/>
    <w:rsid w:val="0005266A"/>
    <w:rsid w:val="00053FEB"/>
    <w:rsid w:val="00056B5A"/>
    <w:rsid w:val="000611B6"/>
    <w:rsid w:val="00066D1C"/>
    <w:rsid w:val="00074098"/>
    <w:rsid w:val="000747CF"/>
    <w:rsid w:val="000750E3"/>
    <w:rsid w:val="00075DEC"/>
    <w:rsid w:val="00076C0D"/>
    <w:rsid w:val="00085062"/>
    <w:rsid w:val="000858EA"/>
    <w:rsid w:val="000872DF"/>
    <w:rsid w:val="000927FE"/>
    <w:rsid w:val="00095AFF"/>
    <w:rsid w:val="00097DF9"/>
    <w:rsid w:val="000A201C"/>
    <w:rsid w:val="000A57BC"/>
    <w:rsid w:val="000B5437"/>
    <w:rsid w:val="000C04EE"/>
    <w:rsid w:val="000C2DC1"/>
    <w:rsid w:val="000C3CC6"/>
    <w:rsid w:val="000C40A5"/>
    <w:rsid w:val="000C4C36"/>
    <w:rsid w:val="000D0E71"/>
    <w:rsid w:val="000D0F0A"/>
    <w:rsid w:val="000D1AA1"/>
    <w:rsid w:val="000D7C23"/>
    <w:rsid w:val="000D7EC2"/>
    <w:rsid w:val="000E0CC0"/>
    <w:rsid w:val="000E5BDB"/>
    <w:rsid w:val="000E5C6E"/>
    <w:rsid w:val="000F0E62"/>
    <w:rsid w:val="000F25EB"/>
    <w:rsid w:val="000F3779"/>
    <w:rsid w:val="000F3BA6"/>
    <w:rsid w:val="000F4D98"/>
    <w:rsid w:val="00100B10"/>
    <w:rsid w:val="00100DB1"/>
    <w:rsid w:val="0010118C"/>
    <w:rsid w:val="00102B17"/>
    <w:rsid w:val="00105D84"/>
    <w:rsid w:val="00107C09"/>
    <w:rsid w:val="00121C4F"/>
    <w:rsid w:val="00124066"/>
    <w:rsid w:val="001278D3"/>
    <w:rsid w:val="00130D49"/>
    <w:rsid w:val="0013245B"/>
    <w:rsid w:val="00133F2F"/>
    <w:rsid w:val="00143D03"/>
    <w:rsid w:val="00143E11"/>
    <w:rsid w:val="0015036D"/>
    <w:rsid w:val="00150FF5"/>
    <w:rsid w:val="001522FA"/>
    <w:rsid w:val="0015563C"/>
    <w:rsid w:val="001606F5"/>
    <w:rsid w:val="001639D3"/>
    <w:rsid w:val="00164B38"/>
    <w:rsid w:val="00165A9E"/>
    <w:rsid w:val="00172796"/>
    <w:rsid w:val="0017284B"/>
    <w:rsid w:val="00174F58"/>
    <w:rsid w:val="00176E4A"/>
    <w:rsid w:val="00183A77"/>
    <w:rsid w:val="00183F7D"/>
    <w:rsid w:val="001918C3"/>
    <w:rsid w:val="00193837"/>
    <w:rsid w:val="00193A30"/>
    <w:rsid w:val="00195357"/>
    <w:rsid w:val="00195EDD"/>
    <w:rsid w:val="001A1A78"/>
    <w:rsid w:val="001A2D44"/>
    <w:rsid w:val="001A2E0B"/>
    <w:rsid w:val="001A5EC5"/>
    <w:rsid w:val="001A6376"/>
    <w:rsid w:val="001B016C"/>
    <w:rsid w:val="001B53BA"/>
    <w:rsid w:val="001C6085"/>
    <w:rsid w:val="001C7EE9"/>
    <w:rsid w:val="001D418C"/>
    <w:rsid w:val="001D509A"/>
    <w:rsid w:val="001D76E8"/>
    <w:rsid w:val="001E0070"/>
    <w:rsid w:val="001E1A18"/>
    <w:rsid w:val="001E6638"/>
    <w:rsid w:val="002040ED"/>
    <w:rsid w:val="0020498A"/>
    <w:rsid w:val="00207355"/>
    <w:rsid w:val="002076CB"/>
    <w:rsid w:val="002102FF"/>
    <w:rsid w:val="00212770"/>
    <w:rsid w:val="00214391"/>
    <w:rsid w:val="00217F34"/>
    <w:rsid w:val="00220F96"/>
    <w:rsid w:val="00225A58"/>
    <w:rsid w:val="00226928"/>
    <w:rsid w:val="00226A5C"/>
    <w:rsid w:val="00235FAB"/>
    <w:rsid w:val="00236BA7"/>
    <w:rsid w:val="0023700B"/>
    <w:rsid w:val="00240374"/>
    <w:rsid w:val="00242014"/>
    <w:rsid w:val="00243839"/>
    <w:rsid w:val="00251602"/>
    <w:rsid w:val="00252D8C"/>
    <w:rsid w:val="00254397"/>
    <w:rsid w:val="00265727"/>
    <w:rsid w:val="00270C50"/>
    <w:rsid w:val="00271605"/>
    <w:rsid w:val="00281914"/>
    <w:rsid w:val="002829CE"/>
    <w:rsid w:val="00285B2C"/>
    <w:rsid w:val="0028780E"/>
    <w:rsid w:val="002929AB"/>
    <w:rsid w:val="00295DDC"/>
    <w:rsid w:val="002970A3"/>
    <w:rsid w:val="002972BD"/>
    <w:rsid w:val="002A0E18"/>
    <w:rsid w:val="002A4135"/>
    <w:rsid w:val="002B1830"/>
    <w:rsid w:val="002B354F"/>
    <w:rsid w:val="002B3A26"/>
    <w:rsid w:val="002B5B4B"/>
    <w:rsid w:val="002B635B"/>
    <w:rsid w:val="002C27C1"/>
    <w:rsid w:val="002C3A77"/>
    <w:rsid w:val="002C3E02"/>
    <w:rsid w:val="002D7314"/>
    <w:rsid w:val="002E01EC"/>
    <w:rsid w:val="002E3E3A"/>
    <w:rsid w:val="002E63DD"/>
    <w:rsid w:val="002E71BD"/>
    <w:rsid w:val="002F32C4"/>
    <w:rsid w:val="002F5404"/>
    <w:rsid w:val="00302231"/>
    <w:rsid w:val="00302F31"/>
    <w:rsid w:val="00303F4D"/>
    <w:rsid w:val="00306F96"/>
    <w:rsid w:val="00310E47"/>
    <w:rsid w:val="00311BDA"/>
    <w:rsid w:val="003129E8"/>
    <w:rsid w:val="00313AC9"/>
    <w:rsid w:val="00314EDC"/>
    <w:rsid w:val="003211B5"/>
    <w:rsid w:val="0032547F"/>
    <w:rsid w:val="0032657A"/>
    <w:rsid w:val="00326BC9"/>
    <w:rsid w:val="00331C58"/>
    <w:rsid w:val="003331F4"/>
    <w:rsid w:val="003335F7"/>
    <w:rsid w:val="00337603"/>
    <w:rsid w:val="0034018E"/>
    <w:rsid w:val="0034300F"/>
    <w:rsid w:val="003567AE"/>
    <w:rsid w:val="00356E39"/>
    <w:rsid w:val="00370A4E"/>
    <w:rsid w:val="00371004"/>
    <w:rsid w:val="00373672"/>
    <w:rsid w:val="003753C4"/>
    <w:rsid w:val="00380FE9"/>
    <w:rsid w:val="00383319"/>
    <w:rsid w:val="00383B18"/>
    <w:rsid w:val="003840DF"/>
    <w:rsid w:val="00391FE5"/>
    <w:rsid w:val="0039383E"/>
    <w:rsid w:val="00393ED0"/>
    <w:rsid w:val="00395D4D"/>
    <w:rsid w:val="00396E55"/>
    <w:rsid w:val="003970F1"/>
    <w:rsid w:val="003A18D2"/>
    <w:rsid w:val="003A2F14"/>
    <w:rsid w:val="003A624F"/>
    <w:rsid w:val="003A6C49"/>
    <w:rsid w:val="003B29BD"/>
    <w:rsid w:val="003B3913"/>
    <w:rsid w:val="003B3B66"/>
    <w:rsid w:val="003B3D5A"/>
    <w:rsid w:val="003B5996"/>
    <w:rsid w:val="003B630D"/>
    <w:rsid w:val="003C4D2E"/>
    <w:rsid w:val="003C4E44"/>
    <w:rsid w:val="003C6F94"/>
    <w:rsid w:val="003D4259"/>
    <w:rsid w:val="003D5C83"/>
    <w:rsid w:val="003E00D5"/>
    <w:rsid w:val="003E1AB1"/>
    <w:rsid w:val="003F122F"/>
    <w:rsid w:val="003F13F4"/>
    <w:rsid w:val="003F2774"/>
    <w:rsid w:val="003F2DA7"/>
    <w:rsid w:val="003F2FDD"/>
    <w:rsid w:val="003F5ABE"/>
    <w:rsid w:val="003F5BF3"/>
    <w:rsid w:val="003F5EF6"/>
    <w:rsid w:val="003F6966"/>
    <w:rsid w:val="003F72EA"/>
    <w:rsid w:val="003F76D4"/>
    <w:rsid w:val="00401427"/>
    <w:rsid w:val="00401B24"/>
    <w:rsid w:val="00402497"/>
    <w:rsid w:val="004112C9"/>
    <w:rsid w:val="0041268C"/>
    <w:rsid w:val="00413B05"/>
    <w:rsid w:val="00415667"/>
    <w:rsid w:val="0041629F"/>
    <w:rsid w:val="0041797F"/>
    <w:rsid w:val="00421A29"/>
    <w:rsid w:val="00421F29"/>
    <w:rsid w:val="004277D2"/>
    <w:rsid w:val="00430CD4"/>
    <w:rsid w:val="0043113A"/>
    <w:rsid w:val="00434332"/>
    <w:rsid w:val="00442572"/>
    <w:rsid w:val="00442AC9"/>
    <w:rsid w:val="00450859"/>
    <w:rsid w:val="004545B3"/>
    <w:rsid w:val="00455168"/>
    <w:rsid w:val="00455DFC"/>
    <w:rsid w:val="00456274"/>
    <w:rsid w:val="00463C5F"/>
    <w:rsid w:val="00465556"/>
    <w:rsid w:val="00471D83"/>
    <w:rsid w:val="00472BBF"/>
    <w:rsid w:val="00473C30"/>
    <w:rsid w:val="00497CA6"/>
    <w:rsid w:val="004A165F"/>
    <w:rsid w:val="004B138A"/>
    <w:rsid w:val="004B24C5"/>
    <w:rsid w:val="004B3A9A"/>
    <w:rsid w:val="004B6C3E"/>
    <w:rsid w:val="004B6F31"/>
    <w:rsid w:val="004B7277"/>
    <w:rsid w:val="004B7BC4"/>
    <w:rsid w:val="004C39A1"/>
    <w:rsid w:val="004C5EDD"/>
    <w:rsid w:val="004D2BFF"/>
    <w:rsid w:val="004D450E"/>
    <w:rsid w:val="004D4A47"/>
    <w:rsid w:val="004D5FB7"/>
    <w:rsid w:val="004D662D"/>
    <w:rsid w:val="004D70BE"/>
    <w:rsid w:val="004D7166"/>
    <w:rsid w:val="004E0C39"/>
    <w:rsid w:val="004E249A"/>
    <w:rsid w:val="004E27A8"/>
    <w:rsid w:val="004E2930"/>
    <w:rsid w:val="004E2A17"/>
    <w:rsid w:val="004F1C89"/>
    <w:rsid w:val="004F2000"/>
    <w:rsid w:val="004F3859"/>
    <w:rsid w:val="004F42C1"/>
    <w:rsid w:val="00500F33"/>
    <w:rsid w:val="00527D54"/>
    <w:rsid w:val="00531AA2"/>
    <w:rsid w:val="00531F19"/>
    <w:rsid w:val="00533EB2"/>
    <w:rsid w:val="005372DF"/>
    <w:rsid w:val="005375F8"/>
    <w:rsid w:val="00540D79"/>
    <w:rsid w:val="00546C99"/>
    <w:rsid w:val="005524FA"/>
    <w:rsid w:val="005562DC"/>
    <w:rsid w:val="0055663C"/>
    <w:rsid w:val="00557CC4"/>
    <w:rsid w:val="00565DCE"/>
    <w:rsid w:val="00567210"/>
    <w:rsid w:val="00571008"/>
    <w:rsid w:val="00571B6A"/>
    <w:rsid w:val="00572545"/>
    <w:rsid w:val="00572C79"/>
    <w:rsid w:val="005754FB"/>
    <w:rsid w:val="005817C4"/>
    <w:rsid w:val="005838D9"/>
    <w:rsid w:val="005862A6"/>
    <w:rsid w:val="00587E91"/>
    <w:rsid w:val="005939FD"/>
    <w:rsid w:val="00593EC2"/>
    <w:rsid w:val="00595669"/>
    <w:rsid w:val="00596542"/>
    <w:rsid w:val="00597067"/>
    <w:rsid w:val="005A274C"/>
    <w:rsid w:val="005A496E"/>
    <w:rsid w:val="005A5DE8"/>
    <w:rsid w:val="005A5FA8"/>
    <w:rsid w:val="005A6215"/>
    <w:rsid w:val="005A6BE7"/>
    <w:rsid w:val="005B099D"/>
    <w:rsid w:val="005B0F20"/>
    <w:rsid w:val="005B468D"/>
    <w:rsid w:val="005B528D"/>
    <w:rsid w:val="005B5A7B"/>
    <w:rsid w:val="005B62B8"/>
    <w:rsid w:val="005B672C"/>
    <w:rsid w:val="005C0103"/>
    <w:rsid w:val="005C3A68"/>
    <w:rsid w:val="005D0124"/>
    <w:rsid w:val="005D4C06"/>
    <w:rsid w:val="005D509E"/>
    <w:rsid w:val="005D5DDC"/>
    <w:rsid w:val="005D5F4F"/>
    <w:rsid w:val="005D7E07"/>
    <w:rsid w:val="005E0F87"/>
    <w:rsid w:val="005E1BDF"/>
    <w:rsid w:val="005E72D5"/>
    <w:rsid w:val="005E7A27"/>
    <w:rsid w:val="005F143E"/>
    <w:rsid w:val="005F4FB5"/>
    <w:rsid w:val="005F531B"/>
    <w:rsid w:val="005F5519"/>
    <w:rsid w:val="005F77D0"/>
    <w:rsid w:val="005F7C76"/>
    <w:rsid w:val="006010F0"/>
    <w:rsid w:val="00602049"/>
    <w:rsid w:val="00603101"/>
    <w:rsid w:val="006050A2"/>
    <w:rsid w:val="00605628"/>
    <w:rsid w:val="00606E58"/>
    <w:rsid w:val="00611725"/>
    <w:rsid w:val="00612066"/>
    <w:rsid w:val="00617CD5"/>
    <w:rsid w:val="00620CC8"/>
    <w:rsid w:val="00621CA1"/>
    <w:rsid w:val="00624E53"/>
    <w:rsid w:val="00625937"/>
    <w:rsid w:val="00627C79"/>
    <w:rsid w:val="00630C5F"/>
    <w:rsid w:val="00633715"/>
    <w:rsid w:val="00634D0C"/>
    <w:rsid w:val="006419CB"/>
    <w:rsid w:val="00643BB4"/>
    <w:rsid w:val="00651389"/>
    <w:rsid w:val="00654524"/>
    <w:rsid w:val="006561F1"/>
    <w:rsid w:val="00662391"/>
    <w:rsid w:val="006650E0"/>
    <w:rsid w:val="00665A2D"/>
    <w:rsid w:val="00666843"/>
    <w:rsid w:val="00666DF8"/>
    <w:rsid w:val="00666EDC"/>
    <w:rsid w:val="006719C4"/>
    <w:rsid w:val="006722D9"/>
    <w:rsid w:val="00677CD5"/>
    <w:rsid w:val="00681039"/>
    <w:rsid w:val="006814FE"/>
    <w:rsid w:val="00682956"/>
    <w:rsid w:val="00686367"/>
    <w:rsid w:val="00687167"/>
    <w:rsid w:val="006933AD"/>
    <w:rsid w:val="00694376"/>
    <w:rsid w:val="0069765F"/>
    <w:rsid w:val="006A1B22"/>
    <w:rsid w:val="006B0CB5"/>
    <w:rsid w:val="006B3A7C"/>
    <w:rsid w:val="006C0D74"/>
    <w:rsid w:val="006C235B"/>
    <w:rsid w:val="006C4768"/>
    <w:rsid w:val="006C6574"/>
    <w:rsid w:val="006D12E9"/>
    <w:rsid w:val="006D199E"/>
    <w:rsid w:val="006D3210"/>
    <w:rsid w:val="006D4589"/>
    <w:rsid w:val="006D6AE2"/>
    <w:rsid w:val="006E3452"/>
    <w:rsid w:val="006E4507"/>
    <w:rsid w:val="006F3022"/>
    <w:rsid w:val="006F3AEA"/>
    <w:rsid w:val="006F77B5"/>
    <w:rsid w:val="00702FFF"/>
    <w:rsid w:val="00703392"/>
    <w:rsid w:val="0070386B"/>
    <w:rsid w:val="007059F7"/>
    <w:rsid w:val="00717FC2"/>
    <w:rsid w:val="00730F50"/>
    <w:rsid w:val="00736320"/>
    <w:rsid w:val="00740985"/>
    <w:rsid w:val="007424E1"/>
    <w:rsid w:val="00744721"/>
    <w:rsid w:val="007453CC"/>
    <w:rsid w:val="00747704"/>
    <w:rsid w:val="00747F08"/>
    <w:rsid w:val="00750858"/>
    <w:rsid w:val="0075290E"/>
    <w:rsid w:val="0075385E"/>
    <w:rsid w:val="007541EB"/>
    <w:rsid w:val="007547AF"/>
    <w:rsid w:val="0075528A"/>
    <w:rsid w:val="00764535"/>
    <w:rsid w:val="00765AB3"/>
    <w:rsid w:val="00766474"/>
    <w:rsid w:val="0076660C"/>
    <w:rsid w:val="007710FC"/>
    <w:rsid w:val="007715D5"/>
    <w:rsid w:val="00772F54"/>
    <w:rsid w:val="0077355C"/>
    <w:rsid w:val="007809C3"/>
    <w:rsid w:val="00780D7B"/>
    <w:rsid w:val="00782B2C"/>
    <w:rsid w:val="007839A2"/>
    <w:rsid w:val="00785927"/>
    <w:rsid w:val="0079432E"/>
    <w:rsid w:val="0079505F"/>
    <w:rsid w:val="00796DDF"/>
    <w:rsid w:val="007A0A0A"/>
    <w:rsid w:val="007A50D7"/>
    <w:rsid w:val="007A7A32"/>
    <w:rsid w:val="007B054A"/>
    <w:rsid w:val="007C028D"/>
    <w:rsid w:val="007C3089"/>
    <w:rsid w:val="007C5AE4"/>
    <w:rsid w:val="007D1451"/>
    <w:rsid w:val="007D38F5"/>
    <w:rsid w:val="007D39FF"/>
    <w:rsid w:val="007D3AF0"/>
    <w:rsid w:val="007D50DB"/>
    <w:rsid w:val="007D6B18"/>
    <w:rsid w:val="007E2FCA"/>
    <w:rsid w:val="007E591B"/>
    <w:rsid w:val="007F0BEB"/>
    <w:rsid w:val="007F361D"/>
    <w:rsid w:val="007F38DB"/>
    <w:rsid w:val="008035A4"/>
    <w:rsid w:val="00804790"/>
    <w:rsid w:val="00807567"/>
    <w:rsid w:val="008113FE"/>
    <w:rsid w:val="008117F2"/>
    <w:rsid w:val="00811C02"/>
    <w:rsid w:val="00812256"/>
    <w:rsid w:val="00813C94"/>
    <w:rsid w:val="00814793"/>
    <w:rsid w:val="00814ABA"/>
    <w:rsid w:val="00820F05"/>
    <w:rsid w:val="008213B1"/>
    <w:rsid w:val="00824556"/>
    <w:rsid w:val="00825BDB"/>
    <w:rsid w:val="00827630"/>
    <w:rsid w:val="00830C65"/>
    <w:rsid w:val="00831003"/>
    <w:rsid w:val="00832861"/>
    <w:rsid w:val="00840A94"/>
    <w:rsid w:val="00841470"/>
    <w:rsid w:val="00844286"/>
    <w:rsid w:val="00845DA2"/>
    <w:rsid w:val="00847B5B"/>
    <w:rsid w:val="00855B84"/>
    <w:rsid w:val="00867C73"/>
    <w:rsid w:val="00871702"/>
    <w:rsid w:val="00871749"/>
    <w:rsid w:val="0087689F"/>
    <w:rsid w:val="00881A6F"/>
    <w:rsid w:val="00882005"/>
    <w:rsid w:val="00882F66"/>
    <w:rsid w:val="00884231"/>
    <w:rsid w:val="00885DEA"/>
    <w:rsid w:val="00887B3E"/>
    <w:rsid w:val="008907A1"/>
    <w:rsid w:val="00896AC2"/>
    <w:rsid w:val="008A01C2"/>
    <w:rsid w:val="008A28D9"/>
    <w:rsid w:val="008A2B12"/>
    <w:rsid w:val="008A3EBD"/>
    <w:rsid w:val="008A6B9B"/>
    <w:rsid w:val="008A7D72"/>
    <w:rsid w:val="008B6F36"/>
    <w:rsid w:val="008C0FA5"/>
    <w:rsid w:val="008C1883"/>
    <w:rsid w:val="008C1932"/>
    <w:rsid w:val="008C26E3"/>
    <w:rsid w:val="008C78C5"/>
    <w:rsid w:val="008D5678"/>
    <w:rsid w:val="008E0EDC"/>
    <w:rsid w:val="008E2F69"/>
    <w:rsid w:val="008E3326"/>
    <w:rsid w:val="008E372E"/>
    <w:rsid w:val="008E4D4F"/>
    <w:rsid w:val="008F08CA"/>
    <w:rsid w:val="008F317B"/>
    <w:rsid w:val="00907992"/>
    <w:rsid w:val="00910D6C"/>
    <w:rsid w:val="00915687"/>
    <w:rsid w:val="00921B11"/>
    <w:rsid w:val="00921D06"/>
    <w:rsid w:val="00924A56"/>
    <w:rsid w:val="00926FCB"/>
    <w:rsid w:val="009314A5"/>
    <w:rsid w:val="0093220E"/>
    <w:rsid w:val="00932950"/>
    <w:rsid w:val="00933F5F"/>
    <w:rsid w:val="00937488"/>
    <w:rsid w:val="009416F3"/>
    <w:rsid w:val="009445CD"/>
    <w:rsid w:val="0094589F"/>
    <w:rsid w:val="00946A06"/>
    <w:rsid w:val="0095360A"/>
    <w:rsid w:val="0095386B"/>
    <w:rsid w:val="009571D6"/>
    <w:rsid w:val="00960D31"/>
    <w:rsid w:val="00967FA6"/>
    <w:rsid w:val="00970D09"/>
    <w:rsid w:val="00973B71"/>
    <w:rsid w:val="00973E55"/>
    <w:rsid w:val="00977443"/>
    <w:rsid w:val="00981619"/>
    <w:rsid w:val="00981660"/>
    <w:rsid w:val="00983DAF"/>
    <w:rsid w:val="009854E6"/>
    <w:rsid w:val="00990025"/>
    <w:rsid w:val="00991509"/>
    <w:rsid w:val="00992386"/>
    <w:rsid w:val="009955CC"/>
    <w:rsid w:val="00997310"/>
    <w:rsid w:val="009A1692"/>
    <w:rsid w:val="009B712B"/>
    <w:rsid w:val="009B754C"/>
    <w:rsid w:val="009C2309"/>
    <w:rsid w:val="009C3EBD"/>
    <w:rsid w:val="009D13BD"/>
    <w:rsid w:val="009D1BDC"/>
    <w:rsid w:val="009D25AA"/>
    <w:rsid w:val="009D2CDC"/>
    <w:rsid w:val="009D3694"/>
    <w:rsid w:val="009D4FA1"/>
    <w:rsid w:val="009E0341"/>
    <w:rsid w:val="009E03FB"/>
    <w:rsid w:val="009E13DD"/>
    <w:rsid w:val="009E3518"/>
    <w:rsid w:val="009E3616"/>
    <w:rsid w:val="009E3667"/>
    <w:rsid w:val="009E4AB0"/>
    <w:rsid w:val="009E6510"/>
    <w:rsid w:val="009F72FF"/>
    <w:rsid w:val="009F7434"/>
    <w:rsid w:val="00A10B68"/>
    <w:rsid w:val="00A11CC7"/>
    <w:rsid w:val="00A1273F"/>
    <w:rsid w:val="00A22AD0"/>
    <w:rsid w:val="00A24878"/>
    <w:rsid w:val="00A249DB"/>
    <w:rsid w:val="00A26149"/>
    <w:rsid w:val="00A31163"/>
    <w:rsid w:val="00A31AB7"/>
    <w:rsid w:val="00A32878"/>
    <w:rsid w:val="00A35BD8"/>
    <w:rsid w:val="00A369B9"/>
    <w:rsid w:val="00A3780B"/>
    <w:rsid w:val="00A40188"/>
    <w:rsid w:val="00A41468"/>
    <w:rsid w:val="00A4350D"/>
    <w:rsid w:val="00A563CC"/>
    <w:rsid w:val="00A57869"/>
    <w:rsid w:val="00A637CA"/>
    <w:rsid w:val="00A64B00"/>
    <w:rsid w:val="00A71C9E"/>
    <w:rsid w:val="00A744F2"/>
    <w:rsid w:val="00A774C3"/>
    <w:rsid w:val="00A87AE7"/>
    <w:rsid w:val="00A91705"/>
    <w:rsid w:val="00A92B9C"/>
    <w:rsid w:val="00A966A1"/>
    <w:rsid w:val="00A97C5A"/>
    <w:rsid w:val="00AA12CA"/>
    <w:rsid w:val="00AA354A"/>
    <w:rsid w:val="00AA5E2D"/>
    <w:rsid w:val="00AA637C"/>
    <w:rsid w:val="00AA73AB"/>
    <w:rsid w:val="00AA74B4"/>
    <w:rsid w:val="00AB00E0"/>
    <w:rsid w:val="00AB5497"/>
    <w:rsid w:val="00AC02C4"/>
    <w:rsid w:val="00AC06FF"/>
    <w:rsid w:val="00AC09B0"/>
    <w:rsid w:val="00AC4703"/>
    <w:rsid w:val="00AC496D"/>
    <w:rsid w:val="00AD0B56"/>
    <w:rsid w:val="00AD2192"/>
    <w:rsid w:val="00AD2C1F"/>
    <w:rsid w:val="00AD4A50"/>
    <w:rsid w:val="00AE0707"/>
    <w:rsid w:val="00AE3713"/>
    <w:rsid w:val="00AF059C"/>
    <w:rsid w:val="00AF332C"/>
    <w:rsid w:val="00AF5B11"/>
    <w:rsid w:val="00AF7B50"/>
    <w:rsid w:val="00B00A40"/>
    <w:rsid w:val="00B06180"/>
    <w:rsid w:val="00B13D01"/>
    <w:rsid w:val="00B142F6"/>
    <w:rsid w:val="00B16414"/>
    <w:rsid w:val="00B2039F"/>
    <w:rsid w:val="00B222AD"/>
    <w:rsid w:val="00B239BE"/>
    <w:rsid w:val="00B25314"/>
    <w:rsid w:val="00B325C6"/>
    <w:rsid w:val="00B35FE7"/>
    <w:rsid w:val="00B36FC7"/>
    <w:rsid w:val="00B4193A"/>
    <w:rsid w:val="00B41EC5"/>
    <w:rsid w:val="00B425A0"/>
    <w:rsid w:val="00B44398"/>
    <w:rsid w:val="00B46C47"/>
    <w:rsid w:val="00B51EDB"/>
    <w:rsid w:val="00B543F1"/>
    <w:rsid w:val="00B54E74"/>
    <w:rsid w:val="00B55977"/>
    <w:rsid w:val="00B604CF"/>
    <w:rsid w:val="00B61363"/>
    <w:rsid w:val="00B63E62"/>
    <w:rsid w:val="00B653CF"/>
    <w:rsid w:val="00B7734B"/>
    <w:rsid w:val="00B77A40"/>
    <w:rsid w:val="00B803E5"/>
    <w:rsid w:val="00B80971"/>
    <w:rsid w:val="00B82648"/>
    <w:rsid w:val="00B834B9"/>
    <w:rsid w:val="00B92348"/>
    <w:rsid w:val="00B928E8"/>
    <w:rsid w:val="00B957A6"/>
    <w:rsid w:val="00B96939"/>
    <w:rsid w:val="00B969B9"/>
    <w:rsid w:val="00BA2296"/>
    <w:rsid w:val="00BA2934"/>
    <w:rsid w:val="00BA2C24"/>
    <w:rsid w:val="00BA71B4"/>
    <w:rsid w:val="00BB1A22"/>
    <w:rsid w:val="00BB1A6F"/>
    <w:rsid w:val="00BB2AF8"/>
    <w:rsid w:val="00BB3BE2"/>
    <w:rsid w:val="00BB3F86"/>
    <w:rsid w:val="00BB5D76"/>
    <w:rsid w:val="00BB7AC8"/>
    <w:rsid w:val="00BC0ECA"/>
    <w:rsid w:val="00BD4D4E"/>
    <w:rsid w:val="00BD5BF6"/>
    <w:rsid w:val="00BD762F"/>
    <w:rsid w:val="00BE0B28"/>
    <w:rsid w:val="00BE1E69"/>
    <w:rsid w:val="00BE1FF6"/>
    <w:rsid w:val="00BE5325"/>
    <w:rsid w:val="00BF0123"/>
    <w:rsid w:val="00BF1623"/>
    <w:rsid w:val="00BF1E7E"/>
    <w:rsid w:val="00BF38C4"/>
    <w:rsid w:val="00C03C74"/>
    <w:rsid w:val="00C07287"/>
    <w:rsid w:val="00C10088"/>
    <w:rsid w:val="00C1137C"/>
    <w:rsid w:val="00C2379B"/>
    <w:rsid w:val="00C25019"/>
    <w:rsid w:val="00C26A5F"/>
    <w:rsid w:val="00C32D18"/>
    <w:rsid w:val="00C33B72"/>
    <w:rsid w:val="00C42CD7"/>
    <w:rsid w:val="00C46E2F"/>
    <w:rsid w:val="00C46FA7"/>
    <w:rsid w:val="00C52F97"/>
    <w:rsid w:val="00C53703"/>
    <w:rsid w:val="00C6045A"/>
    <w:rsid w:val="00C63F57"/>
    <w:rsid w:val="00C6560F"/>
    <w:rsid w:val="00C6690F"/>
    <w:rsid w:val="00C671ED"/>
    <w:rsid w:val="00C73468"/>
    <w:rsid w:val="00C739A3"/>
    <w:rsid w:val="00C740CA"/>
    <w:rsid w:val="00C75FF4"/>
    <w:rsid w:val="00C767BD"/>
    <w:rsid w:val="00C82FB9"/>
    <w:rsid w:val="00C84FBB"/>
    <w:rsid w:val="00C85744"/>
    <w:rsid w:val="00C928DB"/>
    <w:rsid w:val="00C929CA"/>
    <w:rsid w:val="00C94164"/>
    <w:rsid w:val="00C9446C"/>
    <w:rsid w:val="00C96DEE"/>
    <w:rsid w:val="00CA028C"/>
    <w:rsid w:val="00CA0E77"/>
    <w:rsid w:val="00CA4C14"/>
    <w:rsid w:val="00CA4FF2"/>
    <w:rsid w:val="00CA7A59"/>
    <w:rsid w:val="00CB260F"/>
    <w:rsid w:val="00CB2F68"/>
    <w:rsid w:val="00CC6E30"/>
    <w:rsid w:val="00CD042A"/>
    <w:rsid w:val="00CD0742"/>
    <w:rsid w:val="00CD229C"/>
    <w:rsid w:val="00CD710A"/>
    <w:rsid w:val="00CE0256"/>
    <w:rsid w:val="00CE31EB"/>
    <w:rsid w:val="00CE3951"/>
    <w:rsid w:val="00CF7DF0"/>
    <w:rsid w:val="00D0137D"/>
    <w:rsid w:val="00D02627"/>
    <w:rsid w:val="00D06A79"/>
    <w:rsid w:val="00D10C3A"/>
    <w:rsid w:val="00D12CA2"/>
    <w:rsid w:val="00D167C3"/>
    <w:rsid w:val="00D20772"/>
    <w:rsid w:val="00D243F2"/>
    <w:rsid w:val="00D251AD"/>
    <w:rsid w:val="00D25E7E"/>
    <w:rsid w:val="00D26F94"/>
    <w:rsid w:val="00D33725"/>
    <w:rsid w:val="00D344BE"/>
    <w:rsid w:val="00D3576E"/>
    <w:rsid w:val="00D37B78"/>
    <w:rsid w:val="00D40875"/>
    <w:rsid w:val="00D42C49"/>
    <w:rsid w:val="00D4568A"/>
    <w:rsid w:val="00D4589B"/>
    <w:rsid w:val="00D46FFF"/>
    <w:rsid w:val="00D47526"/>
    <w:rsid w:val="00D53ACB"/>
    <w:rsid w:val="00D606EB"/>
    <w:rsid w:val="00D6462D"/>
    <w:rsid w:val="00D6462F"/>
    <w:rsid w:val="00D6776F"/>
    <w:rsid w:val="00D702EF"/>
    <w:rsid w:val="00D70759"/>
    <w:rsid w:val="00D721D1"/>
    <w:rsid w:val="00D728EC"/>
    <w:rsid w:val="00D72A88"/>
    <w:rsid w:val="00D77EBC"/>
    <w:rsid w:val="00D82131"/>
    <w:rsid w:val="00D87B58"/>
    <w:rsid w:val="00D94A32"/>
    <w:rsid w:val="00D95607"/>
    <w:rsid w:val="00D9580E"/>
    <w:rsid w:val="00DA0B55"/>
    <w:rsid w:val="00DA1891"/>
    <w:rsid w:val="00DB0812"/>
    <w:rsid w:val="00DB4389"/>
    <w:rsid w:val="00DB66AF"/>
    <w:rsid w:val="00DC05CB"/>
    <w:rsid w:val="00DC081B"/>
    <w:rsid w:val="00DC0F30"/>
    <w:rsid w:val="00DC1265"/>
    <w:rsid w:val="00DC2B8A"/>
    <w:rsid w:val="00DC2E5C"/>
    <w:rsid w:val="00DC30BB"/>
    <w:rsid w:val="00DC5D51"/>
    <w:rsid w:val="00DD092F"/>
    <w:rsid w:val="00DD4896"/>
    <w:rsid w:val="00DD57C1"/>
    <w:rsid w:val="00DD5E51"/>
    <w:rsid w:val="00DE2899"/>
    <w:rsid w:val="00DE33C5"/>
    <w:rsid w:val="00DE3647"/>
    <w:rsid w:val="00DE7814"/>
    <w:rsid w:val="00DE7BF5"/>
    <w:rsid w:val="00DF0B5B"/>
    <w:rsid w:val="00DF3A6F"/>
    <w:rsid w:val="00DF3BE7"/>
    <w:rsid w:val="00DF7E2C"/>
    <w:rsid w:val="00E02808"/>
    <w:rsid w:val="00E047C1"/>
    <w:rsid w:val="00E048CD"/>
    <w:rsid w:val="00E050B3"/>
    <w:rsid w:val="00E0563E"/>
    <w:rsid w:val="00E05897"/>
    <w:rsid w:val="00E12E42"/>
    <w:rsid w:val="00E14040"/>
    <w:rsid w:val="00E14F5D"/>
    <w:rsid w:val="00E15951"/>
    <w:rsid w:val="00E16CB3"/>
    <w:rsid w:val="00E17AC0"/>
    <w:rsid w:val="00E221A4"/>
    <w:rsid w:val="00E239A4"/>
    <w:rsid w:val="00E32FD3"/>
    <w:rsid w:val="00E3742B"/>
    <w:rsid w:val="00E427C1"/>
    <w:rsid w:val="00E42ECD"/>
    <w:rsid w:val="00E43D12"/>
    <w:rsid w:val="00E50DA4"/>
    <w:rsid w:val="00E5194D"/>
    <w:rsid w:val="00E51FDC"/>
    <w:rsid w:val="00E530A4"/>
    <w:rsid w:val="00E530C1"/>
    <w:rsid w:val="00E5588A"/>
    <w:rsid w:val="00E55A5F"/>
    <w:rsid w:val="00E7410E"/>
    <w:rsid w:val="00E816D8"/>
    <w:rsid w:val="00E83035"/>
    <w:rsid w:val="00E831BA"/>
    <w:rsid w:val="00E900A3"/>
    <w:rsid w:val="00E910CE"/>
    <w:rsid w:val="00E924FE"/>
    <w:rsid w:val="00E929E1"/>
    <w:rsid w:val="00E95017"/>
    <w:rsid w:val="00E97D34"/>
    <w:rsid w:val="00EA0105"/>
    <w:rsid w:val="00EA3656"/>
    <w:rsid w:val="00EA6FC7"/>
    <w:rsid w:val="00EB14DB"/>
    <w:rsid w:val="00EB64D0"/>
    <w:rsid w:val="00EC5F16"/>
    <w:rsid w:val="00EC7699"/>
    <w:rsid w:val="00ED0BCE"/>
    <w:rsid w:val="00ED1E58"/>
    <w:rsid w:val="00ED2625"/>
    <w:rsid w:val="00ED35FD"/>
    <w:rsid w:val="00ED4812"/>
    <w:rsid w:val="00EE0286"/>
    <w:rsid w:val="00EE2CB2"/>
    <w:rsid w:val="00EE313C"/>
    <w:rsid w:val="00EE3E28"/>
    <w:rsid w:val="00EE6486"/>
    <w:rsid w:val="00EE6E72"/>
    <w:rsid w:val="00EF08A3"/>
    <w:rsid w:val="00EF2C58"/>
    <w:rsid w:val="00EF456D"/>
    <w:rsid w:val="00EF6758"/>
    <w:rsid w:val="00EF7545"/>
    <w:rsid w:val="00F01A18"/>
    <w:rsid w:val="00F01B52"/>
    <w:rsid w:val="00F02256"/>
    <w:rsid w:val="00F02EA5"/>
    <w:rsid w:val="00F04731"/>
    <w:rsid w:val="00F05FF8"/>
    <w:rsid w:val="00F06B0E"/>
    <w:rsid w:val="00F10666"/>
    <w:rsid w:val="00F11EC4"/>
    <w:rsid w:val="00F137EE"/>
    <w:rsid w:val="00F13E95"/>
    <w:rsid w:val="00F147C0"/>
    <w:rsid w:val="00F1480E"/>
    <w:rsid w:val="00F237D6"/>
    <w:rsid w:val="00F24603"/>
    <w:rsid w:val="00F26303"/>
    <w:rsid w:val="00F26475"/>
    <w:rsid w:val="00F325BC"/>
    <w:rsid w:val="00F32B03"/>
    <w:rsid w:val="00F32F4B"/>
    <w:rsid w:val="00F345D4"/>
    <w:rsid w:val="00F3490C"/>
    <w:rsid w:val="00F361FF"/>
    <w:rsid w:val="00F375AE"/>
    <w:rsid w:val="00F47618"/>
    <w:rsid w:val="00F525AD"/>
    <w:rsid w:val="00F60462"/>
    <w:rsid w:val="00F62209"/>
    <w:rsid w:val="00F649FB"/>
    <w:rsid w:val="00F64F99"/>
    <w:rsid w:val="00F666C5"/>
    <w:rsid w:val="00F71676"/>
    <w:rsid w:val="00F72FE8"/>
    <w:rsid w:val="00F746D0"/>
    <w:rsid w:val="00F74D27"/>
    <w:rsid w:val="00F74DC0"/>
    <w:rsid w:val="00F76A9E"/>
    <w:rsid w:val="00F80927"/>
    <w:rsid w:val="00F84B6E"/>
    <w:rsid w:val="00F850F6"/>
    <w:rsid w:val="00F85F6C"/>
    <w:rsid w:val="00F87EA0"/>
    <w:rsid w:val="00F91B3A"/>
    <w:rsid w:val="00F93D5F"/>
    <w:rsid w:val="00F9403F"/>
    <w:rsid w:val="00F943D0"/>
    <w:rsid w:val="00F95016"/>
    <w:rsid w:val="00F96271"/>
    <w:rsid w:val="00F9682B"/>
    <w:rsid w:val="00F97B19"/>
    <w:rsid w:val="00FA1260"/>
    <w:rsid w:val="00FA229E"/>
    <w:rsid w:val="00FA5EC2"/>
    <w:rsid w:val="00FA7D49"/>
    <w:rsid w:val="00FB33AA"/>
    <w:rsid w:val="00FB544E"/>
    <w:rsid w:val="00FB54D8"/>
    <w:rsid w:val="00FC16B3"/>
    <w:rsid w:val="00FC27E7"/>
    <w:rsid w:val="00FC4203"/>
    <w:rsid w:val="00FC5B33"/>
    <w:rsid w:val="00FD7954"/>
    <w:rsid w:val="00FE24CA"/>
    <w:rsid w:val="00FE33A2"/>
    <w:rsid w:val="00FE6011"/>
    <w:rsid w:val="00FE61C3"/>
    <w:rsid w:val="00FE6D1C"/>
    <w:rsid w:val="00FE6DB1"/>
    <w:rsid w:val="00FF35F0"/>
    <w:rsid w:val="00FF4A59"/>
    <w:rsid w:val="00FF5F10"/>
    <w:rsid w:val="00FF69B3"/>
    <w:rsid w:val="00FF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7E43B1"/>
  <w15:chartTrackingRefBased/>
  <w15:docId w15:val="{D69BF0F9-53BF-4811-8DF5-7B77BD20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488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link w:val="10"/>
    <w:uiPriority w:val="9"/>
    <w:qFormat/>
    <w:rsid w:val="007A50D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7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566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566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17CD5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0225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02256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F0225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02256"/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772F54"/>
    <w:pPr>
      <w:ind w:left="720"/>
      <w:contextualSpacing/>
    </w:pPr>
  </w:style>
  <w:style w:type="character" w:customStyle="1" w:styleId="ac">
    <w:name w:val="Без интервала Знак"/>
    <w:aliases w:val="Кр. строка Знак"/>
    <w:link w:val="ad"/>
    <w:locked/>
    <w:rsid w:val="00885DEA"/>
    <w:rPr>
      <w:rFonts w:ascii="Calibri" w:hAnsi="Calibri" w:cs="Calibri"/>
    </w:rPr>
  </w:style>
  <w:style w:type="paragraph" w:styleId="ad">
    <w:name w:val="No Spacing"/>
    <w:aliases w:val="Кр. строка"/>
    <w:link w:val="ac"/>
    <w:qFormat/>
    <w:rsid w:val="00885DEA"/>
    <w:pPr>
      <w:spacing w:after="0" w:line="240" w:lineRule="auto"/>
    </w:pPr>
    <w:rPr>
      <w:rFonts w:ascii="Calibri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7A50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7A50D7"/>
  </w:style>
  <w:style w:type="character" w:customStyle="1" w:styleId="FontStyle18">
    <w:name w:val="Font Style18"/>
    <w:basedOn w:val="a0"/>
    <w:uiPriority w:val="99"/>
    <w:rsid w:val="003F5EF6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F5EF6"/>
    <w:pPr>
      <w:widowControl w:val="0"/>
      <w:autoSpaceDE w:val="0"/>
      <w:autoSpaceDN w:val="0"/>
      <w:adjustRightInd w:val="0"/>
      <w:spacing w:line="288" w:lineRule="exact"/>
      <w:ind w:firstLine="691"/>
      <w:jc w:val="both"/>
    </w:pPr>
    <w:rPr>
      <w:rFonts w:eastAsiaTheme="minorEastAsia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13245B"/>
    <w:rPr>
      <w:color w:val="954F72" w:themeColor="followedHyperlink"/>
      <w:u w:val="single"/>
    </w:rPr>
  </w:style>
  <w:style w:type="paragraph" w:customStyle="1" w:styleId="ConsPlusNormal">
    <w:name w:val="ConsPlusNormal"/>
    <w:link w:val="ConsPlusNormal0"/>
    <w:rsid w:val="004B6C3E"/>
    <w:pPr>
      <w:widowControl w:val="0"/>
      <w:suppressAutoHyphens/>
      <w:autoSpaceDE w:val="0"/>
      <w:spacing w:after="0" w:line="360" w:lineRule="auto"/>
      <w:ind w:firstLine="720"/>
      <w:jc w:val="both"/>
    </w:pPr>
    <w:rPr>
      <w:rFonts w:ascii="Arial" w:eastAsia="MS Mincho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B6C3E"/>
    <w:rPr>
      <w:rFonts w:ascii="Arial" w:eastAsia="MS Mincho" w:hAnsi="Arial" w:cs="Arial"/>
      <w:sz w:val="20"/>
      <w:szCs w:val="20"/>
      <w:lang w:eastAsia="ar-SA"/>
    </w:rPr>
  </w:style>
  <w:style w:type="paragraph" w:customStyle="1" w:styleId="Style2">
    <w:name w:val="Style2"/>
    <w:basedOn w:val="a"/>
    <w:uiPriority w:val="99"/>
    <w:rsid w:val="00D95607"/>
    <w:pPr>
      <w:widowControl w:val="0"/>
      <w:autoSpaceDE w:val="0"/>
      <w:autoSpaceDN w:val="0"/>
      <w:adjustRightInd w:val="0"/>
      <w:spacing w:line="322" w:lineRule="exact"/>
      <w:jc w:val="center"/>
    </w:pPr>
    <w:rPr>
      <w:rFonts w:eastAsiaTheme="minorEastAsia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D95607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990025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sid w:val="00ED4812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6814FE"/>
    <w:rPr>
      <w:rFonts w:ascii="Times New Roman" w:hAnsi="Times New Roman" w:cs="Times New Roman" w:hint="default"/>
      <w:sz w:val="24"/>
      <w:szCs w:val="24"/>
    </w:rPr>
  </w:style>
  <w:style w:type="paragraph" w:customStyle="1" w:styleId="Style1">
    <w:name w:val="Style1"/>
    <w:basedOn w:val="a"/>
    <w:uiPriority w:val="99"/>
    <w:rsid w:val="006814FE"/>
    <w:pPr>
      <w:widowControl w:val="0"/>
      <w:autoSpaceDE w:val="0"/>
      <w:autoSpaceDN w:val="0"/>
      <w:adjustRightInd w:val="0"/>
      <w:spacing w:line="476" w:lineRule="exact"/>
      <w:jc w:val="right"/>
    </w:pPr>
    <w:rPr>
      <w:rFonts w:ascii="Georgia" w:eastAsia="Times New Roman" w:hAnsi="Georgia"/>
      <w:sz w:val="24"/>
      <w:szCs w:val="24"/>
      <w:lang w:eastAsia="ru-RU"/>
    </w:rPr>
  </w:style>
  <w:style w:type="character" w:customStyle="1" w:styleId="af">
    <w:name w:val="Название Знак"/>
    <w:uiPriority w:val="99"/>
    <w:locked/>
    <w:rsid w:val="00471D83"/>
    <w:rPr>
      <w:rFonts w:ascii="Times New Roman" w:hAnsi="Times New Roman" w:cs="Times New Roman"/>
      <w:b/>
      <w:bCs/>
      <w:sz w:val="28"/>
      <w:szCs w:val="28"/>
    </w:rPr>
  </w:style>
  <w:style w:type="paragraph" w:customStyle="1" w:styleId="Style6">
    <w:name w:val="Style6"/>
    <w:basedOn w:val="a"/>
    <w:uiPriority w:val="99"/>
    <w:rsid w:val="00226928"/>
    <w:pPr>
      <w:widowControl w:val="0"/>
      <w:autoSpaceDE w:val="0"/>
      <w:autoSpaceDN w:val="0"/>
      <w:adjustRightInd w:val="0"/>
      <w:spacing w:line="238" w:lineRule="exact"/>
      <w:ind w:firstLine="456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A41468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basedOn w:val="a0"/>
    <w:uiPriority w:val="99"/>
    <w:rsid w:val="00133F2F"/>
    <w:rPr>
      <w:rFonts w:ascii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3"/>
    <w:uiPriority w:val="39"/>
    <w:rsid w:val="00C94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8E3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5">
    <w:name w:val="Font Style25"/>
    <w:rsid w:val="007A0A0A"/>
    <w:rPr>
      <w:rFonts w:ascii="Times New Roman" w:hAnsi="Times New Roman" w:cs="Times New Roman"/>
      <w:sz w:val="22"/>
      <w:szCs w:val="22"/>
    </w:rPr>
  </w:style>
  <w:style w:type="paragraph" w:customStyle="1" w:styleId="Style14">
    <w:name w:val="Style14"/>
    <w:basedOn w:val="a"/>
    <w:rsid w:val="007A0A0A"/>
    <w:pPr>
      <w:widowControl w:val="0"/>
      <w:autoSpaceDE w:val="0"/>
    </w:pPr>
    <w:rPr>
      <w:rFonts w:eastAsia="Times New Roman"/>
      <w:sz w:val="24"/>
      <w:szCs w:val="24"/>
      <w:lang w:eastAsia="ar-SA"/>
    </w:rPr>
  </w:style>
  <w:style w:type="character" w:styleId="af0">
    <w:name w:val="page number"/>
    <w:basedOn w:val="a0"/>
    <w:uiPriority w:val="99"/>
    <w:semiHidden/>
    <w:unhideWhenUsed/>
    <w:rsid w:val="00991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7718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60B3F-C1D1-424C-8861-AC88450AC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1337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Ильина Анна Андреевна</cp:lastModifiedBy>
  <cp:revision>11</cp:revision>
  <cp:lastPrinted>2026-08-11T11:17:00Z</cp:lastPrinted>
  <dcterms:created xsi:type="dcterms:W3CDTF">2026-08-10T08:21:00Z</dcterms:created>
  <dcterms:modified xsi:type="dcterms:W3CDTF">2026-08-13T09:53:00Z</dcterms:modified>
</cp:coreProperties>
</file>