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A588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A5880" w:rsidRDefault="005A588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983749" r:id="rId7"/>
              </w:object>
            </w:r>
          </w:p>
          <w:p w:rsidR="005A5880" w:rsidRDefault="005A588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A5880" w:rsidRPr="005541F0" w:rsidRDefault="005A588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A5880" w:rsidRDefault="005A588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A5880" w:rsidRPr="005541F0" w:rsidRDefault="005A588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A5880" w:rsidRPr="005649E4" w:rsidRDefault="005A588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A5880" w:rsidRPr="00656C1A" w:rsidRDefault="005A588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A5880" w:rsidRPr="005541F0" w:rsidRDefault="005A588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A5880" w:rsidRPr="005541F0" w:rsidRDefault="005A5880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A5880" w:rsidRPr="00656C1A" w:rsidRDefault="005A588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A5880" w:rsidRDefault="005A588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A5880" w:rsidRPr="003262E3" w:rsidRDefault="005A588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A588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A5880" w:rsidRPr="00F8214F" w:rsidRDefault="005A588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5880" w:rsidRPr="00F8214F" w:rsidRDefault="00C30D6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A5880" w:rsidRPr="00F8214F" w:rsidRDefault="005A588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5880" w:rsidRPr="00F8214F" w:rsidRDefault="00C30D6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A5880" w:rsidRPr="00A63FB0" w:rsidRDefault="005A588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5880" w:rsidRPr="00A3761A" w:rsidRDefault="00C30D6A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A5880" w:rsidRPr="00F8214F" w:rsidRDefault="005A588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A5880" w:rsidRPr="00AB4194" w:rsidRDefault="005A588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5880" w:rsidRPr="00F8214F" w:rsidRDefault="00C30D6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4112</w:t>
            </w:r>
          </w:p>
        </w:tc>
      </w:tr>
    </w:tbl>
    <w:p w:rsidR="005A5880" w:rsidRDefault="005A5880" w:rsidP="001E4F0B">
      <w:pPr>
        <w:rPr>
          <w:rFonts w:eastAsia="Times New Roman" w:cs="Times New Roman"/>
          <w:bCs/>
          <w:szCs w:val="24"/>
          <w:lang w:eastAsia="ru-RU"/>
        </w:rPr>
      </w:pPr>
    </w:p>
    <w:p w:rsidR="005A5880" w:rsidRPr="005A5880" w:rsidRDefault="005A5880" w:rsidP="005A5880">
      <w:pPr>
        <w:jc w:val="left"/>
      </w:pPr>
      <w:r w:rsidRPr="005A5880">
        <w:t>О признании утратившим силу</w:t>
      </w:r>
    </w:p>
    <w:p w:rsidR="005A5880" w:rsidRPr="005A5880" w:rsidRDefault="005A5880" w:rsidP="005A5880">
      <w:pPr>
        <w:jc w:val="left"/>
      </w:pPr>
      <w:r w:rsidRPr="005A5880">
        <w:t>муниципального правового акта</w:t>
      </w:r>
    </w:p>
    <w:p w:rsidR="005A5880" w:rsidRPr="005A5880" w:rsidRDefault="005A5880" w:rsidP="005A5880">
      <w:pPr>
        <w:jc w:val="left"/>
        <w:rPr>
          <w:rFonts w:eastAsia="Times New Roman" w:cs="Times New Roman"/>
          <w:szCs w:val="26"/>
          <w:lang w:eastAsia="ru-RU"/>
        </w:rPr>
      </w:pPr>
    </w:p>
    <w:p w:rsidR="005A5880" w:rsidRPr="005A5880" w:rsidRDefault="005A5880" w:rsidP="005A5880">
      <w:pPr>
        <w:jc w:val="left"/>
        <w:rPr>
          <w:rFonts w:eastAsia="Times New Roman" w:cs="Times New Roman"/>
          <w:szCs w:val="26"/>
          <w:lang w:eastAsia="ru-RU"/>
        </w:rPr>
      </w:pPr>
    </w:p>
    <w:p w:rsidR="005A5880" w:rsidRPr="005A5880" w:rsidRDefault="005A5880" w:rsidP="005A5880">
      <w:pPr>
        <w:autoSpaceDE w:val="0"/>
        <w:autoSpaceDN w:val="0"/>
        <w:adjustRightInd w:val="0"/>
        <w:ind w:firstLine="709"/>
      </w:pPr>
      <w:r w:rsidRPr="005A5880">
        <w:t xml:space="preserve">В соответствии с </w:t>
      </w:r>
      <w:r w:rsidRPr="005A5880">
        <w:rPr>
          <w:rFonts w:cs="Times New Roman"/>
          <w:szCs w:val="28"/>
        </w:rPr>
        <w:t>распоряжениями Администрации города от 30.12.2005                № 3686 «Об утверждении Регламента Администрации города», от 23.12.2024               № 8525 «О распределении отдельных полномочий Главы города между высшими должностными лицами Администрации города»:</w:t>
      </w:r>
      <w:r w:rsidRPr="005A5880">
        <w:t xml:space="preserve"> </w:t>
      </w:r>
    </w:p>
    <w:p w:rsidR="005A5880" w:rsidRPr="005A5880" w:rsidRDefault="005A5880" w:rsidP="005A5880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A5880">
        <w:t>1. Признать утратившим силу распоряжение Администрации города                  от 28.09.2017 № 1715 «О предоставлении информации в исполнительные органы государственной власти автономного округа, необходимой для формирования рейтинга муниципальных образований Ханты-Мансийского автономного                 округа – Югры по обеспечению благоприятного инвестиционного климата                       и содействию развитию конкуренции и (или) Национального рейтинга состояния инвестиционного климата в субъектах Российской Федерации».</w:t>
      </w:r>
    </w:p>
    <w:p w:rsidR="005A5880" w:rsidRPr="005A5880" w:rsidRDefault="005A5880" w:rsidP="005A5880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A5880">
        <w:t xml:space="preserve">2. </w:t>
      </w:r>
      <w:r w:rsidRPr="005A5880">
        <w:rPr>
          <w:rFonts w:eastAsia="Times New Roman" w:cs="Times New Roman"/>
          <w:szCs w:val="28"/>
          <w:lang w:eastAsia="ru-RU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5A5880" w:rsidRPr="005A5880" w:rsidRDefault="005A5880" w:rsidP="005A588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5A5880">
        <w:rPr>
          <w:rFonts w:eastAsia="Times New Roman" w:cs="Times New Roman"/>
          <w:szCs w:val="28"/>
          <w:lang w:eastAsia="ru-RU"/>
        </w:rPr>
        <w:t xml:space="preserve">3. </w:t>
      </w:r>
      <w:r w:rsidRPr="005A5880"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5A5880">
        <w:rPr>
          <w:caps/>
        </w:rPr>
        <w:t>docsurgut.ru.</w:t>
      </w:r>
    </w:p>
    <w:p w:rsidR="005A5880" w:rsidRPr="005A5880" w:rsidRDefault="005A5880" w:rsidP="005A5880">
      <w:pPr>
        <w:autoSpaceDE w:val="0"/>
        <w:autoSpaceDN w:val="0"/>
        <w:adjustRightInd w:val="0"/>
        <w:ind w:firstLine="709"/>
      </w:pPr>
      <w:r w:rsidRPr="005A5880">
        <w:t>4. Настоящее распоряжение вступает в силу с момента его издания.</w:t>
      </w:r>
    </w:p>
    <w:p w:rsidR="005A5880" w:rsidRPr="005A5880" w:rsidRDefault="005A5880" w:rsidP="005A5880">
      <w:pPr>
        <w:autoSpaceDE w:val="0"/>
        <w:autoSpaceDN w:val="0"/>
        <w:adjustRightInd w:val="0"/>
        <w:ind w:firstLine="709"/>
      </w:pPr>
    </w:p>
    <w:p w:rsidR="005A5880" w:rsidRPr="005A5880" w:rsidRDefault="005A5880" w:rsidP="005A5880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</w:p>
    <w:p w:rsidR="005A5880" w:rsidRPr="005A5880" w:rsidRDefault="005A5880" w:rsidP="005A5880">
      <w:pPr>
        <w:ind w:firstLine="709"/>
        <w:rPr>
          <w:rFonts w:eastAsia="Times New Roman" w:cs="Times New Roman"/>
          <w:szCs w:val="26"/>
          <w:lang w:eastAsia="ru-RU"/>
        </w:rPr>
      </w:pPr>
    </w:p>
    <w:p w:rsidR="005A5880" w:rsidRPr="005A5880" w:rsidRDefault="005A5880" w:rsidP="005A5880">
      <w:pPr>
        <w:tabs>
          <w:tab w:val="left" w:pos="1134"/>
        </w:tabs>
        <w:rPr>
          <w:rFonts w:eastAsia="Times New Roman" w:cs="Times New Roman"/>
          <w:szCs w:val="26"/>
          <w:lang w:eastAsia="ru-RU"/>
        </w:rPr>
      </w:pPr>
      <w:r w:rsidRPr="005A5880">
        <w:rPr>
          <w:rFonts w:eastAsia="Times New Roman" w:cs="Times New Roman"/>
          <w:szCs w:val="26"/>
          <w:lang w:eastAsia="ru-RU"/>
        </w:rPr>
        <w:t>Заместитель Главы города                                                                      А.М. Кириленко</w:t>
      </w:r>
    </w:p>
    <w:p w:rsidR="0015356F" w:rsidRPr="005A5880" w:rsidRDefault="00C30D6A" w:rsidP="005A5880"/>
    <w:sectPr w:rsidR="0015356F" w:rsidRPr="005A5880" w:rsidSect="00D1366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57E" w:rsidRDefault="000C457E">
      <w:r>
        <w:separator/>
      </w:r>
    </w:p>
  </w:endnote>
  <w:endnote w:type="continuationSeparator" w:id="0">
    <w:p w:rsidR="000C457E" w:rsidRDefault="000C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57E" w:rsidRDefault="000C457E">
      <w:r>
        <w:separator/>
      </w:r>
    </w:p>
  </w:footnote>
  <w:footnote w:type="continuationSeparator" w:id="0">
    <w:p w:rsidR="000C457E" w:rsidRDefault="000C4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690F2F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C30D6A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30D6A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80"/>
    <w:rsid w:val="000C457E"/>
    <w:rsid w:val="004D1229"/>
    <w:rsid w:val="005A5880"/>
    <w:rsid w:val="00690F2F"/>
    <w:rsid w:val="0083485F"/>
    <w:rsid w:val="00974D7D"/>
    <w:rsid w:val="00C03913"/>
    <w:rsid w:val="00C30D6A"/>
    <w:rsid w:val="00D8558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51911A-8608-4F9B-8A31-2D1A5FD0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A58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A588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2025-11-14T05:00:00Z</cp:lastPrinted>
  <dcterms:created xsi:type="dcterms:W3CDTF">2025-11-18T10:09:00Z</dcterms:created>
  <dcterms:modified xsi:type="dcterms:W3CDTF">2025-11-18T10:09:00Z</dcterms:modified>
</cp:coreProperties>
</file>