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1" w:rightFromText="181" w:vertAnchor="page" w:tblpY="285"/>
        <w:tblOverlap w:val="nev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"/>
        <w:gridCol w:w="482"/>
        <w:gridCol w:w="153"/>
        <w:gridCol w:w="1491"/>
        <w:gridCol w:w="295"/>
        <w:gridCol w:w="352"/>
        <w:gridCol w:w="5012"/>
        <w:gridCol w:w="249"/>
        <w:gridCol w:w="1452"/>
      </w:tblGrid>
      <w:tr w:rsidR="00267986" w:rsidTr="008D1F3C">
        <w:tc>
          <w:tcPr>
            <w:tcW w:w="9639" w:type="dxa"/>
            <w:gridSpan w:val="9"/>
            <w:noWrap/>
            <w:tcMar>
              <w:left w:w="0" w:type="dxa"/>
              <w:right w:w="0" w:type="dxa"/>
            </w:tcMar>
          </w:tcPr>
          <w:p w:rsidR="00267986" w:rsidRDefault="00267986" w:rsidP="003262E3">
            <w:pPr>
              <w:jc w:val="center"/>
              <w:rPr>
                <w:sz w:val="24"/>
                <w:szCs w:val="24"/>
              </w:rPr>
            </w:pPr>
            <w:r w:rsidRPr="005541F0">
              <w:rPr>
                <w:rFonts w:eastAsiaTheme="minorHAnsi"/>
                <w:sz w:val="24"/>
                <w:szCs w:val="24"/>
                <w:lang w:eastAsia="en-US"/>
              </w:rPr>
              <w:object w:dxaOrig="1191" w:dyaOrig="152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25pt;height:76.5pt" o:ole="">
                  <v:imagedata r:id="rId8" o:title="" gain="1.5625" blacklevel="3932f" grayscale="t"/>
                </v:shape>
                <o:OLEObject Type="Embed" ProgID="CorelDRAW.Graphic.11" ShapeID="_x0000_i1025" DrawAspect="Content" ObjectID="_1844597302" r:id="rId9"/>
              </w:object>
            </w:r>
          </w:p>
          <w:p w:rsidR="00267986" w:rsidRDefault="00267986" w:rsidP="003262E3">
            <w:pPr>
              <w:spacing w:line="120" w:lineRule="atLeast"/>
              <w:jc w:val="center"/>
              <w:rPr>
                <w:sz w:val="10"/>
                <w:szCs w:val="10"/>
              </w:rPr>
            </w:pPr>
          </w:p>
          <w:p w:rsidR="00267986" w:rsidRPr="005541F0" w:rsidRDefault="00267986" w:rsidP="008D1F3C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МУНИЦИПАЛЬНОЕ ОБРАЗОВАНИЕ</w:t>
            </w:r>
          </w:p>
          <w:p w:rsidR="00267986" w:rsidRDefault="00267986" w:rsidP="008D1F3C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ГОРОДСКОЙ ОКРУГ СУРГУТ</w:t>
            </w:r>
          </w:p>
          <w:p w:rsidR="00267986" w:rsidRPr="005541F0" w:rsidRDefault="00267986" w:rsidP="008D1F3C">
            <w:pPr>
              <w:spacing w:line="120" w:lineRule="atLeast"/>
              <w:jc w:val="center"/>
              <w:rPr>
                <w:sz w:val="26"/>
                <w:szCs w:val="24"/>
              </w:rPr>
            </w:pPr>
            <w:r>
              <w:rPr>
                <w:sz w:val="26"/>
              </w:rPr>
              <w:t>ХАНТЫ-МАНСИЙСКОГО АВТОНОМНОГО ОКРУГА – ЮГРЫ</w:t>
            </w:r>
          </w:p>
          <w:p w:rsidR="00267986" w:rsidRPr="005649E4" w:rsidRDefault="00267986" w:rsidP="008D1F3C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267986" w:rsidRPr="00656C1A" w:rsidRDefault="00267986" w:rsidP="008D1F3C">
            <w:pPr>
              <w:jc w:val="center"/>
              <w:rPr>
                <w:b/>
                <w:sz w:val="26"/>
                <w:szCs w:val="26"/>
              </w:rPr>
            </w:pPr>
            <w:r w:rsidRPr="00656C1A">
              <w:rPr>
                <w:b/>
                <w:sz w:val="26"/>
                <w:szCs w:val="26"/>
              </w:rPr>
              <w:t>АДМИНИСТРАЦИЯ ГОРОДА</w:t>
            </w:r>
          </w:p>
          <w:p w:rsidR="00267986" w:rsidRPr="005541F0" w:rsidRDefault="00267986" w:rsidP="008D1F3C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267986" w:rsidRPr="005541F0" w:rsidRDefault="00267986" w:rsidP="008D1F3C">
            <w:pPr>
              <w:spacing w:line="120" w:lineRule="atLeast"/>
              <w:jc w:val="center"/>
              <w:rPr>
                <w:sz w:val="20"/>
                <w:szCs w:val="24"/>
              </w:rPr>
            </w:pPr>
          </w:p>
          <w:p w:rsidR="00267986" w:rsidRPr="00656C1A" w:rsidRDefault="00267986" w:rsidP="008D1F3C">
            <w:pPr>
              <w:jc w:val="center"/>
              <w:rPr>
                <w:b/>
                <w:sz w:val="30"/>
                <w:szCs w:val="30"/>
              </w:rPr>
            </w:pPr>
            <w:r w:rsidRPr="00656C1A">
              <w:rPr>
                <w:b/>
                <w:sz w:val="30"/>
                <w:szCs w:val="30"/>
              </w:rPr>
              <w:t>РАСПОРЯЖЕНИЕ</w:t>
            </w:r>
          </w:p>
          <w:p w:rsidR="00267986" w:rsidRDefault="00267986" w:rsidP="003262E3">
            <w:pPr>
              <w:spacing w:line="120" w:lineRule="atLeast"/>
              <w:jc w:val="center"/>
              <w:rPr>
                <w:sz w:val="30"/>
                <w:szCs w:val="24"/>
              </w:rPr>
            </w:pPr>
          </w:p>
          <w:p w:rsidR="00267986" w:rsidRPr="003262E3" w:rsidRDefault="00267986" w:rsidP="003262E3">
            <w:pPr>
              <w:spacing w:line="120" w:lineRule="atLeast"/>
              <w:jc w:val="center"/>
              <w:rPr>
                <w:sz w:val="24"/>
                <w:szCs w:val="24"/>
              </w:rPr>
            </w:pPr>
          </w:p>
        </w:tc>
      </w:tr>
      <w:tr w:rsidR="00267986" w:rsidTr="00FF32BE"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267986" w:rsidRPr="00F8214F" w:rsidRDefault="00267986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267986" w:rsidRPr="00F8214F" w:rsidRDefault="0015516F" w:rsidP="00520F32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02</w:t>
            </w:r>
          </w:p>
        </w:tc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267986" w:rsidRPr="00F8214F" w:rsidRDefault="00267986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267986" w:rsidRPr="00F8214F" w:rsidRDefault="0015516F" w:rsidP="00520F32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07</w:t>
            </w:r>
          </w:p>
        </w:tc>
        <w:tc>
          <w:tcPr>
            <w:tcW w:w="295" w:type="dxa"/>
            <w:noWrap/>
            <w:tcMar>
              <w:left w:w="0" w:type="dxa"/>
              <w:right w:w="0" w:type="dxa"/>
            </w:tcMar>
          </w:tcPr>
          <w:p w:rsidR="00267986" w:rsidRPr="00A63FB0" w:rsidRDefault="00267986" w:rsidP="00520F3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267986" w:rsidRPr="00A3761A" w:rsidRDefault="0015516F" w:rsidP="00AD6618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26</w:t>
            </w:r>
          </w:p>
        </w:tc>
        <w:tc>
          <w:tcPr>
            <w:tcW w:w="5012" w:type="dxa"/>
            <w:noWrap/>
            <w:tcMar>
              <w:left w:w="0" w:type="dxa"/>
              <w:right w:w="0" w:type="dxa"/>
            </w:tcMar>
          </w:tcPr>
          <w:p w:rsidR="00267986" w:rsidRPr="00F8214F" w:rsidRDefault="00267986" w:rsidP="00520F32">
            <w:pPr>
              <w:rPr>
                <w:sz w:val="24"/>
                <w:szCs w:val="24"/>
              </w:rPr>
            </w:pPr>
          </w:p>
        </w:tc>
        <w:tc>
          <w:tcPr>
            <w:tcW w:w="249" w:type="dxa"/>
            <w:noWrap/>
            <w:tcMar>
              <w:left w:w="0" w:type="dxa"/>
              <w:right w:w="0" w:type="dxa"/>
            </w:tcMar>
          </w:tcPr>
          <w:p w:rsidR="00267986" w:rsidRPr="00AB4194" w:rsidRDefault="00267986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267986" w:rsidRPr="00F8214F" w:rsidRDefault="0015516F" w:rsidP="00520F32">
            <w:pPr>
              <w:jc w:val="center"/>
              <w:rPr>
                <w:sz w:val="24"/>
                <w:szCs w:val="24"/>
              </w:rPr>
            </w:pPr>
            <w:bookmarkStart w:id="3" w:name="NumDoc"/>
            <w:bookmarkEnd w:id="3"/>
            <w:r>
              <w:rPr>
                <w:sz w:val="24"/>
                <w:szCs w:val="24"/>
              </w:rPr>
              <w:t>520</w:t>
            </w:r>
            <w:bookmarkStart w:id="4" w:name="_GoBack"/>
            <w:bookmarkEnd w:id="4"/>
          </w:p>
        </w:tc>
      </w:tr>
    </w:tbl>
    <w:p w:rsidR="00267986" w:rsidRDefault="00267986" w:rsidP="00F72DF2">
      <w:pPr>
        <w:rPr>
          <w:rFonts w:eastAsia="Times New Roman"/>
          <w:szCs w:val="28"/>
          <w:lang w:eastAsia="ru-RU"/>
        </w:rPr>
      </w:pPr>
    </w:p>
    <w:p w:rsidR="00F72DF2" w:rsidRPr="00F72DF2" w:rsidRDefault="00F72DF2" w:rsidP="00F72DF2">
      <w:pPr>
        <w:rPr>
          <w:rFonts w:eastAsia="Times New Roman"/>
          <w:szCs w:val="28"/>
          <w:lang w:eastAsia="ru-RU"/>
        </w:rPr>
      </w:pPr>
      <w:r w:rsidRPr="00F72DF2">
        <w:rPr>
          <w:rFonts w:eastAsia="Times New Roman"/>
          <w:szCs w:val="28"/>
          <w:lang w:eastAsia="ru-RU"/>
        </w:rPr>
        <w:t xml:space="preserve">Об утверждении устава </w:t>
      </w:r>
    </w:p>
    <w:p w:rsidR="00F72DF2" w:rsidRPr="00F72DF2" w:rsidRDefault="00F72DF2" w:rsidP="00F72DF2">
      <w:pPr>
        <w:rPr>
          <w:rFonts w:eastAsia="Times New Roman"/>
          <w:szCs w:val="28"/>
          <w:lang w:eastAsia="ru-RU"/>
        </w:rPr>
      </w:pPr>
      <w:r w:rsidRPr="00F72DF2">
        <w:rPr>
          <w:rFonts w:eastAsia="Times New Roman"/>
          <w:szCs w:val="28"/>
          <w:lang w:eastAsia="ru-RU"/>
        </w:rPr>
        <w:t xml:space="preserve">муниципального бюджетного </w:t>
      </w:r>
    </w:p>
    <w:p w:rsidR="00F72DF2" w:rsidRPr="00F72DF2" w:rsidRDefault="00F72DF2" w:rsidP="00F72DF2">
      <w:pPr>
        <w:rPr>
          <w:rFonts w:eastAsia="Times New Roman"/>
          <w:szCs w:val="28"/>
          <w:lang w:eastAsia="ru-RU"/>
        </w:rPr>
      </w:pPr>
      <w:r w:rsidRPr="00F72DF2">
        <w:rPr>
          <w:rFonts w:eastAsia="Times New Roman"/>
          <w:szCs w:val="28"/>
          <w:lang w:eastAsia="ru-RU"/>
        </w:rPr>
        <w:t xml:space="preserve">учреждения дополнительного </w:t>
      </w:r>
    </w:p>
    <w:p w:rsidR="00267986" w:rsidRDefault="00F72DF2" w:rsidP="00F72DF2">
      <w:pPr>
        <w:rPr>
          <w:rFonts w:eastAsia="Times New Roman"/>
          <w:szCs w:val="28"/>
          <w:lang w:eastAsia="ru-RU"/>
        </w:rPr>
      </w:pPr>
      <w:r w:rsidRPr="00F72DF2">
        <w:rPr>
          <w:rFonts w:eastAsia="Times New Roman"/>
          <w:szCs w:val="28"/>
          <w:lang w:eastAsia="ru-RU"/>
        </w:rPr>
        <w:t xml:space="preserve">образования «Детская </w:t>
      </w:r>
    </w:p>
    <w:p w:rsidR="00267986" w:rsidRDefault="00D41DED" w:rsidP="00F72DF2">
      <w:pPr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музыкальная </w:t>
      </w:r>
      <w:r w:rsidR="00F72DF2" w:rsidRPr="00F72DF2">
        <w:rPr>
          <w:rFonts w:eastAsia="Times New Roman"/>
          <w:szCs w:val="28"/>
          <w:lang w:eastAsia="ru-RU"/>
        </w:rPr>
        <w:t xml:space="preserve">школа № </w:t>
      </w:r>
      <w:r>
        <w:rPr>
          <w:rFonts w:eastAsia="Times New Roman"/>
          <w:szCs w:val="28"/>
          <w:lang w:eastAsia="ru-RU"/>
        </w:rPr>
        <w:t>3</w:t>
      </w:r>
      <w:r w:rsidR="00F72DF2" w:rsidRPr="00F72DF2">
        <w:rPr>
          <w:rFonts w:eastAsia="Times New Roman"/>
          <w:szCs w:val="28"/>
          <w:lang w:eastAsia="ru-RU"/>
        </w:rPr>
        <w:t xml:space="preserve">» </w:t>
      </w:r>
    </w:p>
    <w:p w:rsidR="00F72DF2" w:rsidRPr="00F72DF2" w:rsidRDefault="00F72DF2" w:rsidP="00F72DF2">
      <w:pPr>
        <w:rPr>
          <w:rFonts w:eastAsia="Times New Roman"/>
          <w:szCs w:val="28"/>
          <w:lang w:eastAsia="ru-RU"/>
        </w:rPr>
      </w:pPr>
      <w:r w:rsidRPr="00F72DF2">
        <w:rPr>
          <w:rFonts w:eastAsia="Times New Roman"/>
          <w:szCs w:val="28"/>
          <w:lang w:eastAsia="ru-RU"/>
        </w:rPr>
        <w:t>в новой редакции</w:t>
      </w:r>
    </w:p>
    <w:p w:rsidR="0098498B" w:rsidRDefault="0098498B" w:rsidP="0098498B">
      <w:pPr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 </w:t>
      </w:r>
    </w:p>
    <w:p w:rsidR="0080628E" w:rsidRPr="005062D0" w:rsidRDefault="0080628E" w:rsidP="0080628E">
      <w:pPr>
        <w:rPr>
          <w:rFonts w:eastAsia="Times New Roman"/>
          <w:szCs w:val="28"/>
          <w:lang w:eastAsia="ru-RU"/>
        </w:rPr>
      </w:pPr>
    </w:p>
    <w:p w:rsidR="00F72DF2" w:rsidRPr="00F72DF2" w:rsidRDefault="00F72DF2" w:rsidP="00267986">
      <w:pPr>
        <w:ind w:firstLine="709"/>
        <w:jc w:val="both"/>
        <w:rPr>
          <w:rFonts w:eastAsia="Times New Roman"/>
          <w:szCs w:val="28"/>
          <w:lang w:eastAsia="ru-RU"/>
        </w:rPr>
      </w:pPr>
      <w:r w:rsidRPr="00F72DF2">
        <w:rPr>
          <w:rFonts w:eastAsia="Times New Roman"/>
          <w:szCs w:val="28"/>
          <w:lang w:eastAsia="ru-RU"/>
        </w:rPr>
        <w:t>В соответствии со статьей 52 Гражданского кодекса Российской Федерации, Федеральным законом от 12.01.1996 № 7-ФЗ «О некоммерческих организациях», Федеральным законом от 29.12.2012 № 273-ФЗ «Об образовании в Российской Федерации», Уставом муниципального образования городской округ Сургут Ханты-Мансийского автономного округа – Югры</w:t>
      </w:r>
      <w:r>
        <w:rPr>
          <w:rFonts w:eastAsia="Times New Roman"/>
          <w:szCs w:val="28"/>
          <w:lang w:eastAsia="ru-RU"/>
        </w:rPr>
        <w:t xml:space="preserve">, распоряжениями </w:t>
      </w:r>
      <w:r w:rsidRPr="00F72DF2">
        <w:rPr>
          <w:rFonts w:eastAsia="Times New Roman"/>
          <w:szCs w:val="28"/>
          <w:lang w:eastAsia="ru-RU"/>
        </w:rPr>
        <w:t>Администрации города от 30.12.2005 № 3686 «Об утверждении Регламента Администрации города», от 23.12.2024 № 8525 «О распределении отдельных полномочий Главы города между высшими должностными лицами Администрации города»:</w:t>
      </w:r>
    </w:p>
    <w:p w:rsidR="00267986" w:rsidRDefault="00267986" w:rsidP="00267986">
      <w:pPr>
        <w:ind w:firstLine="709"/>
        <w:jc w:val="both"/>
        <w:rPr>
          <w:rFonts w:eastAsia="Times New Roman"/>
          <w:szCs w:val="28"/>
          <w:lang w:eastAsia="ru-RU"/>
        </w:rPr>
      </w:pPr>
    </w:p>
    <w:p w:rsidR="00F72DF2" w:rsidRPr="0046005F" w:rsidRDefault="00F72DF2" w:rsidP="00267986">
      <w:pPr>
        <w:ind w:firstLine="709"/>
        <w:jc w:val="both"/>
        <w:rPr>
          <w:rFonts w:eastAsia="Times New Roman"/>
          <w:szCs w:val="28"/>
          <w:lang w:eastAsia="ru-RU"/>
        </w:rPr>
      </w:pPr>
      <w:r w:rsidRPr="00F72DF2">
        <w:rPr>
          <w:rFonts w:eastAsia="Times New Roman"/>
          <w:szCs w:val="28"/>
          <w:lang w:eastAsia="ru-RU"/>
        </w:rPr>
        <w:t xml:space="preserve">1. Утвердить устав муниципального бюджетного учреждения дополнительного образования «Детская </w:t>
      </w:r>
      <w:r w:rsidR="00D41DED">
        <w:rPr>
          <w:rFonts w:eastAsia="Times New Roman"/>
          <w:szCs w:val="28"/>
          <w:lang w:eastAsia="ru-RU"/>
        </w:rPr>
        <w:t xml:space="preserve">музыкальная </w:t>
      </w:r>
      <w:r w:rsidRPr="00F72DF2">
        <w:rPr>
          <w:rFonts w:eastAsia="Times New Roman"/>
          <w:szCs w:val="28"/>
          <w:lang w:eastAsia="ru-RU"/>
        </w:rPr>
        <w:t xml:space="preserve">школа № </w:t>
      </w:r>
      <w:r w:rsidR="00D41DED">
        <w:rPr>
          <w:rFonts w:eastAsia="Times New Roman"/>
          <w:szCs w:val="28"/>
          <w:lang w:eastAsia="ru-RU"/>
        </w:rPr>
        <w:t xml:space="preserve">3» в новой </w:t>
      </w:r>
      <w:r w:rsidRPr="00F72DF2">
        <w:rPr>
          <w:rFonts w:eastAsia="Times New Roman"/>
          <w:szCs w:val="28"/>
          <w:lang w:eastAsia="ru-RU"/>
        </w:rPr>
        <w:t>редакции (</w:t>
      </w:r>
      <w:r w:rsidRPr="0046005F">
        <w:rPr>
          <w:rFonts w:eastAsia="Times New Roman"/>
          <w:szCs w:val="28"/>
          <w:lang w:eastAsia="ru-RU"/>
        </w:rPr>
        <w:t>прилагается).</w:t>
      </w:r>
    </w:p>
    <w:p w:rsidR="00267986" w:rsidRDefault="00267986" w:rsidP="00267986">
      <w:pPr>
        <w:ind w:firstLine="709"/>
        <w:jc w:val="both"/>
        <w:rPr>
          <w:rFonts w:eastAsia="Times New Roman"/>
          <w:szCs w:val="28"/>
          <w:lang w:eastAsia="ru-RU"/>
        </w:rPr>
      </w:pPr>
    </w:p>
    <w:p w:rsidR="00F72DF2" w:rsidRPr="0046005F" w:rsidRDefault="00F72DF2" w:rsidP="00267986">
      <w:pPr>
        <w:ind w:firstLine="709"/>
        <w:jc w:val="both"/>
        <w:rPr>
          <w:rFonts w:eastAsia="Times New Roman"/>
          <w:szCs w:val="28"/>
          <w:lang w:eastAsia="ru-RU"/>
        </w:rPr>
      </w:pPr>
      <w:r w:rsidRPr="0046005F">
        <w:rPr>
          <w:rFonts w:eastAsia="Times New Roman"/>
          <w:szCs w:val="28"/>
          <w:lang w:eastAsia="ru-RU"/>
        </w:rPr>
        <w:t xml:space="preserve">2. Комитету информационной политики Администрации города обнародовать (разместить) настоящее распоряжение на официальном портале Администрации города: www.admsurgut.ru.  </w:t>
      </w:r>
    </w:p>
    <w:p w:rsidR="00267986" w:rsidRDefault="00267986" w:rsidP="00267986">
      <w:pPr>
        <w:ind w:firstLine="709"/>
        <w:jc w:val="both"/>
        <w:rPr>
          <w:rFonts w:eastAsia="Times New Roman"/>
          <w:szCs w:val="28"/>
          <w:lang w:eastAsia="ru-RU"/>
        </w:rPr>
      </w:pPr>
    </w:p>
    <w:p w:rsidR="00F72DF2" w:rsidRPr="00F72DF2" w:rsidRDefault="00F72DF2" w:rsidP="00267986">
      <w:pPr>
        <w:ind w:firstLine="709"/>
        <w:jc w:val="both"/>
        <w:rPr>
          <w:rFonts w:eastAsia="Times New Roman"/>
          <w:szCs w:val="28"/>
          <w:lang w:eastAsia="ru-RU"/>
        </w:rPr>
      </w:pPr>
      <w:r w:rsidRPr="0046005F">
        <w:rPr>
          <w:rFonts w:eastAsia="Times New Roman"/>
          <w:szCs w:val="28"/>
          <w:lang w:eastAsia="ru-RU"/>
        </w:rPr>
        <w:t xml:space="preserve">3. Муниципальному казенному учреждению «Наш город» </w:t>
      </w:r>
      <w:r w:rsidR="00F4294F">
        <w:rPr>
          <w:rFonts w:eastAsia="Times New Roman"/>
          <w:szCs w:val="28"/>
          <w:lang w:eastAsia="ru-RU"/>
        </w:rPr>
        <w:t>обнародовать</w:t>
      </w:r>
      <w:r w:rsidRPr="0046005F">
        <w:rPr>
          <w:rFonts w:eastAsia="Times New Roman"/>
          <w:szCs w:val="28"/>
          <w:lang w:eastAsia="ru-RU"/>
        </w:rPr>
        <w:t xml:space="preserve"> (разместить) настоящее распоряжение в сетевом издании «Официальные документы города Сургута»: DOCSURGUT.RU.</w:t>
      </w:r>
    </w:p>
    <w:p w:rsidR="00267986" w:rsidRDefault="00267986" w:rsidP="00267986">
      <w:pPr>
        <w:ind w:firstLine="709"/>
        <w:jc w:val="both"/>
        <w:rPr>
          <w:rFonts w:eastAsia="Times New Roman"/>
          <w:szCs w:val="28"/>
          <w:lang w:eastAsia="ru-RU"/>
        </w:rPr>
      </w:pPr>
    </w:p>
    <w:p w:rsidR="00F72DF2" w:rsidRPr="00F72DF2" w:rsidRDefault="00F72DF2" w:rsidP="00267986">
      <w:pPr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4</w:t>
      </w:r>
      <w:r w:rsidRPr="00F72DF2">
        <w:rPr>
          <w:rFonts w:eastAsia="Times New Roman"/>
          <w:szCs w:val="28"/>
          <w:lang w:eastAsia="ru-RU"/>
        </w:rPr>
        <w:t xml:space="preserve">. </w:t>
      </w:r>
      <w:r w:rsidR="00F4294F">
        <w:rPr>
          <w:rFonts w:eastAsia="Times New Roman"/>
          <w:szCs w:val="28"/>
          <w:lang w:eastAsia="ru-RU"/>
        </w:rPr>
        <w:t>М</w:t>
      </w:r>
      <w:r w:rsidRPr="00F72DF2">
        <w:rPr>
          <w:rFonts w:eastAsia="Times New Roman"/>
          <w:szCs w:val="28"/>
          <w:lang w:eastAsia="ru-RU"/>
        </w:rPr>
        <w:t>униципально</w:t>
      </w:r>
      <w:r w:rsidR="00F4294F">
        <w:rPr>
          <w:rFonts w:eastAsia="Times New Roman"/>
          <w:szCs w:val="28"/>
          <w:lang w:eastAsia="ru-RU"/>
        </w:rPr>
        <w:t>му</w:t>
      </w:r>
      <w:r w:rsidRPr="00F72DF2">
        <w:rPr>
          <w:rFonts w:eastAsia="Times New Roman"/>
          <w:szCs w:val="28"/>
          <w:lang w:eastAsia="ru-RU"/>
        </w:rPr>
        <w:t xml:space="preserve"> бюджетно</w:t>
      </w:r>
      <w:r w:rsidR="00F4294F">
        <w:rPr>
          <w:rFonts w:eastAsia="Times New Roman"/>
          <w:szCs w:val="28"/>
          <w:lang w:eastAsia="ru-RU"/>
        </w:rPr>
        <w:t>му</w:t>
      </w:r>
      <w:r w:rsidRPr="00F72DF2">
        <w:rPr>
          <w:rFonts w:eastAsia="Times New Roman"/>
          <w:szCs w:val="28"/>
          <w:lang w:eastAsia="ru-RU"/>
        </w:rPr>
        <w:t xml:space="preserve"> учреждени</w:t>
      </w:r>
      <w:r w:rsidR="00F4294F">
        <w:rPr>
          <w:rFonts w:eastAsia="Times New Roman"/>
          <w:szCs w:val="28"/>
          <w:lang w:eastAsia="ru-RU"/>
        </w:rPr>
        <w:t>ю</w:t>
      </w:r>
      <w:r w:rsidRPr="00F72DF2">
        <w:rPr>
          <w:rFonts w:eastAsia="Times New Roman"/>
          <w:szCs w:val="28"/>
          <w:lang w:eastAsia="ru-RU"/>
        </w:rPr>
        <w:t xml:space="preserve"> дополнительного образования «Детская </w:t>
      </w:r>
      <w:r w:rsidR="00D41DED">
        <w:rPr>
          <w:rFonts w:eastAsia="Times New Roman"/>
          <w:szCs w:val="28"/>
          <w:lang w:eastAsia="ru-RU"/>
        </w:rPr>
        <w:t xml:space="preserve">музыкальная </w:t>
      </w:r>
      <w:r w:rsidRPr="00F72DF2">
        <w:rPr>
          <w:rFonts w:eastAsia="Times New Roman"/>
          <w:szCs w:val="28"/>
          <w:lang w:eastAsia="ru-RU"/>
        </w:rPr>
        <w:t xml:space="preserve">школа № </w:t>
      </w:r>
      <w:r w:rsidR="00D41DED">
        <w:rPr>
          <w:rFonts w:eastAsia="Times New Roman"/>
          <w:szCs w:val="28"/>
          <w:lang w:eastAsia="ru-RU"/>
        </w:rPr>
        <w:t>3</w:t>
      </w:r>
      <w:r w:rsidR="00F4294F">
        <w:rPr>
          <w:rFonts w:eastAsia="Times New Roman"/>
          <w:szCs w:val="28"/>
          <w:lang w:eastAsia="ru-RU"/>
        </w:rPr>
        <w:t xml:space="preserve">» </w:t>
      </w:r>
      <w:r w:rsidRPr="00F72DF2">
        <w:rPr>
          <w:rFonts w:eastAsia="Times New Roman"/>
          <w:szCs w:val="28"/>
          <w:lang w:eastAsia="ru-RU"/>
        </w:rPr>
        <w:t xml:space="preserve">зарегистрировать устав </w:t>
      </w:r>
      <w:r w:rsidRPr="00F72DF2">
        <w:rPr>
          <w:rFonts w:eastAsia="Times New Roman"/>
          <w:szCs w:val="28"/>
          <w:lang w:eastAsia="ru-RU"/>
        </w:rPr>
        <w:lastRenderedPageBreak/>
        <w:t>учреждения в соответствующих терр</w:t>
      </w:r>
      <w:r w:rsidR="00F4294F">
        <w:rPr>
          <w:rFonts w:eastAsia="Times New Roman"/>
          <w:szCs w:val="28"/>
          <w:lang w:eastAsia="ru-RU"/>
        </w:rPr>
        <w:t xml:space="preserve">иториальных органах Федеральной </w:t>
      </w:r>
      <w:r w:rsidRPr="00F72DF2">
        <w:rPr>
          <w:rFonts w:eastAsia="Times New Roman"/>
          <w:szCs w:val="28"/>
          <w:lang w:eastAsia="ru-RU"/>
        </w:rPr>
        <w:t>налоговой службы Российской Федерации.</w:t>
      </w:r>
    </w:p>
    <w:p w:rsidR="00267986" w:rsidRDefault="00267986" w:rsidP="00267986">
      <w:pPr>
        <w:ind w:firstLine="709"/>
        <w:jc w:val="both"/>
        <w:rPr>
          <w:rFonts w:eastAsia="Times New Roman"/>
          <w:szCs w:val="28"/>
          <w:lang w:eastAsia="ru-RU"/>
        </w:rPr>
      </w:pPr>
    </w:p>
    <w:p w:rsidR="00F72DF2" w:rsidRPr="00F72DF2" w:rsidRDefault="00F72DF2" w:rsidP="00267986">
      <w:pPr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5</w:t>
      </w:r>
      <w:r w:rsidRPr="00F72DF2">
        <w:rPr>
          <w:rFonts w:eastAsia="Times New Roman"/>
          <w:szCs w:val="28"/>
          <w:lang w:eastAsia="ru-RU"/>
        </w:rPr>
        <w:t xml:space="preserve">. Настоящее распоряжение вступает в силу с </w:t>
      </w:r>
      <w:r w:rsidR="00F4294F">
        <w:rPr>
          <w:rFonts w:eastAsia="Times New Roman"/>
          <w:szCs w:val="28"/>
          <w:lang w:eastAsia="ru-RU"/>
        </w:rPr>
        <w:t>даты подписания</w:t>
      </w:r>
      <w:r w:rsidRPr="00F72DF2">
        <w:rPr>
          <w:rFonts w:eastAsia="Times New Roman"/>
          <w:szCs w:val="28"/>
          <w:lang w:eastAsia="ru-RU"/>
        </w:rPr>
        <w:t>.</w:t>
      </w:r>
    </w:p>
    <w:p w:rsidR="00267986" w:rsidRDefault="00267986" w:rsidP="00267986">
      <w:pPr>
        <w:ind w:firstLine="709"/>
        <w:jc w:val="both"/>
        <w:rPr>
          <w:rFonts w:eastAsia="Times New Roman"/>
          <w:szCs w:val="28"/>
          <w:lang w:eastAsia="ru-RU"/>
        </w:rPr>
      </w:pPr>
    </w:p>
    <w:p w:rsidR="00F72DF2" w:rsidRPr="00F72DF2" w:rsidRDefault="0046005F" w:rsidP="00267986">
      <w:pPr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6</w:t>
      </w:r>
      <w:r w:rsidR="00F72DF2" w:rsidRPr="00F72DF2">
        <w:rPr>
          <w:rFonts w:eastAsia="Times New Roman"/>
          <w:szCs w:val="28"/>
          <w:lang w:eastAsia="ru-RU"/>
        </w:rPr>
        <w:t>. Контроль за выполнением распоряжения возложить на заместителя Главы города, курирующего социальную сферу.</w:t>
      </w:r>
    </w:p>
    <w:p w:rsidR="0080628E" w:rsidRDefault="0080628E" w:rsidP="00267986">
      <w:pPr>
        <w:ind w:firstLine="709"/>
        <w:jc w:val="both"/>
        <w:rPr>
          <w:rFonts w:eastAsia="Times New Roman"/>
          <w:szCs w:val="28"/>
          <w:lang w:eastAsia="ru-RU"/>
        </w:rPr>
      </w:pPr>
    </w:p>
    <w:p w:rsidR="0080628E" w:rsidRDefault="0080628E" w:rsidP="00267986">
      <w:pPr>
        <w:ind w:firstLine="709"/>
        <w:jc w:val="both"/>
        <w:rPr>
          <w:rFonts w:eastAsia="Times New Roman"/>
          <w:szCs w:val="28"/>
          <w:lang w:eastAsia="ru-RU"/>
        </w:rPr>
      </w:pPr>
    </w:p>
    <w:p w:rsidR="0080628E" w:rsidRPr="00267986" w:rsidRDefault="0080628E" w:rsidP="0080628E">
      <w:pPr>
        <w:jc w:val="both"/>
        <w:rPr>
          <w:rFonts w:eastAsia="Times New Roman"/>
          <w:color w:val="000000" w:themeColor="text1"/>
          <w:szCs w:val="28"/>
          <w:lang w:eastAsia="ru-RU"/>
        </w:rPr>
      </w:pPr>
    </w:p>
    <w:p w:rsidR="00AD6F94" w:rsidRPr="00267986" w:rsidRDefault="00AD6F94" w:rsidP="00AD6F94">
      <w:pPr>
        <w:rPr>
          <w:rFonts w:eastAsia="Times New Roman"/>
          <w:color w:val="000000" w:themeColor="text1"/>
          <w:szCs w:val="28"/>
          <w:lang w:eastAsia="ru-RU"/>
        </w:rPr>
      </w:pPr>
      <w:r w:rsidRPr="00267986">
        <w:rPr>
          <w:rFonts w:eastAsia="Times New Roman"/>
          <w:color w:val="000000" w:themeColor="text1"/>
          <w:szCs w:val="28"/>
          <w:lang w:eastAsia="ru-RU"/>
        </w:rPr>
        <w:t xml:space="preserve">Заместитель Главы города </w:t>
      </w:r>
      <w:r w:rsidR="00267986" w:rsidRPr="00267986">
        <w:rPr>
          <w:rFonts w:eastAsia="Times New Roman"/>
          <w:color w:val="000000" w:themeColor="text1"/>
          <w:szCs w:val="28"/>
          <w:lang w:eastAsia="ru-RU"/>
        </w:rPr>
        <w:t>–</w:t>
      </w:r>
      <w:r w:rsidRPr="00267986">
        <w:rPr>
          <w:rFonts w:eastAsia="Times New Roman"/>
          <w:color w:val="000000" w:themeColor="text1"/>
          <w:szCs w:val="28"/>
          <w:lang w:eastAsia="ru-RU"/>
        </w:rPr>
        <w:t xml:space="preserve"> </w:t>
      </w:r>
    </w:p>
    <w:p w:rsidR="00B42E35" w:rsidRPr="00267986" w:rsidRDefault="00AD6F94" w:rsidP="00AD6F94">
      <w:pPr>
        <w:rPr>
          <w:rFonts w:eastAsia="Times New Roman"/>
          <w:color w:val="000000" w:themeColor="text1"/>
          <w:szCs w:val="28"/>
          <w:lang w:eastAsia="ru-RU"/>
        </w:rPr>
      </w:pPr>
      <w:r w:rsidRPr="00267986">
        <w:rPr>
          <w:rFonts w:eastAsia="Times New Roman"/>
          <w:color w:val="000000" w:themeColor="text1"/>
          <w:szCs w:val="28"/>
          <w:lang w:eastAsia="ru-RU"/>
        </w:rPr>
        <w:t>директор департамента</w:t>
      </w:r>
      <w:r w:rsidR="00267986" w:rsidRPr="00267986">
        <w:rPr>
          <w:rFonts w:eastAsia="Times New Roman"/>
          <w:color w:val="000000" w:themeColor="text1"/>
          <w:szCs w:val="28"/>
          <w:lang w:eastAsia="ru-RU"/>
        </w:rPr>
        <w:t xml:space="preserve">                                                                       </w:t>
      </w:r>
      <w:r w:rsidRPr="00267986">
        <w:rPr>
          <w:rFonts w:eastAsia="Times New Roman"/>
          <w:color w:val="000000" w:themeColor="text1"/>
          <w:szCs w:val="28"/>
          <w:lang w:eastAsia="ru-RU"/>
        </w:rPr>
        <w:t xml:space="preserve">         О.В. </w:t>
      </w:r>
      <w:proofErr w:type="spellStart"/>
      <w:r w:rsidRPr="00267986">
        <w:rPr>
          <w:rFonts w:eastAsia="Times New Roman"/>
          <w:color w:val="000000" w:themeColor="text1"/>
          <w:szCs w:val="28"/>
          <w:lang w:eastAsia="ru-RU"/>
        </w:rPr>
        <w:t>Виер</w:t>
      </w:r>
      <w:proofErr w:type="spellEnd"/>
    </w:p>
    <w:p w:rsidR="005C0059" w:rsidRPr="00267986" w:rsidRDefault="005C0059" w:rsidP="00B42E35">
      <w:pPr>
        <w:rPr>
          <w:rFonts w:eastAsia="Times New Roman"/>
          <w:color w:val="000000" w:themeColor="text1"/>
          <w:szCs w:val="28"/>
          <w:lang w:eastAsia="ru-RU"/>
        </w:rPr>
      </w:pPr>
    </w:p>
    <w:p w:rsidR="00B42E35" w:rsidRDefault="00B42E35" w:rsidP="00B42E35">
      <w:pPr>
        <w:rPr>
          <w:rFonts w:eastAsia="Times New Roman"/>
          <w:szCs w:val="28"/>
          <w:lang w:eastAsia="ru-RU"/>
        </w:rPr>
      </w:pPr>
    </w:p>
    <w:p w:rsidR="0078135B" w:rsidRDefault="0078135B" w:rsidP="00B42E35">
      <w:pPr>
        <w:rPr>
          <w:rFonts w:eastAsia="Times New Roman"/>
          <w:szCs w:val="28"/>
          <w:lang w:eastAsia="ru-RU"/>
        </w:rPr>
      </w:pPr>
    </w:p>
    <w:p w:rsidR="0078135B" w:rsidRDefault="0078135B" w:rsidP="00B42E35">
      <w:pPr>
        <w:rPr>
          <w:rFonts w:eastAsia="Times New Roman"/>
          <w:szCs w:val="28"/>
          <w:lang w:eastAsia="ru-RU"/>
        </w:rPr>
      </w:pPr>
    </w:p>
    <w:p w:rsidR="00F72DF2" w:rsidRDefault="00F72DF2" w:rsidP="00B42E35">
      <w:pPr>
        <w:rPr>
          <w:rFonts w:eastAsia="Times New Roman"/>
          <w:szCs w:val="28"/>
          <w:lang w:eastAsia="ru-RU"/>
        </w:rPr>
      </w:pPr>
    </w:p>
    <w:p w:rsidR="00F72DF2" w:rsidRDefault="00F72DF2" w:rsidP="00B42E35">
      <w:pPr>
        <w:rPr>
          <w:rFonts w:eastAsia="Times New Roman"/>
          <w:szCs w:val="28"/>
          <w:lang w:eastAsia="ru-RU"/>
        </w:rPr>
      </w:pPr>
    </w:p>
    <w:p w:rsidR="00F72DF2" w:rsidRDefault="00F72DF2" w:rsidP="00B42E35">
      <w:pPr>
        <w:rPr>
          <w:rFonts w:eastAsia="Times New Roman"/>
          <w:szCs w:val="28"/>
          <w:lang w:eastAsia="ru-RU"/>
        </w:rPr>
      </w:pPr>
    </w:p>
    <w:p w:rsidR="00F72DF2" w:rsidRDefault="00F72DF2" w:rsidP="00B42E35">
      <w:pPr>
        <w:rPr>
          <w:rFonts w:eastAsia="Times New Roman"/>
          <w:szCs w:val="28"/>
          <w:lang w:eastAsia="ru-RU"/>
        </w:rPr>
      </w:pPr>
    </w:p>
    <w:p w:rsidR="00F72DF2" w:rsidRDefault="00F72DF2" w:rsidP="00B42E35">
      <w:pPr>
        <w:rPr>
          <w:rFonts w:eastAsia="Times New Roman"/>
          <w:szCs w:val="28"/>
          <w:lang w:eastAsia="ru-RU"/>
        </w:rPr>
      </w:pPr>
    </w:p>
    <w:p w:rsidR="00F72DF2" w:rsidRDefault="00F72DF2" w:rsidP="00B42E35">
      <w:pPr>
        <w:rPr>
          <w:rFonts w:eastAsia="Times New Roman"/>
          <w:szCs w:val="28"/>
          <w:lang w:eastAsia="ru-RU"/>
        </w:rPr>
      </w:pPr>
    </w:p>
    <w:p w:rsidR="00F72DF2" w:rsidRDefault="00F72DF2" w:rsidP="00B42E35">
      <w:pPr>
        <w:rPr>
          <w:rFonts w:eastAsia="Times New Roman"/>
          <w:szCs w:val="28"/>
          <w:lang w:eastAsia="ru-RU"/>
        </w:rPr>
      </w:pPr>
    </w:p>
    <w:p w:rsidR="0098118D" w:rsidRDefault="0098118D" w:rsidP="00B42E35">
      <w:pPr>
        <w:rPr>
          <w:rFonts w:eastAsia="Times New Roman"/>
          <w:szCs w:val="28"/>
          <w:lang w:eastAsia="ru-RU"/>
        </w:rPr>
      </w:pPr>
    </w:p>
    <w:p w:rsidR="003638A7" w:rsidRDefault="003638A7" w:rsidP="00B42E35">
      <w:pPr>
        <w:rPr>
          <w:rFonts w:eastAsia="Times New Roman"/>
          <w:szCs w:val="28"/>
          <w:lang w:eastAsia="ru-RU"/>
        </w:rPr>
      </w:pPr>
    </w:p>
    <w:p w:rsidR="003638A7" w:rsidRDefault="003638A7" w:rsidP="00B42E35">
      <w:pPr>
        <w:rPr>
          <w:rFonts w:eastAsia="Times New Roman"/>
          <w:szCs w:val="28"/>
          <w:lang w:eastAsia="ru-RU"/>
        </w:rPr>
      </w:pPr>
    </w:p>
    <w:p w:rsidR="003638A7" w:rsidRDefault="003638A7" w:rsidP="00B42E35">
      <w:pPr>
        <w:rPr>
          <w:rFonts w:eastAsia="Times New Roman"/>
          <w:szCs w:val="28"/>
          <w:lang w:eastAsia="ru-RU"/>
        </w:rPr>
      </w:pPr>
    </w:p>
    <w:p w:rsidR="0078135B" w:rsidRDefault="0078135B" w:rsidP="00B42E35">
      <w:pPr>
        <w:rPr>
          <w:rFonts w:eastAsia="Times New Roman"/>
          <w:szCs w:val="28"/>
          <w:lang w:eastAsia="ru-RU"/>
        </w:rPr>
      </w:pPr>
    </w:p>
    <w:p w:rsidR="0078135B" w:rsidRDefault="0078135B" w:rsidP="00B42E35">
      <w:pPr>
        <w:rPr>
          <w:rFonts w:eastAsia="Times New Roman"/>
          <w:szCs w:val="28"/>
          <w:lang w:eastAsia="ru-RU"/>
        </w:rPr>
      </w:pPr>
    </w:p>
    <w:sectPr w:rsidR="0078135B" w:rsidSect="0026798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798" w:code="9"/>
      <w:pgMar w:top="1134" w:right="567" w:bottom="1134" w:left="1701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32EB" w:rsidRDefault="00DF32EB" w:rsidP="00222FE2">
      <w:r>
        <w:separator/>
      </w:r>
    </w:p>
  </w:endnote>
  <w:endnote w:type="continuationSeparator" w:id="0">
    <w:p w:rsidR="00DF32EB" w:rsidRDefault="00DF32EB" w:rsidP="00222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7986" w:rsidRDefault="0026798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7986" w:rsidRDefault="00267986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7986" w:rsidRDefault="0026798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32EB" w:rsidRDefault="00DF32EB" w:rsidP="00222FE2">
      <w:r>
        <w:separator/>
      </w:r>
    </w:p>
  </w:footnote>
  <w:footnote w:type="continuationSeparator" w:id="0">
    <w:p w:rsidR="00DF32EB" w:rsidRDefault="00DF32EB" w:rsidP="00222F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7986" w:rsidRDefault="00267986" w:rsidP="00643467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end"/>
    </w:r>
  </w:p>
  <w:p w:rsidR="00267986" w:rsidRDefault="0026798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7986" w:rsidRPr="00267986" w:rsidRDefault="00267986" w:rsidP="00643467">
    <w:pPr>
      <w:pStyle w:val="a4"/>
      <w:framePr w:wrap="around" w:vAnchor="text" w:hAnchor="margin" w:xAlign="center" w:y="1"/>
      <w:rPr>
        <w:rStyle w:val="a8"/>
        <w:sz w:val="20"/>
      </w:rPr>
    </w:pPr>
    <w:r w:rsidRPr="00267986">
      <w:rPr>
        <w:rStyle w:val="a8"/>
        <w:sz w:val="20"/>
      </w:rPr>
      <w:fldChar w:fldCharType="begin"/>
    </w:r>
    <w:r w:rsidRPr="00267986">
      <w:rPr>
        <w:rStyle w:val="a8"/>
        <w:sz w:val="20"/>
      </w:rPr>
      <w:instrText xml:space="preserve"> PAGE </w:instrText>
    </w:r>
    <w:r w:rsidRPr="00267986">
      <w:rPr>
        <w:rStyle w:val="a8"/>
        <w:sz w:val="20"/>
      </w:rPr>
      <w:fldChar w:fldCharType="separate"/>
    </w:r>
    <w:r w:rsidR="0015516F">
      <w:rPr>
        <w:rStyle w:val="a8"/>
        <w:noProof/>
        <w:sz w:val="20"/>
      </w:rPr>
      <w:t>2</w:t>
    </w:r>
    <w:r w:rsidRPr="00267986">
      <w:rPr>
        <w:rStyle w:val="a8"/>
        <w:sz w:val="20"/>
      </w:rPr>
      <w:fldChar w:fldCharType="end"/>
    </w:r>
  </w:p>
  <w:p w:rsidR="00F270A2" w:rsidRPr="00267986" w:rsidRDefault="00F270A2" w:rsidP="00267986">
    <w:pPr>
      <w:pStyle w:val="a4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7986" w:rsidRDefault="0026798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1B0181"/>
    <w:multiLevelType w:val="multilevel"/>
    <w:tmpl w:val="4698A364"/>
    <w:lvl w:ilvl="0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Theme="minorHAnsi" w:hAnsi="Times New Roman" w:cstheme="minorBidi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" w15:restartNumberingAfterBreak="0">
    <w:nsid w:val="2CE87C5C"/>
    <w:multiLevelType w:val="multilevel"/>
    <w:tmpl w:val="5FF263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338833B8"/>
    <w:multiLevelType w:val="multilevel"/>
    <w:tmpl w:val="BF64133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" w15:restartNumberingAfterBreak="0">
    <w:nsid w:val="45A93542"/>
    <w:multiLevelType w:val="multilevel"/>
    <w:tmpl w:val="4698A364"/>
    <w:lvl w:ilvl="0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Theme="minorHAnsi" w:hAnsi="Times New Roman" w:cstheme="minorBidi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" w15:restartNumberingAfterBreak="0">
    <w:nsid w:val="4C6B63DB"/>
    <w:multiLevelType w:val="hybridMultilevel"/>
    <w:tmpl w:val="B6404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1F2CEE"/>
    <w:multiLevelType w:val="hybridMultilevel"/>
    <w:tmpl w:val="10BC4618"/>
    <w:lvl w:ilvl="0" w:tplc="1DAA72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FE2"/>
    <w:rsid w:val="0000209D"/>
    <w:rsid w:val="0000269A"/>
    <w:rsid w:val="00007DD6"/>
    <w:rsid w:val="000153F4"/>
    <w:rsid w:val="00023AF8"/>
    <w:rsid w:val="000319BE"/>
    <w:rsid w:val="00053FBF"/>
    <w:rsid w:val="00056299"/>
    <w:rsid w:val="00063A6A"/>
    <w:rsid w:val="000866FA"/>
    <w:rsid w:val="000B01B1"/>
    <w:rsid w:val="000C1F6E"/>
    <w:rsid w:val="000D0442"/>
    <w:rsid w:val="000E28AA"/>
    <w:rsid w:val="000E2F34"/>
    <w:rsid w:val="000E712A"/>
    <w:rsid w:val="00100A4C"/>
    <w:rsid w:val="00100EC6"/>
    <w:rsid w:val="001010A1"/>
    <w:rsid w:val="00103D42"/>
    <w:rsid w:val="00103E8D"/>
    <w:rsid w:val="00106801"/>
    <w:rsid w:val="00112F37"/>
    <w:rsid w:val="001261D2"/>
    <w:rsid w:val="00126218"/>
    <w:rsid w:val="00131F47"/>
    <w:rsid w:val="0013202B"/>
    <w:rsid w:val="00140C50"/>
    <w:rsid w:val="001521FE"/>
    <w:rsid w:val="0015516F"/>
    <w:rsid w:val="00157FF7"/>
    <w:rsid w:val="0017562D"/>
    <w:rsid w:val="00183BD0"/>
    <w:rsid w:val="001A33AF"/>
    <w:rsid w:val="001B4194"/>
    <w:rsid w:val="001B7854"/>
    <w:rsid w:val="001C31C0"/>
    <w:rsid w:val="001F4E43"/>
    <w:rsid w:val="001F5EA7"/>
    <w:rsid w:val="00211B39"/>
    <w:rsid w:val="00213430"/>
    <w:rsid w:val="00215BEC"/>
    <w:rsid w:val="00222FE2"/>
    <w:rsid w:val="0023129D"/>
    <w:rsid w:val="00234DD3"/>
    <w:rsid w:val="00235474"/>
    <w:rsid w:val="00240190"/>
    <w:rsid w:val="00252A96"/>
    <w:rsid w:val="00255095"/>
    <w:rsid w:val="002622DB"/>
    <w:rsid w:val="00267986"/>
    <w:rsid w:val="002737C7"/>
    <w:rsid w:val="002911F8"/>
    <w:rsid w:val="00293C40"/>
    <w:rsid w:val="002A0154"/>
    <w:rsid w:val="002A0F4F"/>
    <w:rsid w:val="002C2047"/>
    <w:rsid w:val="002C335C"/>
    <w:rsid w:val="002C76B3"/>
    <w:rsid w:val="002C782D"/>
    <w:rsid w:val="002D3810"/>
    <w:rsid w:val="002F2557"/>
    <w:rsid w:val="002F4ABF"/>
    <w:rsid w:val="00304A85"/>
    <w:rsid w:val="00317CB4"/>
    <w:rsid w:val="00324F51"/>
    <w:rsid w:val="00330089"/>
    <w:rsid w:val="00332041"/>
    <w:rsid w:val="00332C50"/>
    <w:rsid w:val="00335E81"/>
    <w:rsid w:val="00337A37"/>
    <w:rsid w:val="00337BD8"/>
    <w:rsid w:val="00344486"/>
    <w:rsid w:val="00362C06"/>
    <w:rsid w:val="003638A7"/>
    <w:rsid w:val="00376619"/>
    <w:rsid w:val="003809EA"/>
    <w:rsid w:val="00385ED6"/>
    <w:rsid w:val="00396FF8"/>
    <w:rsid w:val="003B6B57"/>
    <w:rsid w:val="003C4D9E"/>
    <w:rsid w:val="003C72DE"/>
    <w:rsid w:val="003D136C"/>
    <w:rsid w:val="003D3E59"/>
    <w:rsid w:val="003D510F"/>
    <w:rsid w:val="003E11E0"/>
    <w:rsid w:val="003E338A"/>
    <w:rsid w:val="003F3217"/>
    <w:rsid w:val="00400A07"/>
    <w:rsid w:val="004020C3"/>
    <w:rsid w:val="004039D6"/>
    <w:rsid w:val="00420258"/>
    <w:rsid w:val="00431848"/>
    <w:rsid w:val="004323EB"/>
    <w:rsid w:val="0043396D"/>
    <w:rsid w:val="00435751"/>
    <w:rsid w:val="00442C1E"/>
    <w:rsid w:val="00447C05"/>
    <w:rsid w:val="0045558F"/>
    <w:rsid w:val="0046005F"/>
    <w:rsid w:val="00463A6F"/>
    <w:rsid w:val="004774FB"/>
    <w:rsid w:val="0048036D"/>
    <w:rsid w:val="00483A83"/>
    <w:rsid w:val="00493E1B"/>
    <w:rsid w:val="004A19CF"/>
    <w:rsid w:val="004B1BCB"/>
    <w:rsid w:val="004C390E"/>
    <w:rsid w:val="004D4830"/>
    <w:rsid w:val="004F460F"/>
    <w:rsid w:val="00501B44"/>
    <w:rsid w:val="00501D79"/>
    <w:rsid w:val="0050406D"/>
    <w:rsid w:val="005062D0"/>
    <w:rsid w:val="005101B7"/>
    <w:rsid w:val="0051357A"/>
    <w:rsid w:val="00517D71"/>
    <w:rsid w:val="0052574F"/>
    <w:rsid w:val="00542669"/>
    <w:rsid w:val="00546FAB"/>
    <w:rsid w:val="00567A73"/>
    <w:rsid w:val="00570721"/>
    <w:rsid w:val="00583970"/>
    <w:rsid w:val="00586F0D"/>
    <w:rsid w:val="005930B5"/>
    <w:rsid w:val="005A4C07"/>
    <w:rsid w:val="005B3242"/>
    <w:rsid w:val="005C0059"/>
    <w:rsid w:val="005C3809"/>
    <w:rsid w:val="005C44D2"/>
    <w:rsid w:val="005D4498"/>
    <w:rsid w:val="005E077A"/>
    <w:rsid w:val="005E3CB4"/>
    <w:rsid w:val="0060034C"/>
    <w:rsid w:val="00602F04"/>
    <w:rsid w:val="00605C93"/>
    <w:rsid w:val="0060600B"/>
    <w:rsid w:val="00610CF0"/>
    <w:rsid w:val="00621D66"/>
    <w:rsid w:val="00632EE0"/>
    <w:rsid w:val="00637CAA"/>
    <w:rsid w:val="006452A1"/>
    <w:rsid w:val="00665F47"/>
    <w:rsid w:val="00670E4A"/>
    <w:rsid w:val="00680227"/>
    <w:rsid w:val="00680DCA"/>
    <w:rsid w:val="00682EE8"/>
    <w:rsid w:val="006942CD"/>
    <w:rsid w:val="00695FB6"/>
    <w:rsid w:val="006A4A94"/>
    <w:rsid w:val="006F4B8B"/>
    <w:rsid w:val="006F6AB8"/>
    <w:rsid w:val="006F77F6"/>
    <w:rsid w:val="006F7C95"/>
    <w:rsid w:val="00707333"/>
    <w:rsid w:val="00711B86"/>
    <w:rsid w:val="00715E70"/>
    <w:rsid w:val="007163B5"/>
    <w:rsid w:val="00720FB8"/>
    <w:rsid w:val="00721CE9"/>
    <w:rsid w:val="00722071"/>
    <w:rsid w:val="0072224A"/>
    <w:rsid w:val="00740C34"/>
    <w:rsid w:val="007411B6"/>
    <w:rsid w:val="007462CB"/>
    <w:rsid w:val="007477F7"/>
    <w:rsid w:val="0076509C"/>
    <w:rsid w:val="0078135B"/>
    <w:rsid w:val="0078187B"/>
    <w:rsid w:val="00783A5A"/>
    <w:rsid w:val="007951C3"/>
    <w:rsid w:val="007A68B4"/>
    <w:rsid w:val="007B5B72"/>
    <w:rsid w:val="007C29FE"/>
    <w:rsid w:val="007C3320"/>
    <w:rsid w:val="007C6283"/>
    <w:rsid w:val="007D012B"/>
    <w:rsid w:val="007D3C00"/>
    <w:rsid w:val="007D77EF"/>
    <w:rsid w:val="007E229B"/>
    <w:rsid w:val="007E22BD"/>
    <w:rsid w:val="0080628E"/>
    <w:rsid w:val="00806E09"/>
    <w:rsid w:val="0081110D"/>
    <w:rsid w:val="0082408E"/>
    <w:rsid w:val="008263BF"/>
    <w:rsid w:val="008337C0"/>
    <w:rsid w:val="008358D5"/>
    <w:rsid w:val="0084179E"/>
    <w:rsid w:val="00846A06"/>
    <w:rsid w:val="00854F86"/>
    <w:rsid w:val="00863946"/>
    <w:rsid w:val="008707CE"/>
    <w:rsid w:val="00883F84"/>
    <w:rsid w:val="0089355D"/>
    <w:rsid w:val="00893785"/>
    <w:rsid w:val="00894970"/>
    <w:rsid w:val="00897472"/>
    <w:rsid w:val="008A0584"/>
    <w:rsid w:val="008C49AA"/>
    <w:rsid w:val="009123A1"/>
    <w:rsid w:val="00914343"/>
    <w:rsid w:val="00930F9D"/>
    <w:rsid w:val="009364E6"/>
    <w:rsid w:val="00943414"/>
    <w:rsid w:val="00944344"/>
    <w:rsid w:val="00944C7A"/>
    <w:rsid w:val="00950DA0"/>
    <w:rsid w:val="00952137"/>
    <w:rsid w:val="00960E7D"/>
    <w:rsid w:val="009656BE"/>
    <w:rsid w:val="0097323C"/>
    <w:rsid w:val="0097758E"/>
    <w:rsid w:val="0098118D"/>
    <w:rsid w:val="0098498B"/>
    <w:rsid w:val="00993C3A"/>
    <w:rsid w:val="009978A8"/>
    <w:rsid w:val="009A4535"/>
    <w:rsid w:val="009B0390"/>
    <w:rsid w:val="009B5B8E"/>
    <w:rsid w:val="009D0A5F"/>
    <w:rsid w:val="009D1439"/>
    <w:rsid w:val="009E035D"/>
    <w:rsid w:val="009E5CC3"/>
    <w:rsid w:val="009E6F62"/>
    <w:rsid w:val="009F7F70"/>
    <w:rsid w:val="00A13E0A"/>
    <w:rsid w:val="00A16405"/>
    <w:rsid w:val="00A33534"/>
    <w:rsid w:val="00A44AB7"/>
    <w:rsid w:val="00A63155"/>
    <w:rsid w:val="00A632FE"/>
    <w:rsid w:val="00A66098"/>
    <w:rsid w:val="00A8088B"/>
    <w:rsid w:val="00A8261F"/>
    <w:rsid w:val="00A8437E"/>
    <w:rsid w:val="00A965C4"/>
    <w:rsid w:val="00AA0B0F"/>
    <w:rsid w:val="00AA44DF"/>
    <w:rsid w:val="00AA6E9B"/>
    <w:rsid w:val="00AA7F22"/>
    <w:rsid w:val="00AB4D0F"/>
    <w:rsid w:val="00AD6F94"/>
    <w:rsid w:val="00AE0399"/>
    <w:rsid w:val="00AF1C4F"/>
    <w:rsid w:val="00B12C8C"/>
    <w:rsid w:val="00B22E79"/>
    <w:rsid w:val="00B27921"/>
    <w:rsid w:val="00B31A2A"/>
    <w:rsid w:val="00B42E35"/>
    <w:rsid w:val="00B475B7"/>
    <w:rsid w:val="00B55A20"/>
    <w:rsid w:val="00B72DFE"/>
    <w:rsid w:val="00B73848"/>
    <w:rsid w:val="00B751CC"/>
    <w:rsid w:val="00B80605"/>
    <w:rsid w:val="00B8318B"/>
    <w:rsid w:val="00B906A8"/>
    <w:rsid w:val="00BF2216"/>
    <w:rsid w:val="00BF3ACB"/>
    <w:rsid w:val="00C145EA"/>
    <w:rsid w:val="00C20D9F"/>
    <w:rsid w:val="00C242E3"/>
    <w:rsid w:val="00C25B24"/>
    <w:rsid w:val="00C46204"/>
    <w:rsid w:val="00C5182A"/>
    <w:rsid w:val="00C55A54"/>
    <w:rsid w:val="00C64FB4"/>
    <w:rsid w:val="00C7041D"/>
    <w:rsid w:val="00C738A0"/>
    <w:rsid w:val="00C8613D"/>
    <w:rsid w:val="00CA4BD3"/>
    <w:rsid w:val="00CB5351"/>
    <w:rsid w:val="00CC286A"/>
    <w:rsid w:val="00CC779C"/>
    <w:rsid w:val="00CD0BF1"/>
    <w:rsid w:val="00CD7034"/>
    <w:rsid w:val="00CE47A5"/>
    <w:rsid w:val="00CF6D3A"/>
    <w:rsid w:val="00CF7C10"/>
    <w:rsid w:val="00D0441E"/>
    <w:rsid w:val="00D06880"/>
    <w:rsid w:val="00D22689"/>
    <w:rsid w:val="00D24AE3"/>
    <w:rsid w:val="00D351C5"/>
    <w:rsid w:val="00D3640E"/>
    <w:rsid w:val="00D41DED"/>
    <w:rsid w:val="00D666BC"/>
    <w:rsid w:val="00D77130"/>
    <w:rsid w:val="00D7719E"/>
    <w:rsid w:val="00D8246C"/>
    <w:rsid w:val="00D841C8"/>
    <w:rsid w:val="00D913C7"/>
    <w:rsid w:val="00D94FF3"/>
    <w:rsid w:val="00DB50FA"/>
    <w:rsid w:val="00DB6657"/>
    <w:rsid w:val="00DC04E5"/>
    <w:rsid w:val="00DC1B23"/>
    <w:rsid w:val="00DC224B"/>
    <w:rsid w:val="00DC52A3"/>
    <w:rsid w:val="00DC6B89"/>
    <w:rsid w:val="00DD5577"/>
    <w:rsid w:val="00DD617D"/>
    <w:rsid w:val="00DD6E21"/>
    <w:rsid w:val="00DE6FF6"/>
    <w:rsid w:val="00DF32EB"/>
    <w:rsid w:val="00DF408E"/>
    <w:rsid w:val="00DF67C0"/>
    <w:rsid w:val="00DF7027"/>
    <w:rsid w:val="00E12A06"/>
    <w:rsid w:val="00E15A2D"/>
    <w:rsid w:val="00E17AD7"/>
    <w:rsid w:val="00E2425A"/>
    <w:rsid w:val="00E53514"/>
    <w:rsid w:val="00E56D89"/>
    <w:rsid w:val="00E6413A"/>
    <w:rsid w:val="00E7316D"/>
    <w:rsid w:val="00E807BE"/>
    <w:rsid w:val="00E821A3"/>
    <w:rsid w:val="00E83105"/>
    <w:rsid w:val="00E84B38"/>
    <w:rsid w:val="00EC56E2"/>
    <w:rsid w:val="00ED16E3"/>
    <w:rsid w:val="00EE2AB4"/>
    <w:rsid w:val="00EF6051"/>
    <w:rsid w:val="00F0571E"/>
    <w:rsid w:val="00F270A2"/>
    <w:rsid w:val="00F4294F"/>
    <w:rsid w:val="00F61FB1"/>
    <w:rsid w:val="00F67E63"/>
    <w:rsid w:val="00F718C2"/>
    <w:rsid w:val="00F72DF2"/>
    <w:rsid w:val="00F73158"/>
    <w:rsid w:val="00F85C0F"/>
    <w:rsid w:val="00FC0765"/>
    <w:rsid w:val="00FC60BF"/>
    <w:rsid w:val="00FC6839"/>
    <w:rsid w:val="00FD1008"/>
    <w:rsid w:val="00FD4E12"/>
    <w:rsid w:val="00FE1765"/>
    <w:rsid w:val="00FE4FED"/>
    <w:rsid w:val="00FE6FAB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3772D"/>
  <w15:chartTrackingRefBased/>
  <w15:docId w15:val="{0B3B94EF-D320-4383-B92E-EDDF1374D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7472"/>
    <w:pPr>
      <w:spacing w:after="0" w:line="240" w:lineRule="auto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22F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22FE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22FE2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222FE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22FE2"/>
    <w:rPr>
      <w:rFonts w:ascii="Times New Roman" w:hAnsi="Times New Roman"/>
      <w:sz w:val="28"/>
    </w:rPr>
  </w:style>
  <w:style w:type="character" w:styleId="a8">
    <w:name w:val="page number"/>
    <w:basedOn w:val="a0"/>
    <w:rsid w:val="00222FE2"/>
  </w:style>
  <w:style w:type="numbering" w:customStyle="1" w:styleId="1">
    <w:name w:val="Нет списка1"/>
    <w:next w:val="a2"/>
    <w:uiPriority w:val="99"/>
    <w:semiHidden/>
    <w:unhideWhenUsed/>
    <w:rsid w:val="00222FE2"/>
  </w:style>
  <w:style w:type="character" w:customStyle="1" w:styleId="10">
    <w:name w:val="Гиперссылка1"/>
    <w:basedOn w:val="a0"/>
    <w:uiPriority w:val="99"/>
    <w:unhideWhenUsed/>
    <w:rsid w:val="00222FE2"/>
    <w:rPr>
      <w:color w:val="0563C1"/>
      <w:u w:val="single"/>
    </w:rPr>
  </w:style>
  <w:style w:type="paragraph" w:customStyle="1" w:styleId="11">
    <w:name w:val="Текст выноски1"/>
    <w:basedOn w:val="a"/>
    <w:next w:val="a9"/>
    <w:link w:val="aa"/>
    <w:uiPriority w:val="99"/>
    <w:semiHidden/>
    <w:unhideWhenUsed/>
    <w:rsid w:val="00222FE2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11"/>
    <w:uiPriority w:val="99"/>
    <w:semiHidden/>
    <w:rsid w:val="00222FE2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222FE2"/>
    <w:rPr>
      <w:color w:val="0563C1" w:themeColor="hyperlink"/>
      <w:u w:val="single"/>
    </w:rPr>
  </w:style>
  <w:style w:type="paragraph" w:styleId="a9">
    <w:name w:val="Balloon Text"/>
    <w:basedOn w:val="a"/>
    <w:link w:val="12"/>
    <w:uiPriority w:val="99"/>
    <w:semiHidden/>
    <w:unhideWhenUsed/>
    <w:rsid w:val="00222FE2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link w:val="a9"/>
    <w:uiPriority w:val="99"/>
    <w:semiHidden/>
    <w:rsid w:val="00222FE2"/>
    <w:rPr>
      <w:rFonts w:ascii="Segoe UI" w:hAnsi="Segoe UI" w:cs="Segoe UI"/>
      <w:sz w:val="18"/>
      <w:szCs w:val="18"/>
    </w:rPr>
  </w:style>
  <w:style w:type="numbering" w:customStyle="1" w:styleId="2">
    <w:name w:val="Нет списка2"/>
    <w:next w:val="a2"/>
    <w:uiPriority w:val="99"/>
    <w:semiHidden/>
    <w:unhideWhenUsed/>
    <w:rsid w:val="00952137"/>
  </w:style>
  <w:style w:type="character" w:customStyle="1" w:styleId="13">
    <w:name w:val="Просмотренная гиперссылка1"/>
    <w:basedOn w:val="a0"/>
    <w:uiPriority w:val="99"/>
    <w:semiHidden/>
    <w:unhideWhenUsed/>
    <w:rsid w:val="00952137"/>
    <w:rPr>
      <w:color w:val="954F72"/>
      <w:u w:val="single"/>
    </w:rPr>
  </w:style>
  <w:style w:type="paragraph" w:customStyle="1" w:styleId="msonormal0">
    <w:name w:val="msonormal"/>
    <w:basedOn w:val="a"/>
    <w:rsid w:val="00952137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c">
    <w:name w:val="FollowedHyperlink"/>
    <w:basedOn w:val="a0"/>
    <w:uiPriority w:val="99"/>
    <w:semiHidden/>
    <w:unhideWhenUsed/>
    <w:rsid w:val="00952137"/>
    <w:rPr>
      <w:color w:val="954F72" w:themeColor="followedHyperlink"/>
      <w:u w:val="single"/>
    </w:rPr>
  </w:style>
  <w:style w:type="paragraph" w:styleId="ad">
    <w:name w:val="List Paragraph"/>
    <w:basedOn w:val="a"/>
    <w:uiPriority w:val="34"/>
    <w:qFormat/>
    <w:rsid w:val="006F4B8B"/>
    <w:pPr>
      <w:ind w:left="720"/>
      <w:contextualSpacing/>
    </w:pPr>
  </w:style>
  <w:style w:type="numbering" w:customStyle="1" w:styleId="3">
    <w:name w:val="Нет списка3"/>
    <w:next w:val="a2"/>
    <w:uiPriority w:val="99"/>
    <w:semiHidden/>
    <w:unhideWhenUsed/>
    <w:rsid w:val="002A0154"/>
  </w:style>
  <w:style w:type="table" w:customStyle="1" w:styleId="14">
    <w:name w:val="Сетка таблицы1"/>
    <w:basedOn w:val="a1"/>
    <w:next w:val="a3"/>
    <w:rsid w:val="002A01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2A0154"/>
  </w:style>
  <w:style w:type="numbering" w:customStyle="1" w:styleId="21">
    <w:name w:val="Нет списка21"/>
    <w:next w:val="a2"/>
    <w:uiPriority w:val="99"/>
    <w:semiHidden/>
    <w:unhideWhenUsed/>
    <w:rsid w:val="002A0154"/>
  </w:style>
  <w:style w:type="paragraph" w:styleId="ae">
    <w:name w:val="Normal (Web)"/>
    <w:basedOn w:val="a"/>
    <w:uiPriority w:val="99"/>
    <w:semiHidden/>
    <w:unhideWhenUsed/>
    <w:rsid w:val="0098118D"/>
    <w:rPr>
      <w:sz w:val="24"/>
      <w:szCs w:val="24"/>
    </w:rPr>
  </w:style>
  <w:style w:type="paragraph" w:customStyle="1" w:styleId="ConsPlusNormal">
    <w:name w:val="ConsPlusNormal"/>
    <w:uiPriority w:val="99"/>
    <w:rsid w:val="00F72D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12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5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AC5C76-FF4F-4CD0-BBB6-86160376F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7</cp:revision>
  <cp:lastPrinted>2026-07-01T09:03:00Z</cp:lastPrinted>
  <dcterms:created xsi:type="dcterms:W3CDTF">2026-07-01T08:53:00Z</dcterms:created>
  <dcterms:modified xsi:type="dcterms:W3CDTF">2026-07-03T10:22:00Z</dcterms:modified>
</cp:coreProperties>
</file>