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912" w:rsidRDefault="00340912" w:rsidP="00656C1A">
      <w:pPr>
        <w:spacing w:line="120" w:lineRule="atLeast"/>
        <w:jc w:val="center"/>
        <w:rPr>
          <w:sz w:val="24"/>
          <w:szCs w:val="24"/>
        </w:rPr>
      </w:pPr>
    </w:p>
    <w:p w:rsidR="00340912" w:rsidRDefault="00340912" w:rsidP="00656C1A">
      <w:pPr>
        <w:spacing w:line="120" w:lineRule="atLeast"/>
        <w:jc w:val="center"/>
        <w:rPr>
          <w:sz w:val="24"/>
          <w:szCs w:val="24"/>
        </w:rPr>
      </w:pPr>
    </w:p>
    <w:p w:rsidR="00340912" w:rsidRPr="00852378" w:rsidRDefault="00340912" w:rsidP="00656C1A">
      <w:pPr>
        <w:spacing w:line="120" w:lineRule="atLeast"/>
        <w:jc w:val="center"/>
        <w:rPr>
          <w:sz w:val="10"/>
          <w:szCs w:val="10"/>
        </w:rPr>
      </w:pPr>
    </w:p>
    <w:p w:rsidR="00340912" w:rsidRDefault="00340912" w:rsidP="00656C1A">
      <w:pPr>
        <w:spacing w:line="120" w:lineRule="atLeast"/>
        <w:jc w:val="center"/>
        <w:rPr>
          <w:sz w:val="10"/>
          <w:szCs w:val="24"/>
        </w:rPr>
      </w:pPr>
    </w:p>
    <w:p w:rsidR="00340912" w:rsidRPr="005541F0" w:rsidRDefault="00340912" w:rsidP="00656C1A">
      <w:pPr>
        <w:spacing w:line="120" w:lineRule="atLeast"/>
        <w:jc w:val="center"/>
        <w:rPr>
          <w:sz w:val="26"/>
          <w:szCs w:val="24"/>
        </w:rPr>
      </w:pPr>
      <w:r w:rsidRPr="005541F0">
        <w:rPr>
          <w:sz w:val="26"/>
          <w:szCs w:val="24"/>
        </w:rPr>
        <w:t>МУНИЦИПАЛЬНОЕ ОБРАЗОВАНИЕ</w:t>
      </w:r>
    </w:p>
    <w:p w:rsidR="00340912" w:rsidRDefault="00340912" w:rsidP="00656C1A">
      <w:pPr>
        <w:spacing w:line="120" w:lineRule="atLeast"/>
        <w:jc w:val="center"/>
        <w:rPr>
          <w:sz w:val="26"/>
          <w:szCs w:val="24"/>
        </w:rPr>
      </w:pPr>
      <w:r w:rsidRPr="005541F0">
        <w:rPr>
          <w:sz w:val="26"/>
          <w:szCs w:val="24"/>
        </w:rPr>
        <w:t>ГОРОДСКОЙ ОКРУГ СУРГУТ</w:t>
      </w:r>
    </w:p>
    <w:p w:rsidR="00340912" w:rsidRPr="005541F0" w:rsidRDefault="00340912" w:rsidP="00656C1A">
      <w:pPr>
        <w:spacing w:line="120" w:lineRule="atLeast"/>
        <w:jc w:val="center"/>
        <w:rPr>
          <w:sz w:val="26"/>
          <w:szCs w:val="24"/>
        </w:rPr>
      </w:pPr>
      <w:r>
        <w:rPr>
          <w:sz w:val="26"/>
        </w:rPr>
        <w:t>ХАНТЫ-МАНСИЙСКОГО АВТОНОМНОГО ОКРУГА – ЮГРЫ</w:t>
      </w:r>
    </w:p>
    <w:p w:rsidR="00340912" w:rsidRPr="005649E4" w:rsidRDefault="00340912" w:rsidP="00656C1A">
      <w:pPr>
        <w:spacing w:line="120" w:lineRule="atLeast"/>
        <w:jc w:val="center"/>
        <w:rPr>
          <w:sz w:val="18"/>
          <w:szCs w:val="24"/>
        </w:rPr>
      </w:pPr>
    </w:p>
    <w:p w:rsidR="00340912" w:rsidRPr="00656C1A" w:rsidRDefault="00340912" w:rsidP="00656C1A">
      <w:pPr>
        <w:jc w:val="center"/>
        <w:rPr>
          <w:b/>
          <w:sz w:val="26"/>
          <w:szCs w:val="26"/>
        </w:rPr>
      </w:pPr>
      <w:r w:rsidRPr="00656C1A">
        <w:rPr>
          <w:b/>
          <w:sz w:val="26"/>
          <w:szCs w:val="26"/>
        </w:rPr>
        <w:t>АДМИНИСТРАЦИЯ ГОРОДА</w:t>
      </w:r>
    </w:p>
    <w:p w:rsidR="00340912" w:rsidRPr="005541F0" w:rsidRDefault="00340912" w:rsidP="00656C1A">
      <w:pPr>
        <w:spacing w:line="120" w:lineRule="atLeast"/>
        <w:jc w:val="center"/>
        <w:rPr>
          <w:sz w:val="18"/>
          <w:szCs w:val="24"/>
        </w:rPr>
      </w:pPr>
    </w:p>
    <w:p w:rsidR="00340912" w:rsidRPr="005541F0" w:rsidRDefault="00340912" w:rsidP="00656C1A">
      <w:pPr>
        <w:spacing w:line="120" w:lineRule="atLeast"/>
        <w:jc w:val="center"/>
        <w:rPr>
          <w:sz w:val="20"/>
          <w:szCs w:val="24"/>
        </w:rPr>
      </w:pPr>
    </w:p>
    <w:p w:rsidR="00340912" w:rsidRPr="00656C1A" w:rsidRDefault="00340912" w:rsidP="00656C1A">
      <w:pPr>
        <w:jc w:val="center"/>
        <w:rPr>
          <w:b/>
          <w:sz w:val="30"/>
          <w:szCs w:val="30"/>
        </w:rPr>
      </w:pPr>
      <w:r w:rsidRPr="001F461F">
        <w:rPr>
          <w:b/>
          <w:sz w:val="30"/>
          <w:szCs w:val="30"/>
        </w:rPr>
        <w:t>ПОСТАНОВЛЕНИЕ</w:t>
      </w:r>
    </w:p>
    <w:p w:rsidR="00340912" w:rsidRDefault="00340912" w:rsidP="00656C1A">
      <w:pPr>
        <w:spacing w:line="120" w:lineRule="atLeast"/>
        <w:jc w:val="center"/>
        <w:rPr>
          <w:sz w:val="30"/>
          <w:szCs w:val="24"/>
        </w:rPr>
      </w:pPr>
    </w:p>
    <w:p w:rsidR="00340912" w:rsidRPr="00656C1A" w:rsidRDefault="00340912"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340912" w:rsidRPr="00F8214F" w:rsidTr="0097057A">
        <w:tc>
          <w:tcPr>
            <w:tcW w:w="137" w:type="dxa"/>
            <w:noWrap/>
            <w:tcMar>
              <w:left w:w="0" w:type="dxa"/>
              <w:right w:w="0" w:type="dxa"/>
            </w:tcMar>
          </w:tcPr>
          <w:p w:rsidR="00340912" w:rsidRPr="00F8214F" w:rsidRDefault="00340912" w:rsidP="000060EC">
            <w:pPr>
              <w:rPr>
                <w:sz w:val="24"/>
                <w:szCs w:val="24"/>
              </w:rPr>
            </w:pPr>
            <w:r>
              <w:rPr>
                <w:sz w:val="24"/>
                <w:szCs w:val="24"/>
              </w:rPr>
              <w:t>«</w:t>
            </w:r>
          </w:p>
        </w:tc>
        <w:tc>
          <w:tcPr>
            <w:tcW w:w="474" w:type="dxa"/>
            <w:tcBorders>
              <w:bottom w:val="single" w:sz="4" w:space="0" w:color="auto"/>
            </w:tcBorders>
            <w:noWrap/>
          </w:tcPr>
          <w:p w:rsidR="00340912" w:rsidRPr="00F8214F" w:rsidRDefault="005216E2" w:rsidP="00A63FB0">
            <w:pPr>
              <w:jc w:val="center"/>
              <w:rPr>
                <w:sz w:val="24"/>
                <w:szCs w:val="24"/>
              </w:rPr>
            </w:pPr>
            <w:bookmarkStart w:id="0" w:name="dd"/>
            <w:bookmarkEnd w:id="0"/>
            <w:r>
              <w:rPr>
                <w:sz w:val="24"/>
                <w:szCs w:val="24"/>
              </w:rPr>
              <w:t>04</w:t>
            </w:r>
          </w:p>
        </w:tc>
        <w:tc>
          <w:tcPr>
            <w:tcW w:w="140" w:type="dxa"/>
            <w:noWrap/>
            <w:tcMar>
              <w:left w:w="0" w:type="dxa"/>
              <w:right w:w="0" w:type="dxa"/>
            </w:tcMar>
          </w:tcPr>
          <w:p w:rsidR="00340912" w:rsidRPr="00F8214F" w:rsidRDefault="00340912" w:rsidP="001938BD">
            <w:pPr>
              <w:rPr>
                <w:sz w:val="24"/>
                <w:szCs w:val="24"/>
              </w:rPr>
            </w:pPr>
            <w:r>
              <w:rPr>
                <w:sz w:val="24"/>
                <w:szCs w:val="24"/>
              </w:rPr>
              <w:t>»</w:t>
            </w:r>
          </w:p>
        </w:tc>
        <w:tc>
          <w:tcPr>
            <w:tcW w:w="1498" w:type="dxa"/>
            <w:tcBorders>
              <w:bottom w:val="single" w:sz="4" w:space="0" w:color="auto"/>
            </w:tcBorders>
            <w:noWrap/>
          </w:tcPr>
          <w:p w:rsidR="00340912" w:rsidRPr="00F8214F" w:rsidRDefault="005216E2" w:rsidP="00AB4194">
            <w:pPr>
              <w:jc w:val="center"/>
              <w:rPr>
                <w:sz w:val="24"/>
                <w:szCs w:val="24"/>
              </w:rPr>
            </w:pPr>
            <w:bookmarkStart w:id="1" w:name="mm"/>
            <w:bookmarkEnd w:id="1"/>
            <w:r>
              <w:rPr>
                <w:sz w:val="24"/>
                <w:szCs w:val="24"/>
              </w:rPr>
              <w:t>07</w:t>
            </w:r>
          </w:p>
        </w:tc>
        <w:tc>
          <w:tcPr>
            <w:tcW w:w="285" w:type="dxa"/>
            <w:noWrap/>
          </w:tcPr>
          <w:p w:rsidR="00340912" w:rsidRPr="00A63FB0" w:rsidRDefault="00340912"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340912" w:rsidRPr="00A3761A" w:rsidRDefault="005216E2" w:rsidP="00A3761A">
            <w:pPr>
              <w:rPr>
                <w:sz w:val="24"/>
                <w:szCs w:val="24"/>
              </w:rPr>
            </w:pPr>
            <w:bookmarkStart w:id="2" w:name="yy"/>
            <w:bookmarkEnd w:id="2"/>
            <w:r>
              <w:rPr>
                <w:sz w:val="24"/>
                <w:szCs w:val="24"/>
              </w:rPr>
              <w:t>25</w:t>
            </w:r>
          </w:p>
        </w:tc>
        <w:tc>
          <w:tcPr>
            <w:tcW w:w="518" w:type="dxa"/>
            <w:noWrap/>
          </w:tcPr>
          <w:p w:rsidR="00340912" w:rsidRPr="00F8214F" w:rsidRDefault="00340912" w:rsidP="000060EC">
            <w:pPr>
              <w:rPr>
                <w:sz w:val="24"/>
                <w:szCs w:val="24"/>
              </w:rPr>
            </w:pPr>
          </w:p>
        </w:tc>
        <w:tc>
          <w:tcPr>
            <w:tcW w:w="4683" w:type="dxa"/>
            <w:noWrap/>
          </w:tcPr>
          <w:p w:rsidR="00340912" w:rsidRPr="00F8214F" w:rsidRDefault="00340912" w:rsidP="000060EC">
            <w:pPr>
              <w:rPr>
                <w:sz w:val="24"/>
                <w:szCs w:val="24"/>
              </w:rPr>
            </w:pPr>
          </w:p>
        </w:tc>
        <w:tc>
          <w:tcPr>
            <w:tcW w:w="235" w:type="dxa"/>
            <w:noWrap/>
          </w:tcPr>
          <w:p w:rsidR="00340912" w:rsidRPr="00AB4194" w:rsidRDefault="00340912" w:rsidP="000060EC">
            <w:pPr>
              <w:rPr>
                <w:sz w:val="24"/>
                <w:szCs w:val="24"/>
              </w:rPr>
            </w:pPr>
            <w:r>
              <w:rPr>
                <w:sz w:val="24"/>
                <w:szCs w:val="24"/>
              </w:rPr>
              <w:t>№</w:t>
            </w:r>
          </w:p>
        </w:tc>
        <w:tc>
          <w:tcPr>
            <w:tcW w:w="1313" w:type="dxa"/>
            <w:tcBorders>
              <w:bottom w:val="single" w:sz="4" w:space="0" w:color="auto"/>
            </w:tcBorders>
            <w:noWrap/>
          </w:tcPr>
          <w:p w:rsidR="00340912" w:rsidRPr="00F8214F" w:rsidRDefault="005216E2" w:rsidP="00AB4194">
            <w:pPr>
              <w:jc w:val="center"/>
              <w:rPr>
                <w:sz w:val="24"/>
                <w:szCs w:val="24"/>
              </w:rPr>
            </w:pPr>
            <w:bookmarkStart w:id="3" w:name="NumDoc"/>
            <w:bookmarkStart w:id="4" w:name="_GoBack"/>
            <w:bookmarkEnd w:id="3"/>
            <w:bookmarkEnd w:id="4"/>
            <w:r>
              <w:rPr>
                <w:sz w:val="24"/>
                <w:szCs w:val="24"/>
              </w:rPr>
              <w:t>3340</w:t>
            </w:r>
          </w:p>
        </w:tc>
      </w:tr>
    </w:tbl>
    <w:p w:rsidR="00340912" w:rsidRPr="00C725A6" w:rsidRDefault="00340912" w:rsidP="00C725A6">
      <w:pPr>
        <w:rPr>
          <w:rFonts w:cs="Times New Roman"/>
          <w:szCs w:val="28"/>
        </w:rPr>
      </w:pPr>
    </w:p>
    <w:p w:rsidR="00340912" w:rsidRDefault="00340912" w:rsidP="00340912">
      <w:pPr>
        <w:rPr>
          <w:rFonts w:eastAsia="Calibri" w:cs="Times New Roman"/>
        </w:rPr>
      </w:pPr>
      <w:r w:rsidRPr="00340912">
        <w:rPr>
          <w:rFonts w:eastAsia="Calibri" w:cs="Times New Roman"/>
        </w:rPr>
        <w:t>О внесении изменения</w:t>
      </w:r>
      <w:r>
        <w:rPr>
          <w:rFonts w:eastAsia="Calibri" w:cs="Times New Roman"/>
        </w:rPr>
        <w:t xml:space="preserve"> </w:t>
      </w:r>
      <w:r w:rsidRPr="00340912">
        <w:rPr>
          <w:rFonts w:eastAsia="Calibri" w:cs="Times New Roman"/>
        </w:rPr>
        <w:t xml:space="preserve">в постановление </w:t>
      </w:r>
    </w:p>
    <w:p w:rsidR="00340912" w:rsidRDefault="00340912" w:rsidP="00340912">
      <w:pPr>
        <w:rPr>
          <w:rFonts w:eastAsia="Calibri" w:cs="Times New Roman"/>
        </w:rPr>
      </w:pPr>
      <w:r w:rsidRPr="00340912">
        <w:rPr>
          <w:rFonts w:eastAsia="Calibri" w:cs="Times New Roman"/>
        </w:rPr>
        <w:t>Администрации</w:t>
      </w:r>
      <w:r>
        <w:rPr>
          <w:rFonts w:eastAsia="Calibri" w:cs="Times New Roman"/>
        </w:rPr>
        <w:t xml:space="preserve"> </w:t>
      </w:r>
      <w:r w:rsidRPr="00340912">
        <w:rPr>
          <w:rFonts w:eastAsia="Calibri" w:cs="Times New Roman"/>
        </w:rPr>
        <w:t xml:space="preserve">города от 12.05.2014 </w:t>
      </w:r>
    </w:p>
    <w:p w:rsidR="00340912" w:rsidRPr="00340912" w:rsidRDefault="00340912" w:rsidP="00340912">
      <w:pPr>
        <w:rPr>
          <w:rFonts w:eastAsia="Calibri" w:cs="Times New Roman"/>
        </w:rPr>
      </w:pPr>
      <w:r w:rsidRPr="00340912">
        <w:rPr>
          <w:rFonts w:eastAsia="Calibri" w:cs="Times New Roman"/>
        </w:rPr>
        <w:t>№ 3062</w:t>
      </w:r>
      <w:r>
        <w:rPr>
          <w:rFonts w:eastAsia="Calibri" w:cs="Times New Roman"/>
        </w:rPr>
        <w:t xml:space="preserve"> </w:t>
      </w:r>
      <w:r w:rsidRPr="00340912">
        <w:rPr>
          <w:rFonts w:eastAsia="Calibri" w:cs="Times New Roman"/>
        </w:rPr>
        <w:t xml:space="preserve">«О порядке предоставления </w:t>
      </w:r>
    </w:p>
    <w:p w:rsidR="00340912" w:rsidRPr="00340912" w:rsidRDefault="00340912" w:rsidP="00340912">
      <w:pPr>
        <w:rPr>
          <w:rFonts w:eastAsia="Calibri" w:cs="Times New Roman"/>
        </w:rPr>
      </w:pPr>
      <w:r w:rsidRPr="00340912">
        <w:rPr>
          <w:rFonts w:eastAsia="Calibri" w:cs="Times New Roman"/>
        </w:rPr>
        <w:t>субсидии на капитальный ремонт</w:t>
      </w:r>
    </w:p>
    <w:p w:rsidR="00340912" w:rsidRPr="00340912" w:rsidRDefault="00340912" w:rsidP="00340912">
      <w:pPr>
        <w:rPr>
          <w:rFonts w:eastAsia="Calibri" w:cs="Times New Roman"/>
        </w:rPr>
      </w:pPr>
      <w:r w:rsidRPr="00340912">
        <w:rPr>
          <w:rFonts w:eastAsia="Calibri" w:cs="Times New Roman"/>
        </w:rPr>
        <w:t xml:space="preserve">(с заменой) систем газораспределения, </w:t>
      </w:r>
    </w:p>
    <w:p w:rsidR="00340912" w:rsidRPr="00340912" w:rsidRDefault="00340912" w:rsidP="00340912">
      <w:pPr>
        <w:rPr>
          <w:rFonts w:eastAsia="Calibri" w:cs="Times New Roman"/>
        </w:rPr>
      </w:pPr>
      <w:r w:rsidRPr="00340912">
        <w:rPr>
          <w:rFonts w:eastAsia="Calibri" w:cs="Times New Roman"/>
        </w:rPr>
        <w:t xml:space="preserve">теплоснабжения, водоснабжения </w:t>
      </w:r>
    </w:p>
    <w:p w:rsidR="00340912" w:rsidRPr="00340912" w:rsidRDefault="00340912" w:rsidP="00340912">
      <w:pPr>
        <w:rPr>
          <w:rFonts w:eastAsia="Calibri" w:cs="Times New Roman"/>
        </w:rPr>
      </w:pPr>
      <w:r w:rsidRPr="00340912">
        <w:rPr>
          <w:rFonts w:eastAsia="Calibri" w:cs="Times New Roman"/>
        </w:rPr>
        <w:t xml:space="preserve">и водоотведения, в том числе </w:t>
      </w:r>
    </w:p>
    <w:p w:rsidR="00340912" w:rsidRPr="00340912" w:rsidRDefault="00340912" w:rsidP="00340912">
      <w:pPr>
        <w:rPr>
          <w:rFonts w:eastAsia="Calibri" w:cs="Times New Roman"/>
        </w:rPr>
      </w:pPr>
      <w:r w:rsidRPr="00340912">
        <w:rPr>
          <w:rFonts w:eastAsia="Calibri" w:cs="Times New Roman"/>
        </w:rPr>
        <w:t>с применением композитных</w:t>
      </w:r>
    </w:p>
    <w:p w:rsidR="00340912" w:rsidRPr="00340912" w:rsidRDefault="00340912" w:rsidP="00340912">
      <w:pPr>
        <w:rPr>
          <w:rFonts w:eastAsia="Calibri" w:cs="Times New Roman"/>
        </w:rPr>
      </w:pPr>
      <w:r w:rsidRPr="00340912">
        <w:rPr>
          <w:rFonts w:eastAsia="Calibri" w:cs="Times New Roman"/>
        </w:rPr>
        <w:t>материалов»</w:t>
      </w:r>
    </w:p>
    <w:p w:rsidR="00340912" w:rsidRPr="00340912" w:rsidRDefault="00340912" w:rsidP="00340912">
      <w:pPr>
        <w:autoSpaceDE w:val="0"/>
        <w:autoSpaceDN w:val="0"/>
        <w:adjustRightInd w:val="0"/>
        <w:ind w:firstLine="709"/>
        <w:jc w:val="both"/>
        <w:rPr>
          <w:rFonts w:eastAsia="Calibri" w:cs="Times New Roman"/>
          <w:szCs w:val="28"/>
        </w:rPr>
      </w:pPr>
    </w:p>
    <w:p w:rsidR="00340912" w:rsidRPr="00340912" w:rsidRDefault="00340912" w:rsidP="00340912">
      <w:pPr>
        <w:autoSpaceDE w:val="0"/>
        <w:autoSpaceDN w:val="0"/>
        <w:adjustRightInd w:val="0"/>
        <w:ind w:firstLine="709"/>
        <w:jc w:val="both"/>
        <w:rPr>
          <w:rFonts w:eastAsia="Calibri" w:cs="Times New Roman"/>
          <w:szCs w:val="28"/>
        </w:rPr>
      </w:pPr>
    </w:p>
    <w:p w:rsidR="00340912" w:rsidRPr="00340912" w:rsidRDefault="00340912" w:rsidP="00340912">
      <w:pPr>
        <w:ind w:firstLine="709"/>
        <w:jc w:val="both"/>
        <w:rPr>
          <w:rFonts w:eastAsia="Calibri" w:cs="Times New Roman"/>
        </w:rPr>
      </w:pPr>
      <w:bookmarkStart w:id="5" w:name="sub_2"/>
      <w:r w:rsidRPr="00340912">
        <w:rPr>
          <w:rFonts w:eastAsia="Calibri" w:cs="Times New Roman"/>
        </w:rPr>
        <w:t xml:space="preserve">В соответствии со </w:t>
      </w:r>
      <w:hyperlink r:id="rId7" w:history="1">
        <w:r w:rsidRPr="00340912">
          <w:rPr>
            <w:rFonts w:eastAsia="Calibri" w:cs="Times New Roman CYR"/>
          </w:rPr>
          <w:t>статьями 78</w:t>
        </w:r>
      </w:hyperlink>
      <w:r w:rsidRPr="00340912">
        <w:rPr>
          <w:rFonts w:eastAsia="Calibri" w:cs="Times New Roman"/>
        </w:rPr>
        <w:t xml:space="preserve">, 78.5 Бюджетного кодекса Российской </w:t>
      </w:r>
      <w:r w:rsidRPr="00340912">
        <w:rPr>
          <w:rFonts w:eastAsia="Calibri" w:cs="Times New Roman"/>
          <w:spacing w:val="-4"/>
        </w:rPr>
        <w:t xml:space="preserve">Федерации, </w:t>
      </w:r>
      <w:hyperlink r:id="rId8" w:history="1">
        <w:r w:rsidRPr="00340912">
          <w:rPr>
            <w:rFonts w:eastAsia="Calibri" w:cs="Times New Roman CYR"/>
            <w:spacing w:val="-4"/>
          </w:rPr>
          <w:t>постановлением</w:t>
        </w:r>
      </w:hyperlink>
      <w:r w:rsidRPr="00340912">
        <w:rPr>
          <w:rFonts w:eastAsia="Calibri" w:cs="Times New Roman"/>
          <w:spacing w:val="-4"/>
        </w:rPr>
        <w:t xml:space="preserve"> Правительства Российской Федерации от 25.10.2023</w:t>
      </w:r>
      <w:r w:rsidRPr="00340912">
        <w:rPr>
          <w:rFonts w:eastAsia="Calibri" w:cs="Times New Roman"/>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w:t>
      </w:r>
      <w:r>
        <w:rPr>
          <w:rFonts w:eastAsia="Calibri" w:cs="Times New Roman"/>
        </w:rPr>
        <w:t>-</w:t>
      </w:r>
      <w:r w:rsidRPr="00340912">
        <w:rPr>
          <w:rFonts w:eastAsia="Calibri" w:cs="Times New Roman"/>
        </w:rPr>
        <w:t xml:space="preserve">телям, а также физическим лицам – производителям товаров, работ, услуг </w:t>
      </w:r>
      <w:r>
        <w:rPr>
          <w:rFonts w:eastAsia="Calibri" w:cs="Times New Roman"/>
        </w:rPr>
        <w:br/>
      </w:r>
      <w:r w:rsidRPr="00340912">
        <w:rPr>
          <w:rFonts w:eastAsia="Calibri" w:cs="Times New Roman"/>
        </w:rPr>
        <w:t xml:space="preserve">и проведение отборов получателей указанных субсидий, в том числе грантов </w:t>
      </w:r>
      <w:r>
        <w:rPr>
          <w:rFonts w:eastAsia="Calibri" w:cs="Times New Roman"/>
        </w:rPr>
        <w:br/>
      </w:r>
      <w:r w:rsidRPr="00340912">
        <w:rPr>
          <w:rFonts w:eastAsia="Calibri" w:cs="Times New Roman"/>
        </w:rPr>
        <w:t xml:space="preserve">в форме субсидий», Уставом муниципального образования городской округ Сургут Ханты-Мансийского автономного округа – Югры, </w:t>
      </w:r>
      <w:hyperlink r:id="rId9" w:history="1">
        <w:r w:rsidRPr="00340912">
          <w:rPr>
            <w:rFonts w:eastAsia="Calibri" w:cs="Times New Roman CYR"/>
          </w:rPr>
          <w:t>распоряжени</w:t>
        </w:r>
      </w:hyperlink>
      <w:r w:rsidRPr="00340912">
        <w:rPr>
          <w:rFonts w:eastAsia="Calibri" w:cs="Times New Roman"/>
        </w:rPr>
        <w:t>ем Администрации города от 30.12.2005 № 3686 «Об утверждении Регламента Администрации города»: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1. </w:t>
      </w:r>
      <w:bookmarkStart w:id="6" w:name="sub_100"/>
      <w:r w:rsidRPr="00340912">
        <w:rPr>
          <w:rFonts w:eastAsia="Calibri" w:cs="Times New Roman"/>
        </w:rPr>
        <w:t xml:space="preserve">Внести в постановление Администрации города от 12.05.2014 № 3062 «О порядке предоставления субсидии на капитальный ремонт (с заменой) систем газораспределения, теплоснабжения, водоснабжения и водоотведения, </w:t>
      </w:r>
      <w:r>
        <w:rPr>
          <w:rFonts w:eastAsia="Calibri" w:cs="Times New Roman"/>
        </w:rPr>
        <w:br/>
      </w:r>
      <w:r w:rsidRPr="00340912">
        <w:rPr>
          <w:rFonts w:eastAsia="Calibri" w:cs="Times New Roman"/>
        </w:rPr>
        <w:t xml:space="preserve">в том числе с применением композитных материалов» (с изменениями </w:t>
      </w:r>
      <w:r>
        <w:rPr>
          <w:rFonts w:eastAsia="Calibri" w:cs="Times New Roman"/>
        </w:rPr>
        <w:br/>
      </w:r>
      <w:r w:rsidRPr="00340912">
        <w:rPr>
          <w:rFonts w:eastAsia="Calibri" w:cs="Times New Roman"/>
        </w:rPr>
        <w:t>от 03.10.2014 №</w:t>
      </w:r>
      <w:r>
        <w:rPr>
          <w:rFonts w:eastAsia="Calibri" w:cs="Times New Roman"/>
        </w:rPr>
        <w:t xml:space="preserve"> </w:t>
      </w:r>
      <w:r w:rsidRPr="00340912">
        <w:rPr>
          <w:rFonts w:eastAsia="Calibri" w:cs="Times New Roman"/>
        </w:rPr>
        <w:t>6752, 25.02.2015 №</w:t>
      </w:r>
      <w:r>
        <w:rPr>
          <w:rFonts w:eastAsia="Calibri" w:cs="Times New Roman"/>
        </w:rPr>
        <w:t xml:space="preserve"> </w:t>
      </w:r>
      <w:r w:rsidRPr="00340912">
        <w:rPr>
          <w:rFonts w:eastAsia="Calibri" w:cs="Times New Roman"/>
        </w:rPr>
        <w:t>1256, 24.06.2015 №</w:t>
      </w:r>
      <w:r>
        <w:rPr>
          <w:rFonts w:eastAsia="Calibri" w:cs="Times New Roman"/>
        </w:rPr>
        <w:t xml:space="preserve"> </w:t>
      </w:r>
      <w:r w:rsidRPr="00340912">
        <w:rPr>
          <w:rFonts w:eastAsia="Calibri" w:cs="Times New Roman"/>
        </w:rPr>
        <w:t>4293, 18.02.2016 №</w:t>
      </w:r>
      <w:r>
        <w:rPr>
          <w:rFonts w:eastAsia="Calibri" w:cs="Times New Roman"/>
        </w:rPr>
        <w:t xml:space="preserve"> </w:t>
      </w:r>
      <w:r w:rsidRPr="00340912">
        <w:rPr>
          <w:rFonts w:eastAsia="Calibri" w:cs="Times New Roman"/>
        </w:rPr>
        <w:t>1180, 11.04.2016 №</w:t>
      </w:r>
      <w:r>
        <w:rPr>
          <w:rFonts w:eastAsia="Calibri" w:cs="Times New Roman"/>
        </w:rPr>
        <w:t xml:space="preserve"> </w:t>
      </w:r>
      <w:r w:rsidRPr="00340912">
        <w:rPr>
          <w:rFonts w:eastAsia="Calibri" w:cs="Times New Roman"/>
        </w:rPr>
        <w:t>2701, 16.06.2016 №</w:t>
      </w:r>
      <w:r>
        <w:rPr>
          <w:rFonts w:eastAsia="Calibri" w:cs="Times New Roman"/>
        </w:rPr>
        <w:t xml:space="preserve"> </w:t>
      </w:r>
      <w:r w:rsidRPr="00340912">
        <w:rPr>
          <w:rFonts w:eastAsia="Calibri" w:cs="Times New Roman"/>
        </w:rPr>
        <w:t>4489, 16.08.2016 №</w:t>
      </w:r>
      <w:r>
        <w:rPr>
          <w:rFonts w:eastAsia="Calibri" w:cs="Times New Roman"/>
        </w:rPr>
        <w:t xml:space="preserve"> </w:t>
      </w:r>
      <w:r w:rsidRPr="00340912">
        <w:rPr>
          <w:rFonts w:eastAsia="Calibri" w:cs="Times New Roman"/>
        </w:rPr>
        <w:t>6158, 27.04.2017 №</w:t>
      </w:r>
      <w:r>
        <w:rPr>
          <w:rFonts w:eastAsia="Calibri" w:cs="Times New Roman"/>
        </w:rPr>
        <w:t xml:space="preserve"> </w:t>
      </w:r>
      <w:r w:rsidRPr="00340912">
        <w:rPr>
          <w:rFonts w:eastAsia="Calibri" w:cs="Times New Roman"/>
        </w:rPr>
        <w:t>3416, 01.08.2017 №</w:t>
      </w:r>
      <w:r>
        <w:rPr>
          <w:rFonts w:eastAsia="Calibri" w:cs="Times New Roman"/>
        </w:rPr>
        <w:t xml:space="preserve"> </w:t>
      </w:r>
      <w:r w:rsidRPr="00340912">
        <w:rPr>
          <w:rFonts w:eastAsia="Calibri" w:cs="Times New Roman"/>
        </w:rPr>
        <w:t>6850, 02.10.2017 №</w:t>
      </w:r>
      <w:r>
        <w:rPr>
          <w:rFonts w:eastAsia="Calibri" w:cs="Times New Roman"/>
        </w:rPr>
        <w:t xml:space="preserve"> </w:t>
      </w:r>
      <w:r w:rsidRPr="00340912">
        <w:rPr>
          <w:rFonts w:eastAsia="Calibri" w:cs="Times New Roman"/>
        </w:rPr>
        <w:t>8535, 27.11.2017 №</w:t>
      </w:r>
      <w:r>
        <w:rPr>
          <w:rFonts w:eastAsia="Calibri" w:cs="Times New Roman"/>
        </w:rPr>
        <w:t xml:space="preserve"> </w:t>
      </w:r>
      <w:r w:rsidRPr="00340912">
        <w:rPr>
          <w:rFonts w:eastAsia="Calibri" w:cs="Times New Roman"/>
        </w:rPr>
        <w:t>10271, 18.05.2018 №</w:t>
      </w:r>
      <w:r>
        <w:rPr>
          <w:rFonts w:eastAsia="Calibri" w:cs="Times New Roman"/>
        </w:rPr>
        <w:t xml:space="preserve"> </w:t>
      </w:r>
      <w:r w:rsidRPr="00340912">
        <w:rPr>
          <w:rFonts w:eastAsia="Calibri" w:cs="Times New Roman"/>
        </w:rPr>
        <w:t>3598, 05.06.2018 №</w:t>
      </w:r>
      <w:r>
        <w:rPr>
          <w:rFonts w:eastAsia="Calibri" w:cs="Times New Roman"/>
        </w:rPr>
        <w:t xml:space="preserve"> </w:t>
      </w:r>
      <w:r w:rsidRPr="00340912">
        <w:rPr>
          <w:rFonts w:eastAsia="Calibri" w:cs="Times New Roman"/>
        </w:rPr>
        <w:t>4196, 13.06.2019 №</w:t>
      </w:r>
      <w:r>
        <w:rPr>
          <w:rFonts w:eastAsia="Calibri" w:cs="Times New Roman"/>
        </w:rPr>
        <w:t xml:space="preserve"> </w:t>
      </w:r>
      <w:r w:rsidRPr="00340912">
        <w:rPr>
          <w:rFonts w:eastAsia="Calibri" w:cs="Times New Roman"/>
        </w:rPr>
        <w:t>4209, 27.12.2019 №</w:t>
      </w:r>
      <w:r>
        <w:rPr>
          <w:rFonts w:eastAsia="Calibri" w:cs="Times New Roman"/>
        </w:rPr>
        <w:t xml:space="preserve"> </w:t>
      </w:r>
      <w:r w:rsidRPr="00340912">
        <w:rPr>
          <w:rFonts w:eastAsia="Calibri" w:cs="Times New Roman"/>
        </w:rPr>
        <w:t>9842, 31.03.2021 №</w:t>
      </w:r>
      <w:r>
        <w:rPr>
          <w:rFonts w:eastAsia="Calibri" w:cs="Times New Roman"/>
        </w:rPr>
        <w:t xml:space="preserve"> </w:t>
      </w:r>
      <w:r w:rsidRPr="00340912">
        <w:rPr>
          <w:rFonts w:eastAsia="Calibri" w:cs="Times New Roman"/>
        </w:rPr>
        <w:t>2401, 25.06.2021 №</w:t>
      </w:r>
      <w:r>
        <w:rPr>
          <w:rFonts w:eastAsia="Calibri" w:cs="Times New Roman"/>
        </w:rPr>
        <w:t xml:space="preserve"> </w:t>
      </w:r>
      <w:r w:rsidRPr="00340912">
        <w:rPr>
          <w:rFonts w:eastAsia="Calibri" w:cs="Times New Roman"/>
        </w:rPr>
        <w:t>5233, 24.03.2022 №</w:t>
      </w:r>
      <w:r>
        <w:rPr>
          <w:rFonts w:eastAsia="Calibri" w:cs="Times New Roman"/>
        </w:rPr>
        <w:t xml:space="preserve"> </w:t>
      </w:r>
      <w:r w:rsidRPr="00340912">
        <w:rPr>
          <w:rFonts w:eastAsia="Calibri" w:cs="Times New Roman"/>
        </w:rPr>
        <w:t>2329, 04.05.2022 №</w:t>
      </w:r>
      <w:r>
        <w:rPr>
          <w:rFonts w:eastAsia="Calibri" w:cs="Times New Roman"/>
        </w:rPr>
        <w:t xml:space="preserve"> </w:t>
      </w:r>
      <w:r w:rsidRPr="00340912">
        <w:rPr>
          <w:rFonts w:eastAsia="Calibri" w:cs="Times New Roman"/>
        </w:rPr>
        <w:t>3481, 22.09.2022 №</w:t>
      </w:r>
      <w:r>
        <w:rPr>
          <w:rFonts w:eastAsia="Calibri" w:cs="Times New Roman"/>
        </w:rPr>
        <w:t xml:space="preserve"> </w:t>
      </w:r>
      <w:r w:rsidRPr="00340912">
        <w:rPr>
          <w:rFonts w:eastAsia="Calibri" w:cs="Times New Roman"/>
        </w:rPr>
        <w:t xml:space="preserve">7472, </w:t>
      </w:r>
      <w:r w:rsidRPr="00340912">
        <w:rPr>
          <w:rFonts w:eastAsia="Calibri" w:cs="Times New Roman"/>
        </w:rPr>
        <w:lastRenderedPageBreak/>
        <w:t xml:space="preserve">26.10.2023 № 5128, 23.10.2024 № 5482) </w:t>
      </w:r>
      <w:r w:rsidRPr="00340912">
        <w:rPr>
          <w:rFonts w:eastAsia="Calibri" w:cs="Times New Roman"/>
          <w:szCs w:val="28"/>
        </w:rPr>
        <w:t>изменение, изложив приложение к поста</w:t>
      </w:r>
      <w:r>
        <w:rPr>
          <w:rFonts w:eastAsia="Calibri" w:cs="Times New Roman"/>
          <w:szCs w:val="28"/>
        </w:rPr>
        <w:t>-</w:t>
      </w:r>
      <w:r w:rsidRPr="00340912">
        <w:rPr>
          <w:rFonts w:eastAsia="Calibri" w:cs="Times New Roman"/>
          <w:szCs w:val="28"/>
        </w:rPr>
        <w:t>новлению в новой редакции согласно приложению к настоящему постанов</w:t>
      </w:r>
      <w:r>
        <w:rPr>
          <w:rFonts w:eastAsia="Calibri" w:cs="Times New Roman"/>
          <w:szCs w:val="28"/>
        </w:rPr>
        <w:t>-</w:t>
      </w:r>
      <w:r w:rsidRPr="00340912">
        <w:rPr>
          <w:rFonts w:eastAsia="Calibri" w:cs="Times New Roman"/>
          <w:szCs w:val="28"/>
        </w:rPr>
        <w:t>лению.</w:t>
      </w:r>
    </w:p>
    <w:p w:rsidR="00340912" w:rsidRPr="00340912" w:rsidRDefault="00340912" w:rsidP="00340912">
      <w:pPr>
        <w:ind w:firstLine="709"/>
        <w:jc w:val="both"/>
        <w:rPr>
          <w:rFonts w:eastAsia="Calibri" w:cs="Times New Roman"/>
        </w:rPr>
      </w:pPr>
      <w:r w:rsidRPr="00340912">
        <w:rPr>
          <w:rFonts w:eastAsia="Calibri"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340912" w:rsidRPr="00340912" w:rsidRDefault="00340912" w:rsidP="00340912">
      <w:pPr>
        <w:ind w:firstLine="709"/>
        <w:jc w:val="both"/>
        <w:rPr>
          <w:rFonts w:eastAsia="Calibri" w:cs="Times New Roman"/>
        </w:rPr>
      </w:pPr>
      <w:r w:rsidRPr="00340912">
        <w:rPr>
          <w:rFonts w:eastAsia="Calibri" w:cs="Times New Roman"/>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340912" w:rsidRPr="00340912" w:rsidRDefault="00340912" w:rsidP="00340912">
      <w:pPr>
        <w:ind w:firstLine="709"/>
        <w:jc w:val="both"/>
        <w:rPr>
          <w:rFonts w:eastAsia="Calibri" w:cs="Times New Roman"/>
          <w:szCs w:val="28"/>
        </w:rPr>
      </w:pPr>
      <w:r w:rsidRPr="00340912">
        <w:rPr>
          <w:rFonts w:eastAsia="Times New Roman" w:cs="Times New Roman"/>
          <w:szCs w:val="28"/>
          <w:lang w:eastAsia="ru-RU"/>
        </w:rPr>
        <w:t>4. Настоящее постановление вступает в силу после его официального опубликования и распространяется на правоотношения, возникшие с 01.06.2025</w:t>
      </w:r>
      <w:r w:rsidRPr="00340912">
        <w:rPr>
          <w:rFonts w:eastAsia="Calibri" w:cs="Times New Roman"/>
          <w:szCs w:val="28"/>
        </w:rPr>
        <w:t>.</w:t>
      </w:r>
    </w:p>
    <w:p w:rsidR="00340912" w:rsidRPr="00340912" w:rsidRDefault="00340912" w:rsidP="00340912">
      <w:pPr>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Pr>
          <w:rFonts w:eastAsia="Times New Roman" w:cs="Times New Roman"/>
          <w:szCs w:val="28"/>
          <w:lang w:eastAsia="ru-RU"/>
        </w:rPr>
        <w:br/>
      </w:r>
      <w:r w:rsidRPr="00340912">
        <w:rPr>
          <w:rFonts w:eastAsia="Times New Roman" w:cs="Times New Roman"/>
          <w:szCs w:val="28"/>
          <w:lang w:eastAsia="ru-RU"/>
        </w:rPr>
        <w:t xml:space="preserve">и экологии, управления </w:t>
      </w:r>
      <w:r w:rsidRPr="00340912">
        <w:rPr>
          <w:rFonts w:eastAsia="Times New Roman" w:cs="Times New Roman"/>
          <w:spacing w:val="-4"/>
          <w:szCs w:val="28"/>
          <w:lang w:eastAsia="ru-RU"/>
        </w:rPr>
        <w:t>земельными ресурсами городского округа</w:t>
      </w:r>
      <w:r w:rsidRPr="00340912">
        <w:rPr>
          <w:rFonts w:eastAsia="Times New Roman" w:cs="Times New Roman"/>
          <w:spacing w:val="-6"/>
          <w:szCs w:val="28"/>
          <w:lang w:eastAsia="ru-RU"/>
        </w:rPr>
        <w:t xml:space="preserve"> и</w:t>
      </w:r>
      <w:r w:rsidRPr="00340912">
        <w:rPr>
          <w:rFonts w:eastAsia="Times New Roman" w:cs="Times New Roman"/>
          <w:szCs w:val="28"/>
          <w:lang w:eastAsia="ru-RU"/>
        </w:rPr>
        <w:t xml:space="preserve"> имуществом, находящимися в муниципальной собственности. </w:t>
      </w:r>
    </w:p>
    <w:p w:rsidR="00340912" w:rsidRPr="00340912" w:rsidRDefault="00340912" w:rsidP="00340912">
      <w:pPr>
        <w:ind w:firstLine="709"/>
        <w:rPr>
          <w:rFonts w:eastAsia="Calibri" w:cs="Times New Roman"/>
          <w:szCs w:val="28"/>
        </w:rPr>
      </w:pPr>
    </w:p>
    <w:p w:rsidR="00340912" w:rsidRPr="00340912" w:rsidRDefault="00340912" w:rsidP="00340912">
      <w:pPr>
        <w:ind w:firstLine="709"/>
        <w:rPr>
          <w:rFonts w:eastAsia="Calibri" w:cs="Times New Roman"/>
          <w:szCs w:val="28"/>
        </w:rPr>
      </w:pPr>
    </w:p>
    <w:p w:rsidR="00340912" w:rsidRPr="00340912" w:rsidRDefault="00340912" w:rsidP="00340912">
      <w:pPr>
        <w:ind w:firstLine="709"/>
        <w:rPr>
          <w:rFonts w:eastAsia="Calibri" w:cs="Times New Roman"/>
          <w:szCs w:val="28"/>
        </w:rPr>
      </w:pPr>
    </w:p>
    <w:p w:rsidR="00340912" w:rsidRPr="00340912" w:rsidRDefault="00340912" w:rsidP="00340912">
      <w:pPr>
        <w:autoSpaceDE w:val="0"/>
        <w:autoSpaceDN w:val="0"/>
        <w:adjustRightInd w:val="0"/>
        <w:jc w:val="both"/>
        <w:rPr>
          <w:rFonts w:eastAsia="Calibri" w:cs="Times New Roman"/>
          <w:spacing w:val="-4"/>
          <w:szCs w:val="28"/>
        </w:rPr>
      </w:pPr>
      <w:r w:rsidRPr="00340912">
        <w:rPr>
          <w:rFonts w:eastAsia="Calibri" w:cs="Times New Roman"/>
          <w:bCs/>
          <w:szCs w:val="28"/>
        </w:rPr>
        <w:t xml:space="preserve">Глава города            </w:t>
      </w:r>
      <w:r>
        <w:rPr>
          <w:rFonts w:eastAsia="Calibri" w:cs="Times New Roman"/>
          <w:bCs/>
          <w:szCs w:val="28"/>
        </w:rPr>
        <w:t xml:space="preserve"> </w:t>
      </w:r>
      <w:r w:rsidRPr="00340912">
        <w:rPr>
          <w:rFonts w:eastAsia="Calibri" w:cs="Times New Roman"/>
          <w:bCs/>
          <w:szCs w:val="28"/>
        </w:rPr>
        <w:t xml:space="preserve">     </w:t>
      </w:r>
      <w:r>
        <w:rPr>
          <w:rFonts w:eastAsia="Calibri" w:cs="Times New Roman"/>
          <w:bCs/>
          <w:szCs w:val="28"/>
        </w:rPr>
        <w:t xml:space="preserve">             </w:t>
      </w:r>
      <w:r w:rsidRPr="00340912">
        <w:rPr>
          <w:rFonts w:eastAsia="Calibri" w:cs="Times New Roman"/>
          <w:bCs/>
          <w:szCs w:val="28"/>
        </w:rPr>
        <w:t xml:space="preserve"> </w:t>
      </w:r>
      <w:r>
        <w:rPr>
          <w:rFonts w:eastAsia="Calibri" w:cs="Times New Roman"/>
          <w:bCs/>
          <w:szCs w:val="28"/>
        </w:rPr>
        <w:t xml:space="preserve"> </w:t>
      </w:r>
      <w:r w:rsidRPr="00340912">
        <w:rPr>
          <w:rFonts w:eastAsia="Calibri" w:cs="Times New Roman"/>
          <w:bCs/>
          <w:szCs w:val="28"/>
        </w:rPr>
        <w:t xml:space="preserve">                                                                 </w:t>
      </w:r>
      <w:r w:rsidRPr="00340912">
        <w:rPr>
          <w:rFonts w:eastAsia="Calibri" w:cs="Times New Roman"/>
          <w:spacing w:val="-4"/>
          <w:szCs w:val="28"/>
        </w:rPr>
        <w:t>М.Н. Слепов</w:t>
      </w:r>
    </w:p>
    <w:p w:rsidR="00340912" w:rsidRPr="00340912" w:rsidRDefault="00340912" w:rsidP="00340912">
      <w:pPr>
        <w:autoSpaceDE w:val="0"/>
        <w:autoSpaceDN w:val="0"/>
        <w:adjustRightInd w:val="0"/>
        <w:ind w:firstLine="709"/>
        <w:jc w:val="both"/>
        <w:rPr>
          <w:rFonts w:eastAsia="Calibri" w:cs="Times New Roman"/>
          <w:szCs w:val="28"/>
        </w:rPr>
      </w:pPr>
    </w:p>
    <w:p w:rsidR="00340912" w:rsidRPr="00340912" w:rsidRDefault="00340912" w:rsidP="00340912">
      <w:pPr>
        <w:spacing w:after="160" w:line="259" w:lineRule="auto"/>
        <w:rPr>
          <w:rFonts w:eastAsia="Calibri" w:cs="Times New Roman"/>
          <w:szCs w:val="28"/>
        </w:rPr>
      </w:pPr>
      <w:r w:rsidRPr="00340912">
        <w:rPr>
          <w:rFonts w:eastAsia="Calibri" w:cs="Times New Roman"/>
          <w:szCs w:val="28"/>
        </w:rPr>
        <w:br w:type="page"/>
      </w:r>
    </w:p>
    <w:p w:rsidR="00340912" w:rsidRPr="00340912" w:rsidRDefault="00340912" w:rsidP="00340912">
      <w:pPr>
        <w:ind w:left="6237"/>
        <w:rPr>
          <w:rFonts w:eastAsia="Times New Roman" w:cs="Times New Roman"/>
          <w:lang w:eastAsia="ru-RU"/>
        </w:rPr>
      </w:pPr>
      <w:r w:rsidRPr="00340912">
        <w:rPr>
          <w:rFonts w:eastAsia="Times New Roman" w:cs="Times New Roman"/>
          <w:lang w:eastAsia="ru-RU"/>
        </w:rPr>
        <w:lastRenderedPageBreak/>
        <w:t xml:space="preserve">Приложение </w:t>
      </w:r>
    </w:p>
    <w:p w:rsidR="00340912" w:rsidRPr="00340912" w:rsidRDefault="00340912" w:rsidP="00340912">
      <w:pPr>
        <w:ind w:left="6237"/>
        <w:rPr>
          <w:rFonts w:eastAsia="Times New Roman" w:cs="Times New Roman"/>
          <w:lang w:eastAsia="ru-RU"/>
        </w:rPr>
      </w:pPr>
      <w:r w:rsidRPr="00340912">
        <w:rPr>
          <w:rFonts w:eastAsia="Times New Roman" w:cs="Times New Roman"/>
          <w:lang w:eastAsia="ru-RU"/>
        </w:rPr>
        <w:t>к постановлению Администрации города</w:t>
      </w:r>
    </w:p>
    <w:p w:rsidR="00340912" w:rsidRPr="00340912" w:rsidRDefault="00340912" w:rsidP="00340912">
      <w:pPr>
        <w:ind w:left="6237"/>
        <w:rPr>
          <w:rFonts w:eastAsia="Times New Roman" w:cs="Times New Roman"/>
          <w:lang w:eastAsia="ru-RU"/>
        </w:rPr>
      </w:pPr>
      <w:r w:rsidRPr="00340912">
        <w:rPr>
          <w:rFonts w:eastAsia="Times New Roman" w:cs="Times New Roman"/>
          <w:lang w:eastAsia="ru-RU"/>
        </w:rPr>
        <w:t>от _____</w:t>
      </w:r>
      <w:r>
        <w:rPr>
          <w:rFonts w:eastAsia="Times New Roman" w:cs="Times New Roman"/>
          <w:lang w:eastAsia="ru-RU"/>
        </w:rPr>
        <w:t>_</w:t>
      </w:r>
      <w:r w:rsidRPr="00340912">
        <w:rPr>
          <w:rFonts w:eastAsia="Times New Roman" w:cs="Times New Roman"/>
          <w:lang w:eastAsia="ru-RU"/>
        </w:rPr>
        <w:t>_____ № ___</w:t>
      </w:r>
      <w:r>
        <w:rPr>
          <w:rFonts w:eastAsia="Times New Roman" w:cs="Times New Roman"/>
          <w:lang w:eastAsia="ru-RU"/>
        </w:rPr>
        <w:t>____</w:t>
      </w:r>
      <w:r w:rsidRPr="00340912">
        <w:rPr>
          <w:rFonts w:eastAsia="Times New Roman" w:cs="Times New Roman"/>
          <w:lang w:eastAsia="ru-RU"/>
        </w:rPr>
        <w:t>_</w:t>
      </w:r>
    </w:p>
    <w:p w:rsidR="00340912" w:rsidRPr="00340912" w:rsidRDefault="00340912" w:rsidP="00340912">
      <w:pPr>
        <w:ind w:left="6237"/>
        <w:rPr>
          <w:rFonts w:eastAsia="Times New Roman" w:cs="Times New Roman"/>
          <w:lang w:eastAsia="ru-RU"/>
        </w:rPr>
      </w:pPr>
    </w:p>
    <w:p w:rsidR="00340912" w:rsidRPr="00340912" w:rsidRDefault="00340912" w:rsidP="00340912">
      <w:pPr>
        <w:ind w:left="6237"/>
        <w:rPr>
          <w:rFonts w:eastAsia="Times New Roman" w:cs="Times New Roman"/>
          <w:lang w:eastAsia="ru-RU"/>
        </w:rPr>
      </w:pPr>
    </w:p>
    <w:p w:rsidR="00340912" w:rsidRPr="00340912" w:rsidRDefault="00340912" w:rsidP="00340912">
      <w:pPr>
        <w:autoSpaceDE w:val="0"/>
        <w:autoSpaceDN w:val="0"/>
        <w:adjustRightInd w:val="0"/>
        <w:jc w:val="center"/>
        <w:rPr>
          <w:rFonts w:eastAsia="Times New Roman" w:cs="Times New Roman"/>
          <w:bCs/>
          <w:szCs w:val="28"/>
          <w:lang w:eastAsia="ru-RU"/>
        </w:rPr>
      </w:pPr>
      <w:r w:rsidRPr="00340912">
        <w:rPr>
          <w:rFonts w:eastAsia="Times New Roman" w:cs="Times New Roman"/>
          <w:bCs/>
          <w:szCs w:val="28"/>
          <w:lang w:eastAsia="ru-RU"/>
        </w:rPr>
        <w:t>Порядок</w:t>
      </w:r>
    </w:p>
    <w:p w:rsidR="00340912" w:rsidRDefault="00340912" w:rsidP="00340912">
      <w:pPr>
        <w:autoSpaceDE w:val="0"/>
        <w:autoSpaceDN w:val="0"/>
        <w:adjustRightInd w:val="0"/>
        <w:jc w:val="center"/>
        <w:rPr>
          <w:rFonts w:eastAsia="Times New Roman" w:cs="Times New Roman"/>
          <w:bCs/>
          <w:szCs w:val="28"/>
          <w:lang w:eastAsia="ru-RU"/>
        </w:rPr>
      </w:pPr>
      <w:r w:rsidRPr="00340912">
        <w:rPr>
          <w:rFonts w:eastAsia="Times New Roman" w:cs="Times New Roman"/>
          <w:bCs/>
          <w:szCs w:val="28"/>
          <w:lang w:eastAsia="ru-RU"/>
        </w:rPr>
        <w:t xml:space="preserve">предоставления субсидии на капитальный ремонт (с заменой) систем газораспределения, теплоснабжения, водоснабжения и водоотведения, </w:t>
      </w:r>
    </w:p>
    <w:p w:rsidR="00340912" w:rsidRPr="00340912" w:rsidRDefault="00340912" w:rsidP="00340912">
      <w:pPr>
        <w:autoSpaceDE w:val="0"/>
        <w:autoSpaceDN w:val="0"/>
        <w:adjustRightInd w:val="0"/>
        <w:jc w:val="center"/>
        <w:rPr>
          <w:rFonts w:eastAsia="Times New Roman" w:cs="Times New Roman"/>
          <w:bCs/>
          <w:szCs w:val="28"/>
          <w:lang w:eastAsia="ru-RU"/>
        </w:rPr>
      </w:pPr>
      <w:r w:rsidRPr="00340912">
        <w:rPr>
          <w:rFonts w:eastAsia="Times New Roman" w:cs="Times New Roman"/>
          <w:bCs/>
          <w:szCs w:val="28"/>
          <w:lang w:eastAsia="ru-RU"/>
        </w:rPr>
        <w:t>в том числе с применением композитных материалов</w:t>
      </w:r>
    </w:p>
    <w:p w:rsidR="00340912" w:rsidRPr="00340912" w:rsidRDefault="00340912" w:rsidP="00340912">
      <w:pPr>
        <w:autoSpaceDE w:val="0"/>
        <w:autoSpaceDN w:val="0"/>
        <w:adjustRightInd w:val="0"/>
        <w:ind w:firstLine="709"/>
        <w:jc w:val="both"/>
        <w:rPr>
          <w:rFonts w:eastAsia="Calibri" w:cs="Times New Roman"/>
          <w:szCs w:val="28"/>
        </w:rPr>
      </w:pPr>
    </w:p>
    <w:p w:rsidR="00340912" w:rsidRPr="00340912" w:rsidRDefault="00340912" w:rsidP="00340912">
      <w:pPr>
        <w:ind w:firstLine="709"/>
        <w:rPr>
          <w:rFonts w:eastAsia="Calibri" w:cs="Times New Roman"/>
          <w:szCs w:val="28"/>
          <w:lang w:eastAsia="ru-RU"/>
        </w:rPr>
      </w:pPr>
      <w:r w:rsidRPr="00340912">
        <w:rPr>
          <w:rFonts w:eastAsia="Calibri" w:cs="Times New Roman"/>
          <w:szCs w:val="28"/>
          <w:lang w:eastAsia="ru-RU"/>
        </w:rPr>
        <w:t>Раздел I. Общие положения</w:t>
      </w:r>
    </w:p>
    <w:p w:rsidR="00340912" w:rsidRPr="00340912" w:rsidRDefault="00340912" w:rsidP="00340912">
      <w:pPr>
        <w:ind w:firstLine="709"/>
        <w:jc w:val="both"/>
        <w:rPr>
          <w:rFonts w:eastAsia="Calibri" w:cs="Times New Roman"/>
        </w:rPr>
      </w:pPr>
      <w:r w:rsidRPr="00340912">
        <w:rPr>
          <w:rFonts w:eastAsia="Calibri" w:cs="Times New Roman"/>
        </w:rPr>
        <w:t xml:space="preserve">1. Настоящий порядок предоставления субсидии на капитальный ремонт </w:t>
      </w:r>
      <w:r>
        <w:rPr>
          <w:rFonts w:eastAsia="Calibri" w:cs="Times New Roman"/>
        </w:rPr>
        <w:br/>
      </w:r>
      <w:r w:rsidRPr="00340912">
        <w:rPr>
          <w:rFonts w:eastAsia="Calibri" w:cs="Times New Roman"/>
        </w:rPr>
        <w:t xml:space="preserve">(с заменой) систем газораспределения, теплоснабжения, водоснабжения </w:t>
      </w:r>
      <w:r w:rsidRPr="00340912">
        <w:rPr>
          <w:rFonts w:eastAsia="Calibri" w:cs="Times New Roman"/>
        </w:rPr>
        <w:br/>
        <w:t xml:space="preserve">и водоотведения, в том числе с применением композитных материалов, далее – порядок, разработан в соответствии с Бюджетным кодексом Российской </w:t>
      </w:r>
      <w:r w:rsidRPr="00340912">
        <w:rPr>
          <w:rFonts w:eastAsia="Calibri" w:cs="Times New Roman"/>
          <w:spacing w:val="-4"/>
        </w:rPr>
        <w:t>Федерации, постановлением Правительства Российской Федерации от 25.10.2023</w:t>
      </w:r>
      <w:r w:rsidRPr="00340912">
        <w:rPr>
          <w:rFonts w:eastAsia="Calibri" w:cs="Times New Roman"/>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w:t>
      </w:r>
      <w:r>
        <w:rPr>
          <w:rFonts w:eastAsia="Calibri" w:cs="Times New Roman"/>
        </w:rPr>
        <w:t>-</w:t>
      </w:r>
      <w:r w:rsidRPr="00340912">
        <w:rPr>
          <w:rFonts w:eastAsia="Calibri" w:cs="Times New Roman"/>
        </w:rPr>
        <w:t xml:space="preserve">мателям, а также физическим лицам – производителям товаров, работ, услуг </w:t>
      </w:r>
      <w:r>
        <w:rPr>
          <w:rFonts w:eastAsia="Calibri" w:cs="Times New Roman"/>
        </w:rPr>
        <w:br/>
      </w:r>
      <w:r w:rsidRPr="00340912">
        <w:rPr>
          <w:rFonts w:eastAsia="Calibri" w:cs="Times New Roman"/>
        </w:rPr>
        <w:t xml:space="preserve">и проведение отборов получателей указанных субсидий, в том числе грантов </w:t>
      </w:r>
      <w:r>
        <w:rPr>
          <w:rFonts w:eastAsia="Calibri" w:cs="Times New Roman"/>
        </w:rPr>
        <w:br/>
      </w:r>
      <w:r w:rsidRPr="00340912">
        <w:rPr>
          <w:rFonts w:eastAsia="Calibri" w:cs="Times New Roman"/>
        </w:rPr>
        <w:t xml:space="preserve">в форме субсидий», постановлениями Правительства Ханты-Мансийского автономного округа – Югры от 29.12.2020 № 643-п «О мерах по реализации государственной программы Ханты-Мансийского автономного округа – Югры «Строительство», от 10.11.2023 № 561-п «О государственной программе Ханты-Мансийского автономного округа – Югры «Строительство» (далее – государственная программа), от 20.01.2023 № 27-п «О региональной программе Ханты-Мансийского автономного округа – Югры «Модернизация систем коммунальной инфраструктуры на 2023 </w:t>
      </w:r>
      <w:r>
        <w:rPr>
          <w:rFonts w:eastAsia="Calibri" w:cs="Times New Roman"/>
        </w:rPr>
        <w:t>–</w:t>
      </w:r>
      <w:r w:rsidRPr="00340912">
        <w:rPr>
          <w:rFonts w:eastAsia="Calibri" w:cs="Times New Roman"/>
        </w:rPr>
        <w:t xml:space="preserve"> 2027 годы» (далее – региональная программа модернизации), Уставом муниципального образования городской округ Сургут Ханты-Мансийского автономного округа – Югры, решением Думы города от 07.10.2009 № 604-IV</w:t>
      </w:r>
      <w:r>
        <w:rPr>
          <w:rFonts w:eastAsia="Calibri" w:cs="Times New Roman"/>
        </w:rPr>
        <w:t xml:space="preserve"> </w:t>
      </w:r>
      <w:r w:rsidRPr="00340912">
        <w:rPr>
          <w:rFonts w:eastAsia="Calibri" w:cs="Times New Roman"/>
        </w:rPr>
        <w:t xml:space="preserve">ДГ «О Положении о порядке управления </w:t>
      </w:r>
      <w:r>
        <w:rPr>
          <w:rFonts w:eastAsia="Calibri" w:cs="Times New Roman"/>
        </w:rPr>
        <w:br/>
      </w:r>
      <w:r w:rsidRPr="00340912">
        <w:rPr>
          <w:rFonts w:eastAsia="Calibri" w:cs="Times New Roman"/>
        </w:rPr>
        <w:t xml:space="preserve">и распоряжения имуществом, находящимся в муниципальной собственности», постановлением Администрации города от 12.12.2024 № 6699 «Развитие коммунального комплекса и повышение энергетической эффективности в городе Сургуте» и о признании утратившими силу некоторых муниципальных правовых актов» (далее – муниципальная программа), определяет условия и механизм предоставления субсидии на капитальный ремонт (с заменой) систем газораспределения, теплоснабжения, водоснабжения и водоотведения, </w:t>
      </w:r>
      <w:r>
        <w:rPr>
          <w:rFonts w:eastAsia="Calibri" w:cs="Times New Roman"/>
        </w:rPr>
        <w:br/>
      </w:r>
      <w:r w:rsidRPr="00340912">
        <w:rPr>
          <w:rFonts w:eastAsia="Calibri" w:cs="Times New Roman"/>
        </w:rPr>
        <w:t>в том числе с применением композитных материалов, направленный</w:t>
      </w:r>
      <w:r>
        <w:rPr>
          <w:rFonts w:eastAsia="Calibri" w:cs="Times New Roman"/>
        </w:rPr>
        <w:br/>
      </w:r>
      <w:r w:rsidRPr="00340912">
        <w:rPr>
          <w:rFonts w:eastAsia="Calibri" w:cs="Times New Roman"/>
        </w:rPr>
        <w:t>на уменьшение количества ветхих инженерных сетей и объектов, снижение аварийности на данных объектах, обеспечение бесперебойной работы в осенне-зимний период и надежности поставки коммунальных ресурсов потребителям».</w:t>
      </w:r>
    </w:p>
    <w:p w:rsidR="00340912" w:rsidRPr="00340912" w:rsidRDefault="00340912" w:rsidP="00340912">
      <w:pPr>
        <w:ind w:firstLine="709"/>
        <w:jc w:val="both"/>
        <w:rPr>
          <w:rFonts w:eastAsia="Calibri" w:cs="Times New Roman"/>
        </w:rPr>
      </w:pPr>
      <w:r w:rsidRPr="00340912">
        <w:rPr>
          <w:rFonts w:eastAsia="Calibri" w:cs="Times New Roman"/>
        </w:rPr>
        <w:t>2. Главным распорядителем бюджетных средств, до которого в соот</w:t>
      </w:r>
      <w:r>
        <w:rPr>
          <w:rFonts w:eastAsia="Calibri" w:cs="Times New Roman"/>
        </w:rPr>
        <w:t>-</w:t>
      </w:r>
      <w:r w:rsidRPr="00340912">
        <w:rPr>
          <w:rFonts w:eastAsia="Calibri" w:cs="Times New Roman"/>
        </w:rPr>
        <w:t>ветствии с бюджетным законодательством Российской Федерации как получа</w:t>
      </w:r>
      <w:r>
        <w:rPr>
          <w:rFonts w:eastAsia="Calibri" w:cs="Times New Roman"/>
        </w:rPr>
        <w:t>-</w:t>
      </w:r>
      <w:r w:rsidRPr="00340912">
        <w:rPr>
          <w:rFonts w:eastAsia="Calibri" w:cs="Times New Roman"/>
        </w:rPr>
        <w:t>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340912" w:rsidRPr="00340912" w:rsidRDefault="00340912" w:rsidP="00340912">
      <w:pPr>
        <w:ind w:firstLine="709"/>
        <w:jc w:val="both"/>
        <w:rPr>
          <w:rFonts w:eastAsia="Calibri" w:cs="Times New Roman"/>
        </w:rPr>
      </w:pPr>
      <w:r w:rsidRPr="00340912">
        <w:rPr>
          <w:rFonts w:eastAsia="Calibri" w:cs="Times New Roman"/>
        </w:rPr>
        <w:t>3. Основные понятия, используемые в настоящем порядке:</w:t>
      </w:r>
    </w:p>
    <w:p w:rsidR="00340912" w:rsidRPr="00340912" w:rsidRDefault="00340912" w:rsidP="00340912">
      <w:pPr>
        <w:ind w:firstLine="709"/>
        <w:jc w:val="both"/>
        <w:rPr>
          <w:rFonts w:eastAsia="Calibri" w:cs="Times New Roman"/>
        </w:rPr>
      </w:pPr>
      <w:r w:rsidRPr="00340912">
        <w:rPr>
          <w:rFonts w:eastAsia="Calibri" w:cs="Times New Roman"/>
        </w:rPr>
        <w:t xml:space="preserve">- субсидия – средства, предоставляемые получателю субсидии </w:t>
      </w:r>
      <w:r>
        <w:rPr>
          <w:rFonts w:eastAsia="Calibri" w:cs="Times New Roman"/>
        </w:rPr>
        <w:br/>
      </w:r>
      <w:r w:rsidRPr="00340912">
        <w:rPr>
          <w:rFonts w:eastAsia="Calibri" w:cs="Times New Roman"/>
        </w:rPr>
        <w:t xml:space="preserve">на безвозмездной и безвозвратной основе, в том числе за счет средств бюджета Ханты-Мансийского автономного округа </w:t>
      </w:r>
      <w:r>
        <w:rPr>
          <w:rFonts w:eastAsia="Calibri" w:cs="Times New Roman"/>
        </w:rPr>
        <w:t>–</w:t>
      </w:r>
      <w:r w:rsidRPr="00340912">
        <w:rPr>
          <w:rFonts w:eastAsia="Calibri" w:cs="Times New Roman"/>
        </w:rPr>
        <w:t xml:space="preserve"> Югры, публично-правовой компании «Фонд развития территорий» (далее – </w:t>
      </w:r>
      <w:r w:rsidR="0079365E">
        <w:rPr>
          <w:rFonts w:eastAsia="Calibri" w:cs="Times New Roman"/>
        </w:rPr>
        <w:t>ф</w:t>
      </w:r>
      <w:r w:rsidRPr="00340912">
        <w:rPr>
          <w:rFonts w:eastAsia="Calibri" w:cs="Times New Roman"/>
        </w:rPr>
        <w:t xml:space="preserve">онд) на возмещение затрат </w:t>
      </w:r>
      <w:r w:rsidRPr="00340912">
        <w:rPr>
          <w:rFonts w:eastAsia="Calibri" w:cs="Times New Roman"/>
        </w:rPr>
        <w:br/>
        <w:t>на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(далее – капитальный ремонт объектов коммунальной инфраструк</w:t>
      </w:r>
      <w:r>
        <w:rPr>
          <w:rFonts w:eastAsia="Calibri" w:cs="Times New Roman"/>
        </w:rPr>
        <w:t>-</w:t>
      </w:r>
      <w:r w:rsidRPr="00340912">
        <w:rPr>
          <w:rFonts w:eastAsia="Calibri" w:cs="Times New Roman"/>
        </w:rPr>
        <w:t xml:space="preserve">туры) в соответствии с утвержденным решением Думы города о бюджете городского округа Сургут Ханты-Мансийского автономного округа – Югры </w:t>
      </w:r>
      <w:r>
        <w:rPr>
          <w:rFonts w:eastAsia="Calibri" w:cs="Times New Roman"/>
        </w:rPr>
        <w:br/>
      </w:r>
      <w:r w:rsidRPr="00340912">
        <w:rPr>
          <w:rFonts w:eastAsia="Calibri" w:cs="Times New Roman"/>
        </w:rPr>
        <w:t>на соответствующий финансовый год и плановый период в пределах утвержденных лимитов бюджетных обязательств;</w:t>
      </w:r>
    </w:p>
    <w:p w:rsidR="00340912" w:rsidRPr="00340912" w:rsidRDefault="00340912" w:rsidP="00340912">
      <w:pPr>
        <w:ind w:firstLine="709"/>
        <w:jc w:val="both"/>
        <w:rPr>
          <w:rFonts w:eastAsia="Calibri" w:cs="Times New Roman"/>
        </w:rPr>
      </w:pPr>
      <w:r w:rsidRPr="00340912">
        <w:rPr>
          <w:rFonts w:eastAsia="Calibri" w:cs="Times New Roman"/>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340912" w:rsidRPr="00340912" w:rsidRDefault="00340912" w:rsidP="00340912">
      <w:pPr>
        <w:ind w:firstLine="709"/>
        <w:jc w:val="both"/>
        <w:rPr>
          <w:rFonts w:eastAsia="Calibri" w:cs="Times New Roman"/>
        </w:rPr>
      </w:pPr>
      <w:r w:rsidRPr="00340912">
        <w:rPr>
          <w:rFonts w:eastAsia="Calibri" w:cs="Times New Roman"/>
        </w:rPr>
        <w:t>- победитель отбора (получатель субсидии) – участник отбора, включенный в распоряжение Администрации города об утверждении перечня получателей субсидии и объема предоставляемой субсидии;</w:t>
      </w:r>
    </w:p>
    <w:p w:rsidR="00340912" w:rsidRPr="00340912" w:rsidRDefault="00340912" w:rsidP="00340912">
      <w:pPr>
        <w:ind w:firstLine="709"/>
        <w:jc w:val="both"/>
        <w:rPr>
          <w:rFonts w:eastAsia="Calibri" w:cs="Times New Roman"/>
        </w:rPr>
      </w:pPr>
      <w:r w:rsidRPr="00340912">
        <w:rPr>
          <w:rFonts w:eastAsia="Calibri" w:cs="Times New Roman"/>
        </w:rPr>
        <w:t>- капитальный ремонт объектов коммунальной инфраструктуры – замена существующих объектов систем газораспределения, теплоснабжения, водо</w:t>
      </w:r>
      <w:r>
        <w:rPr>
          <w:rFonts w:eastAsia="Calibri" w:cs="Times New Roman"/>
        </w:rPr>
        <w:t>-</w:t>
      </w:r>
      <w:r w:rsidRPr="00340912">
        <w:rPr>
          <w:rFonts w:eastAsia="Calibri" w:cs="Times New Roman"/>
        </w:rPr>
        <w:t xml:space="preserve">снабжения и водоотведения, являющихся муниципальным имуществом, </w:t>
      </w:r>
      <w:r w:rsidRPr="00340912">
        <w:rPr>
          <w:rFonts w:eastAsia="Calibri" w:cs="Times New Roman"/>
        </w:rPr>
        <w:br/>
        <w:t xml:space="preserve">в том числе с изменениями параметров линейных объектов (сетей теплоснабжения, водоснабжения и водоотведения)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w:t>
      </w:r>
      <w:r w:rsidRPr="00340912">
        <w:rPr>
          <w:rFonts w:eastAsia="Calibri" w:cs="Times New Roman"/>
        </w:rPr>
        <w:br/>
        <w:t xml:space="preserve">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 а также замена устаревшего и неработающего оборудования на более современное с установкой дополнительного оборудования (узлов, агрегатов), позволяющего улучшить качество </w:t>
      </w:r>
      <w:r>
        <w:rPr>
          <w:rFonts w:eastAsia="Calibri" w:cs="Times New Roman"/>
        </w:rPr>
        <w:br/>
      </w:r>
      <w:r w:rsidRPr="00340912">
        <w:rPr>
          <w:rFonts w:eastAsia="Calibri" w:cs="Times New Roman"/>
        </w:rPr>
        <w:t>и надежность предоставляемых коммунальных услуг в муниципальных образованиях</w:t>
      </w:r>
      <w:r w:rsidR="00FB7D9C">
        <w:rPr>
          <w:rFonts w:eastAsia="Calibri" w:cs="Times New Roman"/>
        </w:rPr>
        <w:t>;</w:t>
      </w:r>
    </w:p>
    <w:p w:rsidR="00340912" w:rsidRPr="00340912" w:rsidRDefault="00340912" w:rsidP="00340912">
      <w:pPr>
        <w:widowControl w:val="0"/>
        <w:autoSpaceDE w:val="0"/>
        <w:autoSpaceDN w:val="0"/>
        <w:ind w:firstLine="540"/>
        <w:jc w:val="both"/>
        <w:rPr>
          <w:rFonts w:eastAsia="Times New Roman" w:cs="Times New Roman"/>
          <w:lang w:eastAsia="ru-RU"/>
        </w:rPr>
      </w:pPr>
      <w:r w:rsidRPr="00340912">
        <w:rPr>
          <w:rFonts w:eastAsia="Times New Roman" w:cs="Times New Roman"/>
          <w:lang w:eastAsia="ru-RU"/>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отбор объектов коммунальной инфраструктуры для включения в план мероприятий </w:t>
      </w:r>
      <w:r w:rsidRPr="00340912">
        <w:rPr>
          <w:rFonts w:eastAsia="Times New Roman" w:cs="Times New Roman"/>
          <w:lang w:eastAsia="ru-RU"/>
        </w:rPr>
        <w:br/>
        <w:t xml:space="preserve">по проведению капитального ремонта за счет средств субсидии, контроль </w:t>
      </w:r>
      <w:r w:rsidRPr="00340912">
        <w:rPr>
          <w:rFonts w:eastAsia="Times New Roman" w:cs="Times New Roman"/>
          <w:lang w:eastAsia="ru-RU"/>
        </w:rPr>
        <w:br/>
        <w:t>за правильностью расчета планового и фактического размера субсидии, проведение отбора получателей субсидии, подготовку проекта распоряжения Администрации города об утверждении перечня получателей субсидии и объема предоставляемой субсидии (далее – муниципальный правовой акт о предостав</w:t>
      </w:r>
      <w:r>
        <w:rPr>
          <w:rFonts w:eastAsia="Times New Roman" w:cs="Times New Roman"/>
          <w:lang w:eastAsia="ru-RU"/>
        </w:rPr>
        <w:t>-</w:t>
      </w:r>
      <w:r w:rsidRPr="00340912">
        <w:rPr>
          <w:rFonts w:eastAsia="Times New Roman" w:cs="Times New Roman"/>
          <w:lang w:eastAsia="ru-RU"/>
        </w:rPr>
        <w:t xml:space="preserve">лении субсидии), заключение соглашений о предоставлении субсидии (дополнительных соглашений к соглашениям о предоставлении субсидии) </w:t>
      </w:r>
      <w:r>
        <w:rPr>
          <w:rFonts w:eastAsia="Times New Roman" w:cs="Times New Roman"/>
          <w:lang w:eastAsia="ru-RU"/>
        </w:rPr>
        <w:br/>
      </w:r>
      <w:r w:rsidRPr="00340912">
        <w:rPr>
          <w:rFonts w:eastAsia="Times New Roman" w:cs="Times New Roman"/>
          <w:lang w:eastAsia="ru-RU"/>
        </w:rPr>
        <w:t xml:space="preserve">с получателями субсидии, подписание актов на предоставление субсидии, согласование отчетной информации, установленной пунктом 3 раздела V настоящего порядка, хранение документов (соглашений (дополнительных соглашений) о предоставлении субсидии,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результатов </w:t>
      </w:r>
      <w:r>
        <w:rPr>
          <w:rFonts w:eastAsia="Times New Roman" w:cs="Times New Roman"/>
          <w:lang w:eastAsia="ru-RU"/>
        </w:rPr>
        <w:br/>
      </w:r>
      <w:r w:rsidRPr="00340912">
        <w:rPr>
          <w:rFonts w:eastAsia="Times New Roman" w:cs="Times New Roman"/>
          <w:lang w:eastAsia="ru-RU"/>
        </w:rPr>
        <w:t>ее предоставления;</w:t>
      </w:r>
    </w:p>
    <w:p w:rsidR="00340912" w:rsidRPr="00340912" w:rsidRDefault="00340912" w:rsidP="00340912">
      <w:pPr>
        <w:ind w:firstLine="709"/>
        <w:jc w:val="both"/>
        <w:rPr>
          <w:rFonts w:eastAsia="Times New Roman" w:cs="Times New Roman"/>
          <w:lang w:eastAsia="ru-RU"/>
        </w:rPr>
      </w:pPr>
      <w:r w:rsidRPr="00340912">
        <w:rPr>
          <w:rFonts w:eastAsia="Times New Roman" w:cs="Times New Roman"/>
          <w:lang w:eastAsia="ru-RU"/>
        </w:rPr>
        <w:t xml:space="preserve">- муниципальное казенное учреждение «Дирекция дорожно-транспортного и жилищно-коммунального комплекса» (далее – дирекция) – учреждение, находящееся в ведении департамента, осуществляющее проверку качества выполняемых работ, проверку и приемку фактических объемов и затрат </w:t>
      </w:r>
      <w:r w:rsidRPr="00340912">
        <w:rPr>
          <w:rFonts w:eastAsia="Times New Roman" w:cs="Times New Roman"/>
          <w:lang w:eastAsia="ru-RU"/>
        </w:rPr>
        <w:br/>
        <w:t>по капитальному ремонту объектов коммунальной инфраструктуры, проверку расчета фактического размера субсидии, согласование актов на предоставление субсидии, хранение документов, подтверждающих фактические затраты получателя субсидии;</w:t>
      </w:r>
    </w:p>
    <w:p w:rsidR="00340912" w:rsidRPr="00340912" w:rsidRDefault="00340912" w:rsidP="00340912">
      <w:pPr>
        <w:ind w:firstLine="709"/>
        <w:jc w:val="both"/>
        <w:rPr>
          <w:rFonts w:eastAsia="Calibri" w:cs="Times New Roman"/>
        </w:rPr>
      </w:pPr>
      <w:r w:rsidRPr="00340912">
        <w:rPr>
          <w:rFonts w:eastAsia="Calibri" w:cs="Times New Roman"/>
        </w:rPr>
        <w:t>-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статьей 269.2 Бюджетного кодекса Российской Федерации;</w:t>
      </w:r>
    </w:p>
    <w:p w:rsidR="00340912" w:rsidRPr="00340912" w:rsidRDefault="00340912" w:rsidP="00340912">
      <w:pPr>
        <w:ind w:firstLine="709"/>
        <w:jc w:val="both"/>
        <w:rPr>
          <w:rFonts w:eastAsia="Calibri" w:cs="Times New Roman"/>
        </w:rPr>
      </w:pPr>
      <w:r w:rsidRPr="00340912">
        <w:rPr>
          <w:rFonts w:eastAsia="Calibri" w:cs="Times New Roman"/>
        </w:rPr>
        <w:t>- Контрольно-счетная палата города Сургута (далее – КСП) – орган внеш</w:t>
      </w:r>
      <w:r>
        <w:rPr>
          <w:rFonts w:eastAsia="Calibri" w:cs="Times New Roman"/>
        </w:rPr>
        <w:t>-</w:t>
      </w:r>
      <w:r w:rsidRPr="00340912">
        <w:rPr>
          <w:rFonts w:eastAsia="Calibri" w:cs="Times New Roman"/>
        </w:rPr>
        <w:t>него муниципального финансового контроля, осуществляющий в отношении получателей субсидии проверки в соответствии со статьей 268.1 Бюджетного кодекса Российской Федерации;</w:t>
      </w:r>
    </w:p>
    <w:p w:rsidR="00340912" w:rsidRPr="00340912" w:rsidRDefault="00340912" w:rsidP="00340912">
      <w:pPr>
        <w:ind w:firstLine="709"/>
        <w:jc w:val="both"/>
        <w:rPr>
          <w:rFonts w:eastAsia="Calibri" w:cs="Times New Roman"/>
        </w:rPr>
      </w:pPr>
      <w:r w:rsidRPr="00340912">
        <w:rPr>
          <w:rFonts w:eastAsia="Calibri" w:cs="Times New Roman"/>
        </w:rPr>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340912" w:rsidRPr="00340912" w:rsidRDefault="00340912" w:rsidP="00340912">
      <w:pPr>
        <w:ind w:firstLine="709"/>
        <w:jc w:val="both"/>
        <w:rPr>
          <w:rFonts w:eastAsia="Calibri" w:cs="Times New Roman"/>
        </w:rPr>
      </w:pPr>
      <w:r w:rsidRPr="00340912">
        <w:rPr>
          <w:rFonts w:eastAsia="Calibri" w:cs="Times New Roman"/>
        </w:rPr>
        <w:t xml:space="preserve">4. Субсидия предоставляется в целях обеспечения бесперебойной работы систем газораспределения, теплоснабжения, водоснабжения и водоотведения </w:t>
      </w:r>
      <w:r w:rsidRPr="00340912">
        <w:rPr>
          <w:rFonts w:eastAsia="Calibri" w:cs="Times New Roman"/>
        </w:rPr>
        <w:br/>
        <w:t>в осенне-зимний период в части капитального ремонта объектов коммунальной инфраструктуры, в том числе в целях софинансирования расходных обязательств, связанных с оказанием финансовой поддержки ресурсоснабжа</w:t>
      </w:r>
      <w:r>
        <w:rPr>
          <w:rFonts w:eastAsia="Calibri" w:cs="Times New Roman"/>
        </w:rPr>
        <w:t>-</w:t>
      </w:r>
      <w:r w:rsidRPr="00340912">
        <w:rPr>
          <w:rFonts w:eastAsia="Calibri" w:cs="Times New Roman"/>
        </w:rPr>
        <w:t xml:space="preserve">ющим организациям в рамках реализации </w:t>
      </w:r>
      <w:r w:rsidR="0079365E">
        <w:rPr>
          <w:rFonts w:eastAsia="Calibri" w:cs="Times New Roman"/>
        </w:rPr>
        <w:t>р</w:t>
      </w:r>
      <w:r w:rsidRPr="00340912">
        <w:rPr>
          <w:rFonts w:eastAsia="Calibri" w:cs="Times New Roman"/>
        </w:rPr>
        <w:t>егиональной программы модернизации.</w:t>
      </w:r>
    </w:p>
    <w:p w:rsidR="00340912" w:rsidRPr="00340912" w:rsidRDefault="00340912" w:rsidP="00340912">
      <w:pPr>
        <w:ind w:firstLine="709"/>
        <w:jc w:val="both"/>
        <w:rPr>
          <w:rFonts w:eastAsia="Calibri" w:cs="Times New Roman"/>
        </w:rPr>
      </w:pPr>
      <w:r w:rsidRPr="00340912">
        <w:rPr>
          <w:rFonts w:eastAsia="Calibri" w:cs="Times New Roman"/>
        </w:rPr>
        <w:t>5. Способ предоставления субсидии – возмещение затрат.</w:t>
      </w:r>
    </w:p>
    <w:p w:rsidR="00340912" w:rsidRPr="00340912" w:rsidRDefault="00340912" w:rsidP="00340912">
      <w:pPr>
        <w:ind w:firstLine="709"/>
        <w:jc w:val="both"/>
        <w:rPr>
          <w:rFonts w:eastAsia="Calibri" w:cs="Times New Roman"/>
        </w:rPr>
      </w:pPr>
      <w:r w:rsidRPr="00340912">
        <w:rPr>
          <w:rFonts w:eastAsia="Calibri" w:cs="Times New Roman"/>
        </w:rPr>
        <w:t>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категории, установленной пунктом 5 раздела III настоящего порядка, и очередности поступления заявок на участие в отборе (далее – отбор).</w:t>
      </w:r>
    </w:p>
    <w:p w:rsidR="00340912" w:rsidRPr="00340912" w:rsidRDefault="00340912" w:rsidP="00340912">
      <w:pPr>
        <w:ind w:firstLine="709"/>
        <w:jc w:val="both"/>
        <w:rPr>
          <w:rFonts w:eastAsia="Calibri" w:cs="Times New Roman"/>
        </w:rPr>
      </w:pPr>
      <w:r w:rsidRPr="00340912">
        <w:rPr>
          <w:rFonts w:eastAsia="Calibri" w:cs="Times New Roman"/>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340912" w:rsidRPr="00340912" w:rsidRDefault="00340912" w:rsidP="00340912">
      <w:pPr>
        <w:autoSpaceDE w:val="0"/>
        <w:autoSpaceDN w:val="0"/>
        <w:adjustRightInd w:val="0"/>
        <w:ind w:firstLine="709"/>
        <w:jc w:val="both"/>
        <w:rPr>
          <w:rFonts w:eastAsia="Calibri" w:cs="Times New Roman"/>
          <w:szCs w:val="28"/>
        </w:rPr>
      </w:pP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Раздел </w:t>
      </w:r>
      <w:r w:rsidRPr="00340912">
        <w:rPr>
          <w:rFonts w:eastAsia="Calibri" w:cs="Times New Roman"/>
          <w:szCs w:val="28"/>
          <w:lang w:val="en-US"/>
        </w:rPr>
        <w:t>II</w:t>
      </w:r>
      <w:r w:rsidRPr="00340912">
        <w:rPr>
          <w:rFonts w:eastAsia="Calibri" w:cs="Times New Roman"/>
          <w:szCs w:val="28"/>
        </w:rPr>
        <w:t>. Порядок и критерии отбора объектов коммунальной инфраструктуры для включения в план мероприятий по проведению капитального ремонта за счет средств субсидии</w:t>
      </w:r>
    </w:p>
    <w:p w:rsidR="00340912" w:rsidRPr="00340912" w:rsidRDefault="00340912" w:rsidP="00340912">
      <w:pPr>
        <w:ind w:firstLine="709"/>
        <w:jc w:val="both"/>
        <w:rPr>
          <w:rFonts w:eastAsia="Calibri" w:cs="Times New Roman"/>
        </w:rPr>
      </w:pPr>
      <w:r w:rsidRPr="00340912">
        <w:rPr>
          <w:rFonts w:eastAsia="Calibri" w:cs="Times New Roman"/>
        </w:rPr>
        <w:t xml:space="preserve">1. В целях включения объектов коммунальной инфраструктуры в план мероприятий по проведению капитального ремонта за счет средств субсидии (далее – план ремонта) в очередном трехлетнем периоде, хозяйствующие субъекты (юридические лица или индивидуальные предприниматели), </w:t>
      </w:r>
      <w:r w:rsidRPr="0079365E">
        <w:rPr>
          <w:rFonts w:eastAsia="Calibri" w:cs="Times New Roman"/>
          <w:spacing w:val="-4"/>
        </w:rPr>
        <w:t>соответствующие категории получателя субсидии, указанной в пункте 5 раздела III</w:t>
      </w:r>
      <w:r w:rsidRPr="00340912">
        <w:rPr>
          <w:rFonts w:eastAsia="Calibri" w:cs="Times New Roman"/>
        </w:rPr>
        <w:t xml:space="preserve"> настоящего порядка (далее – претенденты), в срок до 01 июня года, предшествующего очередному трехлетнему периоду, направляют в департамент обращение о включении объектов коммунальной инфраструктуры в план ремонта в произвольной форме с приложением:</w:t>
      </w:r>
    </w:p>
    <w:p w:rsidR="00340912" w:rsidRPr="00340912" w:rsidRDefault="00340912" w:rsidP="00340912">
      <w:pPr>
        <w:ind w:firstLine="709"/>
        <w:jc w:val="both"/>
        <w:rPr>
          <w:rFonts w:eastAsia="Calibri" w:cs="Times New Roman"/>
        </w:rPr>
      </w:pPr>
      <w:r w:rsidRPr="00340912">
        <w:rPr>
          <w:rFonts w:eastAsia="Calibri" w:cs="Times New Roman"/>
        </w:rPr>
        <w:t xml:space="preserve">- перечня объектов, требующих первоочередного проведения ремонта, </w:t>
      </w:r>
      <w:r w:rsidRPr="00340912">
        <w:rPr>
          <w:rFonts w:eastAsia="Calibri" w:cs="Times New Roman"/>
        </w:rPr>
        <w:br/>
        <w:t>не более трех, с указанием наименования, протяженности линейных объектов, адреса, инвентарного и реестрового номеров;</w:t>
      </w:r>
    </w:p>
    <w:p w:rsidR="00340912" w:rsidRPr="00340912" w:rsidRDefault="00340912" w:rsidP="00340912">
      <w:pPr>
        <w:ind w:firstLine="709"/>
        <w:jc w:val="both"/>
        <w:rPr>
          <w:rFonts w:eastAsia="Calibri" w:cs="Times New Roman"/>
        </w:rPr>
      </w:pPr>
      <w:r w:rsidRPr="00340912">
        <w:rPr>
          <w:rFonts w:eastAsia="Calibri" w:cs="Times New Roman"/>
        </w:rPr>
        <w:t xml:space="preserve">- копий актов технического осмотра объектов, свидетельствующих </w:t>
      </w:r>
      <w:r w:rsidRPr="00340912">
        <w:rPr>
          <w:rFonts w:eastAsia="Calibri" w:cs="Times New Roman"/>
        </w:rPr>
        <w:br/>
        <w:t xml:space="preserve">о необходимости выполнения капитального ремонта (с заменой) объектов коммунальной инфраструктуры, по форме, утвержденной </w:t>
      </w:r>
      <w:r w:rsidRPr="00340912">
        <w:rPr>
          <w:rFonts w:eastAsia="Calibri" w:cs="Times New Roman"/>
          <w:szCs w:val="28"/>
        </w:rPr>
        <w:t>Департаментом жилищно-коммунального комплекса и энергетики Ханты-Мансийского автономного округа – Югры (далее – ДепЖККиЭ Югры)</w:t>
      </w:r>
      <w:r w:rsidRPr="00340912">
        <w:rPr>
          <w:rFonts w:eastAsia="Calibri" w:cs="Times New Roman"/>
        </w:rPr>
        <w:t>;</w:t>
      </w:r>
    </w:p>
    <w:p w:rsidR="00340912" w:rsidRPr="00340912" w:rsidRDefault="00340912" w:rsidP="00340912">
      <w:pPr>
        <w:ind w:firstLine="709"/>
        <w:jc w:val="both"/>
        <w:rPr>
          <w:rFonts w:eastAsia="Calibri" w:cs="Times New Roman"/>
        </w:rPr>
      </w:pPr>
      <w:r w:rsidRPr="00340912">
        <w:rPr>
          <w:rFonts w:eastAsia="Calibri" w:cs="Times New Roman"/>
        </w:rPr>
        <w:t>- сведений о дате ввода объекта в эксплуатацию, дате проведения последнего капитального ремонта и (или) реконструкции объектов комму</w:t>
      </w:r>
      <w:r>
        <w:rPr>
          <w:rFonts w:eastAsia="Calibri" w:cs="Times New Roman"/>
        </w:rPr>
        <w:t>-</w:t>
      </w:r>
      <w:r w:rsidRPr="00340912">
        <w:rPr>
          <w:rFonts w:eastAsia="Calibri" w:cs="Times New Roman"/>
        </w:rPr>
        <w:t>нальной инфраструктуры, их техническом состоянии, наличии технологических отказов на данных объектах;</w:t>
      </w:r>
    </w:p>
    <w:p w:rsidR="00340912" w:rsidRPr="00340912" w:rsidRDefault="00340912" w:rsidP="00340912">
      <w:pPr>
        <w:ind w:firstLine="709"/>
        <w:jc w:val="both"/>
        <w:rPr>
          <w:rFonts w:eastAsia="Calibri" w:cs="Times New Roman"/>
        </w:rPr>
      </w:pPr>
      <w:r w:rsidRPr="00340912">
        <w:rPr>
          <w:rFonts w:eastAsia="Calibri" w:cs="Times New Roman"/>
        </w:rPr>
        <w:t>- копий технических паспортов объектов коммунальной инфраструктуры, ситуационных планов их размещения;</w:t>
      </w:r>
    </w:p>
    <w:p w:rsidR="00340912" w:rsidRPr="00340912" w:rsidRDefault="00340912" w:rsidP="00340912">
      <w:pPr>
        <w:ind w:firstLine="709"/>
        <w:jc w:val="both"/>
        <w:rPr>
          <w:rFonts w:eastAsia="Calibri" w:cs="Times New Roman"/>
        </w:rPr>
      </w:pPr>
      <w:r w:rsidRPr="00340912">
        <w:rPr>
          <w:rFonts w:eastAsia="Calibri" w:cs="Times New Roman"/>
        </w:rPr>
        <w:t>- информации об уменьшении износа объектов коммунальной инфраструк</w:t>
      </w:r>
      <w:r>
        <w:rPr>
          <w:rFonts w:eastAsia="Calibri" w:cs="Times New Roman"/>
        </w:rPr>
        <w:t>-</w:t>
      </w:r>
      <w:r w:rsidRPr="00340912">
        <w:rPr>
          <w:rFonts w:eastAsia="Calibri" w:cs="Times New Roman"/>
        </w:rPr>
        <w:t xml:space="preserve">туры после проведения планируемого капитального ремонта, о соблюдении современных требований по используемым материалам, приобретаемому оборудованию на соответствие требованиям по энергоэффективности </w:t>
      </w:r>
      <w:r>
        <w:rPr>
          <w:rFonts w:eastAsia="Calibri" w:cs="Times New Roman"/>
        </w:rPr>
        <w:br/>
      </w:r>
      <w:r w:rsidRPr="00340912">
        <w:rPr>
          <w:rFonts w:eastAsia="Calibri" w:cs="Times New Roman"/>
        </w:rPr>
        <w:t>и ресурсосбережению при проведении планируемого капитального ремонта;</w:t>
      </w:r>
    </w:p>
    <w:p w:rsidR="00340912" w:rsidRPr="00340912" w:rsidRDefault="00340912" w:rsidP="00340912">
      <w:pPr>
        <w:ind w:firstLine="709"/>
        <w:jc w:val="both"/>
        <w:rPr>
          <w:rFonts w:eastAsia="Calibri" w:cs="Times New Roman"/>
        </w:rPr>
      </w:pPr>
      <w:r w:rsidRPr="00340912">
        <w:rPr>
          <w:rFonts w:eastAsia="Calibri" w:cs="Times New Roman"/>
        </w:rPr>
        <w:t>- обоснования стоимости капитального ремонта (сметной документации либо расчета сметной стоимости, произведенн</w:t>
      </w:r>
      <w:r w:rsidR="0079365E">
        <w:rPr>
          <w:rFonts w:eastAsia="Calibri" w:cs="Times New Roman"/>
        </w:rPr>
        <w:t>ого</w:t>
      </w:r>
      <w:r w:rsidRPr="00340912">
        <w:rPr>
          <w:rFonts w:eastAsia="Calibri" w:cs="Times New Roman"/>
        </w:rPr>
        <w:t xml:space="preserve"> на основании сметной документации аналогичных объектов или расчета, выполненного с применением укрупненных нормативов цен строительства).</w:t>
      </w:r>
    </w:p>
    <w:p w:rsidR="00340912" w:rsidRPr="00340912" w:rsidRDefault="00340912" w:rsidP="00340912">
      <w:pPr>
        <w:ind w:firstLine="709"/>
        <w:jc w:val="both"/>
        <w:rPr>
          <w:rFonts w:eastAsia="Calibri" w:cs="Times New Roman"/>
        </w:rPr>
      </w:pPr>
      <w:r w:rsidRPr="00340912">
        <w:rPr>
          <w:rFonts w:eastAsia="Calibri" w:cs="Times New Roman"/>
        </w:rPr>
        <w:t xml:space="preserve">Для объектов, включенных в </w:t>
      </w:r>
      <w:r w:rsidR="0079365E">
        <w:rPr>
          <w:rFonts w:eastAsia="Calibri" w:cs="Times New Roman"/>
        </w:rPr>
        <w:t>р</w:t>
      </w:r>
      <w:r w:rsidRPr="00340912">
        <w:rPr>
          <w:rFonts w:eastAsia="Calibri" w:cs="Times New Roman"/>
        </w:rPr>
        <w:t xml:space="preserve">егиональную программу модернизации, направление обращения в департамент в соответствии с настоящим пунктом </w:t>
      </w:r>
      <w:r w:rsidRPr="00340912">
        <w:rPr>
          <w:rFonts w:eastAsia="Calibri" w:cs="Times New Roman"/>
        </w:rPr>
        <w:br/>
        <w:t>не требуется.</w:t>
      </w:r>
    </w:p>
    <w:p w:rsidR="00340912" w:rsidRPr="00340912" w:rsidRDefault="00340912" w:rsidP="00340912">
      <w:pPr>
        <w:ind w:firstLine="709"/>
        <w:jc w:val="both"/>
        <w:rPr>
          <w:rFonts w:eastAsia="Calibri" w:cs="Times New Roman"/>
        </w:rPr>
      </w:pPr>
      <w:r w:rsidRPr="00340912">
        <w:rPr>
          <w:rFonts w:eastAsia="Calibri" w:cs="Times New Roman"/>
        </w:rPr>
        <w:t xml:space="preserve">2. Критериями отбора объектов коммунальной инфраструктуры </w:t>
      </w:r>
      <w:r>
        <w:rPr>
          <w:rFonts w:eastAsia="Calibri" w:cs="Times New Roman"/>
        </w:rPr>
        <w:br/>
      </w:r>
      <w:r w:rsidRPr="00340912">
        <w:rPr>
          <w:rFonts w:eastAsia="Calibri" w:cs="Times New Roman"/>
        </w:rPr>
        <w:t>для включения в план ремонта в очередном трехлетнем периоде являются:</w:t>
      </w:r>
    </w:p>
    <w:p w:rsidR="00340912" w:rsidRPr="00340912" w:rsidRDefault="00340912" w:rsidP="00340912">
      <w:pPr>
        <w:ind w:firstLine="709"/>
        <w:jc w:val="both"/>
        <w:rPr>
          <w:rFonts w:eastAsia="Calibri" w:cs="Times New Roman"/>
        </w:rPr>
      </w:pPr>
      <w:r w:rsidRPr="00340912">
        <w:rPr>
          <w:rFonts w:eastAsia="Calibri" w:cs="Times New Roman"/>
        </w:rPr>
        <w:t xml:space="preserve">2.1. Объект коммунальной инфраструктуры включен в </w:t>
      </w:r>
      <w:r w:rsidR="0079365E">
        <w:rPr>
          <w:rFonts w:eastAsia="Calibri" w:cs="Times New Roman"/>
        </w:rPr>
        <w:t>р</w:t>
      </w:r>
      <w:r w:rsidRPr="00340912">
        <w:rPr>
          <w:rFonts w:eastAsia="Calibri" w:cs="Times New Roman"/>
        </w:rPr>
        <w:t>егиональную программу модернизации.</w:t>
      </w:r>
    </w:p>
    <w:p w:rsidR="00340912" w:rsidRPr="00340912" w:rsidRDefault="00340912" w:rsidP="00340912">
      <w:pPr>
        <w:ind w:firstLine="709"/>
        <w:jc w:val="both"/>
        <w:rPr>
          <w:rFonts w:eastAsia="Calibri" w:cs="Times New Roman"/>
        </w:rPr>
      </w:pPr>
      <w:r w:rsidRPr="00340912">
        <w:rPr>
          <w:rFonts w:eastAsia="Calibri" w:cs="Times New Roman"/>
        </w:rPr>
        <w:t xml:space="preserve">2.2. При отсутствии объекта коммунальной инфраструктуры </w:t>
      </w:r>
      <w:r>
        <w:rPr>
          <w:rFonts w:eastAsia="Calibri" w:cs="Times New Roman"/>
        </w:rPr>
        <w:br/>
      </w:r>
      <w:r w:rsidRPr="00340912">
        <w:rPr>
          <w:rFonts w:eastAsia="Calibri" w:cs="Times New Roman"/>
        </w:rPr>
        <w:t xml:space="preserve">в </w:t>
      </w:r>
      <w:r w:rsidR="0079365E">
        <w:rPr>
          <w:rFonts w:eastAsia="Calibri" w:cs="Times New Roman"/>
        </w:rPr>
        <w:t>р</w:t>
      </w:r>
      <w:r w:rsidRPr="00340912">
        <w:rPr>
          <w:rFonts w:eastAsia="Calibri" w:cs="Times New Roman"/>
        </w:rPr>
        <w:t>егиональной программе модернизации:</w:t>
      </w:r>
    </w:p>
    <w:p w:rsidR="00340912" w:rsidRPr="00340912" w:rsidRDefault="00340912" w:rsidP="00340912">
      <w:pPr>
        <w:ind w:firstLine="709"/>
        <w:jc w:val="both"/>
        <w:rPr>
          <w:rFonts w:eastAsia="Calibri" w:cs="Times New Roman"/>
        </w:rPr>
      </w:pPr>
      <w:r w:rsidRPr="00340912">
        <w:rPr>
          <w:rFonts w:eastAsia="Calibri" w:cs="Times New Roman"/>
        </w:rPr>
        <w:t>- техническое состояние объекта коммунальной инфраструктуры, которое может повлечь угрозу для жизни и здоровья населения и окружающей среды;</w:t>
      </w:r>
    </w:p>
    <w:p w:rsidR="00340912" w:rsidRPr="00340912" w:rsidRDefault="00340912" w:rsidP="00340912">
      <w:pPr>
        <w:ind w:firstLine="709"/>
        <w:jc w:val="both"/>
        <w:rPr>
          <w:rFonts w:eastAsia="Calibri" w:cs="Times New Roman"/>
        </w:rPr>
      </w:pPr>
      <w:r w:rsidRPr="00340912">
        <w:rPr>
          <w:rFonts w:eastAsia="Calibri" w:cs="Times New Roman"/>
        </w:rPr>
        <w:t>- ветхость, аварийность объектов;</w:t>
      </w:r>
    </w:p>
    <w:p w:rsidR="00340912" w:rsidRPr="00340912" w:rsidRDefault="00340912" w:rsidP="00340912">
      <w:pPr>
        <w:ind w:firstLine="709"/>
        <w:jc w:val="both"/>
        <w:rPr>
          <w:rFonts w:eastAsia="Calibri" w:cs="Times New Roman"/>
        </w:rPr>
      </w:pPr>
      <w:r w:rsidRPr="00340912">
        <w:rPr>
          <w:rFonts w:eastAsia="Calibri" w:cs="Times New Roman"/>
        </w:rPr>
        <w:t>- превышение срока эксплуатации объекта коммунальной инфраструктуры по отношению к нормативному сроку службы;</w:t>
      </w:r>
    </w:p>
    <w:p w:rsidR="00340912" w:rsidRPr="00340912" w:rsidRDefault="00340912" w:rsidP="00340912">
      <w:pPr>
        <w:ind w:firstLine="709"/>
        <w:jc w:val="both"/>
        <w:rPr>
          <w:rFonts w:eastAsia="Calibri" w:cs="Times New Roman"/>
        </w:rPr>
      </w:pPr>
      <w:r w:rsidRPr="00340912">
        <w:rPr>
          <w:rFonts w:eastAsia="Calibri" w:cs="Times New Roman"/>
        </w:rPr>
        <w:t>- государственная регистрация муниципальной собственности на объект сроком более 3 лет.</w:t>
      </w:r>
    </w:p>
    <w:p w:rsidR="00340912" w:rsidRPr="00340912" w:rsidRDefault="00340912" w:rsidP="00340912">
      <w:pPr>
        <w:ind w:firstLine="709"/>
        <w:jc w:val="both"/>
        <w:rPr>
          <w:rFonts w:eastAsia="Calibri" w:cs="Times New Roman"/>
        </w:rPr>
      </w:pPr>
      <w:r w:rsidRPr="00340912">
        <w:rPr>
          <w:rFonts w:eastAsia="Calibri" w:cs="Times New Roman"/>
        </w:rPr>
        <w:t>3. Департамент при формировании бюджета на очередной трехлетний период в сроки, установленные муниципальными правовыми актами, на осно</w:t>
      </w:r>
      <w:r>
        <w:rPr>
          <w:rFonts w:eastAsia="Calibri" w:cs="Times New Roman"/>
        </w:rPr>
        <w:t>-</w:t>
      </w:r>
      <w:r w:rsidRPr="00340912">
        <w:rPr>
          <w:rFonts w:eastAsia="Calibri" w:cs="Times New Roman"/>
        </w:rPr>
        <w:t>вании представленных документов, указанных в пункте 1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 xml:space="preserve">- направляет перечень объектов в департамент имущественных </w:t>
      </w:r>
      <w:r>
        <w:rPr>
          <w:rFonts w:eastAsia="Calibri" w:cs="Times New Roman"/>
        </w:rPr>
        <w:br/>
      </w:r>
      <w:r w:rsidRPr="00340912">
        <w:rPr>
          <w:rFonts w:eastAsia="Calibri" w:cs="Times New Roman"/>
        </w:rPr>
        <w:t>и земельных отношений Администрации города для подтверждения наличия указанных объектов в реестре муниципального имущества;</w:t>
      </w:r>
    </w:p>
    <w:p w:rsidR="00340912" w:rsidRPr="00340912" w:rsidRDefault="00340912" w:rsidP="00340912">
      <w:pPr>
        <w:ind w:firstLine="709"/>
        <w:jc w:val="both"/>
        <w:rPr>
          <w:rFonts w:eastAsia="Calibri" w:cs="Times New Roman"/>
        </w:rPr>
      </w:pPr>
      <w:r w:rsidRPr="00340912">
        <w:rPr>
          <w:rFonts w:eastAsia="Calibri" w:cs="Times New Roman"/>
        </w:rPr>
        <w:t xml:space="preserve">- производит отбор объектов для включения в план ремонта согласно критериям, указанным в пункте 2 настоящего раздела, в соответствии </w:t>
      </w:r>
      <w:r w:rsidRPr="00340912">
        <w:rPr>
          <w:rFonts w:eastAsia="Calibri" w:cs="Times New Roman"/>
        </w:rPr>
        <w:br/>
        <w:t>с предельным объемом бюджетных ассигнований на очередной трехлетний период;</w:t>
      </w:r>
    </w:p>
    <w:p w:rsidR="00340912" w:rsidRPr="00340912" w:rsidRDefault="00340912" w:rsidP="00340912">
      <w:pPr>
        <w:ind w:firstLine="709"/>
        <w:jc w:val="both"/>
        <w:rPr>
          <w:rFonts w:eastAsia="Calibri" w:cs="Times New Roman"/>
        </w:rPr>
      </w:pPr>
      <w:r w:rsidRPr="00340912">
        <w:rPr>
          <w:rFonts w:eastAsia="Calibri" w:cs="Times New Roman"/>
        </w:rPr>
        <w:t xml:space="preserve">- в течение </w:t>
      </w:r>
      <w:r w:rsidR="0079365E">
        <w:rPr>
          <w:rFonts w:eastAsia="Calibri" w:cs="Times New Roman"/>
        </w:rPr>
        <w:t>20</w:t>
      </w:r>
      <w:r w:rsidRPr="00340912">
        <w:rPr>
          <w:rFonts w:eastAsia="Calibri" w:cs="Times New Roman"/>
        </w:rPr>
        <w:t xml:space="preserve"> рабочих дней после утверждения лимитов (изменения лимитов) бюджетных обязательств на соответствующий финансовый год направляет претендентам уведомление о принятии положительного или отри</w:t>
      </w:r>
      <w:r>
        <w:rPr>
          <w:rFonts w:eastAsia="Calibri" w:cs="Times New Roman"/>
        </w:rPr>
        <w:t>-</w:t>
      </w:r>
      <w:r w:rsidRPr="00340912">
        <w:rPr>
          <w:rFonts w:eastAsia="Calibri" w:cs="Times New Roman"/>
        </w:rPr>
        <w:t xml:space="preserve">цательного решения о включении объектов коммунальной инфраструктуры </w:t>
      </w:r>
      <w:r>
        <w:rPr>
          <w:rFonts w:eastAsia="Calibri" w:cs="Times New Roman"/>
        </w:rPr>
        <w:br/>
      </w:r>
      <w:r w:rsidRPr="00340912">
        <w:rPr>
          <w:rFonts w:eastAsia="Calibri" w:cs="Times New Roman"/>
        </w:rPr>
        <w:t>в план ремонта в очередном трехлетнем периоде, с указанием источников финансирования по каждому объекту.</w:t>
      </w:r>
    </w:p>
    <w:p w:rsidR="00340912" w:rsidRPr="00340912" w:rsidRDefault="00340912" w:rsidP="00340912">
      <w:pPr>
        <w:ind w:firstLine="709"/>
        <w:jc w:val="both"/>
        <w:rPr>
          <w:rFonts w:eastAsia="Calibri" w:cs="Times New Roman"/>
        </w:rPr>
      </w:pPr>
      <w:r w:rsidRPr="00340912">
        <w:rPr>
          <w:rFonts w:eastAsia="Calibri" w:cs="Times New Roman"/>
        </w:rPr>
        <w:t>4. Основаниями для принятия отрицательного решения о включении объектов коммунальной инфраструктуры в план ремонта являются:</w:t>
      </w:r>
    </w:p>
    <w:p w:rsidR="00340912" w:rsidRPr="00340912" w:rsidRDefault="00340912" w:rsidP="00340912">
      <w:pPr>
        <w:ind w:firstLine="709"/>
        <w:jc w:val="both"/>
        <w:rPr>
          <w:rFonts w:eastAsia="Calibri" w:cs="Times New Roman"/>
        </w:rPr>
      </w:pPr>
      <w:r w:rsidRPr="00340912">
        <w:rPr>
          <w:rFonts w:eastAsia="Calibri" w:cs="Times New Roman"/>
        </w:rPr>
        <w:t>4.1. Несоответствие претендента категории получателя субсидии, указанной в пункте 5 раздела III настоящего порядка.</w:t>
      </w:r>
    </w:p>
    <w:p w:rsidR="00340912" w:rsidRPr="00340912" w:rsidRDefault="00340912" w:rsidP="00340912">
      <w:pPr>
        <w:ind w:firstLine="709"/>
        <w:jc w:val="both"/>
        <w:rPr>
          <w:rFonts w:eastAsia="Calibri" w:cs="Times New Roman"/>
        </w:rPr>
      </w:pPr>
      <w:r w:rsidRPr="00340912">
        <w:rPr>
          <w:rFonts w:eastAsia="Calibri" w:cs="Times New Roman"/>
        </w:rPr>
        <w:t xml:space="preserve">4.2. Направление в департамент обращения о включении объектов коммунальной инфраструктуры в план ремонта после даты, определенной </w:t>
      </w:r>
      <w:r w:rsidRPr="00340912">
        <w:rPr>
          <w:rFonts w:eastAsia="Calibri" w:cs="Times New Roman"/>
        </w:rPr>
        <w:br/>
        <w:t>в пункте 1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4.3. Несоответствие объекта коммунальной инфраструктуры критериям отбора объектов коммунальной инфраструктуры, установленным пунктом 2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 xml:space="preserve">4.4. Недостаточность предельного объема бюджетных ассигнований </w:t>
      </w:r>
      <w:r w:rsidRPr="00340912">
        <w:rPr>
          <w:rFonts w:eastAsia="Calibri" w:cs="Times New Roman"/>
        </w:rPr>
        <w:br/>
        <w:t>на очередной трехлетний период.</w:t>
      </w:r>
    </w:p>
    <w:p w:rsidR="00340912" w:rsidRDefault="00340912" w:rsidP="00340912">
      <w:pPr>
        <w:autoSpaceDE w:val="0"/>
        <w:autoSpaceDN w:val="0"/>
        <w:adjustRightInd w:val="0"/>
        <w:ind w:firstLine="709"/>
        <w:jc w:val="both"/>
        <w:rPr>
          <w:rFonts w:eastAsia="Calibri" w:cs="Times New Roman"/>
          <w:szCs w:val="28"/>
        </w:rPr>
      </w:pP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Раздел </w:t>
      </w:r>
      <w:r w:rsidRPr="00340912">
        <w:rPr>
          <w:rFonts w:eastAsia="Calibri" w:cs="Times New Roman"/>
          <w:szCs w:val="28"/>
          <w:lang w:val="en-US"/>
        </w:rPr>
        <w:t>III</w:t>
      </w:r>
      <w:r w:rsidRPr="00340912">
        <w:rPr>
          <w:rFonts w:eastAsia="Calibri" w:cs="Times New Roman"/>
          <w:szCs w:val="28"/>
        </w:rPr>
        <w:t>. Порядок проведения отбора</w:t>
      </w:r>
    </w:p>
    <w:p w:rsidR="00340912" w:rsidRPr="00340912" w:rsidRDefault="00340912" w:rsidP="00340912">
      <w:pPr>
        <w:ind w:firstLine="709"/>
        <w:jc w:val="both"/>
        <w:rPr>
          <w:rFonts w:eastAsia="Calibri" w:cs="Times New Roman"/>
        </w:rPr>
      </w:pPr>
      <w:r w:rsidRPr="00340912">
        <w:rPr>
          <w:rFonts w:eastAsia="Calibri" w:cs="Times New Roman"/>
        </w:rPr>
        <w:t>1. Способ проведения отбора определяется в соответствии с пунктом 6 раздела I настоящего порядка.</w:t>
      </w:r>
    </w:p>
    <w:p w:rsidR="00340912" w:rsidRPr="00340912" w:rsidRDefault="00340912" w:rsidP="00340912">
      <w:pPr>
        <w:ind w:firstLine="709"/>
        <w:jc w:val="both"/>
        <w:rPr>
          <w:rFonts w:eastAsia="Calibri" w:cs="Times New Roman"/>
        </w:rPr>
      </w:pPr>
      <w:r w:rsidRPr="00340912">
        <w:rPr>
          <w:rFonts w:eastAsia="Calibri" w:cs="Times New Roman"/>
        </w:rPr>
        <w:t>2. Отбор осуществляется департаментом в государственной интегриро</w:t>
      </w:r>
      <w:r>
        <w:rPr>
          <w:rFonts w:eastAsia="Calibri" w:cs="Times New Roman"/>
        </w:rPr>
        <w:t>-</w:t>
      </w:r>
      <w:r w:rsidRPr="00340912">
        <w:rPr>
          <w:rFonts w:eastAsia="Calibri" w:cs="Times New Roman"/>
        </w:rPr>
        <w:t>ванной информационной системе управления общественными финансами «Электронный бюджет» (далее – система «Электронный бюджет»).</w:t>
      </w:r>
    </w:p>
    <w:p w:rsidR="00340912" w:rsidRPr="00340912" w:rsidRDefault="00340912" w:rsidP="00340912">
      <w:pPr>
        <w:ind w:firstLine="709"/>
        <w:jc w:val="both"/>
        <w:rPr>
          <w:rFonts w:eastAsia="Calibri" w:cs="Times New Roman"/>
        </w:rPr>
      </w:pPr>
      <w:r w:rsidRPr="00340912">
        <w:rPr>
          <w:rFonts w:eastAsia="Calibri" w:cs="Times New Roman"/>
        </w:rPr>
        <w:t xml:space="preserve">Обеспечение доступа к системе «Электронный бюджет» осуществляется </w:t>
      </w:r>
      <w:r>
        <w:rPr>
          <w:rFonts w:eastAsia="Calibri" w:cs="Times New Roman"/>
        </w:rPr>
        <w:br/>
      </w:r>
      <w:r w:rsidRPr="00340912">
        <w:rPr>
          <w:rFonts w:eastAsia="Calibri" w:cs="Times New Roman"/>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79365E">
        <w:rPr>
          <w:rFonts w:eastAsia="Calibri" w:cs="Times New Roman"/>
        </w:rPr>
        <w:t>-</w:t>
      </w:r>
      <w:r w:rsidRPr="00340912">
        <w:rPr>
          <w:rFonts w:eastAsia="Calibri" w:cs="Times New Roman"/>
        </w:rPr>
        <w:t>технологическое взаимодействие информа</w:t>
      </w:r>
      <w:r>
        <w:rPr>
          <w:rFonts w:eastAsia="Calibri" w:cs="Times New Roman"/>
        </w:rPr>
        <w:t>-</w:t>
      </w:r>
      <w:r w:rsidRPr="00340912">
        <w:rPr>
          <w:rFonts w:eastAsia="Calibri" w:cs="Times New Roman"/>
        </w:rPr>
        <w:t>ционных систем, используемых для предоставления государственных и муници</w:t>
      </w:r>
      <w:r>
        <w:rPr>
          <w:rFonts w:eastAsia="Calibri" w:cs="Times New Roman"/>
        </w:rPr>
        <w:t>-</w:t>
      </w:r>
      <w:r w:rsidRPr="00340912">
        <w:rPr>
          <w:rFonts w:eastAsia="Calibri" w:cs="Times New Roman"/>
        </w:rPr>
        <w:t>пальных услуг в электронной форме».</w:t>
      </w:r>
    </w:p>
    <w:p w:rsidR="00340912" w:rsidRPr="00340912" w:rsidRDefault="00340912" w:rsidP="00340912">
      <w:pPr>
        <w:ind w:firstLine="709"/>
        <w:jc w:val="both"/>
        <w:rPr>
          <w:rFonts w:eastAsia="Calibri" w:cs="Times New Roman"/>
        </w:rPr>
      </w:pPr>
      <w:r w:rsidRPr="00340912">
        <w:rPr>
          <w:rFonts w:eastAsia="Calibri" w:cs="Times New Roman"/>
        </w:rPr>
        <w:t xml:space="preserve">Объявление о проведении отбора размещается департаментом в системе «Электронный бюджет» с использованием портала предоставления мер финансовой государственной поддержки (https://promote.budget.gov.ru/) </w:t>
      </w:r>
      <w:r w:rsidRPr="00340912">
        <w:rPr>
          <w:rFonts w:eastAsia="Calibri" w:cs="Times New Roman"/>
        </w:rPr>
        <w:b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Pr="00340912">
        <w:rPr>
          <w:rFonts w:eastAsia="Calibri" w:cs="Times New Roman"/>
        </w:rPr>
        <w:br/>
        <w:t>с пунктом 7 раздела I настоящего порядка.</w:t>
      </w:r>
    </w:p>
    <w:p w:rsidR="00340912" w:rsidRPr="00340912" w:rsidRDefault="00340912" w:rsidP="00340912">
      <w:pPr>
        <w:ind w:firstLine="709"/>
        <w:jc w:val="both"/>
        <w:rPr>
          <w:rFonts w:eastAsia="Calibri" w:cs="Times New Roman"/>
        </w:rPr>
      </w:pPr>
      <w:r w:rsidRPr="00340912">
        <w:rPr>
          <w:rFonts w:eastAsia="Calibri" w:cs="Times New Roman"/>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w:t>
      </w:r>
      <w:r>
        <w:rPr>
          <w:rFonts w:eastAsia="Calibri" w:cs="Times New Roman"/>
        </w:rPr>
        <w:t>-</w:t>
      </w:r>
      <w:r w:rsidRPr="00340912">
        <w:rPr>
          <w:rFonts w:eastAsia="Calibri" w:cs="Times New Roman"/>
        </w:rPr>
        <w:t>рованной электронной подписью директора департамента или уполномоченного им лица, публикуется на едином портале.</w:t>
      </w:r>
    </w:p>
    <w:p w:rsidR="00340912" w:rsidRPr="00340912" w:rsidRDefault="00340912" w:rsidP="00340912">
      <w:pPr>
        <w:ind w:firstLine="709"/>
        <w:jc w:val="both"/>
        <w:rPr>
          <w:rFonts w:eastAsia="Calibri" w:cs="Times New Roman"/>
        </w:rPr>
      </w:pPr>
      <w:r w:rsidRPr="00340912">
        <w:rPr>
          <w:rFonts w:eastAsia="Calibri" w:cs="Times New Roman"/>
        </w:rPr>
        <w:t xml:space="preserve">Объявление о проведении отбора размещается департаментом </w:t>
      </w:r>
      <w:r>
        <w:rPr>
          <w:rFonts w:eastAsia="Calibri" w:cs="Times New Roman"/>
        </w:rPr>
        <w:br/>
      </w:r>
      <w:r w:rsidRPr="00340912">
        <w:rPr>
          <w:rFonts w:eastAsia="Calibri" w:cs="Times New Roman"/>
        </w:rPr>
        <w:t>на официальном портале Администрации города в информационно</w:t>
      </w:r>
      <w:r>
        <w:rPr>
          <w:rFonts w:eastAsia="Calibri" w:cs="Times New Roman"/>
        </w:rPr>
        <w:t>-</w:t>
      </w:r>
      <w:r w:rsidRPr="00340912">
        <w:rPr>
          <w:rFonts w:eastAsia="Calibri" w:cs="Times New Roman"/>
        </w:rPr>
        <w:t>телекоммуникационной сети «Интернет» в разделе «Справочная информация» (https://admsurgut.ru/rubric/ 20220/ Spravochnaya-informaciya) в подразделе «Информация по субсидиям» (далее – официальный портал Администрации города) одновременно с размещением на едином портале.</w:t>
      </w:r>
    </w:p>
    <w:p w:rsidR="00340912" w:rsidRPr="00340912" w:rsidRDefault="00340912" w:rsidP="00340912">
      <w:pPr>
        <w:ind w:firstLine="709"/>
        <w:jc w:val="both"/>
        <w:rPr>
          <w:rFonts w:eastAsia="Calibri" w:cs="Times New Roman"/>
        </w:rPr>
      </w:pPr>
      <w:r w:rsidRPr="00340912">
        <w:rPr>
          <w:rFonts w:eastAsia="Calibri" w:cs="Times New Roman"/>
        </w:rPr>
        <w:t>Объявление о проведении отбора включает в себя следующую информацию:</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сроки проведения отбора;</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наименование, место нахождения, почтовый адрес, адрес электронной почты департамента;</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результаты предоставления субсидии;</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 xml:space="preserve">требования, предъявляемые к участникам отбора в соответствии </w:t>
      </w:r>
      <w:r w:rsidRPr="00340912">
        <w:rPr>
          <w:rFonts w:eastAsia="Calibri" w:cs="Times New Roman"/>
        </w:rPr>
        <w:br/>
        <w:t>с пунктом 3 настоящего раздела, и к перечню документов, представляемых участниками отбора для подтверждения соответствия указанным требованиям;</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категории отбора;</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порядок подачи заявок участниками отбора и требований, предъявляемых к форме и содержанию заявок;</w:t>
      </w:r>
    </w:p>
    <w:p w:rsidR="00340912" w:rsidRPr="00340912" w:rsidRDefault="00340912" w:rsidP="00340912">
      <w:pPr>
        <w:ind w:firstLine="709"/>
        <w:jc w:val="both"/>
        <w:rPr>
          <w:rFonts w:eastAsia="Calibri" w:cs="Times New Roman"/>
        </w:rPr>
      </w:pPr>
      <w:r>
        <w:rPr>
          <w:rFonts w:eastAsia="Calibri" w:cs="Times New Roman"/>
        </w:rPr>
        <w:t xml:space="preserve">- </w:t>
      </w:r>
      <w:r w:rsidRPr="00340912">
        <w:rPr>
          <w:rFonts w:eastAsia="Calibri" w:cs="Times New Roman"/>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правила рассмотрения заявок участников отбора;</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порядок возврата заявок участников отбора на доработку;</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порядок отклонения заявок участников отбора, а также информаци</w:t>
      </w:r>
      <w:r w:rsidR="0079365E">
        <w:rPr>
          <w:rFonts w:eastAsia="Calibri" w:cs="Times New Roman"/>
        </w:rPr>
        <w:t>ю</w:t>
      </w:r>
      <w:r w:rsidRPr="00340912">
        <w:rPr>
          <w:rFonts w:eastAsia="Calibri" w:cs="Times New Roman"/>
        </w:rPr>
        <w:t xml:space="preserve"> </w:t>
      </w:r>
      <w:r w:rsidRPr="00340912">
        <w:rPr>
          <w:rFonts w:eastAsia="Calibri" w:cs="Times New Roman"/>
        </w:rPr>
        <w:br/>
        <w:t>об основаниях их отклонения;</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перечень объектов коммунальной инфраструктуры, включенных в план ремонта, в отношении которых планируется предоставление субсидии </w:t>
      </w:r>
      <w:r w:rsidRPr="00340912">
        <w:rPr>
          <w:rFonts w:eastAsia="Calibri" w:cs="Times New Roman"/>
        </w:rPr>
        <w:br/>
        <w:t>по результатам отбора;</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отбора;</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срок, в течение которого победитель (победители) отбора должен подписать соглашение о предоставлении субсидии;</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условия признания получателя субсидии уклонившимся от заключения соглашения о предоставлении субсидии;</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сроки размещения протокола об итогах проведения отбора на едином портале и официальном портале Администрации города, которые не могут быть позднее 14</w:t>
      </w:r>
      <w:r w:rsidR="0079365E">
        <w:rPr>
          <w:rFonts w:eastAsia="Calibri" w:cs="Times New Roman"/>
        </w:rPr>
        <w:t>-го</w:t>
      </w:r>
      <w:r w:rsidRPr="00340912">
        <w:rPr>
          <w:rFonts w:eastAsia="Calibri" w:cs="Times New Roman"/>
        </w:rPr>
        <w:t xml:space="preserve"> календарного дня, следующего за днем определения победителя (победителей) отбора.</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xml:space="preserve">Внесение изменений в объявление о проведении отбора осуществляется </w:t>
      </w:r>
      <w:r>
        <w:rPr>
          <w:rFonts w:eastAsia="Times New Roman" w:cs="Times New Roman"/>
          <w:lang w:eastAsia="ru-RU"/>
        </w:rPr>
        <w:br/>
      </w:r>
      <w:r w:rsidRPr="00340912">
        <w:rPr>
          <w:rFonts w:eastAsia="Times New Roman" w:cs="Times New Roman"/>
          <w:lang w:eastAsia="ru-RU"/>
        </w:rPr>
        <w:t xml:space="preserve">не позднее наступления даты окончания приема заявок участников отбора </w:t>
      </w:r>
      <w:r w:rsidRPr="00340912">
        <w:rPr>
          <w:rFonts w:eastAsia="Times New Roman" w:cs="Times New Roman"/>
          <w:lang w:eastAsia="ru-RU"/>
        </w:rPr>
        <w:br/>
        <w:t>с соблюдением следующих условий:</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при внесении изменений в объявление о проведении отбора изменение способа отбора не допускается;</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40912" w:rsidRPr="00340912" w:rsidRDefault="00340912" w:rsidP="00340912">
      <w:pPr>
        <w:ind w:firstLine="709"/>
        <w:jc w:val="both"/>
        <w:rPr>
          <w:rFonts w:eastAsia="Calibri" w:cs="Times New Roman"/>
        </w:rPr>
      </w:pPr>
      <w:r w:rsidRPr="00340912">
        <w:rPr>
          <w:rFonts w:eastAsia="Calibri" w:cs="Times New Roman"/>
        </w:rPr>
        <w:t>3. Требования, которым должны соответствовать участники отбора (получатели субсидии) на даты рассмотрения заявки и заключения соглашения:</w:t>
      </w:r>
    </w:p>
    <w:p w:rsidR="00340912" w:rsidRPr="00340912" w:rsidRDefault="00340912" w:rsidP="00340912">
      <w:pPr>
        <w:ind w:firstLine="709"/>
        <w:jc w:val="both"/>
        <w:rPr>
          <w:rFonts w:eastAsia="Calibri" w:cs="Times New Roman"/>
        </w:rPr>
      </w:pPr>
      <w:r w:rsidRPr="00340912">
        <w:rPr>
          <w:rFonts w:eastAsia="Calibri" w:cs="Times New Roman"/>
        </w:rPr>
        <w:t xml:space="preserve">3.1. Не являться иностранным юридическим лицом, в том числе местом регистрации которого является государство или территория, включенные </w:t>
      </w:r>
      <w:r w:rsidRPr="00340912">
        <w:rPr>
          <w:rFonts w:eastAsia="Calibri" w:cs="Times New Roman"/>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340912">
        <w:rPr>
          <w:rFonts w:eastAsia="Calibri" w:cs="Times New Roman"/>
        </w:rPr>
        <w:b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40912" w:rsidRPr="00340912" w:rsidRDefault="00340912" w:rsidP="00340912">
      <w:pPr>
        <w:ind w:firstLine="709"/>
        <w:jc w:val="both"/>
        <w:rPr>
          <w:rFonts w:eastAsia="Calibri" w:cs="Times New Roman"/>
        </w:rPr>
      </w:pPr>
      <w:r w:rsidRPr="00340912">
        <w:rPr>
          <w:rFonts w:eastAsia="Calibri" w:cs="Times New Roman"/>
        </w:rPr>
        <w:t>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40912" w:rsidRPr="00340912" w:rsidRDefault="00340912" w:rsidP="00340912">
      <w:pPr>
        <w:ind w:firstLine="709"/>
        <w:jc w:val="both"/>
        <w:rPr>
          <w:rFonts w:eastAsia="Calibri" w:cs="Times New Roman"/>
        </w:rPr>
      </w:pPr>
      <w:r w:rsidRPr="00340912">
        <w:rPr>
          <w:rFonts w:eastAsia="Calibri" w:cs="Times New Roman"/>
        </w:rPr>
        <w:t xml:space="preserve">3.3. Не находиться в составляемых в рамках реализации полномочий, предусмотренных главой VII Устава ООН, Советом Безопасности ООН </w:t>
      </w:r>
      <w:r w:rsidRPr="00340912">
        <w:rPr>
          <w:rFonts w:eastAsia="Calibri" w:cs="Times New Roman"/>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40912" w:rsidRPr="00340912" w:rsidRDefault="00340912" w:rsidP="00340912">
      <w:pPr>
        <w:ind w:firstLine="709"/>
        <w:jc w:val="both"/>
        <w:rPr>
          <w:rFonts w:eastAsia="Calibri" w:cs="Times New Roman"/>
        </w:rPr>
      </w:pPr>
      <w:r w:rsidRPr="00340912">
        <w:rPr>
          <w:rFonts w:eastAsia="Calibri" w:cs="Times New Roman"/>
        </w:rPr>
        <w:t>3.4. Не получать средства из бюджета городского округа Сургут Ханты</w:t>
      </w:r>
      <w:r>
        <w:rPr>
          <w:rFonts w:eastAsia="Calibri" w:cs="Times New Roman"/>
        </w:rPr>
        <w:t>-</w:t>
      </w:r>
      <w:r w:rsidRPr="00340912">
        <w:rPr>
          <w:rFonts w:eastAsia="Calibri" w:cs="Times New Roman"/>
        </w:rPr>
        <w:t>Мансийского автономного округа – Югры на основании иных муниципальных правовых актов на цели, установленные пунктом 4 раздела I настоящего порядка.</w:t>
      </w:r>
    </w:p>
    <w:p w:rsidR="00340912" w:rsidRPr="00340912" w:rsidRDefault="00340912" w:rsidP="00340912">
      <w:pPr>
        <w:ind w:firstLine="709"/>
        <w:jc w:val="both"/>
        <w:rPr>
          <w:rFonts w:eastAsia="Calibri" w:cs="Times New Roman"/>
        </w:rPr>
      </w:pPr>
      <w:r w:rsidRPr="00340912">
        <w:rPr>
          <w:rFonts w:eastAsia="Calibri" w:cs="Times New Roman"/>
        </w:rPr>
        <w:t>3.5. Не являться иностранным агентом в соответствии с Федеральным законом «О контроле за деятельностью лиц, находящихся под иностранным влиянием».</w:t>
      </w:r>
    </w:p>
    <w:p w:rsidR="00340912" w:rsidRPr="00340912" w:rsidRDefault="00340912" w:rsidP="00340912">
      <w:pPr>
        <w:ind w:firstLine="709"/>
        <w:jc w:val="both"/>
        <w:rPr>
          <w:rFonts w:eastAsia="Calibri" w:cs="Times New Roman"/>
        </w:rPr>
      </w:pPr>
      <w:r w:rsidRPr="00340912">
        <w:rPr>
          <w:rFonts w:eastAsia="Calibri" w:cs="Times New Roman"/>
        </w:rPr>
        <w:t xml:space="preserve">3.6.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w:t>
      </w:r>
      <w:r w:rsidR="0079365E">
        <w:rPr>
          <w:rFonts w:eastAsia="Calibri" w:cs="Times New Roman"/>
        </w:rPr>
        <w:t xml:space="preserve">должна быть </w:t>
      </w:r>
      <w:r w:rsidRPr="00340912">
        <w:rPr>
          <w:rFonts w:eastAsia="Calibri" w:cs="Times New Roman"/>
        </w:rPr>
        <w:t xml:space="preserve">введена процедура банкротства, деятельность участника отбора не </w:t>
      </w:r>
      <w:r w:rsidR="0079365E">
        <w:rPr>
          <w:rFonts w:eastAsia="Calibri" w:cs="Times New Roman"/>
        </w:rPr>
        <w:t xml:space="preserve">должна быть </w:t>
      </w:r>
      <w:r w:rsidRPr="00340912">
        <w:rPr>
          <w:rFonts w:eastAsia="Calibri" w:cs="Times New Roman"/>
        </w:rPr>
        <w:t>приостановлена в порядке, предусмотренном законодательством Российской Федерации, а участник отбора, являющийся индивидуальным предприни</w:t>
      </w:r>
      <w:r w:rsidR="0079365E">
        <w:rPr>
          <w:rFonts w:eastAsia="Calibri" w:cs="Times New Roman"/>
        </w:rPr>
        <w:t>-</w:t>
      </w:r>
      <w:r w:rsidRPr="00340912">
        <w:rPr>
          <w:rFonts w:eastAsia="Calibri" w:cs="Times New Roman"/>
        </w:rPr>
        <w:t>мателем, не должен прекратить деятельность в качестве индивидуального предпринимателя.</w:t>
      </w:r>
    </w:p>
    <w:p w:rsidR="00340912" w:rsidRPr="00340912" w:rsidRDefault="00340912" w:rsidP="00340912">
      <w:pPr>
        <w:ind w:firstLine="709"/>
        <w:jc w:val="both"/>
        <w:rPr>
          <w:rFonts w:eastAsia="Calibri" w:cs="Times New Roman"/>
        </w:rPr>
      </w:pPr>
      <w:r w:rsidRPr="00340912">
        <w:rPr>
          <w:rFonts w:eastAsia="Calibri" w:cs="Times New Roman"/>
        </w:rPr>
        <w:t>3.7. В реестре дисквалифицированных лиц должны отсутствовать сведения о дисквалифицированных руководителе, членах коллегиального исполнитель</w:t>
      </w:r>
      <w:r>
        <w:rPr>
          <w:rFonts w:eastAsia="Calibri" w:cs="Times New Roman"/>
        </w:rPr>
        <w:t>-</w:t>
      </w:r>
      <w:r w:rsidRPr="00340912">
        <w:rPr>
          <w:rFonts w:eastAsia="Calibri" w:cs="Times New Roman"/>
        </w:rPr>
        <w:t>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340912" w:rsidRPr="00340912" w:rsidRDefault="00340912" w:rsidP="00340912">
      <w:pPr>
        <w:ind w:firstLine="709"/>
        <w:jc w:val="both"/>
        <w:rPr>
          <w:rFonts w:eastAsia="Calibri" w:cs="Times New Roman"/>
        </w:rPr>
      </w:pPr>
      <w:r w:rsidRPr="00340912">
        <w:rPr>
          <w:rFonts w:eastAsia="Calibri" w:cs="Times New Roman"/>
        </w:rPr>
        <w:t>3.8. Не иметь просроченной задолженности по возврату в бюджет городского округа Сургут Ханты</w:t>
      </w:r>
      <w:r w:rsidR="0079365E">
        <w:rPr>
          <w:rFonts w:eastAsia="Calibri" w:cs="Times New Roman"/>
        </w:rPr>
        <w:t>-</w:t>
      </w:r>
      <w:r w:rsidRPr="00340912">
        <w:rPr>
          <w:rFonts w:eastAsia="Calibri" w:cs="Times New Roman"/>
        </w:rPr>
        <w:t>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w:t>
      </w:r>
      <w:r w:rsidR="0079365E">
        <w:rPr>
          <w:rFonts w:eastAsia="Calibri" w:cs="Times New Roman"/>
        </w:rPr>
        <w:t>-</w:t>
      </w:r>
      <w:r w:rsidRPr="00340912">
        <w:rPr>
          <w:rFonts w:eastAsia="Calibri" w:cs="Times New Roman"/>
        </w:rPr>
        <w:t>Мансийского автономного округа – Югры.</w:t>
      </w:r>
    </w:p>
    <w:p w:rsidR="00340912" w:rsidRPr="00340912" w:rsidRDefault="00340912" w:rsidP="00340912">
      <w:pPr>
        <w:ind w:firstLine="709"/>
        <w:jc w:val="both"/>
        <w:rPr>
          <w:rFonts w:eastAsia="Calibri" w:cs="Times New Roman"/>
        </w:rPr>
      </w:pPr>
      <w:r w:rsidRPr="00340912">
        <w:rPr>
          <w:rFonts w:eastAsia="Calibri" w:cs="Times New Roman"/>
        </w:rPr>
        <w:t>3.9. Иные требования:</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наличие объекта коммунальной инфраструктуры в плане ремонта </w:t>
      </w:r>
      <w:r w:rsidRPr="00340912">
        <w:rPr>
          <w:rFonts w:eastAsia="Calibri" w:cs="Times New Roman"/>
        </w:rPr>
        <w:br/>
        <w:t>в соответствующем финансовом году;</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согласие участника отбора участвовать в проведении капитального ремонта объектов коммунальной инфраструктуры, указанных в заявке, </w:t>
      </w:r>
      <w:r w:rsidRPr="00340912">
        <w:rPr>
          <w:rFonts w:eastAsia="Calibri" w:cs="Times New Roman"/>
        </w:rPr>
        <w:br/>
        <w:t>на условиях софинансирования за счет средств участника отбора в случае недостатка бюджетных средств.</w:t>
      </w:r>
    </w:p>
    <w:p w:rsidR="00340912" w:rsidRPr="00340912" w:rsidRDefault="00340912" w:rsidP="00340912">
      <w:pPr>
        <w:ind w:firstLine="709"/>
        <w:jc w:val="both"/>
        <w:rPr>
          <w:rFonts w:eastAsia="Times New Roman" w:cs="Times New Roman"/>
          <w:lang w:eastAsia="ru-RU"/>
        </w:rPr>
      </w:pPr>
      <w:r w:rsidRPr="00340912">
        <w:rPr>
          <w:rFonts w:eastAsia="Calibri" w:cs="Times New Roman"/>
        </w:rPr>
        <w:t>4</w:t>
      </w:r>
      <w:r w:rsidRPr="00340912">
        <w:rPr>
          <w:rFonts w:eastAsia="Times New Roman" w:cs="Times New Roman"/>
          <w:szCs w:val="28"/>
          <w:lang w:eastAsia="ru-RU"/>
        </w:rPr>
        <w:t xml:space="preserve">. </w:t>
      </w:r>
      <w:r w:rsidRPr="00340912">
        <w:rPr>
          <w:rFonts w:eastAsia="Times New Roman" w:cs="Times New Roman"/>
          <w:lang w:eastAsia="ru-RU"/>
        </w:rPr>
        <w:t xml:space="preserve">Датой(ами) рассмотрения заявки для целей </w:t>
      </w:r>
      <w:hyperlink w:anchor="P150">
        <w:r w:rsidRPr="00340912">
          <w:rPr>
            <w:rFonts w:eastAsia="Times New Roman" w:cs="Times New Roman"/>
            <w:lang w:eastAsia="ru-RU"/>
          </w:rPr>
          <w:t>пункта 3</w:t>
        </w:r>
      </w:hyperlink>
      <w:r w:rsidRPr="00340912">
        <w:rPr>
          <w:rFonts w:eastAsia="Times New Roman" w:cs="Times New Roman"/>
          <w:lang w:eastAsia="ru-RU"/>
        </w:rPr>
        <w:t xml:space="preserve"> настоящего раздела считается(ются) дата (даты) осуществления департаментом проверки </w:t>
      </w:r>
      <w:r w:rsidRPr="00340912">
        <w:rPr>
          <w:rFonts w:eastAsia="Times New Roman" w:cs="Times New Roman"/>
          <w:lang w:eastAsia="ru-RU"/>
        </w:rPr>
        <w:br/>
        <w:t xml:space="preserve">в соответствии с абзацем третьим </w:t>
      </w:r>
      <w:hyperlink w:anchor="P190">
        <w:r w:rsidRPr="00340912">
          <w:rPr>
            <w:rFonts w:eastAsia="Times New Roman" w:cs="Times New Roman"/>
            <w:lang w:eastAsia="ru-RU"/>
          </w:rPr>
          <w:t>подпункта 10.2 пункта 10</w:t>
        </w:r>
      </w:hyperlink>
      <w:r w:rsidRPr="00340912">
        <w:rPr>
          <w:rFonts w:eastAsia="Times New Roman" w:cs="Times New Roman"/>
          <w:lang w:eastAsia="ru-RU"/>
        </w:rPr>
        <w:t xml:space="preserve"> настоящего раздела, а также даты ответов на запросы, установленные подпунктом 10.3 пункта 10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spacing w:val="-4"/>
        </w:rPr>
        <w:t>5. Категории отбора, которым должны соответствовать участники отбора –</w:t>
      </w:r>
      <w:r w:rsidRPr="00340912">
        <w:rPr>
          <w:rFonts w:eastAsia="Calibri" w:cs="Times New Roman"/>
        </w:rPr>
        <w:t xml:space="preserve"> хозяйствующий субъект (юридическое лицо или индивидуальный предприниматель), зарегистрированный в установленном законодательством порядке на территории Российской Федерации и осуществляющий свою деятельность на территории муниципального образования городской округ Сургут Ханты</w:t>
      </w:r>
      <w:r w:rsidR="0079365E">
        <w:rPr>
          <w:rFonts w:eastAsia="Calibri" w:cs="Times New Roman"/>
        </w:rPr>
        <w:t>-</w:t>
      </w:r>
      <w:r w:rsidRPr="00340912">
        <w:rPr>
          <w:rFonts w:eastAsia="Calibri" w:cs="Times New Roman"/>
        </w:rPr>
        <w:t>Мансийского автономного округа – Югры, распоряжающийся муниципальными объектами коммунальной инфраструктуры, используемыми для обеспечения населения и социальных объектов коммунальными ресурсами.</w:t>
      </w:r>
    </w:p>
    <w:p w:rsidR="00340912" w:rsidRPr="00340912" w:rsidRDefault="00340912" w:rsidP="00340912">
      <w:pPr>
        <w:ind w:firstLine="709"/>
        <w:jc w:val="both"/>
        <w:rPr>
          <w:rFonts w:eastAsia="Calibri" w:cs="Times New Roman"/>
        </w:rPr>
      </w:pPr>
      <w:r w:rsidRPr="00340912">
        <w:rPr>
          <w:rFonts w:eastAsia="Calibri" w:cs="Times New Roman"/>
        </w:rPr>
        <w:t xml:space="preserve">6. Порядок формирования и подачи участниками отбора заявок </w:t>
      </w:r>
      <w:r w:rsidRPr="00340912">
        <w:rPr>
          <w:rFonts w:eastAsia="Calibri" w:cs="Times New Roman"/>
        </w:rPr>
        <w:br/>
        <w:t>на предоставление субсидии.</w:t>
      </w:r>
    </w:p>
    <w:p w:rsidR="00340912" w:rsidRPr="00340912" w:rsidRDefault="00340912" w:rsidP="00340912">
      <w:pPr>
        <w:ind w:firstLine="709"/>
        <w:jc w:val="both"/>
        <w:rPr>
          <w:rFonts w:eastAsia="Calibri" w:cs="Times New Roman"/>
        </w:rPr>
      </w:pPr>
      <w:r w:rsidRPr="00340912">
        <w:rPr>
          <w:rFonts w:eastAsia="Calibri" w:cs="Times New Roman"/>
        </w:rPr>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340912" w:rsidRPr="00340912" w:rsidRDefault="00340912" w:rsidP="00340912">
      <w:pPr>
        <w:ind w:firstLine="709"/>
        <w:jc w:val="both"/>
        <w:rPr>
          <w:rFonts w:eastAsia="Calibri" w:cs="Times New Roman"/>
        </w:rPr>
      </w:pPr>
      <w:r w:rsidRPr="00340912">
        <w:rPr>
          <w:rFonts w:eastAsia="Calibri" w:cs="Times New Roman"/>
        </w:rPr>
        <w:t>6.2. Заявки формируются участниками отбора в электронной форме посредством заполнения соответствующих экранных форм веб</w:t>
      </w:r>
      <w:r>
        <w:rPr>
          <w:rFonts w:eastAsia="Calibri" w:cs="Times New Roman"/>
        </w:rPr>
        <w:t>-</w:t>
      </w:r>
      <w:r w:rsidRPr="00340912">
        <w:rPr>
          <w:rFonts w:eastAsia="Calibri" w:cs="Times New Roman"/>
        </w:rPr>
        <w:t>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340912" w:rsidRPr="00340912" w:rsidRDefault="00340912" w:rsidP="00340912">
      <w:pPr>
        <w:ind w:firstLine="709"/>
        <w:jc w:val="both"/>
        <w:rPr>
          <w:rFonts w:eastAsia="Calibri" w:cs="Times New Roman"/>
        </w:rPr>
      </w:pPr>
      <w:r w:rsidRPr="00340912">
        <w:rPr>
          <w:rFonts w:eastAsia="Calibri" w:cs="Times New Roman"/>
        </w:rPr>
        <w:t>Электронные копии документов, представляемые в составе заявки, должны иметь распространенные открытые форматы, обеспечивающие возмож</w:t>
      </w:r>
      <w:r>
        <w:rPr>
          <w:rFonts w:eastAsia="Calibri" w:cs="Times New Roman"/>
        </w:rPr>
        <w:t>-</w:t>
      </w:r>
      <w:r w:rsidRPr="00340912">
        <w:rPr>
          <w:rFonts w:eastAsia="Calibri" w:cs="Times New Roman"/>
        </w:rPr>
        <w:t xml:space="preserve">ность просмотра всего документа либо его фрагмента средствами общедоступного программного обеспечения просмотра информации, </w:t>
      </w:r>
      <w:r>
        <w:rPr>
          <w:rFonts w:eastAsia="Calibri" w:cs="Times New Roman"/>
        </w:rPr>
        <w:br/>
      </w:r>
      <w:r w:rsidRPr="00340912">
        <w:rPr>
          <w:rFonts w:eastAsia="Calibri" w:cs="Times New Roman"/>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Pr="00340912">
        <w:rPr>
          <w:rFonts w:eastAsia="Calibri" w:cs="Times New Roman"/>
        </w:rPr>
        <w:br/>
        <w:t>или технологических средств.</w:t>
      </w:r>
    </w:p>
    <w:p w:rsidR="00340912" w:rsidRPr="00340912" w:rsidRDefault="00340912" w:rsidP="00340912">
      <w:pPr>
        <w:ind w:firstLine="709"/>
        <w:jc w:val="both"/>
        <w:rPr>
          <w:rFonts w:eastAsia="Calibri" w:cs="Times New Roman"/>
          <w:szCs w:val="28"/>
        </w:rPr>
      </w:pPr>
      <w:r w:rsidRPr="00340912">
        <w:rPr>
          <w:rFonts w:eastAsia="Calibri" w:cs="Times New Roman"/>
          <w:szCs w:val="28"/>
        </w:rPr>
        <w:t>6.3. Участники отбора для участия в отборе представляют в систему «Электронный бюджет» заявку на предоставление субсидии по форме, установленной в объявлении об отборе, подписанную усиленной квалифици</w:t>
      </w:r>
      <w:r>
        <w:rPr>
          <w:rFonts w:eastAsia="Calibri" w:cs="Times New Roman"/>
          <w:szCs w:val="28"/>
        </w:rPr>
        <w:t>-</w:t>
      </w:r>
      <w:r w:rsidRPr="00340912">
        <w:rPr>
          <w:rFonts w:eastAsia="Calibri" w:cs="Times New Roman"/>
          <w:szCs w:val="28"/>
        </w:rPr>
        <w:t xml:space="preserve">рованной электронной подписью руководителя участника отбора </w:t>
      </w:r>
      <w:r>
        <w:rPr>
          <w:rFonts w:eastAsia="Calibri" w:cs="Times New Roman"/>
          <w:szCs w:val="28"/>
        </w:rPr>
        <w:br/>
      </w:r>
      <w:r w:rsidRPr="00340912">
        <w:rPr>
          <w:rFonts w:eastAsia="Calibri" w:cs="Times New Roman"/>
          <w:szCs w:val="28"/>
        </w:rPr>
        <w:t>или уполномоченного им лица, а также электронные копии следующих документов:</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правоустанавливающих документов на объекты коммунальной инфраструктуры, включенные в заявку (свидетельство о регистрации права собственности на объект и/или выписку из реестра муниципальной собственности);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заключения о проверке достоверности определения сметной стоимости капитального ремонта объекта коммунальной инфраструктуры;</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протокола подведения итогов определения поставщика (подрядчика, исполнителя) по капитальному ремонту объекта коммунальной инфра</w:t>
      </w:r>
      <w:r>
        <w:rPr>
          <w:rFonts w:eastAsia="Calibri" w:cs="Times New Roman"/>
          <w:szCs w:val="28"/>
        </w:rPr>
        <w:t>-</w:t>
      </w:r>
      <w:r w:rsidRPr="00340912">
        <w:rPr>
          <w:rFonts w:eastAsia="Calibri" w:cs="Times New Roman"/>
          <w:szCs w:val="28"/>
        </w:rPr>
        <w:t>структуры;</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контракта (договора) на выполнение капитального ремонта объектов коммунальной инфраструктуры с приложением сводного сметного расчета, локального сметного расчета к контракту (договору);</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расчета планового размера субсидии, выполненного в соответствии </w:t>
      </w:r>
      <w:r w:rsidRPr="00340912">
        <w:rPr>
          <w:rFonts w:eastAsia="Calibri" w:cs="Times New Roman"/>
          <w:szCs w:val="28"/>
        </w:rPr>
        <w:br/>
        <w:t>с пунктом 5 раздела IV настоящего порядка (далее – предварительный расчет размера субсидии);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доверенност</w:t>
      </w:r>
      <w:r w:rsidR="0079365E">
        <w:rPr>
          <w:rFonts w:eastAsia="Calibri" w:cs="Times New Roman"/>
          <w:szCs w:val="28"/>
        </w:rPr>
        <w:t>и</w:t>
      </w:r>
      <w:r w:rsidRPr="00340912">
        <w:rPr>
          <w:rFonts w:eastAsia="Calibri" w:cs="Times New Roman"/>
          <w:szCs w:val="28"/>
        </w:rPr>
        <w:t xml:space="preserve"> на право подписи (в случае если документы, установленные настоящим подпунктом, подписываются лицом, уполномоченным руководи</w:t>
      </w:r>
      <w:r>
        <w:rPr>
          <w:rFonts w:eastAsia="Calibri" w:cs="Times New Roman"/>
          <w:szCs w:val="28"/>
        </w:rPr>
        <w:t>-</w:t>
      </w:r>
      <w:r w:rsidRPr="00340912">
        <w:rPr>
          <w:rFonts w:eastAsia="Calibri" w:cs="Times New Roman"/>
          <w:szCs w:val="28"/>
        </w:rPr>
        <w:t>телем участника отбора).</w:t>
      </w:r>
    </w:p>
    <w:p w:rsidR="00340912" w:rsidRPr="00340912" w:rsidRDefault="00340912" w:rsidP="00340912">
      <w:pPr>
        <w:ind w:firstLine="709"/>
        <w:jc w:val="both"/>
        <w:rPr>
          <w:rFonts w:eastAsia="Calibri" w:cs="Times New Roman"/>
        </w:rPr>
      </w:pPr>
      <w:r w:rsidRPr="00340912">
        <w:rPr>
          <w:rFonts w:eastAsia="Calibri" w:cs="Times New Roman"/>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Pr>
          <w:rFonts w:eastAsia="Calibri" w:cs="Times New Roman"/>
        </w:rPr>
        <w:br/>
      </w:r>
      <w:r w:rsidRPr="00340912">
        <w:rPr>
          <w:rFonts w:eastAsia="Calibri" w:cs="Times New Roman"/>
        </w:rPr>
        <w:t>ей регистрационного номера в системе «Электронный бюджет».</w:t>
      </w:r>
    </w:p>
    <w:p w:rsidR="00340912" w:rsidRPr="00340912" w:rsidRDefault="00340912" w:rsidP="00340912">
      <w:pPr>
        <w:ind w:firstLine="709"/>
        <w:jc w:val="both"/>
        <w:rPr>
          <w:rFonts w:eastAsia="Calibri" w:cs="Times New Roman"/>
        </w:rPr>
      </w:pPr>
      <w:r w:rsidRPr="00340912">
        <w:rPr>
          <w:rFonts w:eastAsia="Calibri" w:cs="Times New Roman"/>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w:t>
      </w:r>
      <w:r>
        <w:rPr>
          <w:rFonts w:eastAsia="Calibri" w:cs="Times New Roman"/>
        </w:rPr>
        <w:t>-</w:t>
      </w:r>
      <w:r w:rsidRPr="00340912">
        <w:rPr>
          <w:rFonts w:eastAsia="Calibri" w:cs="Times New Roman"/>
        </w:rPr>
        <w:t>ветствующего запроса в системе «Электронный бюджет».</w:t>
      </w:r>
    </w:p>
    <w:p w:rsidR="00340912" w:rsidRPr="00340912" w:rsidRDefault="00340912" w:rsidP="00340912">
      <w:pPr>
        <w:ind w:firstLine="709"/>
        <w:jc w:val="both"/>
        <w:rPr>
          <w:rFonts w:eastAsia="Calibri" w:cs="Times New Roman"/>
        </w:rPr>
      </w:pPr>
      <w:r w:rsidRPr="00340912">
        <w:rPr>
          <w:rFonts w:eastAsia="Calibri" w:cs="Times New Roman"/>
        </w:rPr>
        <w:t xml:space="preserve">6.6. Департамент направляет участнику отбора в системе «Электронный бюджет»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настоящего пункта. </w:t>
      </w:r>
    </w:p>
    <w:p w:rsidR="00340912" w:rsidRPr="00340912" w:rsidRDefault="00340912" w:rsidP="00340912">
      <w:pPr>
        <w:ind w:firstLine="709"/>
        <w:jc w:val="both"/>
        <w:rPr>
          <w:rFonts w:eastAsia="Calibri" w:cs="Times New Roman"/>
        </w:rPr>
      </w:pPr>
      <w:r w:rsidRPr="00340912">
        <w:rPr>
          <w:rFonts w:eastAsia="Calibri" w:cs="Times New Roman"/>
        </w:rPr>
        <w:t>6.7. Участник отбора не позднее срока окончания подачи заявок вправе внести изменения в заявку, отозвать заявку.</w:t>
      </w:r>
    </w:p>
    <w:p w:rsidR="00340912" w:rsidRPr="00340912" w:rsidRDefault="00340912" w:rsidP="00340912">
      <w:pPr>
        <w:ind w:firstLine="709"/>
        <w:jc w:val="both"/>
        <w:rPr>
          <w:rFonts w:eastAsia="Calibri" w:cs="Times New Roman"/>
        </w:rPr>
      </w:pPr>
      <w:r w:rsidRPr="00340912">
        <w:rPr>
          <w:rFonts w:eastAsia="Calibri" w:cs="Times New Roman"/>
        </w:rPr>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 – 6.3 </w:t>
      </w:r>
      <w:r w:rsidR="00FB7D9C">
        <w:rPr>
          <w:rFonts w:eastAsia="Calibri" w:cs="Times New Roman"/>
        </w:rPr>
        <w:t>настоящего пункта</w:t>
      </w:r>
      <w:r w:rsidRPr="00340912">
        <w:rPr>
          <w:rFonts w:eastAsia="Calibri" w:cs="Times New Roman"/>
        </w:rPr>
        <w:t>.</w:t>
      </w:r>
    </w:p>
    <w:p w:rsidR="00340912" w:rsidRPr="00340912" w:rsidRDefault="00340912" w:rsidP="00340912">
      <w:pPr>
        <w:ind w:firstLine="709"/>
        <w:jc w:val="both"/>
        <w:rPr>
          <w:rFonts w:eastAsia="Calibri" w:cs="Times New Roman"/>
        </w:rPr>
      </w:pPr>
      <w:r w:rsidRPr="00340912">
        <w:rPr>
          <w:rFonts w:eastAsia="Calibri" w:cs="Times New Roman"/>
        </w:rPr>
        <w:t>7. Открытие департаменту доступа к заявкам в системе «Электронный бюджет» осуществляется не позднее одного рабочего дня, следующего за днем начала срока подачи заявок, установленного в объявлении о проведении отбора.</w:t>
      </w:r>
    </w:p>
    <w:p w:rsidR="00340912" w:rsidRPr="00340912" w:rsidRDefault="00340912" w:rsidP="00340912">
      <w:pPr>
        <w:ind w:firstLine="709"/>
        <w:jc w:val="both"/>
        <w:rPr>
          <w:rFonts w:eastAsia="Calibri" w:cs="Times New Roman"/>
        </w:rPr>
      </w:pPr>
      <w:r w:rsidRPr="00340912">
        <w:rPr>
          <w:rFonts w:eastAsia="Calibri" w:cs="Times New Roman"/>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340912" w:rsidRPr="00340912" w:rsidRDefault="00340912" w:rsidP="00340912">
      <w:pPr>
        <w:ind w:firstLine="709"/>
        <w:jc w:val="both"/>
        <w:rPr>
          <w:rFonts w:eastAsia="Calibri" w:cs="Times New Roman"/>
        </w:rPr>
      </w:pPr>
      <w:r w:rsidRPr="00340912">
        <w:rPr>
          <w:rFonts w:eastAsia="Calibri" w:cs="Times New Roman"/>
        </w:rPr>
        <w:t xml:space="preserve">9. Департамент в срок не более 43 рабочих дней после дня окончания приема заявок осуществляет рассмотрение заявок на участие в отборе исходя </w:t>
      </w:r>
      <w:r w:rsidRPr="00340912">
        <w:rPr>
          <w:rFonts w:eastAsia="Calibri" w:cs="Times New Roman"/>
        </w:rPr>
        <w:br/>
        <w:t>из очередности поступления заявок участников отбора согласно дате и времени представления заявок, определяемых в соответствии с подпунктом 6.5 пункта 6 настоящего раздела, в порядке, определенном пунктами 10 – 15 настоящего раздела.</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10. Департамент в течение 10 рабочих дней после дня окончания приема заявок:</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xml:space="preserve">10.1. Осуществляет проверку заявок на предмет соответствия требованиям, предъявляемым к форме и содержанию заявок, установленным </w:t>
      </w:r>
      <w:hyperlink w:anchor="P168">
        <w:r w:rsidRPr="00340912">
          <w:rPr>
            <w:rFonts w:eastAsia="Times New Roman" w:cs="Times New Roman"/>
            <w:lang w:eastAsia="ru-RU"/>
          </w:rPr>
          <w:t>подпунктом 6.3 пункта 6</w:t>
        </w:r>
      </w:hyperlink>
      <w:r w:rsidRPr="00340912">
        <w:rPr>
          <w:rFonts w:eastAsia="Times New Roman" w:cs="Times New Roman"/>
          <w:lang w:eastAsia="ru-RU"/>
        </w:rPr>
        <w:t xml:space="preserve"> настоящего раздела.</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10.2. Осуществляет проверку на соответствие участников отбора:</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xml:space="preserve">- категориям отбора, установленным </w:t>
      </w:r>
      <w:hyperlink w:anchor="P163">
        <w:r w:rsidRPr="00340912">
          <w:rPr>
            <w:rFonts w:eastAsia="Times New Roman" w:cs="Times New Roman"/>
            <w:lang w:eastAsia="ru-RU"/>
          </w:rPr>
          <w:t>пунктом 5</w:t>
        </w:r>
      </w:hyperlink>
      <w:r w:rsidRPr="00340912">
        <w:rPr>
          <w:rFonts w:eastAsia="Times New Roman" w:cs="Times New Roman"/>
          <w:lang w:eastAsia="ru-RU"/>
        </w:rPr>
        <w:t xml:space="preserve"> настоящего раздела;</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требованиям, установленным подпунктами 3.1 – 3.7, 3.9 пункта 3 настоящего раздела.</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 xml:space="preserve">10.3.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Pr="00340912">
        <w:rPr>
          <w:rFonts w:eastAsia="Times New Roman" w:cs="Times New Roman"/>
          <w:lang w:eastAsia="ru-RU"/>
        </w:rPr>
        <w:br/>
        <w:t xml:space="preserve">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 для получения информации об отсутствии (наличии) задолженности участников отбора </w:t>
      </w:r>
      <w:r w:rsidRPr="00340912">
        <w:rPr>
          <w:rFonts w:eastAsia="Times New Roman" w:cs="Times New Roman"/>
          <w:lang w:eastAsia="ru-RU"/>
        </w:rPr>
        <w:br/>
        <w:t>в соответствии с подпунктом 3.8 пункта 3 настоящего раздела.</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10.4. Осуществляет проверку предварительного расчета размера субсидии.</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11. Департаменту запрещается требовать от участника отбора представ</w:t>
      </w:r>
      <w:r>
        <w:rPr>
          <w:rFonts w:eastAsia="Times New Roman" w:cs="Times New Roman"/>
          <w:lang w:eastAsia="ru-RU"/>
        </w:rPr>
        <w:t>-</w:t>
      </w:r>
      <w:r w:rsidRPr="00340912">
        <w:rPr>
          <w:rFonts w:eastAsia="Times New Roman" w:cs="Times New Roman"/>
          <w:lang w:eastAsia="ru-RU"/>
        </w:rPr>
        <w:t xml:space="preserve">ления документов и информации в целях подтверждения соответствия участника отбора требованиям, установленным пунктом 3 настоящего раздела, </w:t>
      </w:r>
      <w:r>
        <w:rPr>
          <w:rFonts w:eastAsia="Times New Roman" w:cs="Times New Roman"/>
          <w:lang w:eastAsia="ru-RU"/>
        </w:rPr>
        <w:br/>
      </w:r>
      <w:r w:rsidRPr="00340912">
        <w:rPr>
          <w:rFonts w:eastAsia="Times New Roman" w:cs="Times New Roman"/>
          <w:lang w:eastAsia="ru-RU"/>
        </w:rPr>
        <w:t>при наличии соответствующей информации в государственных информа</w:t>
      </w:r>
      <w:r>
        <w:rPr>
          <w:rFonts w:eastAsia="Times New Roman" w:cs="Times New Roman"/>
          <w:lang w:eastAsia="ru-RU"/>
        </w:rPr>
        <w:t>-</w:t>
      </w:r>
      <w:r w:rsidRPr="00340912">
        <w:rPr>
          <w:rFonts w:eastAsia="Times New Roman" w:cs="Times New Roman"/>
          <w:lang w:eastAsia="ru-RU"/>
        </w:rPr>
        <w:t xml:space="preserve">ционных системах, доступ к которым у департамента имеется в рамках межведомственного электронного взаимодействия, за исключением случая, </w:t>
      </w:r>
      <w:r>
        <w:rPr>
          <w:rFonts w:eastAsia="Times New Roman" w:cs="Times New Roman"/>
          <w:lang w:eastAsia="ru-RU"/>
        </w:rPr>
        <w:br/>
      </w:r>
      <w:r w:rsidRPr="00340912">
        <w:rPr>
          <w:rFonts w:eastAsia="Times New Roman" w:cs="Times New Roman"/>
          <w:lang w:eastAsia="ru-RU"/>
        </w:rPr>
        <w:t>если участник отбора готов представить указанные документы и информацию департаменту по собственной инициативе.</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Подтверждение соответствия участника отбора требованиям, установ</w:t>
      </w:r>
      <w:r>
        <w:rPr>
          <w:rFonts w:eastAsia="Times New Roman" w:cs="Times New Roman"/>
          <w:lang w:eastAsia="ru-RU"/>
        </w:rPr>
        <w:t>-</w:t>
      </w:r>
      <w:r w:rsidRPr="00340912">
        <w:rPr>
          <w:rFonts w:eastAsia="Times New Roman" w:cs="Times New Roman"/>
          <w:lang w:eastAsia="ru-RU"/>
        </w:rPr>
        <w:t>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40912" w:rsidRPr="00340912" w:rsidRDefault="00340912" w:rsidP="00340912">
      <w:pPr>
        <w:ind w:firstLine="709"/>
        <w:jc w:val="both"/>
        <w:rPr>
          <w:rFonts w:eastAsia="Calibri" w:cs="Times New Roman"/>
        </w:rPr>
      </w:pPr>
      <w:r w:rsidRPr="00340912">
        <w:rPr>
          <w:rFonts w:eastAsia="Calibri" w:cs="Times New Roman"/>
        </w:rPr>
        <w:t>12. Основаниями для отклонения заявок участников отбора являются:</w:t>
      </w:r>
    </w:p>
    <w:p w:rsidR="00340912" w:rsidRPr="00340912" w:rsidRDefault="00340912" w:rsidP="00340912">
      <w:pPr>
        <w:ind w:firstLine="709"/>
        <w:jc w:val="both"/>
        <w:rPr>
          <w:rFonts w:eastAsia="Calibri" w:cs="Times New Roman"/>
        </w:rPr>
      </w:pPr>
      <w:r w:rsidRPr="00340912">
        <w:rPr>
          <w:rFonts w:eastAsia="Calibri" w:cs="Times New Roman"/>
        </w:rPr>
        <w:t>12.1. Подача участником отбора заявки после даты и (или) времени, определенных для подачи заявок.</w:t>
      </w:r>
    </w:p>
    <w:p w:rsidR="00340912" w:rsidRPr="00340912" w:rsidRDefault="00340912" w:rsidP="00340912">
      <w:pPr>
        <w:ind w:firstLine="709"/>
        <w:jc w:val="both"/>
        <w:rPr>
          <w:rFonts w:eastAsia="Calibri" w:cs="Times New Roman"/>
        </w:rPr>
      </w:pPr>
      <w:r w:rsidRPr="00340912">
        <w:rPr>
          <w:rFonts w:eastAsia="Calibri" w:cs="Times New Roman"/>
        </w:rPr>
        <w:t>12.2. Несоответствие участника отбора требованиям, установленным пунктом 3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12.3.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340912" w:rsidRPr="00340912" w:rsidRDefault="00340912" w:rsidP="00340912">
      <w:pPr>
        <w:ind w:firstLine="709"/>
        <w:jc w:val="both"/>
        <w:rPr>
          <w:rFonts w:eastAsia="Calibri" w:cs="Times New Roman"/>
        </w:rPr>
      </w:pPr>
      <w:r w:rsidRPr="00340912">
        <w:rPr>
          <w:rFonts w:eastAsia="Calibri" w:cs="Times New Roman"/>
        </w:rPr>
        <w:t xml:space="preserve">12.4. Несоответствие представленных участником отбора заявок </w:t>
      </w:r>
      <w:r>
        <w:rPr>
          <w:rFonts w:eastAsia="Calibri" w:cs="Times New Roman"/>
        </w:rPr>
        <w:br/>
      </w:r>
      <w:r w:rsidRPr="00340912">
        <w:rPr>
          <w:rFonts w:eastAsia="Calibri" w:cs="Times New Roman"/>
        </w:rPr>
        <w:t>и (или) документов требованиям, установленным в объявлении о проведении отбора, предусмотренных настоящим порядком.</w:t>
      </w:r>
    </w:p>
    <w:p w:rsidR="00340912" w:rsidRPr="00340912" w:rsidRDefault="00340912" w:rsidP="00340912">
      <w:pPr>
        <w:ind w:firstLine="709"/>
        <w:jc w:val="both"/>
        <w:rPr>
          <w:rFonts w:eastAsia="Calibri" w:cs="Times New Roman"/>
        </w:rPr>
      </w:pPr>
      <w:r w:rsidRPr="00340912">
        <w:rPr>
          <w:rFonts w:eastAsia="Calibri" w:cs="Times New Roman"/>
        </w:rPr>
        <w:t>12.5. Несоответствие участника отбора категориям отбора, установленным пунктом 5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340912" w:rsidRPr="00340912" w:rsidRDefault="00340912" w:rsidP="00340912">
      <w:pPr>
        <w:ind w:firstLine="709"/>
        <w:jc w:val="both"/>
        <w:rPr>
          <w:rFonts w:eastAsia="Calibri" w:cs="Times New Roman"/>
          <w:szCs w:val="28"/>
        </w:rPr>
      </w:pPr>
      <w:r w:rsidRPr="00340912">
        <w:rPr>
          <w:rFonts w:eastAsia="Calibri" w:cs="Times New Roman"/>
          <w:szCs w:val="28"/>
        </w:rPr>
        <w:t>12.7. Недостоверность информации, содержащейся в предварительном расчете размера субсидии.</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13. Департамент в течение трех рабочих дней, следующих за днем поступления в департамент последнего ответа на запросы, направленные </w:t>
      </w:r>
      <w:r w:rsidRPr="00340912">
        <w:rPr>
          <w:rFonts w:eastAsia="Calibri" w:cs="Times New Roman"/>
          <w:szCs w:val="28"/>
        </w:rPr>
        <w:br/>
        <w:t xml:space="preserve">в соответствии с подпунктом 11.3 пункта 11 настоящего раздела, </w:t>
      </w:r>
      <w:r w:rsidRPr="00340912">
        <w:rPr>
          <w:rFonts w:eastAsia="Calibri" w:cs="Times New Roman"/>
        </w:rPr>
        <w:t xml:space="preserve">исходя </w:t>
      </w:r>
      <w:r w:rsidRPr="00340912">
        <w:rPr>
          <w:rFonts w:eastAsia="Calibri" w:cs="Times New Roman"/>
        </w:rPr>
        <w:br/>
        <w:t>из очередности поступления заявок участников отбора согласно дате и времени представления заявок</w:t>
      </w:r>
      <w:r w:rsidRPr="00340912">
        <w:rPr>
          <w:rFonts w:eastAsia="Calibri" w:cs="Times New Roman"/>
          <w:szCs w:val="28"/>
        </w:rPr>
        <w:t>:</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13.1. Осуществляет валидацию заявок в системе «Электронный бюджет» на основании результатов проверки, проведенной в соответствии с подпунктами 11.1, 11.2, 11.4 пункта 11 настоящего раздела, и ответов на запросы, направленные в соответствии с подпунктом 11.3 пункта 11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13.2. Доводит до участников отбора в системе «Электронный бюджет» решение:</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о поддержании заявки (в случае отсутствия оснований для отклонения заявки, установленных пунктом 12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о возврате заявки на доработку (в случае наличия оснований, установленных подпунктами 12.3, 12.4, 12.7 пункта 12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об отклонении заявки (в случае наличия оснований, установленных подпунктами 12.1, 12.2, 12.5, 12.6 пункта 12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14.</w:t>
      </w:r>
      <w:r w:rsidRPr="00340912">
        <w:rPr>
          <w:rFonts w:eastAsia="Calibri" w:cs="Times New Roman"/>
        </w:rPr>
        <w:t xml:space="preserve"> </w:t>
      </w:r>
      <w:r w:rsidRPr="00340912">
        <w:rPr>
          <w:rFonts w:eastAsia="Calibri" w:cs="Times New Roman"/>
          <w:szCs w:val="28"/>
        </w:rPr>
        <w:t xml:space="preserve">Участник отбора в течение трех рабочих дней после получения </w:t>
      </w:r>
      <w:r w:rsidRPr="00340912">
        <w:rPr>
          <w:rFonts w:eastAsia="Calibri" w:cs="Times New Roman"/>
          <w:szCs w:val="28"/>
        </w:rPr>
        <w:br/>
        <w:t xml:space="preserve">в системе «Электронный бюджет» решения о возврате заявки на доработку </w:t>
      </w:r>
      <w:r w:rsidRPr="00340912">
        <w:rPr>
          <w:rFonts w:eastAsia="Calibri" w:cs="Times New Roman"/>
          <w:szCs w:val="28"/>
        </w:rPr>
        <w:br/>
        <w:t xml:space="preserve">в соответствии с абзацем третьим подпункта 13.2 пункта 13 настоящего раздела и (или) в соответствии с абзацем третьим подпункта 15.3 пункта 15 настоящего раздела вправе внести в нее изменения, необходимые для приведения </w:t>
      </w:r>
      <w:r w:rsidRPr="00340912">
        <w:rPr>
          <w:rFonts w:eastAsia="Calibri" w:cs="Times New Roman"/>
          <w:szCs w:val="28"/>
        </w:rPr>
        <w:b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6.3 пункта 6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340912">
        <w:rPr>
          <w:rFonts w:eastAsia="Calibri" w:cs="Times New Roman"/>
          <w:szCs w:val="28"/>
        </w:rPr>
        <w:br/>
        <w:t>с присвоением ей регистрационного номера в системе «Электронный бюджет».</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В случае непоступления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15. Департамент в течение трех рабочих дней с даты поступления в системе «Электронный бюджет» доработанной заявки,</w:t>
      </w:r>
      <w:r w:rsidRPr="00340912">
        <w:rPr>
          <w:rFonts w:eastAsia="Calibri" w:cs="Times New Roman"/>
        </w:rPr>
        <w:t xml:space="preserve"> исходя из очередности поступ</w:t>
      </w:r>
      <w:r>
        <w:rPr>
          <w:rFonts w:eastAsia="Calibri" w:cs="Times New Roman"/>
        </w:rPr>
        <w:t>-</w:t>
      </w:r>
      <w:r w:rsidRPr="00340912">
        <w:rPr>
          <w:rFonts w:eastAsia="Calibri" w:cs="Times New Roman"/>
        </w:rPr>
        <w:t>ления доработанных заявок участников отбора согласно дате и времени представления доработанных заявок</w:t>
      </w:r>
      <w:r w:rsidRPr="00340912">
        <w:rPr>
          <w:rFonts w:eastAsia="Calibri" w:cs="Times New Roman"/>
          <w:szCs w:val="28"/>
        </w:rPr>
        <w:t>:</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15.1. Осуществляет проверку:</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14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предварительного расчета размера субсидии.</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15.2. Осуществляет валидацию заявок в системе «Электронный бюджет» </w:t>
      </w:r>
      <w:r w:rsidRPr="0079365E">
        <w:rPr>
          <w:rFonts w:eastAsia="Calibri" w:cs="Times New Roman"/>
          <w:spacing w:val="-4"/>
          <w:szCs w:val="28"/>
        </w:rPr>
        <w:t>на основании результатов проверки, проведенной в соответствии с подпунктом 15.1</w:t>
      </w:r>
      <w:r w:rsidRPr="00340912">
        <w:rPr>
          <w:rFonts w:eastAsia="Calibri" w:cs="Times New Roman"/>
          <w:szCs w:val="28"/>
        </w:rPr>
        <w:t xml:space="preserve"> настоящего пункта.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15.3. Доводит до участников отбора в системе «Электронный бюджет» решение:</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о поддержании заявки (в случае отсутствия оснований для отклонения заявки, установленных пунктом 12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о возврате заявки на доработку (в случае наличия оснований, установленных подпунктами 12.3, 12.4, 12.7 пункта 12 настоящего раздела), которое принимается департаментом не более трех раз;</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16. Департамент готовит проект муниципального правового акта </w:t>
      </w:r>
      <w:r w:rsidRPr="00340912">
        <w:rPr>
          <w:rFonts w:eastAsia="Calibri" w:cs="Times New Roman"/>
          <w:szCs w:val="28"/>
        </w:rPr>
        <w:b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 после доведения в системе «Электронный бюджет» до всех участников отбора, заявки которых поддержаны, решения о поддержании заявки </w:t>
      </w:r>
      <w:r>
        <w:rPr>
          <w:rFonts w:eastAsia="Calibri" w:cs="Times New Roman"/>
          <w:szCs w:val="28"/>
        </w:rPr>
        <w:br/>
      </w:r>
      <w:r w:rsidRPr="00340912">
        <w:rPr>
          <w:rFonts w:eastAsia="Calibri" w:cs="Times New Roman"/>
          <w:szCs w:val="28"/>
        </w:rPr>
        <w:t xml:space="preserve">в соответствии с подпунктом 13.2 пункта 13 настоящего раздела </w:t>
      </w:r>
      <w:r>
        <w:rPr>
          <w:rFonts w:eastAsia="Calibri" w:cs="Times New Roman"/>
          <w:szCs w:val="28"/>
        </w:rPr>
        <w:br/>
      </w:r>
      <w:r w:rsidRPr="00340912">
        <w:rPr>
          <w:rFonts w:eastAsia="Calibri" w:cs="Times New Roman"/>
          <w:szCs w:val="28"/>
        </w:rPr>
        <w:t>и (или) подпунктом 15.3 пункта 15 настоящего раздела;</w:t>
      </w:r>
    </w:p>
    <w:p w:rsidR="00340912" w:rsidRPr="00340912" w:rsidRDefault="00340912" w:rsidP="00340912">
      <w:pPr>
        <w:autoSpaceDE w:val="0"/>
        <w:autoSpaceDN w:val="0"/>
        <w:adjustRightInd w:val="0"/>
        <w:ind w:firstLine="709"/>
        <w:jc w:val="both"/>
        <w:rPr>
          <w:rFonts w:eastAsia="Calibri" w:cs="Times New Roman"/>
          <w:szCs w:val="28"/>
        </w:rPr>
      </w:pPr>
      <w:r w:rsidRPr="00340912">
        <w:rPr>
          <w:rFonts w:eastAsia="Calibri" w:cs="Times New Roman"/>
          <w:szCs w:val="28"/>
        </w:rPr>
        <w:t xml:space="preserve">- либо после истечения срока представления участниками отбора доработанных заявок, установленного абзацем первым пункта 14 настоящего раздела (в случае наличия решений о поддержании заявки в соответствии </w:t>
      </w:r>
      <w:r w:rsidRPr="00340912">
        <w:rPr>
          <w:rFonts w:eastAsia="Calibri" w:cs="Times New Roman"/>
          <w:szCs w:val="28"/>
        </w:rPr>
        <w:br/>
        <w:t>с подпунктом 13.2 пункта 13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17. Распределение субсидии между победителями отбора осуществляется:</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в соответствии с предварительным расчетом размера субсидии, представленным участником отбора, в объеме, не превышающем стоимость капитального ремонта объектов коммунальной инфраструктуры, установленную для каждого объекта коммунальной инфраструктуры соглашением(ями) </w:t>
      </w:r>
      <w:r w:rsidRPr="00340912">
        <w:rPr>
          <w:rFonts w:eastAsia="Calibri" w:cs="Times New Roman"/>
        </w:rPr>
        <w:br/>
        <w:t>на предоставление межбюджетных трансфертов за счет средств бюджета Ханты</w:t>
      </w:r>
      <w:r>
        <w:rPr>
          <w:rFonts w:eastAsia="Calibri" w:cs="Times New Roman"/>
        </w:rPr>
        <w:t>-</w:t>
      </w:r>
      <w:r w:rsidRPr="00340912">
        <w:rPr>
          <w:rFonts w:eastAsia="Calibri" w:cs="Times New Roman"/>
        </w:rPr>
        <w:t>Мансийского автономного округа – Югры и (или) публично</w:t>
      </w:r>
      <w:r>
        <w:rPr>
          <w:rFonts w:eastAsia="Calibri" w:cs="Times New Roman"/>
        </w:rPr>
        <w:t>-</w:t>
      </w:r>
      <w:r w:rsidRPr="00340912">
        <w:rPr>
          <w:rFonts w:eastAsia="Calibri" w:cs="Times New Roman"/>
        </w:rPr>
        <w:t>правовой компании «Фонд развития территорий» муниципальному образованию городской округ Сургут Ханты</w:t>
      </w:r>
      <w:r w:rsidR="0079365E">
        <w:rPr>
          <w:rFonts w:eastAsia="Calibri" w:cs="Times New Roman"/>
        </w:rPr>
        <w:t>-</w:t>
      </w:r>
      <w:r w:rsidRPr="00340912">
        <w:rPr>
          <w:rFonts w:eastAsia="Calibri" w:cs="Times New Roman"/>
        </w:rPr>
        <w:t>Мансийского автономного округа – Югры (в случае предоставления субсидии в соответствии с подпунктом 3.1 пункта 3 раздела IV настоящего порядка);</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в соответствии с предварительным расчетом размера субсидии, представленным участником отбора, в объеме, не превышающем стоимость капитального ремонта объектов коммунальной инфраструктуры, установленную для каждого объекта коммунальной инфраструктуры планом ремонта, сформированным в соответствии с разделом II настоящего порядка (в случае предоставления субсидии в соответствии с подпунктом 3.2 пункта 3 раздела IV настоящего порядка).</w:t>
      </w:r>
    </w:p>
    <w:p w:rsidR="00340912" w:rsidRPr="00340912" w:rsidRDefault="00340912" w:rsidP="00340912">
      <w:pPr>
        <w:ind w:firstLine="709"/>
        <w:jc w:val="both"/>
        <w:rPr>
          <w:rFonts w:eastAsia="Calibri" w:cs="Times New Roman"/>
        </w:rPr>
      </w:pPr>
      <w:r w:rsidRPr="00340912">
        <w:rPr>
          <w:rFonts w:eastAsia="Calibri" w:cs="Times New Roman"/>
        </w:rPr>
        <w:t>Объем распределяемой субсидии между победителями отбора утверждается муниципальным правовым актом о предоставлении субсидии.</w:t>
      </w:r>
    </w:p>
    <w:p w:rsidR="00340912" w:rsidRPr="00340912" w:rsidRDefault="00340912" w:rsidP="00340912">
      <w:pPr>
        <w:ind w:firstLine="709"/>
        <w:jc w:val="both"/>
        <w:rPr>
          <w:rFonts w:eastAsia="Calibri" w:cs="Times New Roman"/>
        </w:rPr>
      </w:pPr>
      <w:r w:rsidRPr="00340912">
        <w:rPr>
          <w:rFonts w:eastAsia="Calibri" w:cs="Times New Roman"/>
        </w:rPr>
        <w:t>18. Днем определения победителя (победителей) отбора считается дата издания муниципального правового акта о предоставлении субсидии, подготовленного и направленного на согласование в соответствии с пунктом 16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19. Департамент в целях завершения отбора и определения победителей отбора формирует протокол подведения итогов отбора, включающий сведения:</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о дате, времени и месте проведения рассмотрения заявок;</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об участниках отбора, заявки которых были рассмотрены;</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об участниках отбора, заявки которых отклонены, с указанием причин </w:t>
      </w:r>
      <w:r w:rsidRPr="00340912">
        <w:rPr>
          <w:rFonts w:eastAsia="Calibri" w:cs="Times New Roman"/>
        </w:rPr>
        <w:br/>
        <w:t>их отклонения, в том числе положений объявления о проведении отбора, которым не соответствуют заявки;</w:t>
      </w:r>
    </w:p>
    <w:p w:rsidR="00340912" w:rsidRPr="00340912" w:rsidRDefault="00340912" w:rsidP="00340912">
      <w:pPr>
        <w:ind w:firstLine="709"/>
        <w:jc w:val="both"/>
        <w:rPr>
          <w:rFonts w:eastAsia="Calibri" w:cs="Times New Roman"/>
        </w:rPr>
      </w:pPr>
      <w:r>
        <w:rPr>
          <w:rFonts w:eastAsia="Calibri" w:cs="Times New Roman"/>
        </w:rPr>
        <w:t>-</w:t>
      </w:r>
      <w:r w:rsidRPr="00340912">
        <w:rPr>
          <w:rFonts w:eastAsia="Calibri" w:cs="Times New Roman"/>
        </w:rPr>
        <w:t xml:space="preserve"> о наименовании получателя (получателей) субсидии, с которым заклю</w:t>
      </w:r>
      <w:r>
        <w:rPr>
          <w:rFonts w:eastAsia="Calibri" w:cs="Times New Roman"/>
        </w:rPr>
        <w:t>-</w:t>
      </w:r>
      <w:r w:rsidRPr="00340912">
        <w:rPr>
          <w:rFonts w:eastAsia="Calibri" w:cs="Times New Roman"/>
        </w:rPr>
        <w:t xml:space="preserve">чается соглашение о предоставлении субсидии, и размере предоставляемой </w:t>
      </w:r>
      <w:r>
        <w:rPr>
          <w:rFonts w:eastAsia="Calibri" w:cs="Times New Roman"/>
        </w:rPr>
        <w:br/>
      </w:r>
      <w:r w:rsidRPr="00340912">
        <w:rPr>
          <w:rFonts w:eastAsia="Calibri" w:cs="Times New Roman"/>
        </w:rPr>
        <w:t>ему (им) субсидии.</w:t>
      </w:r>
    </w:p>
    <w:p w:rsidR="00340912" w:rsidRPr="00340912" w:rsidRDefault="00340912" w:rsidP="00340912">
      <w:pPr>
        <w:ind w:firstLine="709"/>
        <w:jc w:val="both"/>
        <w:rPr>
          <w:rFonts w:eastAsia="Calibri" w:cs="Times New Roman"/>
        </w:rPr>
      </w:pPr>
      <w:r w:rsidRPr="00340912">
        <w:rPr>
          <w:rFonts w:eastAsia="Calibri" w:cs="Times New Roman"/>
        </w:rPr>
        <w:t xml:space="preserve">20. 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Pr="00340912">
        <w:rPr>
          <w:rFonts w:eastAsia="Calibri" w:cs="Times New Roman"/>
        </w:rPr>
        <w:br/>
        <w:t xml:space="preserve">на едином портале не позднее первого рабочего дня, следующего за днем </w:t>
      </w:r>
      <w:r w:rsidRPr="00340912">
        <w:rPr>
          <w:rFonts w:eastAsia="Calibri" w:cs="Times New Roman"/>
        </w:rPr>
        <w:br/>
        <w:t>его подписания, но не позднее 14</w:t>
      </w:r>
      <w:r w:rsidR="0079365E">
        <w:rPr>
          <w:rFonts w:eastAsia="Calibri" w:cs="Times New Roman"/>
        </w:rPr>
        <w:t>-го</w:t>
      </w:r>
      <w:r w:rsidRPr="00340912">
        <w:rPr>
          <w:rFonts w:eastAsia="Calibri" w:cs="Times New Roman"/>
        </w:rPr>
        <w:t xml:space="preserve"> календарного дня, следующего за днем определения победителя (победителей) отбора.</w:t>
      </w:r>
    </w:p>
    <w:p w:rsidR="00340912" w:rsidRPr="00340912" w:rsidRDefault="00340912" w:rsidP="00340912">
      <w:pPr>
        <w:ind w:firstLine="709"/>
        <w:jc w:val="both"/>
        <w:rPr>
          <w:rFonts w:eastAsia="Calibri" w:cs="Times New Roman"/>
        </w:rPr>
      </w:pPr>
      <w:r w:rsidRPr="00340912">
        <w:rPr>
          <w:rFonts w:eastAsia="Calibri" w:cs="Times New Roman"/>
        </w:rPr>
        <w:t xml:space="preserve">Протокол подведения итогов отбора размещается департаментом </w:t>
      </w:r>
      <w:r w:rsidRPr="00340912">
        <w:rPr>
          <w:rFonts w:eastAsia="Calibri" w:cs="Times New Roman"/>
        </w:rPr>
        <w:br/>
        <w:t>на официальном портале Администрации города одновременно с размещением на едином портале.</w:t>
      </w:r>
    </w:p>
    <w:p w:rsidR="00340912" w:rsidRPr="00340912" w:rsidRDefault="00340912" w:rsidP="00340912">
      <w:pPr>
        <w:ind w:firstLine="709"/>
        <w:jc w:val="both"/>
        <w:rPr>
          <w:rFonts w:eastAsia="Calibri" w:cs="Times New Roman"/>
        </w:rPr>
      </w:pPr>
      <w:r w:rsidRPr="00340912">
        <w:rPr>
          <w:rFonts w:eastAsia="Calibri" w:cs="Times New Roman"/>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340912" w:rsidRPr="00340912" w:rsidRDefault="00340912" w:rsidP="00340912">
      <w:pPr>
        <w:ind w:firstLine="709"/>
        <w:jc w:val="both"/>
        <w:rPr>
          <w:rFonts w:eastAsia="Calibri" w:cs="Times New Roman"/>
        </w:rPr>
      </w:pPr>
      <w:r w:rsidRPr="00340912">
        <w:rPr>
          <w:rFonts w:eastAsia="Calibri" w:cs="Times New Roman"/>
        </w:rPr>
        <w:t>21. Порядок и случаи отмены проведения отбора.</w:t>
      </w:r>
    </w:p>
    <w:p w:rsidR="00340912" w:rsidRPr="00340912" w:rsidRDefault="00340912" w:rsidP="00340912">
      <w:pPr>
        <w:ind w:firstLine="709"/>
        <w:jc w:val="both"/>
        <w:rPr>
          <w:rFonts w:eastAsia="Calibri" w:cs="Times New Roman"/>
        </w:rPr>
      </w:pPr>
      <w:r w:rsidRPr="00340912">
        <w:rPr>
          <w:rFonts w:eastAsia="Calibri" w:cs="Times New Roman"/>
        </w:rPr>
        <w:t xml:space="preserve">21.1. 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w:t>
      </w:r>
      <w:r w:rsidRPr="00340912">
        <w:rPr>
          <w:rFonts w:eastAsia="Calibri" w:cs="Times New Roman"/>
        </w:rPr>
        <w:br/>
        <w:t>и содержит информацию о причинах отмены отбора.</w:t>
      </w:r>
    </w:p>
    <w:p w:rsidR="00340912" w:rsidRPr="00340912" w:rsidRDefault="00340912" w:rsidP="00340912">
      <w:pPr>
        <w:ind w:firstLine="709"/>
        <w:jc w:val="both"/>
        <w:rPr>
          <w:rFonts w:eastAsia="Calibri" w:cs="Times New Roman"/>
        </w:rPr>
      </w:pPr>
      <w:r w:rsidRPr="00340912">
        <w:rPr>
          <w:rFonts w:eastAsia="Calibri" w:cs="Times New Roman"/>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w:t>
      </w:r>
      <w:r>
        <w:rPr>
          <w:rFonts w:eastAsia="Calibri" w:cs="Times New Roman"/>
        </w:rPr>
        <w:t>-</w:t>
      </w:r>
      <w:r w:rsidRPr="00340912">
        <w:rPr>
          <w:rFonts w:eastAsia="Calibri" w:cs="Times New Roman"/>
        </w:rPr>
        <w:t>ванной электронной подписью директора департамента или уполномоченного им лица.</w:t>
      </w:r>
    </w:p>
    <w:p w:rsidR="00340912" w:rsidRPr="00340912" w:rsidRDefault="00340912" w:rsidP="00340912">
      <w:pPr>
        <w:ind w:firstLine="709"/>
        <w:jc w:val="both"/>
        <w:rPr>
          <w:rFonts w:eastAsia="Calibri" w:cs="Times New Roman"/>
        </w:rPr>
      </w:pPr>
      <w:r w:rsidRPr="00340912">
        <w:rPr>
          <w:rFonts w:eastAsia="Calibri" w:cs="Times New Roman"/>
        </w:rPr>
        <w:t>21.2. Участники отбора, подавшие заявки, информируются об отмене проведения отбора в системе «Электронный бюджет».</w:t>
      </w:r>
    </w:p>
    <w:p w:rsidR="00340912" w:rsidRPr="00340912" w:rsidRDefault="00340912" w:rsidP="00340912">
      <w:pPr>
        <w:ind w:firstLine="709"/>
        <w:jc w:val="both"/>
        <w:rPr>
          <w:rFonts w:eastAsia="Calibri" w:cs="Times New Roman"/>
        </w:rPr>
      </w:pPr>
      <w:r w:rsidRPr="00340912">
        <w:rPr>
          <w:rFonts w:eastAsia="Calibri" w:cs="Times New Roman"/>
        </w:rPr>
        <w:t xml:space="preserve">21.3. Отбор считается отмененным со дня размещения объявления </w:t>
      </w:r>
      <w:r>
        <w:rPr>
          <w:rFonts w:eastAsia="Calibri" w:cs="Times New Roman"/>
        </w:rPr>
        <w:br/>
      </w:r>
      <w:r w:rsidRPr="00340912">
        <w:rPr>
          <w:rFonts w:eastAsia="Calibri" w:cs="Times New Roman"/>
        </w:rPr>
        <w:t>о его отмене на едином портале.</w:t>
      </w:r>
    </w:p>
    <w:p w:rsidR="00340912" w:rsidRPr="00340912" w:rsidRDefault="00340912" w:rsidP="00340912">
      <w:pPr>
        <w:ind w:firstLine="709"/>
        <w:jc w:val="both"/>
        <w:rPr>
          <w:rFonts w:eastAsia="Calibri" w:cs="Times New Roman"/>
        </w:rPr>
      </w:pPr>
      <w:r w:rsidRPr="00340912">
        <w:rPr>
          <w:rFonts w:eastAsia="Calibri" w:cs="Times New Roman"/>
        </w:rPr>
        <w:t>21.4. После окончания срока отмены проведения отбора, установленного подпунктом 21.1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340912" w:rsidRPr="00340912" w:rsidRDefault="00340912" w:rsidP="00340912">
      <w:pPr>
        <w:ind w:firstLine="709"/>
        <w:jc w:val="both"/>
        <w:rPr>
          <w:rFonts w:eastAsia="Calibri" w:cs="Times New Roman"/>
        </w:rPr>
      </w:pPr>
      <w:r w:rsidRPr="00340912">
        <w:rPr>
          <w:rFonts w:eastAsia="Calibri" w:cs="Times New Roman"/>
        </w:rPr>
        <w:t>21.5. Отбор отменяется в случаях:</w:t>
      </w:r>
    </w:p>
    <w:p w:rsidR="00340912" w:rsidRPr="00340912" w:rsidRDefault="00340912" w:rsidP="00340912">
      <w:pPr>
        <w:ind w:firstLine="709"/>
        <w:jc w:val="both"/>
        <w:rPr>
          <w:rFonts w:eastAsia="Calibri" w:cs="Times New Roman"/>
        </w:rPr>
      </w:pPr>
      <w:r w:rsidRPr="00340912">
        <w:rPr>
          <w:rFonts w:eastAsia="Calibri" w:cs="Times New Roman"/>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40912" w:rsidRPr="00340912" w:rsidRDefault="00340912" w:rsidP="00340912">
      <w:pPr>
        <w:ind w:firstLine="709"/>
        <w:jc w:val="both"/>
        <w:rPr>
          <w:rFonts w:eastAsia="Calibri" w:cs="Times New Roman"/>
        </w:rPr>
      </w:pPr>
      <w:r w:rsidRPr="00340912">
        <w:rPr>
          <w:rFonts w:eastAsia="Calibri" w:cs="Times New Roman"/>
        </w:rPr>
        <w:t>- выявления департаментом необходимости уточнения информации, размещенной в объявлении о проведении отбора;</w:t>
      </w:r>
    </w:p>
    <w:p w:rsidR="00340912" w:rsidRPr="00340912" w:rsidRDefault="00340912" w:rsidP="00340912">
      <w:pPr>
        <w:ind w:firstLine="709"/>
        <w:jc w:val="both"/>
        <w:rPr>
          <w:rFonts w:eastAsia="Calibri" w:cs="Times New Roman"/>
        </w:rPr>
      </w:pPr>
      <w:r w:rsidRPr="00340912">
        <w:rPr>
          <w:rFonts w:eastAsia="Calibri" w:cs="Times New Roman"/>
        </w:rPr>
        <w:t xml:space="preserve">- возникновения обстоятельств непреодолимой силы в соответствии </w:t>
      </w:r>
      <w:r w:rsidRPr="00340912">
        <w:rPr>
          <w:rFonts w:eastAsia="Calibri" w:cs="Times New Roman"/>
        </w:rPr>
        <w:br/>
        <w:t>с пунктом 3 статьи 401 Гражданского кодекса Российской Федерации.</w:t>
      </w:r>
    </w:p>
    <w:p w:rsidR="00340912" w:rsidRPr="00340912" w:rsidRDefault="00340912" w:rsidP="00340912">
      <w:pPr>
        <w:ind w:firstLine="709"/>
        <w:jc w:val="both"/>
        <w:rPr>
          <w:rFonts w:eastAsia="Calibri" w:cs="Times New Roman"/>
        </w:rPr>
      </w:pPr>
      <w:r w:rsidRPr="00340912">
        <w:rPr>
          <w:rFonts w:eastAsia="Calibri" w:cs="Times New Roman"/>
        </w:rPr>
        <w:t>22. Отбор признается несостоявшимся в случаях:</w:t>
      </w:r>
    </w:p>
    <w:p w:rsidR="00340912" w:rsidRPr="00340912" w:rsidRDefault="00340912" w:rsidP="00340912">
      <w:pPr>
        <w:ind w:firstLine="709"/>
        <w:jc w:val="both"/>
        <w:rPr>
          <w:rFonts w:eastAsia="Calibri" w:cs="Times New Roman"/>
        </w:rPr>
      </w:pPr>
      <w:r w:rsidRPr="00340912">
        <w:rPr>
          <w:rFonts w:eastAsia="Calibri" w:cs="Times New Roman"/>
        </w:rPr>
        <w:t xml:space="preserve">22.1. По окончании срока подачи заявок, определенного в объявлении </w:t>
      </w:r>
      <w:r w:rsidRPr="00340912">
        <w:rPr>
          <w:rFonts w:eastAsia="Calibri" w:cs="Times New Roman"/>
        </w:rPr>
        <w:br/>
        <w:t>о проведении отбора, не подано ни одной заявки.</w:t>
      </w:r>
    </w:p>
    <w:p w:rsidR="00340912" w:rsidRPr="00340912" w:rsidRDefault="00340912" w:rsidP="00340912">
      <w:pPr>
        <w:ind w:firstLine="709"/>
        <w:jc w:val="both"/>
        <w:rPr>
          <w:rFonts w:eastAsia="Calibri" w:cs="Times New Roman"/>
        </w:rPr>
      </w:pPr>
      <w:r w:rsidRPr="00340912">
        <w:rPr>
          <w:rFonts w:eastAsia="Calibri" w:cs="Times New Roman"/>
        </w:rPr>
        <w:t>22.2. По результатам рассмотрения заявок отклонены все заявки.</w:t>
      </w:r>
    </w:p>
    <w:p w:rsidR="00340912" w:rsidRPr="00340912" w:rsidRDefault="00340912" w:rsidP="00340912">
      <w:pPr>
        <w:autoSpaceDE w:val="0"/>
        <w:autoSpaceDN w:val="0"/>
        <w:adjustRightInd w:val="0"/>
        <w:ind w:firstLine="709"/>
        <w:jc w:val="both"/>
        <w:rPr>
          <w:rFonts w:eastAsia="Calibri" w:cs="Times New Roman"/>
          <w:szCs w:val="28"/>
        </w:rPr>
      </w:pP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Раздел </w:t>
      </w:r>
      <w:r w:rsidRPr="00340912">
        <w:rPr>
          <w:rFonts w:eastAsia="Times New Roman" w:cs="Times New Roman"/>
          <w:szCs w:val="28"/>
          <w:lang w:val="en-US" w:eastAsia="ru-RU"/>
        </w:rPr>
        <w:t>I</w:t>
      </w:r>
      <w:r w:rsidRPr="00340912">
        <w:rPr>
          <w:rFonts w:eastAsia="Times New Roman" w:cs="Times New Roman"/>
          <w:szCs w:val="28"/>
          <w:lang w:eastAsia="ru-RU"/>
        </w:rPr>
        <w:t>V. Условия и порядок предоставления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 Субсидия направляется на возмещение затрат на выполнение строительно-монтажных работ (с учетом подготовки территории, стоимости материалов и оборудования) при проведении капитального ремонта объектов коммунальной инфраструктуры, в том числе в рамках реализации мероприятий </w:t>
      </w:r>
      <w:r w:rsidR="0079365E">
        <w:rPr>
          <w:rFonts w:eastAsia="Times New Roman" w:cs="Times New Roman"/>
          <w:szCs w:val="28"/>
          <w:lang w:eastAsia="ru-RU"/>
        </w:rPr>
        <w:t>р</w:t>
      </w:r>
      <w:r w:rsidRPr="00340912">
        <w:rPr>
          <w:rFonts w:eastAsia="Times New Roman" w:cs="Times New Roman"/>
          <w:szCs w:val="28"/>
          <w:lang w:eastAsia="ru-RU"/>
        </w:rPr>
        <w:t>егиональной программы модернизации и государственной программы.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Финансирование расходов по разработке проектно-сметной документации, проведению проверки достоверности определения сметной стоимости работ </w:t>
      </w:r>
      <w:r w:rsidRPr="00340912">
        <w:rPr>
          <w:rFonts w:eastAsia="Times New Roman" w:cs="Times New Roman"/>
          <w:szCs w:val="28"/>
          <w:lang w:eastAsia="ru-RU"/>
        </w:rPr>
        <w:br/>
        <w:t>по капитальному ремонту, техническому надзору, авторскому надзору, выполнению кадастровых работ и других расходов, не связанных с выполнением непосредственно строительно-монтажных работ в рамках капитального ремонта объектов коммунальной инфраструктуры, осуществляется за счет средств получателя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 Претенденты, распоряжающиеся муниципальными объектами коммунальной инфраструктуры, включенными в </w:t>
      </w:r>
      <w:r w:rsidR="0079365E">
        <w:rPr>
          <w:rFonts w:eastAsia="Times New Roman" w:cs="Times New Roman"/>
          <w:szCs w:val="28"/>
          <w:lang w:eastAsia="ru-RU"/>
        </w:rPr>
        <w:t>р</w:t>
      </w:r>
      <w:r w:rsidRPr="00340912">
        <w:rPr>
          <w:rFonts w:eastAsia="Times New Roman" w:cs="Times New Roman"/>
          <w:szCs w:val="28"/>
          <w:lang w:eastAsia="ru-RU"/>
        </w:rPr>
        <w:t xml:space="preserve">егиональную программу модернизации и (или) получившие в соответствии с </w:t>
      </w:r>
      <w:hyperlink w:anchor="P109">
        <w:r w:rsidRPr="00340912">
          <w:rPr>
            <w:rFonts w:eastAsia="Times New Roman" w:cs="Times New Roman"/>
            <w:szCs w:val="28"/>
            <w:lang w:eastAsia="ru-RU"/>
          </w:rPr>
          <w:t>абзацем четвертым пункта 3 раздела II</w:t>
        </w:r>
      </w:hyperlink>
      <w:r w:rsidRPr="00340912">
        <w:rPr>
          <w:rFonts w:eastAsia="Times New Roman" w:cs="Times New Roman"/>
          <w:szCs w:val="28"/>
          <w:lang w:eastAsia="ru-RU"/>
        </w:rPr>
        <w:t xml:space="preserve"> настоящего порядка положительное решение о включении объектов коммунальной инфраструктуры в </w:t>
      </w:r>
      <w:r w:rsidR="0079365E">
        <w:rPr>
          <w:rFonts w:eastAsia="Times New Roman" w:cs="Times New Roman"/>
          <w:szCs w:val="28"/>
          <w:lang w:eastAsia="ru-RU"/>
        </w:rPr>
        <w:t>п</w:t>
      </w:r>
      <w:r w:rsidRPr="00340912">
        <w:rPr>
          <w:rFonts w:eastAsia="Times New Roman" w:cs="Times New Roman"/>
          <w:szCs w:val="28"/>
          <w:lang w:eastAsia="ru-RU"/>
        </w:rPr>
        <w:t>лан ремонта: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2.1. В срок до 20 мая года, в котором выполняется капитальный ремонт объектов коммунальной инфраструктуры, в соответствии с действующим законодательством организуют разработку сметной документации </w:t>
      </w:r>
      <w:r>
        <w:rPr>
          <w:rFonts w:eastAsia="Times New Roman" w:cs="Times New Roman"/>
          <w:szCs w:val="28"/>
          <w:lang w:eastAsia="ru-RU"/>
        </w:rPr>
        <w:br/>
      </w:r>
      <w:r w:rsidRPr="00340912">
        <w:rPr>
          <w:rFonts w:eastAsia="Times New Roman" w:cs="Times New Roman"/>
          <w:szCs w:val="28"/>
          <w:lang w:eastAsia="ru-RU"/>
        </w:rPr>
        <w:t>и ее направление на проверку достоверности определения сметной стоимости капитального ремонта объектов коммунальной инфраструктуры.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2.2. После получения заключения о проверке достоверности определения сметной стоимости самостоятельно осуществляют отбор исполнителей работ </w:t>
      </w:r>
      <w:r w:rsidRPr="00340912">
        <w:rPr>
          <w:rFonts w:eastAsia="Times New Roman" w:cs="Times New Roman"/>
          <w:szCs w:val="28"/>
          <w:lang w:eastAsia="ru-RU"/>
        </w:rPr>
        <w:br/>
        <w:t>по капитальному ремонту объектов коммунальной инфраструктуры.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2.3. По результатам проведенного отбора обеспечивают заключение контракта (договора)</w:t>
      </w:r>
      <w:r w:rsidR="0079365E">
        <w:rPr>
          <w:rFonts w:eastAsia="Times New Roman" w:cs="Times New Roman"/>
          <w:szCs w:val="28"/>
          <w:lang w:eastAsia="ru-RU"/>
        </w:rPr>
        <w:t xml:space="preserve">, </w:t>
      </w:r>
      <w:r w:rsidRPr="00340912">
        <w:rPr>
          <w:rFonts w:eastAsia="Times New Roman" w:cs="Times New Roman"/>
          <w:szCs w:val="28"/>
          <w:lang w:eastAsia="ru-RU"/>
        </w:rPr>
        <w:t xml:space="preserve">далее – договор подряда, контролируют выполнение </w:t>
      </w:r>
      <w:r w:rsidR="0079365E">
        <w:rPr>
          <w:rFonts w:eastAsia="Times New Roman" w:cs="Times New Roman"/>
          <w:szCs w:val="28"/>
          <w:lang w:eastAsia="ru-RU"/>
        </w:rPr>
        <w:t xml:space="preserve">            </w:t>
      </w:r>
      <w:r w:rsidRPr="00340912">
        <w:rPr>
          <w:rFonts w:eastAsia="Times New Roman" w:cs="Times New Roman"/>
          <w:szCs w:val="28"/>
          <w:lang w:eastAsia="ru-RU"/>
        </w:rPr>
        <w:t>работ по капитальному ремонту объектов коммунальной инфраструктуры.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3. 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(далее – соглашения), в пределах утвержденных лимитов бюджетных обязательств, предусмотренных на текущий финансовый год на реализацию мероприятий, указанных в </w:t>
      </w:r>
      <w:hyperlink w:anchor="P242">
        <w:r w:rsidRPr="00340912">
          <w:rPr>
            <w:rFonts w:eastAsia="Times New Roman" w:cs="Times New Roman"/>
            <w:szCs w:val="28"/>
            <w:lang w:eastAsia="ru-RU"/>
          </w:rPr>
          <w:t>абзаце первом пункта 1</w:t>
        </w:r>
      </w:hyperlink>
      <w:r w:rsidRPr="00340912">
        <w:rPr>
          <w:rFonts w:eastAsia="Times New Roman" w:cs="Times New Roman"/>
          <w:szCs w:val="28"/>
          <w:lang w:eastAsia="ru-RU"/>
        </w:rPr>
        <w:t xml:space="preserve">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7" w:name="P249"/>
      <w:bookmarkEnd w:id="7"/>
      <w:r w:rsidRPr="00340912">
        <w:rPr>
          <w:rFonts w:eastAsia="Times New Roman" w:cs="Times New Roman"/>
          <w:szCs w:val="28"/>
          <w:lang w:eastAsia="ru-RU"/>
        </w:rPr>
        <w:t xml:space="preserve">3.1. За счет средств местного бюджета и межбюджетных трансфертов </w:t>
      </w:r>
      <w:r w:rsidRPr="00340912">
        <w:rPr>
          <w:rFonts w:eastAsia="Times New Roman" w:cs="Times New Roman"/>
          <w:szCs w:val="28"/>
          <w:lang w:eastAsia="ru-RU"/>
        </w:rPr>
        <w:br/>
        <w:t>на условиях софинансирования, определенных соглашениями на предоставление межбюджетных трансфертов муниципальному образованию городской округ Сургут Ханты</w:t>
      </w:r>
      <w:r>
        <w:rPr>
          <w:rFonts w:eastAsia="Times New Roman" w:cs="Times New Roman"/>
          <w:szCs w:val="28"/>
          <w:lang w:eastAsia="ru-RU"/>
        </w:rPr>
        <w:t>-</w:t>
      </w:r>
      <w:r w:rsidRPr="00340912">
        <w:rPr>
          <w:rFonts w:eastAsia="Times New Roman" w:cs="Times New Roman"/>
          <w:szCs w:val="28"/>
          <w:lang w:eastAsia="ru-RU"/>
        </w:rPr>
        <w:t>Мансийского автономного округа – Югры и (или) нормативными правовыми актами Ханты</w:t>
      </w:r>
      <w:r>
        <w:rPr>
          <w:rFonts w:eastAsia="Times New Roman" w:cs="Times New Roman"/>
          <w:szCs w:val="28"/>
          <w:lang w:eastAsia="ru-RU"/>
        </w:rPr>
        <w:t>-</w:t>
      </w:r>
      <w:r w:rsidRPr="00340912">
        <w:rPr>
          <w:rFonts w:eastAsia="Times New Roman" w:cs="Times New Roman"/>
          <w:szCs w:val="28"/>
          <w:lang w:eastAsia="ru-RU"/>
        </w:rPr>
        <w:t>Мансийского автономного округа – Югры. Муниципальное образование вправе увеличить долю финансирования за счет средств местного бюджета.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8" w:name="P251"/>
      <w:bookmarkEnd w:id="8"/>
      <w:r w:rsidRPr="00340912">
        <w:rPr>
          <w:rFonts w:eastAsia="Times New Roman" w:cs="Times New Roman"/>
          <w:szCs w:val="28"/>
          <w:lang w:eastAsia="ru-RU"/>
        </w:rPr>
        <w:t>3.2. За счет средств местного бюджета в размере 100% в рамках реализации муниципальной программы.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4. Обязательными условиями предоставления субсидии, включаемыми </w:t>
      </w:r>
      <w:r w:rsidRPr="00340912">
        <w:rPr>
          <w:rFonts w:eastAsia="Times New Roman" w:cs="Times New Roman"/>
          <w:szCs w:val="28"/>
          <w:lang w:eastAsia="ru-RU"/>
        </w:rPr>
        <w:br/>
        <w:t>в соглашения, являются:</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 согласие получателей субсидии (за исключением государственных (муниципальных) унитарных предприятий, хозяйственных товариществ </w:t>
      </w:r>
      <w:r w:rsidRPr="00340912">
        <w:rPr>
          <w:rFonts w:eastAsia="Times New Roman" w:cs="Times New Roman"/>
          <w:szCs w:val="28"/>
          <w:lang w:eastAsia="ru-RU"/>
        </w:rPr>
        <w:br/>
        <w:t>и обществ с участием публично</w:t>
      </w:r>
      <w:r w:rsidR="0079365E">
        <w:rPr>
          <w:rFonts w:eastAsia="Times New Roman" w:cs="Times New Roman"/>
          <w:szCs w:val="28"/>
          <w:lang w:eastAsia="ru-RU"/>
        </w:rPr>
        <w:t>-</w:t>
      </w:r>
      <w:r w:rsidRPr="00340912">
        <w:rPr>
          <w:rFonts w:eastAsia="Times New Roman" w:cs="Times New Roman"/>
          <w:szCs w:val="28"/>
          <w:lang w:eastAsia="ru-RU"/>
        </w:rPr>
        <w:t xml:space="preserve">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Pr="00340912">
        <w:rPr>
          <w:rFonts w:eastAsia="Times New Roman" w:cs="Times New Roman"/>
          <w:szCs w:val="28"/>
          <w:lang w:eastAsia="ru-RU"/>
        </w:rPr>
        <w:br/>
        <w:t>на осуществление департаментом, КРУ, КСП проверок;</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 согласование сторонами уточненной суммы соглашения в соответствии </w:t>
      </w:r>
      <w:r w:rsidRPr="00340912">
        <w:rPr>
          <w:rFonts w:eastAsia="Times New Roman" w:cs="Times New Roman"/>
          <w:szCs w:val="28"/>
          <w:lang w:eastAsia="ru-RU"/>
        </w:rPr>
        <w:br/>
        <w:t xml:space="preserve">с фактическим объемом затрат, подлежащих возмещению в соответствии </w:t>
      </w:r>
      <w:r w:rsidRPr="00340912">
        <w:rPr>
          <w:rFonts w:eastAsia="Times New Roman" w:cs="Times New Roman"/>
          <w:szCs w:val="28"/>
          <w:lang w:eastAsia="ru-RU"/>
        </w:rPr>
        <w:br/>
        <w:t>с настоящим порядком.</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Неотъемлемой частью соглашения является график производства работ.</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5. Плановый размер субсидии устанавливается в соответствии со сметной документацией к договору подряда (с учетом уровня сметной прибыли, </w:t>
      </w:r>
      <w:r w:rsidRPr="00340912">
        <w:rPr>
          <w:rFonts w:eastAsia="Times New Roman" w:cs="Times New Roman"/>
          <w:szCs w:val="28"/>
          <w:lang w:eastAsia="ru-RU"/>
        </w:rPr>
        <w:br/>
        <w:t xml:space="preserve">не превышающей 10% от суммы прямых затрат и накладных расходов), </w:t>
      </w:r>
      <w:r w:rsidRPr="00340912">
        <w:rPr>
          <w:rFonts w:eastAsia="Times New Roman" w:cs="Times New Roman"/>
          <w:szCs w:val="28"/>
          <w:lang w:eastAsia="ru-RU"/>
        </w:rPr>
        <w:br/>
        <w:t xml:space="preserve">но не более стоимости, отраженной в заключении о проверке достоверности определения сметной стоимости капитального ремонта объекта с учетом расчета, выполненного в соответствии с </w:t>
      </w:r>
      <w:r w:rsidR="0079365E">
        <w:rPr>
          <w:rFonts w:eastAsia="Times New Roman" w:cs="Times New Roman"/>
          <w:szCs w:val="28"/>
          <w:lang w:eastAsia="ru-RU"/>
        </w:rPr>
        <w:t>п</w:t>
      </w:r>
      <w:r w:rsidRPr="00340912">
        <w:rPr>
          <w:rFonts w:eastAsia="Times New Roman" w:cs="Times New Roman"/>
          <w:szCs w:val="28"/>
          <w:lang w:eastAsia="ru-RU"/>
        </w:rPr>
        <w:t xml:space="preserve">риказом Министерства строительства и жилищно-коммунального хозяйства Российской Федерации от 23.12.2019 </w:t>
      </w:r>
      <w:r w:rsidRPr="00340912">
        <w:rPr>
          <w:rFonts w:eastAsia="Times New Roman" w:cs="Times New Roman"/>
          <w:szCs w:val="28"/>
          <w:lang w:eastAsia="ru-RU"/>
        </w:rPr>
        <w:br/>
        <w:t xml:space="preserve">№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w:t>
      </w:r>
      <w:r w:rsidRPr="00340912">
        <w:rPr>
          <w:rFonts w:eastAsia="Times New Roman" w:cs="Times New Roman"/>
          <w:szCs w:val="28"/>
          <w:lang w:eastAsia="ru-RU"/>
        </w:rPr>
        <w:br/>
        <w:t xml:space="preserve">(за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в пределах утвержденных лимитов бюджетных обязательств, предусмотренных на текущий финансовый год </w:t>
      </w:r>
      <w:r w:rsidRPr="00340912">
        <w:rPr>
          <w:rFonts w:eastAsia="Times New Roman" w:cs="Times New Roman"/>
          <w:szCs w:val="28"/>
          <w:lang w:eastAsia="ru-RU"/>
        </w:rPr>
        <w:br/>
        <w:t xml:space="preserve">на реализацию мероприятий, указанных в </w:t>
      </w:r>
      <w:hyperlink w:anchor="P242">
        <w:r w:rsidRPr="00340912">
          <w:rPr>
            <w:rFonts w:eastAsia="Times New Roman" w:cs="Times New Roman"/>
            <w:szCs w:val="28"/>
            <w:lang w:eastAsia="ru-RU"/>
          </w:rPr>
          <w:t>абзаце первом пункта 1</w:t>
        </w:r>
      </w:hyperlink>
      <w:r w:rsidRPr="00340912">
        <w:rPr>
          <w:rFonts w:eastAsia="Times New Roman" w:cs="Times New Roman"/>
          <w:szCs w:val="28"/>
          <w:lang w:eastAsia="ru-RU"/>
        </w:rPr>
        <w:t xml:space="preserve">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6.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и направление их получателю субсидии на подписание в следующем порядке:</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6.1. В электронном виде в автоматизированной системе планирования </w:t>
      </w:r>
      <w:r w:rsidRPr="00340912">
        <w:rPr>
          <w:rFonts w:eastAsia="Times New Roman" w:cs="Times New Roman"/>
          <w:szCs w:val="28"/>
          <w:lang w:eastAsia="ru-RU"/>
        </w:rPr>
        <w:br/>
        <w:t>и исполнения бюджета города на основе программного обеспечения «Автоматизированный Центр Контроля»</w:t>
      </w:r>
      <w:r w:rsidR="0079365E">
        <w:rPr>
          <w:rFonts w:eastAsia="Times New Roman" w:cs="Times New Roman"/>
          <w:szCs w:val="28"/>
          <w:lang w:eastAsia="ru-RU"/>
        </w:rPr>
        <w:t xml:space="preserve">, </w:t>
      </w:r>
      <w:r w:rsidRPr="00340912">
        <w:rPr>
          <w:rFonts w:eastAsia="Times New Roman" w:cs="Times New Roman"/>
          <w:szCs w:val="28"/>
          <w:lang w:eastAsia="ru-RU"/>
        </w:rPr>
        <w:t>далее – система АЦК</w:t>
      </w:r>
      <w:r w:rsidR="0079365E">
        <w:rPr>
          <w:rFonts w:eastAsia="Times New Roman" w:cs="Times New Roman"/>
          <w:szCs w:val="28"/>
          <w:lang w:eastAsia="ru-RU"/>
        </w:rPr>
        <w:t>,</w:t>
      </w:r>
      <w:r w:rsidRPr="00340912">
        <w:rPr>
          <w:rFonts w:eastAsia="Times New Roman" w:cs="Times New Roman"/>
          <w:szCs w:val="28"/>
          <w:lang w:eastAsia="ru-RU"/>
        </w:rPr>
        <w:t xml:space="preserve"> (при наличии технической возможности) в соответствии с типовыми формами, установленными финансовым органом муниципального образования </w:t>
      </w:r>
      <w:r>
        <w:rPr>
          <w:rFonts w:eastAsia="Times New Roman" w:cs="Times New Roman"/>
          <w:szCs w:val="28"/>
          <w:lang w:eastAsia="ru-RU"/>
        </w:rPr>
        <w:br/>
      </w:r>
      <w:r w:rsidRPr="00340912">
        <w:rPr>
          <w:rFonts w:eastAsia="Times New Roman" w:cs="Times New Roman"/>
          <w:szCs w:val="28"/>
          <w:lang w:eastAsia="ru-RU"/>
        </w:rPr>
        <w:t xml:space="preserve">для соответствующего вида субсидии (за исключением случаев, определенных </w:t>
      </w:r>
      <w:r w:rsidRPr="00340912">
        <w:rPr>
          <w:rFonts w:eastAsia="Times New Roman" w:cs="Times New Roman"/>
          <w:szCs w:val="28"/>
          <w:lang w:eastAsia="ru-RU"/>
        </w:rPr>
        <w:br/>
        <w:t>в подпункте 6.2 настоящего пункта).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6.2. В системе «Электронный бюджет» (при наличии технической возможности) в соответствии с типовыми формами, установленными Министерством Российской Федерации для соглашений о предоставлении субсидий из федерального бюджета (в случае, если источником возмещения затрат на осуществление расходных обязательств по предоставлению субсидии являются межбюджетные трансферты, имеющие целевое назначение, </w:t>
      </w:r>
      <w:r w:rsidRPr="00340912">
        <w:rPr>
          <w:rFonts w:eastAsia="Times New Roman" w:cs="Times New Roman"/>
          <w:szCs w:val="28"/>
          <w:lang w:eastAsia="ru-RU"/>
        </w:rPr>
        <w:br/>
        <w:t>из федерального бюджета бюджету Ханты</w:t>
      </w:r>
      <w:r>
        <w:rPr>
          <w:rFonts w:eastAsia="Times New Roman" w:cs="Times New Roman"/>
          <w:szCs w:val="28"/>
          <w:lang w:eastAsia="ru-RU"/>
        </w:rPr>
        <w:t>-</w:t>
      </w:r>
      <w:r w:rsidRPr="00340912">
        <w:rPr>
          <w:rFonts w:eastAsia="Times New Roman" w:cs="Times New Roman"/>
          <w:szCs w:val="28"/>
          <w:lang w:eastAsia="ru-RU"/>
        </w:rPr>
        <w:t>Мансийского автономного округа – Югры).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6.3. На бумажном носителе (в случае отсутствия технической возможности заключения соглашений в соответствии с </w:t>
      </w:r>
      <w:r w:rsidR="00FB7D9C">
        <w:rPr>
          <w:rFonts w:eastAsia="Times New Roman" w:cs="Times New Roman"/>
          <w:szCs w:val="28"/>
          <w:lang w:eastAsia="ru-RU"/>
        </w:rPr>
        <w:t>под</w:t>
      </w:r>
      <w:r w:rsidRPr="00340912">
        <w:rPr>
          <w:rFonts w:eastAsia="Times New Roman" w:cs="Times New Roman"/>
          <w:szCs w:val="28"/>
          <w:lang w:eastAsia="ru-RU"/>
        </w:rPr>
        <w:t>пунктами 6.1 или 6.2</w:t>
      </w:r>
      <w:r w:rsidR="00FB7D9C">
        <w:rPr>
          <w:rFonts w:eastAsia="Times New Roman" w:cs="Times New Roman"/>
          <w:szCs w:val="28"/>
          <w:lang w:eastAsia="ru-RU"/>
        </w:rPr>
        <w:t xml:space="preserve"> настоящего пункта</w:t>
      </w:r>
      <w:r w:rsidRPr="00340912">
        <w:rPr>
          <w:rFonts w:eastAsia="Times New Roman" w:cs="Times New Roman"/>
          <w:szCs w:val="28"/>
          <w:lang w:eastAsia="ru-RU"/>
        </w:rPr>
        <w:t>).</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7. Получатель субсидии в течение пяти рабочих дней после получения </w:t>
      </w:r>
      <w:r w:rsidRPr="00340912">
        <w:rPr>
          <w:rFonts w:eastAsia="Times New Roman" w:cs="Times New Roman"/>
          <w:szCs w:val="28"/>
          <w:lang w:eastAsia="ru-RU"/>
        </w:rPr>
        <w:br/>
        <w:t xml:space="preserve">от департамента соглашений рассматривает и подписывает их или направляет </w:t>
      </w:r>
      <w:r w:rsidRPr="00340912">
        <w:rPr>
          <w:rFonts w:eastAsia="Times New Roman" w:cs="Times New Roman"/>
          <w:szCs w:val="28"/>
          <w:lang w:eastAsia="ru-RU"/>
        </w:rPr>
        <w:br/>
        <w:t>в департамент мотивированный отказ в подписании соглашений:</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 в системе АЦК (в случае подписания соглашений в электронном виде </w:t>
      </w:r>
      <w:r w:rsidRPr="00340912">
        <w:rPr>
          <w:rFonts w:eastAsia="Times New Roman" w:cs="Times New Roman"/>
          <w:szCs w:val="28"/>
          <w:lang w:eastAsia="ru-RU"/>
        </w:rPr>
        <w:br/>
        <w:t>в системе АЦК);</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 в системе «Электронный бюджет» (в случае подписания соглашений </w:t>
      </w:r>
      <w:r w:rsidRPr="00340912">
        <w:rPr>
          <w:rFonts w:eastAsia="Times New Roman" w:cs="Times New Roman"/>
          <w:szCs w:val="28"/>
          <w:lang w:eastAsia="ru-RU"/>
        </w:rPr>
        <w:br/>
        <w:t>в электронном виде в системе «Электронный бюджет»);</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8.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системах АЦК </w:t>
      </w:r>
      <w:r>
        <w:rPr>
          <w:rFonts w:eastAsia="Calibri" w:cs="Times New Roman"/>
          <w:szCs w:val="28"/>
        </w:rPr>
        <w:br/>
      </w:r>
      <w:r w:rsidRPr="00340912">
        <w:rPr>
          <w:rFonts w:eastAsia="Calibri" w:cs="Times New Roman"/>
          <w:szCs w:val="28"/>
        </w:rPr>
        <w:t>или «Электронный бюджет»:</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8.1. Осуществляет в системе «Электронный бюджет» автоматическую проверку на соответствие участников отбора требованиям, установленным подпунктами 3.1 – 3.7 пункта 3 раздела </w:t>
      </w:r>
      <w:r w:rsidRPr="00340912">
        <w:rPr>
          <w:rFonts w:eastAsia="Calibri" w:cs="Times New Roman"/>
          <w:szCs w:val="28"/>
          <w:lang w:val="en-US"/>
        </w:rPr>
        <w:t>III</w:t>
      </w:r>
      <w:r w:rsidRPr="00340912">
        <w:rPr>
          <w:rFonts w:eastAsia="Calibri" w:cs="Times New Roman"/>
          <w:szCs w:val="28"/>
        </w:rPr>
        <w:t xml:space="preserve"> настоящего порядка. </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8.2. Направляет запросы в управление бюджетного учёта и отчётности, департамент архитектуры и градостроительства, департамент имущественных </w:t>
      </w:r>
      <w:r>
        <w:rPr>
          <w:rFonts w:eastAsia="Calibri" w:cs="Times New Roman"/>
          <w:szCs w:val="28"/>
        </w:rPr>
        <w:br/>
      </w:r>
      <w:r w:rsidRPr="00340912">
        <w:rPr>
          <w:rFonts w:eastAsia="Calibri" w:cs="Times New Roman"/>
          <w:szCs w:val="28"/>
        </w:rPr>
        <w:t xml:space="preserve">и земельных отношений, департамент образования для получения информации </w:t>
      </w:r>
      <w:r w:rsidRPr="00340912">
        <w:rPr>
          <w:rFonts w:eastAsia="Calibri" w:cs="Times New Roman"/>
          <w:szCs w:val="28"/>
        </w:rPr>
        <w:br/>
        <w:t xml:space="preserve">об отсутствии (наличии) задолженности участников отбора в соответствии </w:t>
      </w:r>
      <w:r w:rsidRPr="00340912">
        <w:rPr>
          <w:rFonts w:eastAsia="Calibri" w:cs="Times New Roman"/>
          <w:szCs w:val="28"/>
        </w:rPr>
        <w:br/>
        <w:t xml:space="preserve">с подпунктом 3.8 пункта 3 раздела </w:t>
      </w:r>
      <w:r w:rsidRPr="00340912">
        <w:rPr>
          <w:rFonts w:eastAsia="Calibri" w:cs="Times New Roman"/>
          <w:szCs w:val="28"/>
          <w:lang w:val="en-US"/>
        </w:rPr>
        <w:t>III</w:t>
      </w:r>
      <w:r w:rsidRPr="00340912">
        <w:rPr>
          <w:rFonts w:eastAsia="Calibri" w:cs="Times New Roman"/>
          <w:szCs w:val="28"/>
        </w:rPr>
        <w:t xml:space="preserve"> настоящего порядка.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9. Департамент после осуществления проверки в соответствии </w:t>
      </w:r>
      <w:r w:rsidRPr="00340912">
        <w:rPr>
          <w:rFonts w:eastAsia="Calibri" w:cs="Times New Roman"/>
          <w:szCs w:val="28"/>
        </w:rPr>
        <w:br/>
        <w:t xml:space="preserve">с подпунктом 8.1 пункта 8 настоящего раздела и получения всех ответов </w:t>
      </w:r>
      <w:r w:rsidRPr="00340912">
        <w:rPr>
          <w:rFonts w:eastAsia="Calibri" w:cs="Times New Roman"/>
          <w:szCs w:val="28"/>
        </w:rPr>
        <w:br/>
        <w:t>на запросы, направленные в соответствии с подпунктом 8.2 пункта 8 настоящего раздела: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9.1. В случае соответствия получателя субсидии требованиям, установ</w:t>
      </w:r>
      <w:r w:rsidR="0079365E">
        <w:rPr>
          <w:rFonts w:eastAsia="Calibri" w:cs="Times New Roman"/>
          <w:szCs w:val="28"/>
        </w:rPr>
        <w:t>-</w:t>
      </w:r>
      <w:r w:rsidRPr="00340912">
        <w:rPr>
          <w:rFonts w:eastAsia="Calibri" w:cs="Times New Roman"/>
          <w:szCs w:val="28"/>
        </w:rPr>
        <w:t xml:space="preserve">ленным пунктом 3 раздела </w:t>
      </w:r>
      <w:r w:rsidRPr="00340912">
        <w:rPr>
          <w:rFonts w:eastAsia="Calibri" w:cs="Times New Roman"/>
          <w:szCs w:val="28"/>
          <w:lang w:val="en-US"/>
        </w:rPr>
        <w:t>III</w:t>
      </w:r>
      <w:r w:rsidRPr="00340912">
        <w:rPr>
          <w:rFonts w:eastAsia="Calibri" w:cs="Times New Roman"/>
          <w:szCs w:val="28"/>
        </w:rPr>
        <w:t xml:space="preserve"> настоящего порядка: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подписывает соглашение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w:t>
      </w:r>
      <w:r w:rsidRPr="00340912">
        <w:rPr>
          <w:rFonts w:eastAsia="Calibri" w:cs="Times New Roman"/>
          <w:szCs w:val="28"/>
        </w:rPr>
        <w:br/>
        <w:t>на запросы;</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340912">
        <w:rPr>
          <w:rFonts w:eastAsia="Calibri" w:cs="Times New Roman"/>
          <w:szCs w:val="28"/>
        </w:rPr>
        <w:b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соглашение, подписанное в электронном виде в системе АЦК или системе «Электронный бюджет», доступно получателю субсидии автоматически </w:t>
      </w:r>
      <w:r>
        <w:rPr>
          <w:rFonts w:eastAsia="Calibri" w:cs="Times New Roman"/>
          <w:szCs w:val="28"/>
        </w:rPr>
        <w:br/>
      </w:r>
      <w:r w:rsidRPr="00340912">
        <w:rPr>
          <w:rFonts w:eastAsia="Calibri" w:cs="Times New Roman"/>
          <w:szCs w:val="28"/>
        </w:rPr>
        <w:t>после присвоения соглашению номера и даты;</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направляет копию соглашения, подписанного всеми сторонами </w:t>
      </w:r>
      <w:r w:rsidRPr="00340912">
        <w:rPr>
          <w:rFonts w:eastAsia="Calibri" w:cs="Times New Roman"/>
          <w:szCs w:val="28"/>
        </w:rPr>
        <w:br/>
        <w:t>с присвоенным номером и датой в дирекцию посредством системы электронного документооборота.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9.2. В случае несоответствия получателя субсидии требованиям, установ</w:t>
      </w:r>
      <w:r>
        <w:rPr>
          <w:rFonts w:eastAsia="Calibri" w:cs="Times New Roman"/>
          <w:szCs w:val="28"/>
        </w:rPr>
        <w:t>-</w:t>
      </w:r>
      <w:r w:rsidRPr="00340912">
        <w:rPr>
          <w:rFonts w:eastAsia="Calibri" w:cs="Times New Roman"/>
          <w:szCs w:val="28"/>
        </w:rPr>
        <w:t xml:space="preserve">ленным пунктом 3 раздела </w:t>
      </w:r>
      <w:r w:rsidRPr="00340912">
        <w:rPr>
          <w:rFonts w:eastAsia="Calibri" w:cs="Times New Roman"/>
          <w:szCs w:val="28"/>
          <w:lang w:val="en-US"/>
        </w:rPr>
        <w:t>III</w:t>
      </w:r>
      <w:r w:rsidRPr="00340912">
        <w:rPr>
          <w:rFonts w:eastAsia="Calibri" w:cs="Times New Roman"/>
          <w:szCs w:val="28"/>
        </w:rPr>
        <w:t xml:space="preserve"> настоящего порядка, соглашение признается незаключенным. Департамент направляет получателю субсидии уведомление </w:t>
      </w:r>
      <w:r>
        <w:rPr>
          <w:rFonts w:eastAsia="Calibri" w:cs="Times New Roman"/>
          <w:szCs w:val="28"/>
        </w:rPr>
        <w:br/>
      </w:r>
      <w:r w:rsidRPr="00340912">
        <w:rPr>
          <w:rFonts w:eastAsia="Calibri" w:cs="Times New Roman"/>
          <w:szCs w:val="28"/>
        </w:rPr>
        <w:t xml:space="preserve">о невозможности заключить соглашение по основанию, установленному подпунктом 12.2 пункта 12 раздела </w:t>
      </w:r>
      <w:r w:rsidRPr="00340912">
        <w:rPr>
          <w:rFonts w:eastAsia="Calibri" w:cs="Times New Roman"/>
          <w:szCs w:val="28"/>
          <w:lang w:val="en-US"/>
        </w:rPr>
        <w:t>III</w:t>
      </w:r>
      <w:r w:rsidRPr="00340912">
        <w:rPr>
          <w:rFonts w:eastAsia="Calibri" w:cs="Times New Roman"/>
          <w:szCs w:val="28"/>
        </w:rPr>
        <w:t xml:space="preserve"> настоящего порядка.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Pr="00340912">
        <w:rPr>
          <w:rFonts w:eastAsia="Calibri" w:cs="Times New Roman"/>
          <w:szCs w:val="28"/>
        </w:rPr>
        <w:br/>
        <w:t>с уведомлением о вручении по фактическому адресу, указанному в заявке.</w:t>
      </w:r>
    </w:p>
    <w:p w:rsidR="00340912" w:rsidRPr="00340912" w:rsidRDefault="00340912" w:rsidP="00340912">
      <w:pPr>
        <w:ind w:firstLine="709"/>
        <w:jc w:val="both"/>
        <w:rPr>
          <w:rFonts w:eastAsia="Calibri" w:cs="Times New Roman"/>
        </w:rPr>
      </w:pPr>
      <w:r w:rsidRPr="00340912">
        <w:rPr>
          <w:rFonts w:eastAsia="Calibri" w:cs="Times New Roman"/>
        </w:rPr>
        <w:t xml:space="preserve">10. Если основанием для направления уведомления в соответствии </w:t>
      </w:r>
      <w:r w:rsidRPr="00340912">
        <w:rPr>
          <w:rFonts w:eastAsia="Calibri" w:cs="Times New Roman"/>
        </w:rPr>
        <w:br/>
        <w:t xml:space="preserve">с подпунктом 9.2 пункта 9 настоящего раздела является только несоответствие получателя субсидии требованию, установленному подпунктом 3.8 пункта 3 раздела III настоящего порядка, получатель субсидии в течение 10 рабочих дней после получения уведомления в соответствии с подпунктом 9.2 пункта 9 настоящего раздела вправе устранить несоответствие требованию, установленному подпунктом 3.8 пункта 3 раздела III настоящего порядка, </w:t>
      </w:r>
      <w:r w:rsidRPr="00340912">
        <w:rPr>
          <w:rFonts w:eastAsia="Calibri" w:cs="Times New Roman"/>
        </w:rPr>
        <w:br/>
        <w:t xml:space="preserve">и направить в департамент в произвольной форме письменное уведомление </w:t>
      </w:r>
      <w:r w:rsidRPr="00340912">
        <w:rPr>
          <w:rFonts w:eastAsia="Calibri" w:cs="Times New Roman"/>
        </w:rPr>
        <w:br/>
        <w:t xml:space="preserve">об устранении несоответствия требованию, установленному подпунктом 3.8 пункта 3 раздела III настоящего порядка. </w:t>
      </w:r>
    </w:p>
    <w:p w:rsidR="00340912" w:rsidRPr="00340912" w:rsidRDefault="00340912" w:rsidP="00340912">
      <w:pPr>
        <w:ind w:firstLine="709"/>
        <w:jc w:val="both"/>
        <w:rPr>
          <w:rFonts w:eastAsia="Calibri" w:cs="Times New Roman"/>
        </w:rPr>
      </w:pPr>
      <w:r w:rsidRPr="00340912">
        <w:rPr>
          <w:rFonts w:eastAsia="Calibri" w:cs="Times New Roman"/>
        </w:rPr>
        <w:t xml:space="preserve">Получатель субсидии может воспользоваться правом, установленным настоящим пунктом, только один раз после получения первого уведомления </w:t>
      </w:r>
      <w:r w:rsidRPr="00340912">
        <w:rPr>
          <w:rFonts w:eastAsia="Calibri" w:cs="Times New Roman"/>
        </w:rPr>
        <w:br/>
        <w:t>в соответствии с подпунктом 9.2 пункта 9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Повторная проверка департаментом получателя субсидии на соответствие требованиям, установленным пунктом 3 раздела III настоящего порядка, подписание и присвоение даты и номера соглашению осуществляются в порядке, установленном пунктами 8 – 9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11. Получатель субсидии признается уклонившимся от заключения соглашения в случае неподписания (или ненаправления мотивированного отказа в подписании) соглашения получателем субсидии в срок, установленный </w:t>
      </w:r>
      <w:hyperlink w:anchor="P264">
        <w:r w:rsidRPr="00340912">
          <w:rPr>
            <w:rFonts w:eastAsia="Times New Roman" w:cs="Times New Roman"/>
            <w:szCs w:val="28"/>
            <w:lang w:eastAsia="ru-RU"/>
          </w:rPr>
          <w:t>пунктом 7</w:t>
        </w:r>
      </w:hyperlink>
      <w:r w:rsidRPr="00340912">
        <w:rPr>
          <w:rFonts w:eastAsia="Times New Roman" w:cs="Times New Roman"/>
          <w:szCs w:val="28"/>
          <w:lang w:eastAsia="ru-RU"/>
        </w:rPr>
        <w:t xml:space="preserve">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w:t>
      </w:r>
      <w:hyperlink w:anchor="P264">
        <w:r w:rsidRPr="00340912">
          <w:rPr>
            <w:rFonts w:eastAsia="Times New Roman" w:cs="Times New Roman"/>
            <w:szCs w:val="28"/>
            <w:lang w:eastAsia="ru-RU"/>
          </w:rPr>
          <w:t>пунктом 7</w:t>
        </w:r>
      </w:hyperlink>
      <w:r w:rsidRPr="00340912">
        <w:rPr>
          <w:rFonts w:eastAsia="Times New Roman" w:cs="Times New Roman"/>
          <w:szCs w:val="28"/>
          <w:lang w:eastAsia="ru-RU"/>
        </w:rPr>
        <w:t xml:space="preserve"> настоящего раздела. Письмо департамента направ</w:t>
      </w:r>
      <w:r>
        <w:rPr>
          <w:rFonts w:eastAsia="Times New Roman" w:cs="Times New Roman"/>
          <w:szCs w:val="28"/>
          <w:lang w:eastAsia="ru-RU"/>
        </w:rPr>
        <w:t>-</w:t>
      </w:r>
      <w:r w:rsidRPr="00340912">
        <w:rPr>
          <w:rFonts w:eastAsia="Times New Roman" w:cs="Times New Roman"/>
          <w:szCs w:val="28"/>
          <w:lang w:eastAsia="ru-RU"/>
        </w:rPr>
        <w:t>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w:t>
      </w:r>
      <w:r>
        <w:rPr>
          <w:rFonts w:eastAsia="Times New Roman" w:cs="Times New Roman"/>
          <w:szCs w:val="28"/>
          <w:lang w:eastAsia="ru-RU"/>
        </w:rPr>
        <w:t>-</w:t>
      </w:r>
      <w:r w:rsidRPr="00340912">
        <w:rPr>
          <w:rFonts w:eastAsia="Times New Roman" w:cs="Times New Roman"/>
          <w:szCs w:val="28"/>
          <w:lang w:eastAsia="ru-RU"/>
        </w:rPr>
        <w:t>ческому адресу, указанному в заявке.</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szCs w:val="28"/>
          <w:lang w:eastAsia="ru-RU"/>
        </w:rPr>
        <w:t xml:space="preserve">12. </w:t>
      </w:r>
      <w:r w:rsidRPr="00340912">
        <w:rPr>
          <w:rFonts w:eastAsia="Times New Roman" w:cs="Times New Roman"/>
          <w:lang w:eastAsia="ru-RU"/>
        </w:rPr>
        <w:t xml:space="preserve">Департамент готовит проект распоряжения Администрации города </w:t>
      </w:r>
      <w:r w:rsidRPr="00340912">
        <w:rPr>
          <w:rFonts w:eastAsia="Times New Roman" w:cs="Times New Roman"/>
          <w:lang w:eastAsia="ru-RU"/>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340912" w:rsidRPr="00340912" w:rsidRDefault="00340912" w:rsidP="00340912">
      <w:pPr>
        <w:ind w:firstLine="709"/>
        <w:jc w:val="both"/>
        <w:rPr>
          <w:rFonts w:eastAsia="Calibri" w:cs="Times New Roman"/>
        </w:rPr>
      </w:pPr>
      <w:r w:rsidRPr="00340912">
        <w:rPr>
          <w:rFonts w:eastAsia="Calibri" w:cs="Times New Roman"/>
        </w:rPr>
        <w:t>- после направления письма о признании получателя субсидии уклонив</w:t>
      </w:r>
      <w:r>
        <w:rPr>
          <w:rFonts w:eastAsia="Calibri" w:cs="Times New Roman"/>
        </w:rPr>
        <w:t>-</w:t>
      </w:r>
      <w:r w:rsidRPr="00340912">
        <w:rPr>
          <w:rFonts w:eastAsia="Calibri" w:cs="Times New Roman"/>
        </w:rPr>
        <w:t>шимся от заключения соглашения в соответствии с абзацем вторым пункта 11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 xml:space="preserve">- после направления уведомления о невозможности заключить соглашение в соответствии с абзацем вторым подпункта 9.2 пункта 9 настоящего раздела </w:t>
      </w:r>
      <w:r w:rsidRPr="00340912">
        <w:rPr>
          <w:rFonts w:eastAsia="Calibri" w:cs="Times New Roman"/>
        </w:rPr>
        <w:br/>
        <w:t>на основании повторной проверки, осуществленной департаментом в соот</w:t>
      </w:r>
      <w:r>
        <w:rPr>
          <w:rFonts w:eastAsia="Calibri" w:cs="Times New Roman"/>
        </w:rPr>
        <w:t>-</w:t>
      </w:r>
      <w:r w:rsidRPr="00340912">
        <w:rPr>
          <w:rFonts w:eastAsia="Calibri" w:cs="Times New Roman"/>
        </w:rPr>
        <w:t>ветствии с абзацем третьим пункта 10 настоящего раздела;</w:t>
      </w:r>
    </w:p>
    <w:p w:rsidR="00340912" w:rsidRPr="00340912" w:rsidRDefault="00340912" w:rsidP="00340912">
      <w:pPr>
        <w:ind w:firstLine="709"/>
        <w:jc w:val="both"/>
        <w:rPr>
          <w:rFonts w:eastAsia="Calibri" w:cs="Times New Roman"/>
        </w:rPr>
      </w:pPr>
      <w:r w:rsidRPr="00340912">
        <w:rPr>
          <w:rFonts w:eastAsia="Calibri" w:cs="Times New Roman"/>
        </w:rPr>
        <w:t xml:space="preserve">- по истечении срока направления в департамент получателем субсидии уведомления в соответствии с пунктом 10 настоящего раздела (в случае, </w:t>
      </w:r>
      <w:r>
        <w:rPr>
          <w:rFonts w:eastAsia="Calibri" w:cs="Times New Roman"/>
        </w:rPr>
        <w:br/>
      </w:r>
      <w:r w:rsidRPr="00340912">
        <w:rPr>
          <w:rFonts w:eastAsia="Calibri" w:cs="Times New Roman"/>
        </w:rPr>
        <w:t xml:space="preserve">если уведомление в соответствии с пунктом 10 настоящего раздела </w:t>
      </w:r>
      <w:r>
        <w:rPr>
          <w:rFonts w:eastAsia="Calibri" w:cs="Times New Roman"/>
        </w:rPr>
        <w:br/>
      </w:r>
      <w:r w:rsidRPr="00340912">
        <w:rPr>
          <w:rFonts w:eastAsia="Calibri" w:cs="Times New Roman"/>
        </w:rPr>
        <w:t>в департамент от получателя субсидии не поступило).</w:t>
      </w:r>
    </w:p>
    <w:p w:rsidR="00340912" w:rsidRDefault="00340912" w:rsidP="00340912">
      <w:pPr>
        <w:widowControl w:val="0"/>
        <w:autoSpaceDE w:val="0"/>
        <w:autoSpaceDN w:val="0"/>
        <w:ind w:firstLine="709"/>
        <w:jc w:val="both"/>
        <w:rPr>
          <w:rFonts w:eastAsia="Times New Roman" w:cs="Times New Roman"/>
          <w:szCs w:val="28"/>
          <w:lang w:eastAsia="ru-RU"/>
        </w:rPr>
      </w:pP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13. В случае реорганизации получателя субсидии, являющегося юридическим лицом, в форме слияния, присоединения или преобразования </w:t>
      </w:r>
      <w:r w:rsidRPr="00340912">
        <w:rPr>
          <w:rFonts w:eastAsia="Times New Roman" w:cs="Times New Roman"/>
          <w:szCs w:val="28"/>
          <w:lang w:eastAsia="ru-RU"/>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340912">
        <w:rPr>
          <w:rFonts w:eastAsia="Times New Roman" w:cs="Times New Roman"/>
          <w:szCs w:val="28"/>
          <w:lang w:eastAsia="ru-RU"/>
        </w:rPr>
        <w:br/>
        <w:t>в соглашении юридического лица, являющегося правопреемником, в следующем порядке:</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13.1. Департамент:</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13.1.1.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xml:space="preserve">13.1.2. Направляет получателю субсидии </w:t>
      </w:r>
      <w:r w:rsidRPr="00340912">
        <w:rPr>
          <w:rFonts w:eastAsia="Times New Roman" w:cs="Times New Roman"/>
          <w:szCs w:val="28"/>
        </w:rPr>
        <w:t>п</w:t>
      </w:r>
      <w:r w:rsidRPr="00340912">
        <w:rPr>
          <w:rFonts w:eastAsia="Times New Roman" w:cs="Times New Roman"/>
          <w:szCs w:val="28"/>
          <w:lang w:eastAsia="ru-RU"/>
        </w:rPr>
        <w:t xml:space="preserve">роект </w:t>
      </w:r>
      <w:r w:rsidRPr="00340912">
        <w:rPr>
          <w:rFonts w:eastAsia="Calibri" w:cs="Times New Roman"/>
          <w:szCs w:val="28"/>
        </w:rPr>
        <w:t xml:space="preserve">дополнительного соглашения к соглашению в части перемены лица в обязательстве, </w:t>
      </w:r>
      <w:r w:rsidRPr="00340912">
        <w:rPr>
          <w:rFonts w:eastAsia="Times New Roman" w:cs="Times New Roman"/>
          <w:szCs w:val="28"/>
          <w:lang w:eastAsia="ru-RU"/>
        </w:rPr>
        <w:t xml:space="preserve">подписанный департаментом, в течение трех рабочих дней, следующих за днем </w:t>
      </w:r>
      <w:r>
        <w:rPr>
          <w:rFonts w:eastAsia="Times New Roman" w:cs="Times New Roman"/>
          <w:szCs w:val="28"/>
          <w:lang w:eastAsia="ru-RU"/>
        </w:rPr>
        <w:br/>
      </w:r>
      <w:r w:rsidRPr="00340912">
        <w:rPr>
          <w:rFonts w:eastAsia="Times New Roman" w:cs="Times New Roman"/>
          <w:szCs w:val="28"/>
          <w:lang w:eastAsia="ru-RU"/>
        </w:rPr>
        <w:t>его подписания:</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в системе АЦК (в случае подписания соглашений в системе АЦК);</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xml:space="preserve">- в системе </w:t>
      </w:r>
      <w:r w:rsidR="0079365E">
        <w:rPr>
          <w:rFonts w:eastAsia="Times New Roman" w:cs="Times New Roman"/>
          <w:szCs w:val="28"/>
          <w:lang w:eastAsia="ru-RU"/>
        </w:rPr>
        <w:t>«</w:t>
      </w:r>
      <w:r w:rsidRPr="00340912">
        <w:rPr>
          <w:rFonts w:eastAsia="Times New Roman" w:cs="Times New Roman"/>
          <w:szCs w:val="28"/>
          <w:lang w:eastAsia="ru-RU"/>
        </w:rPr>
        <w:t xml:space="preserve">Электронный бюджет» (в случае подписания соглашений </w:t>
      </w:r>
      <w:r w:rsidRPr="00340912">
        <w:rPr>
          <w:rFonts w:eastAsia="Times New Roman" w:cs="Times New Roman"/>
          <w:szCs w:val="28"/>
          <w:lang w:eastAsia="ru-RU"/>
        </w:rPr>
        <w:br/>
        <w:t xml:space="preserve">в системе «Электронный бюджет»). </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xml:space="preserve">13.2. Получатель субсидии в </w:t>
      </w:r>
      <w:r w:rsidR="0079365E">
        <w:rPr>
          <w:rFonts w:eastAsia="Times New Roman" w:cs="Times New Roman"/>
          <w:szCs w:val="28"/>
          <w:lang w:eastAsia="ru-RU"/>
        </w:rPr>
        <w:t xml:space="preserve">течение </w:t>
      </w:r>
      <w:r w:rsidRPr="00340912">
        <w:rPr>
          <w:rFonts w:eastAsia="Times New Roman" w:cs="Times New Roman"/>
          <w:szCs w:val="28"/>
          <w:lang w:eastAsia="ru-RU"/>
        </w:rPr>
        <w:t xml:space="preserve">пяти рабочих дней после получения </w:t>
      </w:r>
      <w:r w:rsidRPr="00340912">
        <w:rPr>
          <w:rFonts w:eastAsia="Times New Roman" w:cs="Times New Roman"/>
          <w:szCs w:val="28"/>
          <w:lang w:eastAsia="ru-RU"/>
        </w:rPr>
        <w:br/>
        <w:t xml:space="preserve">от департамента в соответствии с подпунктом 13.1.1 пункта 13.1 настоящего раздела проекта дополнительного соглашения рассматривает и подписывает </w:t>
      </w:r>
      <w:r w:rsidRPr="00340912">
        <w:rPr>
          <w:rFonts w:eastAsia="Times New Roman" w:cs="Times New Roman"/>
          <w:szCs w:val="28"/>
          <w:lang w:eastAsia="ru-RU"/>
        </w:rPr>
        <w:br/>
        <w:t xml:space="preserve">его </w:t>
      </w:r>
      <w:r w:rsidRPr="00340912">
        <w:rPr>
          <w:rFonts w:eastAsia="Calibri" w:cs="Times New Roman"/>
          <w:szCs w:val="28"/>
        </w:rPr>
        <w:t>или направляет в департамент мотивированный отказ в его подписании</w:t>
      </w:r>
      <w:r w:rsidRPr="00340912">
        <w:rPr>
          <w:rFonts w:eastAsia="Times New Roman" w:cs="Times New Roman"/>
          <w:szCs w:val="28"/>
          <w:lang w:eastAsia="ru-RU"/>
        </w:rPr>
        <w:t>:</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в системе АЦК (в случае подписания соглашений в системе АЦК);</w:t>
      </w:r>
    </w:p>
    <w:p w:rsidR="00340912" w:rsidRPr="00340912" w:rsidRDefault="0079365E" w:rsidP="00340912">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w:t>
      </w:r>
      <w:r w:rsidR="00340912" w:rsidRPr="00340912">
        <w:rPr>
          <w:rFonts w:eastAsia="Times New Roman" w:cs="Times New Roman"/>
          <w:szCs w:val="28"/>
          <w:lang w:eastAsia="ru-RU"/>
        </w:rPr>
        <w:t xml:space="preserve"> в системе </w:t>
      </w:r>
      <w:r>
        <w:rPr>
          <w:rFonts w:eastAsia="Times New Roman" w:cs="Times New Roman"/>
          <w:szCs w:val="28"/>
          <w:lang w:eastAsia="ru-RU"/>
        </w:rPr>
        <w:t>«</w:t>
      </w:r>
      <w:r w:rsidR="00340912" w:rsidRPr="00340912">
        <w:rPr>
          <w:rFonts w:eastAsia="Times New Roman" w:cs="Times New Roman"/>
          <w:szCs w:val="28"/>
          <w:lang w:eastAsia="ru-RU"/>
        </w:rPr>
        <w:t xml:space="preserve">Электронный бюджет» (в случае подписания соглашений </w:t>
      </w:r>
      <w:r w:rsidR="00340912" w:rsidRPr="00340912">
        <w:rPr>
          <w:rFonts w:eastAsia="Times New Roman" w:cs="Times New Roman"/>
          <w:szCs w:val="28"/>
          <w:lang w:eastAsia="ru-RU"/>
        </w:rPr>
        <w:br/>
        <w:t xml:space="preserve">в системе «Электронный бюджет»). </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13.3. Департамент:</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xml:space="preserve">- в течение трех рабочих дней, следующих за днем получения </w:t>
      </w:r>
      <w:r w:rsidRPr="00340912">
        <w:rPr>
          <w:rFonts w:eastAsia="Times New Roman" w:cs="Times New Roman"/>
          <w:szCs w:val="28"/>
          <w:lang w:eastAsia="ru-RU"/>
        </w:rPr>
        <w:br/>
        <w:t xml:space="preserve">от получателя субсидии в трех экземплярах подписанного дополнительного соглашения на бумажном носителе или в электронном виде в системах АЦК </w:t>
      </w:r>
      <w:r w:rsidRPr="00340912">
        <w:rPr>
          <w:rFonts w:eastAsia="Times New Roman" w:cs="Times New Roman"/>
          <w:szCs w:val="28"/>
          <w:lang w:eastAsia="ru-RU"/>
        </w:rPr>
        <w:br/>
        <w:t>или «Электронный бюджет» присваивает дату и номер дополнительному соглашению, подписанному департаментом и получателем субсидии;</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340912">
        <w:rPr>
          <w:rFonts w:eastAsia="Times New Roman" w:cs="Times New Roman"/>
          <w:szCs w:val="28"/>
          <w:lang w:eastAsia="ru-RU"/>
        </w:rPr>
        <w:b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340912" w:rsidRPr="00340912" w:rsidRDefault="00340912" w:rsidP="00340912">
      <w:pPr>
        <w:widowControl w:val="0"/>
        <w:autoSpaceDE w:val="0"/>
        <w:autoSpaceDN w:val="0"/>
        <w:adjustRightInd w:val="0"/>
        <w:ind w:firstLine="709"/>
        <w:jc w:val="both"/>
        <w:rPr>
          <w:rFonts w:eastAsia="Times New Roman" w:cs="Times New Roman"/>
          <w:szCs w:val="28"/>
          <w:lang w:eastAsia="ru-RU"/>
        </w:rPr>
      </w:pPr>
      <w:r w:rsidRPr="00340912">
        <w:rPr>
          <w:rFonts w:eastAsia="Times New Roman" w:cs="Times New Roman"/>
          <w:szCs w:val="28"/>
          <w:lang w:eastAsia="ru-RU"/>
        </w:rPr>
        <w:t xml:space="preserve">13.4. Дополнительное соглашение, подписанное в электронном виде </w:t>
      </w:r>
      <w:r w:rsidRPr="00340912">
        <w:rPr>
          <w:rFonts w:eastAsia="Times New Roman" w:cs="Times New Roman"/>
          <w:szCs w:val="28"/>
          <w:lang w:eastAsia="ru-RU"/>
        </w:rPr>
        <w:br/>
        <w:t>в системах АЦК или «Электронный бюджет», доступно получателю субсидии автоматически после присвоения даты и номера.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14. В случае реорганизации получателя субсидии, являющегося юриди</w:t>
      </w:r>
      <w:r>
        <w:rPr>
          <w:rFonts w:eastAsia="Times New Roman" w:cs="Times New Roman"/>
          <w:szCs w:val="28"/>
          <w:lang w:eastAsia="ru-RU"/>
        </w:rPr>
        <w:t>-</w:t>
      </w:r>
      <w:r w:rsidRPr="00340912">
        <w:rPr>
          <w:rFonts w:eastAsia="Times New Roman" w:cs="Times New Roman"/>
          <w:szCs w:val="28"/>
          <w:lang w:eastAsia="ru-RU"/>
        </w:rPr>
        <w:t>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w:t>
      </w:r>
      <w:r>
        <w:rPr>
          <w:rFonts w:eastAsia="Times New Roman" w:cs="Times New Roman"/>
          <w:szCs w:val="28"/>
          <w:lang w:eastAsia="ru-RU"/>
        </w:rPr>
        <w:t>-</w:t>
      </w:r>
      <w:r w:rsidRPr="00340912">
        <w:rPr>
          <w:rFonts w:eastAsia="Times New Roman" w:cs="Times New Roman"/>
          <w:szCs w:val="28"/>
          <w:lang w:eastAsia="ru-RU"/>
        </w:rPr>
        <w:t xml:space="preserve">нимателем, соглашение расторгается с формированием уведомления </w:t>
      </w:r>
      <w:r w:rsidRPr="00340912">
        <w:rPr>
          <w:rFonts w:eastAsia="Times New Roman" w:cs="Times New Roman"/>
          <w:szCs w:val="28"/>
          <w:lang w:eastAsia="ru-RU"/>
        </w:rPr>
        <w:b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Pr="00340912">
        <w:rPr>
          <w:rFonts w:eastAsia="Times New Roman" w:cs="Times New Roman"/>
          <w:szCs w:val="28"/>
          <w:lang w:eastAsia="ru-RU"/>
        </w:rPr>
        <w:br/>
        <w:t>о вручении по фактическому адресу, указанному в соглашении</w:t>
      </w:r>
      <w:r w:rsidR="0079365E">
        <w:rPr>
          <w:rFonts w:eastAsia="Times New Roman" w:cs="Times New Roman"/>
          <w:szCs w:val="28"/>
          <w:lang w:eastAsia="ru-RU"/>
        </w:rPr>
        <w:t>.</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15. В случае поступления в департамент от получателя субсидии мотивированного отказа в подписании соглашения в соответствии с пунктом 7 настоящего раздела или подпунктом 15.2 настоящего пункта: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15.1. Департамент рассматривает замечания получателя субсидии </w:t>
      </w:r>
      <w:r>
        <w:rPr>
          <w:rFonts w:eastAsia="Times New Roman" w:cs="Times New Roman"/>
          <w:szCs w:val="28"/>
          <w:lang w:eastAsia="ru-RU"/>
        </w:rPr>
        <w:br/>
      </w:r>
      <w:r w:rsidRPr="00340912">
        <w:rPr>
          <w:rFonts w:eastAsia="Times New Roman" w:cs="Times New Roman"/>
          <w:szCs w:val="28"/>
          <w:lang w:eastAsia="ru-RU"/>
        </w:rPr>
        <w:t xml:space="preserve">и направляет получателю субсидии исправленный проект соглашения </w:t>
      </w:r>
      <w:r>
        <w:rPr>
          <w:rFonts w:eastAsia="Times New Roman" w:cs="Times New Roman"/>
          <w:szCs w:val="28"/>
          <w:lang w:eastAsia="ru-RU"/>
        </w:rPr>
        <w:br/>
      </w:r>
      <w:r w:rsidRPr="00340912">
        <w:rPr>
          <w:rFonts w:eastAsia="Times New Roman" w:cs="Times New Roman"/>
          <w:szCs w:val="28"/>
          <w:lang w:eastAsia="ru-RU"/>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6.1 – 6.3 пункта 6 настоящего раздела, в течение пяти рабочих дней после получения мотивированного отказа получателя субсидии в подписании соглашения.</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15.2.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четвертым пункта 7 настоящего раздела, в течение пяти рабочих дней после получения проекта соглашения в соответствии с подпунктом 15.1 настоящего пункта.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16.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13.2 пункта 13 настоящего раздела или подпунктом 1</w:t>
      </w:r>
      <w:r w:rsidR="00FB7D9C">
        <w:rPr>
          <w:rFonts w:eastAsia="Times New Roman" w:cs="Times New Roman"/>
          <w:szCs w:val="28"/>
          <w:lang w:eastAsia="ru-RU"/>
        </w:rPr>
        <w:t>6</w:t>
      </w:r>
      <w:r w:rsidRPr="00340912">
        <w:rPr>
          <w:rFonts w:eastAsia="Times New Roman" w:cs="Times New Roman"/>
          <w:szCs w:val="28"/>
          <w:lang w:eastAsia="ru-RU"/>
        </w:rPr>
        <w:t>.2 настоящего пункта: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16.1. Департамент рассматривает замечания получателя субсидии </w:t>
      </w:r>
      <w:r w:rsidRPr="00340912">
        <w:rPr>
          <w:rFonts w:eastAsia="Times New Roman" w:cs="Times New Roman"/>
          <w:szCs w:val="28"/>
          <w:lang w:eastAsia="ru-RU"/>
        </w:rPr>
        <w:b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четвертым подпункта 13.1.2 пункта 13.1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Pr>
          <w:rFonts w:eastAsia="Times New Roman" w:cs="Times New Roman"/>
          <w:szCs w:val="28"/>
          <w:lang w:eastAsia="ru-RU"/>
        </w:rPr>
        <w:br/>
      </w:r>
      <w:r w:rsidRPr="00340912">
        <w:rPr>
          <w:rFonts w:eastAsia="Times New Roman" w:cs="Times New Roman"/>
          <w:szCs w:val="28"/>
          <w:lang w:eastAsia="ru-RU"/>
        </w:rPr>
        <w:t>в обязательстве.</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16.2. Получатель субсидии рассматривает и подписывает исправленный проект дополнительного соглашения о перемене лица в обязательстве </w:t>
      </w:r>
      <w:r>
        <w:rPr>
          <w:rFonts w:eastAsia="Times New Roman" w:cs="Times New Roman"/>
          <w:szCs w:val="28"/>
          <w:lang w:eastAsia="ru-RU"/>
        </w:rPr>
        <w:br/>
      </w:r>
      <w:r w:rsidRPr="00340912">
        <w:rPr>
          <w:rFonts w:eastAsia="Times New Roman" w:cs="Times New Roman"/>
          <w:szCs w:val="28"/>
          <w:lang w:eastAsia="ru-RU"/>
        </w:rPr>
        <w:t xml:space="preserve">(или проект дополнительного соглашения о перемене лица в обязательстве </w:t>
      </w:r>
      <w:r>
        <w:rPr>
          <w:rFonts w:eastAsia="Times New Roman" w:cs="Times New Roman"/>
          <w:szCs w:val="28"/>
          <w:lang w:eastAsia="ru-RU"/>
        </w:rPr>
        <w:br/>
      </w:r>
      <w:r w:rsidRPr="00340912">
        <w:rPr>
          <w:rFonts w:eastAsia="Times New Roman" w:cs="Times New Roman"/>
          <w:szCs w:val="28"/>
          <w:lang w:eastAsia="ru-RU"/>
        </w:rPr>
        <w:t xml:space="preserve">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четвертым подпункта 13.2 пункта 13 настоящего раздела, в течение пяти рабочих дней после получения проекта дополнительного соглашения о перемене лица </w:t>
      </w:r>
      <w:r>
        <w:rPr>
          <w:rFonts w:eastAsia="Times New Roman" w:cs="Times New Roman"/>
          <w:szCs w:val="28"/>
          <w:lang w:eastAsia="ru-RU"/>
        </w:rPr>
        <w:br/>
      </w:r>
      <w:r w:rsidRPr="00340912">
        <w:rPr>
          <w:rFonts w:eastAsia="Times New Roman" w:cs="Times New Roman"/>
          <w:szCs w:val="28"/>
          <w:lang w:eastAsia="ru-RU"/>
        </w:rPr>
        <w:t>в обязательстве в соответствии с подпунктом 16.1 настоящего пункта.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17. Результатами предоставления субсидии (далее – результаты) является доля замены ветхих инженерных сетей теплоснабжения, водоснабжения </w:t>
      </w:r>
      <w:r w:rsidRPr="00340912">
        <w:rPr>
          <w:rFonts w:eastAsia="Times New Roman" w:cs="Times New Roman"/>
          <w:szCs w:val="28"/>
          <w:lang w:eastAsia="ru-RU"/>
        </w:rPr>
        <w:br/>
        <w:t>и водоотведения от общей протяженности ветхих инженерных сетей теплоснаб</w:t>
      </w:r>
      <w:r>
        <w:rPr>
          <w:rFonts w:eastAsia="Times New Roman" w:cs="Times New Roman"/>
          <w:szCs w:val="28"/>
          <w:lang w:eastAsia="ru-RU"/>
        </w:rPr>
        <w:t>-</w:t>
      </w:r>
      <w:r w:rsidRPr="00340912">
        <w:rPr>
          <w:rFonts w:eastAsia="Times New Roman" w:cs="Times New Roman"/>
          <w:szCs w:val="28"/>
          <w:lang w:eastAsia="ru-RU"/>
        </w:rPr>
        <w:t>жения, водоснабжения и водоотведения в текущем финансовом году, в %.</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Характеристиками результатов являются объемные данные планируемых мероприятий – протяженность и (или) количество отремонтированных инженерных сетей теплоснабжения, водоснабжения и водоотведения (м, ед.).</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Значения результатов и их характеристик устанавливаются в соглашениях и соответствуют значениям, установленным соглашением, заключенным между муниципальным образованием и ДепЖККиЭ Югры, о предоставлении субсидии из бюджета Ханты</w:t>
      </w:r>
      <w:r w:rsidR="0079365E">
        <w:rPr>
          <w:rFonts w:eastAsia="Times New Roman" w:cs="Times New Roman"/>
          <w:szCs w:val="28"/>
          <w:lang w:eastAsia="ru-RU"/>
        </w:rPr>
        <w:t>-</w:t>
      </w:r>
      <w:r w:rsidRPr="00340912">
        <w:rPr>
          <w:rFonts w:eastAsia="Times New Roman" w:cs="Times New Roman"/>
          <w:szCs w:val="28"/>
          <w:lang w:eastAsia="ru-RU"/>
        </w:rPr>
        <w:t>Мансийского автономного округа – Югры на софинанси</w:t>
      </w:r>
      <w:r>
        <w:rPr>
          <w:rFonts w:eastAsia="Times New Roman" w:cs="Times New Roman"/>
          <w:szCs w:val="28"/>
          <w:lang w:eastAsia="ru-RU"/>
        </w:rPr>
        <w:t>-</w:t>
      </w:r>
      <w:r w:rsidRPr="00340912">
        <w:rPr>
          <w:rFonts w:eastAsia="Times New Roman" w:cs="Times New Roman"/>
          <w:szCs w:val="28"/>
          <w:lang w:eastAsia="ru-RU"/>
        </w:rPr>
        <w:t xml:space="preserve">рование мероприятий государственной программы (далее – соглашение </w:t>
      </w:r>
      <w:r>
        <w:rPr>
          <w:rFonts w:eastAsia="Times New Roman" w:cs="Times New Roman"/>
          <w:szCs w:val="28"/>
          <w:lang w:eastAsia="ru-RU"/>
        </w:rPr>
        <w:br/>
      </w:r>
      <w:r w:rsidRPr="00340912">
        <w:rPr>
          <w:rFonts w:eastAsia="Times New Roman" w:cs="Times New Roman"/>
          <w:szCs w:val="28"/>
          <w:lang w:eastAsia="ru-RU"/>
        </w:rPr>
        <w:t>о предоставлении субсидии из бюджета ХМАО – Югры) и (или) муниципальной программой.</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18. Субсидия предоставляется за фактически выполненные объемы работ по капитальному ремонту объектов коммунальной инфраструктуры</w:t>
      </w:r>
      <w:r w:rsidR="0079365E">
        <w:rPr>
          <w:rFonts w:eastAsia="Times New Roman" w:cs="Times New Roman"/>
          <w:szCs w:val="28"/>
          <w:lang w:eastAsia="ru-RU"/>
        </w:rPr>
        <w:t>,</w:t>
      </w:r>
      <w:r w:rsidRPr="00340912">
        <w:rPr>
          <w:rFonts w:eastAsia="Times New Roman" w:cs="Times New Roman"/>
          <w:szCs w:val="28"/>
          <w:lang w:eastAsia="ru-RU"/>
        </w:rPr>
        <w:t xml:space="preserve"> подтвержденные документами, указанными в </w:t>
      </w:r>
      <w:hyperlink w:anchor="P279">
        <w:r w:rsidRPr="00340912">
          <w:rPr>
            <w:rFonts w:eastAsia="Times New Roman" w:cs="Times New Roman"/>
            <w:szCs w:val="28"/>
            <w:lang w:eastAsia="ru-RU"/>
          </w:rPr>
          <w:t>пункте 1</w:t>
        </w:r>
      </w:hyperlink>
      <w:r w:rsidRPr="00340912">
        <w:rPr>
          <w:rFonts w:eastAsia="Times New Roman" w:cs="Times New Roman"/>
          <w:szCs w:val="28"/>
          <w:lang w:eastAsia="ru-RU"/>
        </w:rPr>
        <w:t>9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9" w:name="P279"/>
      <w:bookmarkEnd w:id="9"/>
      <w:r w:rsidRPr="00340912">
        <w:rPr>
          <w:rFonts w:eastAsia="Times New Roman" w:cs="Times New Roman"/>
          <w:szCs w:val="28"/>
          <w:lang w:eastAsia="ru-RU"/>
        </w:rPr>
        <w:t>19. Получатель субсидии по окончании работ представляет в дирекцию следующие документы, в том числе подтверждающие фактически произве</w:t>
      </w:r>
      <w:r>
        <w:rPr>
          <w:rFonts w:eastAsia="Times New Roman" w:cs="Times New Roman"/>
          <w:szCs w:val="28"/>
          <w:lang w:eastAsia="ru-RU"/>
        </w:rPr>
        <w:t>-</w:t>
      </w:r>
      <w:r w:rsidRPr="00340912">
        <w:rPr>
          <w:rFonts w:eastAsia="Times New Roman" w:cs="Times New Roman"/>
          <w:szCs w:val="28"/>
          <w:lang w:eastAsia="ru-RU"/>
        </w:rPr>
        <w:t>денные затраты: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19.1. Акт на предоставление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19.2. Счет к акту на предоставление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10" w:name="P282"/>
      <w:bookmarkEnd w:id="10"/>
      <w:r w:rsidRPr="00340912">
        <w:rPr>
          <w:rFonts w:eastAsia="Times New Roman" w:cs="Times New Roman"/>
          <w:szCs w:val="28"/>
          <w:lang w:eastAsia="ru-RU"/>
        </w:rPr>
        <w:t>19.3. Расчет фактического размера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11" w:name="P283"/>
      <w:bookmarkEnd w:id="11"/>
      <w:r w:rsidRPr="00340912">
        <w:rPr>
          <w:rFonts w:eastAsia="Times New Roman" w:cs="Times New Roman"/>
          <w:szCs w:val="28"/>
          <w:lang w:eastAsia="ru-RU"/>
        </w:rPr>
        <w:t>19.4. Заверенные получателем субсидии копии платежных поручений, подтверждающих оплату выполненных работ по капитальному ремонту объектов коммунальной инфраструктуры.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19.5. Заверенные получателем субсидии копии первичных учетных документов, являющихся основанием для формирования документов, указанных в </w:t>
      </w:r>
      <w:hyperlink w:anchor="P283">
        <w:r w:rsidRPr="00340912">
          <w:rPr>
            <w:rFonts w:eastAsia="Times New Roman" w:cs="Times New Roman"/>
            <w:szCs w:val="28"/>
            <w:lang w:eastAsia="ru-RU"/>
          </w:rPr>
          <w:t>подпункте 19.4 пункта 19</w:t>
        </w:r>
      </w:hyperlink>
      <w:r w:rsidRPr="00340912">
        <w:rPr>
          <w:rFonts w:eastAsia="Times New Roman" w:cs="Times New Roman"/>
          <w:szCs w:val="28"/>
          <w:lang w:eastAsia="ru-RU"/>
        </w:rPr>
        <w:t xml:space="preserve">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19.6. Заверенные получателем субсидии копии актов о приемке выполненных работ в соответствии с заключенным контрактом (договором).</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19.7. Заверенные получателем субсидии копии унифицированных форм КС-2, КС-3.</w:t>
      </w:r>
    </w:p>
    <w:p w:rsidR="00340912" w:rsidRDefault="00340912" w:rsidP="00340912">
      <w:pPr>
        <w:widowControl w:val="0"/>
        <w:autoSpaceDE w:val="0"/>
        <w:autoSpaceDN w:val="0"/>
        <w:ind w:firstLine="709"/>
        <w:jc w:val="both"/>
        <w:rPr>
          <w:rFonts w:eastAsia="Times New Roman" w:cs="Times New Roman"/>
          <w:szCs w:val="28"/>
          <w:lang w:eastAsia="ru-RU"/>
        </w:rPr>
      </w:pP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19.8. Фотоматериалы, фиксирующие выполнение работ в соответствии </w:t>
      </w:r>
      <w:r>
        <w:rPr>
          <w:rFonts w:eastAsia="Times New Roman" w:cs="Times New Roman"/>
          <w:szCs w:val="28"/>
          <w:lang w:eastAsia="ru-RU"/>
        </w:rPr>
        <w:br/>
      </w:r>
      <w:r w:rsidRPr="00340912">
        <w:rPr>
          <w:rFonts w:eastAsia="Times New Roman" w:cs="Times New Roman"/>
          <w:szCs w:val="28"/>
          <w:lang w:eastAsia="ru-RU"/>
        </w:rPr>
        <w:t>с унифицированными формами КС-2, КС-3.</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19.9. Заверенн</w:t>
      </w:r>
      <w:r w:rsidR="0079365E">
        <w:rPr>
          <w:rFonts w:eastAsia="Times New Roman" w:cs="Times New Roman"/>
          <w:szCs w:val="28"/>
          <w:lang w:eastAsia="ru-RU"/>
        </w:rPr>
        <w:t>ую</w:t>
      </w:r>
      <w:r w:rsidRPr="00340912">
        <w:rPr>
          <w:rFonts w:eastAsia="Times New Roman" w:cs="Times New Roman"/>
          <w:szCs w:val="28"/>
          <w:lang w:eastAsia="ru-RU"/>
        </w:rPr>
        <w:t xml:space="preserve"> получателем субсидии копи</w:t>
      </w:r>
      <w:r w:rsidR="0079365E">
        <w:rPr>
          <w:rFonts w:eastAsia="Times New Roman" w:cs="Times New Roman"/>
          <w:szCs w:val="28"/>
          <w:lang w:eastAsia="ru-RU"/>
        </w:rPr>
        <w:t>ю</w:t>
      </w:r>
      <w:r w:rsidRPr="00340912">
        <w:rPr>
          <w:rFonts w:eastAsia="Times New Roman" w:cs="Times New Roman"/>
          <w:szCs w:val="28"/>
          <w:lang w:eastAsia="ru-RU"/>
        </w:rPr>
        <w:t xml:space="preserve"> общего журнала производства работ.</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19.10. Заверенн</w:t>
      </w:r>
      <w:r w:rsidR="0079365E">
        <w:rPr>
          <w:rFonts w:eastAsia="Times New Roman" w:cs="Times New Roman"/>
          <w:szCs w:val="28"/>
          <w:lang w:eastAsia="ru-RU"/>
        </w:rPr>
        <w:t>ую</w:t>
      </w:r>
      <w:r w:rsidRPr="00340912">
        <w:rPr>
          <w:rFonts w:eastAsia="Times New Roman" w:cs="Times New Roman"/>
          <w:szCs w:val="28"/>
          <w:lang w:eastAsia="ru-RU"/>
        </w:rPr>
        <w:t xml:space="preserve"> получателем субсидии копи</w:t>
      </w:r>
      <w:r w:rsidR="0079365E">
        <w:rPr>
          <w:rFonts w:eastAsia="Times New Roman" w:cs="Times New Roman"/>
          <w:szCs w:val="28"/>
          <w:lang w:eastAsia="ru-RU"/>
        </w:rPr>
        <w:t>ю</w:t>
      </w:r>
      <w:r w:rsidRPr="00340912">
        <w:rPr>
          <w:rFonts w:eastAsia="Times New Roman" w:cs="Times New Roman"/>
          <w:szCs w:val="28"/>
          <w:lang w:eastAsia="ru-RU"/>
        </w:rPr>
        <w:t xml:space="preserve"> журнала проверок.</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19.11. Заверенная получателем субсидии копия акта окончательной приемки выполненных работ по форме, утвержденной ДепЖККиЭ Югры.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12" w:name="P291"/>
      <w:bookmarkEnd w:id="12"/>
      <w:r w:rsidRPr="00340912">
        <w:rPr>
          <w:rFonts w:eastAsia="Times New Roman" w:cs="Times New Roman"/>
          <w:szCs w:val="28"/>
          <w:lang w:eastAsia="ru-RU"/>
        </w:rPr>
        <w:t xml:space="preserve">19.12. Документы, подготовленные в соответствии с методическими рекомендациями по подготовке субъектами Российской Федерации заявок </w:t>
      </w:r>
      <w:r>
        <w:rPr>
          <w:rFonts w:eastAsia="Times New Roman" w:cs="Times New Roman"/>
          <w:szCs w:val="28"/>
          <w:lang w:eastAsia="ru-RU"/>
        </w:rPr>
        <w:br/>
      </w:r>
      <w:r w:rsidRPr="00340912">
        <w:rPr>
          <w:rFonts w:eastAsia="Times New Roman" w:cs="Times New Roman"/>
          <w:szCs w:val="28"/>
          <w:lang w:eastAsia="ru-RU"/>
        </w:rPr>
        <w:t>на предоставление публично</w:t>
      </w:r>
      <w:r w:rsidR="0079365E">
        <w:rPr>
          <w:rFonts w:eastAsia="Times New Roman" w:cs="Times New Roman"/>
          <w:szCs w:val="28"/>
          <w:lang w:eastAsia="ru-RU"/>
        </w:rPr>
        <w:t>-</w:t>
      </w:r>
      <w:r w:rsidRPr="00340912">
        <w:rPr>
          <w:rFonts w:eastAsia="Times New Roman" w:cs="Times New Roman"/>
          <w:szCs w:val="28"/>
          <w:lang w:eastAsia="ru-RU"/>
        </w:rPr>
        <w:t>правовой компанией «Фонд развития территорий» финансовой поддержки бюджетам субъектов Российской Федерации за счет средств публично</w:t>
      </w:r>
      <w:r>
        <w:rPr>
          <w:rFonts w:eastAsia="Times New Roman" w:cs="Times New Roman"/>
          <w:szCs w:val="28"/>
          <w:lang w:eastAsia="ru-RU"/>
        </w:rPr>
        <w:t>-</w:t>
      </w:r>
      <w:r w:rsidRPr="00340912">
        <w:rPr>
          <w:rFonts w:eastAsia="Times New Roman" w:cs="Times New Roman"/>
          <w:szCs w:val="28"/>
          <w:lang w:eastAsia="ru-RU"/>
        </w:rPr>
        <w:t xml:space="preserve">правовой компании «Фонд развития территорий» </w:t>
      </w:r>
      <w:r w:rsidRPr="00340912">
        <w:rPr>
          <w:rFonts w:eastAsia="Times New Roman" w:cs="Times New Roman"/>
          <w:szCs w:val="28"/>
          <w:lang w:eastAsia="ru-RU"/>
        </w:rPr>
        <w:br/>
        <w:t>на модернизацию систем коммунальной инфраструктуры на 2023 – 2027 годы, утвержденные протоколом заседания Правления публично</w:t>
      </w:r>
      <w:r>
        <w:rPr>
          <w:rFonts w:eastAsia="Times New Roman" w:cs="Times New Roman"/>
          <w:szCs w:val="28"/>
          <w:lang w:eastAsia="ru-RU"/>
        </w:rPr>
        <w:t>-</w:t>
      </w:r>
      <w:r w:rsidRPr="00340912">
        <w:rPr>
          <w:rFonts w:eastAsia="Times New Roman" w:cs="Times New Roman"/>
          <w:szCs w:val="28"/>
          <w:lang w:eastAsia="ru-RU"/>
        </w:rPr>
        <w:t xml:space="preserve">правовой компании «Фонд развития территорий» от 29.03.2023 № 12-3, перечень которых устанавливается приказом ДепЖККиЭ Югры (в случае, если объект коммунальной инфраструктуры включен в </w:t>
      </w:r>
      <w:r w:rsidR="0079365E">
        <w:rPr>
          <w:rFonts w:eastAsia="Times New Roman" w:cs="Times New Roman"/>
          <w:szCs w:val="28"/>
          <w:lang w:eastAsia="ru-RU"/>
        </w:rPr>
        <w:t>р</w:t>
      </w:r>
      <w:r w:rsidRPr="00340912">
        <w:rPr>
          <w:rFonts w:eastAsia="Times New Roman" w:cs="Times New Roman"/>
          <w:szCs w:val="28"/>
          <w:lang w:eastAsia="ru-RU"/>
        </w:rPr>
        <w:t>егиональную программу модернизации).</w:t>
      </w:r>
    </w:p>
    <w:p w:rsidR="00340912" w:rsidRPr="00340912" w:rsidRDefault="00340912" w:rsidP="00340912">
      <w:pPr>
        <w:ind w:firstLine="709"/>
        <w:jc w:val="both"/>
        <w:rPr>
          <w:rFonts w:eastAsia="Times New Roman" w:cs="Times New Roman"/>
          <w:szCs w:val="28"/>
          <w:lang w:eastAsia="ru-RU"/>
        </w:rPr>
      </w:pPr>
      <w:r w:rsidRPr="00340912">
        <w:rPr>
          <w:rFonts w:eastAsia="Times New Roman" w:cs="Times New Roman"/>
          <w:szCs w:val="28"/>
          <w:lang w:eastAsia="ru-RU"/>
        </w:rPr>
        <w:t>20. Документы, установленные пунктом 19 настоящего раздела, представляются получателем субсидии в дирекцию одним из следующих способов:</w:t>
      </w:r>
    </w:p>
    <w:p w:rsidR="00340912" w:rsidRPr="00340912" w:rsidRDefault="00340912" w:rsidP="00340912">
      <w:pPr>
        <w:ind w:firstLine="709"/>
        <w:jc w:val="both"/>
        <w:rPr>
          <w:rFonts w:eastAsia="Times New Roman" w:cs="Times New Roman"/>
          <w:szCs w:val="28"/>
          <w:lang w:eastAsia="ru-RU"/>
        </w:rPr>
      </w:pPr>
      <w:r w:rsidRPr="00340912">
        <w:rPr>
          <w:rFonts w:eastAsia="Times New Roman" w:cs="Times New Roman"/>
          <w:szCs w:val="28"/>
          <w:lang w:eastAsia="ru-RU"/>
        </w:rPr>
        <w:t>- лично, уполномоченным лицом или через представителя;</w:t>
      </w:r>
    </w:p>
    <w:p w:rsidR="00340912" w:rsidRPr="00340912" w:rsidRDefault="00340912" w:rsidP="00340912">
      <w:pPr>
        <w:ind w:firstLine="709"/>
        <w:jc w:val="both"/>
        <w:rPr>
          <w:rFonts w:eastAsia="Times New Roman" w:cs="Times New Roman"/>
          <w:szCs w:val="28"/>
          <w:lang w:eastAsia="ru-RU"/>
        </w:rPr>
      </w:pPr>
      <w:r w:rsidRPr="00340912">
        <w:rPr>
          <w:rFonts w:eastAsia="Times New Roman" w:cs="Times New Roman"/>
          <w:szCs w:val="28"/>
          <w:lang w:eastAsia="ru-RU"/>
        </w:rPr>
        <w:t>- почтовым отправлением.</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За полноту и достоверность документов, представленных в соответствии </w:t>
      </w:r>
      <w:r w:rsidRPr="00340912">
        <w:rPr>
          <w:rFonts w:eastAsia="Times New Roman" w:cs="Times New Roman"/>
          <w:szCs w:val="28"/>
          <w:lang w:eastAsia="ru-RU"/>
        </w:rPr>
        <w:br/>
        <w:t>с пунктом 19 настоящего раздела</w:t>
      </w:r>
      <w:r w:rsidR="0079365E">
        <w:rPr>
          <w:rFonts w:eastAsia="Times New Roman" w:cs="Times New Roman"/>
          <w:szCs w:val="28"/>
          <w:lang w:eastAsia="ru-RU"/>
        </w:rPr>
        <w:t>,</w:t>
      </w:r>
      <w:r w:rsidRPr="00340912">
        <w:rPr>
          <w:rFonts w:eastAsia="Times New Roman" w:cs="Times New Roman"/>
          <w:szCs w:val="28"/>
          <w:lang w:eastAsia="ru-RU"/>
        </w:rPr>
        <w:t xml:space="preserve"> ответственность несет получатель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21. К возмещению за счет средств субсидии не принимаются фактические затраты получателя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направленные на осуществление деятельности, не связанной с целью предоставления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по видам работ, объем и стоимость которых не предусмотрена соглашением;</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уровень сметной прибыли которых превышает 10% от суммы прямых затрат и накладных расходов (себестоимости);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связанные с оплатой пени, штрафов, процентов по кредитам, инвестициям и прочим финансовым взысканиям, не относящимся к цели предоставления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13" w:name="P298"/>
      <w:bookmarkEnd w:id="13"/>
      <w:r w:rsidRPr="00340912">
        <w:rPr>
          <w:rFonts w:eastAsia="Times New Roman" w:cs="Times New Roman"/>
          <w:szCs w:val="28"/>
          <w:lang w:eastAsia="ru-RU"/>
        </w:rPr>
        <w:t>22. Дирекция:</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22.1. В течение 10 рабочих дней после получения документов, указанных в пункте 19 настоящего раздела, осуществляет проверку представленных документов, по результатам проверки согласовывает акт на предоставление субсидии или направляет мотивированный отказ в предоставлении субсидии письмом дирекции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22.2. В течение двух рабочих дней после согласования акта </w:t>
      </w:r>
      <w:r w:rsidRPr="00340912">
        <w:rPr>
          <w:rFonts w:eastAsia="Times New Roman" w:cs="Times New Roman"/>
          <w:szCs w:val="28"/>
          <w:lang w:eastAsia="ru-RU"/>
        </w:rPr>
        <w:br/>
        <w:t xml:space="preserve">на предоставление субсидии направляет в департамент согласованный акт </w:t>
      </w:r>
      <w:r w:rsidRPr="00340912">
        <w:rPr>
          <w:rFonts w:eastAsia="Times New Roman" w:cs="Times New Roman"/>
          <w:szCs w:val="28"/>
          <w:lang w:eastAsia="ru-RU"/>
        </w:rPr>
        <w:br/>
        <w:t xml:space="preserve">на предоставление субсидии, счет к акту на предоставление субсидии, копии документов, представленных получателем субсидии в соответствии </w:t>
      </w:r>
      <w:r w:rsidRPr="00340912">
        <w:rPr>
          <w:rFonts w:eastAsia="Times New Roman" w:cs="Times New Roman"/>
          <w:szCs w:val="28"/>
          <w:lang w:eastAsia="ru-RU"/>
        </w:rPr>
        <w:br/>
        <w:t>с подпунктами 19.3 – 19.12 пункта 19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23. Основаниями для отказа в предоставлении субсидии являются:</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23.1. Несоответствие представленных документов требованиям, определенным </w:t>
      </w:r>
      <w:hyperlink w:anchor="P279">
        <w:r w:rsidRPr="00340912">
          <w:rPr>
            <w:rFonts w:eastAsia="Times New Roman" w:cs="Times New Roman"/>
            <w:szCs w:val="28"/>
            <w:lang w:eastAsia="ru-RU"/>
          </w:rPr>
          <w:t>пунктом 19</w:t>
        </w:r>
      </w:hyperlink>
      <w:r w:rsidRPr="00340912">
        <w:rPr>
          <w:rFonts w:eastAsia="Times New Roman" w:cs="Times New Roman"/>
          <w:szCs w:val="28"/>
          <w:lang w:eastAsia="ru-RU"/>
        </w:rPr>
        <w:t xml:space="preserve"> настоящего раздела, или непредставление (представление не в полном объеме) указанных документов.</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23.2. Установление факта недостоверности представленной получателем субсидии информации.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24. После получения мотивированного отказа в предоставлении субсидии получатель субсидии устраняет замечания и </w:t>
      </w:r>
      <w:r w:rsidRPr="00340912">
        <w:rPr>
          <w:rFonts w:eastAsia="Times New Roman" w:cs="Times New Roman"/>
          <w:bCs/>
          <w:lang w:eastAsia="ru-RU"/>
        </w:rPr>
        <w:t>не позднее срока действия соглашения</w:t>
      </w:r>
      <w:r w:rsidRPr="00340912">
        <w:rPr>
          <w:rFonts w:eastAsia="Times New Roman" w:cs="Times New Roman"/>
          <w:szCs w:val="28"/>
          <w:lang w:eastAsia="ru-RU"/>
        </w:rPr>
        <w:t xml:space="preserve"> направляет в дирекцию (способами, указанными в абзацах втором, третьем пункта 20 настоящего раздела) исправленные (дополненные) документы, установленные </w:t>
      </w:r>
      <w:hyperlink w:anchor="P279">
        <w:r w:rsidRPr="00340912">
          <w:rPr>
            <w:rFonts w:eastAsia="Times New Roman" w:cs="Times New Roman"/>
            <w:szCs w:val="28"/>
            <w:lang w:eastAsia="ru-RU"/>
          </w:rPr>
          <w:t>пунктом 19</w:t>
        </w:r>
      </w:hyperlink>
      <w:r w:rsidRPr="00340912">
        <w:rPr>
          <w:rFonts w:eastAsia="Times New Roman" w:cs="Times New Roman"/>
          <w:szCs w:val="28"/>
          <w:lang w:eastAsia="ru-RU"/>
        </w:rPr>
        <w:t xml:space="preserve"> настоящего раздела. </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Процедура проверки исправленных (дополненных) получателем субсидии документов и согласования акта на предоставление субсидии осуществляется </w:t>
      </w:r>
      <w:r w:rsidRPr="00340912">
        <w:rPr>
          <w:rFonts w:eastAsia="Times New Roman" w:cs="Times New Roman"/>
          <w:szCs w:val="28"/>
          <w:lang w:eastAsia="ru-RU"/>
        </w:rPr>
        <w:br/>
        <w:t>в соответствии с подпунктом 22.1 пункта 22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14" w:name="P305"/>
      <w:bookmarkEnd w:id="14"/>
      <w:r w:rsidRPr="00340912">
        <w:rPr>
          <w:rFonts w:eastAsia="Times New Roman" w:cs="Times New Roman"/>
          <w:szCs w:val="28"/>
          <w:lang w:eastAsia="ru-RU"/>
        </w:rPr>
        <w:t xml:space="preserve">25. Департамент в течение семи рабочих дней после получения документов, указанных в подпункте 22.2 пункта 22 настоящего раздела осуществляет проверку представленных документов. По результатам документарной проверки подписывает акт на предоставление субсидии </w:t>
      </w:r>
      <w:r w:rsidRPr="00340912">
        <w:rPr>
          <w:rFonts w:eastAsia="Times New Roman" w:cs="Times New Roman"/>
          <w:szCs w:val="28"/>
          <w:lang w:eastAsia="ru-RU"/>
        </w:rPr>
        <w:br/>
        <w:t xml:space="preserve">или направляет мотивированный отказ в предоставлении субсидии </w:t>
      </w:r>
      <w:r w:rsidRPr="00340912">
        <w:rPr>
          <w:rFonts w:eastAsia="Times New Roman" w:cs="Times New Roman"/>
          <w:szCs w:val="28"/>
          <w:lang w:eastAsia="ru-RU"/>
        </w:rPr>
        <w:br/>
        <w:t xml:space="preserve">по основаниям, предусмотренным </w:t>
      </w:r>
      <w:hyperlink w:anchor="P301">
        <w:r w:rsidRPr="00340912">
          <w:rPr>
            <w:rFonts w:eastAsia="Times New Roman" w:cs="Times New Roman"/>
            <w:szCs w:val="28"/>
            <w:lang w:eastAsia="ru-RU"/>
          </w:rPr>
          <w:t>пунктом 2</w:t>
        </w:r>
      </w:hyperlink>
      <w:r w:rsidRPr="00340912">
        <w:rPr>
          <w:rFonts w:eastAsia="Times New Roman" w:cs="Times New Roman"/>
          <w:szCs w:val="28"/>
          <w:lang w:eastAsia="ru-RU"/>
        </w:rPr>
        <w:t>3 настоящего раздела, письмом департамента: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 получателю субсидии – на адрес электронной почты, указанный </w:t>
      </w:r>
      <w:r w:rsidRPr="00340912">
        <w:rPr>
          <w:rFonts w:eastAsia="Times New Roman" w:cs="Times New Roman"/>
          <w:szCs w:val="28"/>
          <w:lang w:eastAsia="ru-RU"/>
        </w:rPr>
        <w:b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в дирекцию – посредством системы электронного документооборота.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Днем принятия департаментом решения о предоставлении субсидии </w:t>
      </w:r>
      <w:r>
        <w:rPr>
          <w:rFonts w:eastAsia="Times New Roman" w:cs="Times New Roman"/>
          <w:szCs w:val="28"/>
          <w:lang w:eastAsia="ru-RU"/>
        </w:rPr>
        <w:br/>
      </w:r>
      <w:r w:rsidRPr="00340912">
        <w:rPr>
          <w:rFonts w:eastAsia="Times New Roman" w:cs="Times New Roman"/>
          <w:szCs w:val="28"/>
          <w:lang w:eastAsia="ru-RU"/>
        </w:rPr>
        <w:t>по результатам рассмотрения и проверки документов, указанных в пункте 19 настоящего раздела (далее – день принятия решения о предоставлении субсидии), является день подписания департаментом акта на предоставление субсидии в соответствии с абзацем первым настоящего подпункта.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26. После получения мотивированного отказа в предоставлении субсидии получатель субсидии устраняет замечания и в течение двух рабочих дней направляет в дирекцию (способами, указанными в абзацах втором, третьем пункта 20 настоящего раздела) исправленные (дополненные) документы, установленные </w:t>
      </w:r>
      <w:hyperlink w:anchor="P279">
        <w:r w:rsidRPr="00340912">
          <w:rPr>
            <w:rFonts w:eastAsia="Times New Roman" w:cs="Times New Roman"/>
            <w:szCs w:val="28"/>
            <w:lang w:eastAsia="ru-RU"/>
          </w:rPr>
          <w:t>пунктом 19</w:t>
        </w:r>
      </w:hyperlink>
      <w:r w:rsidRPr="00340912">
        <w:rPr>
          <w:rFonts w:eastAsia="Times New Roman" w:cs="Times New Roman"/>
          <w:szCs w:val="28"/>
          <w:lang w:eastAsia="ru-RU"/>
        </w:rPr>
        <w:t xml:space="preserve"> настоящего раздела. </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Процедуры проверки исправленных (дополненных) получателем субсидии документов, согласования и подписания акта на предоставление субсидии осуществляются в соответствии с под</w:t>
      </w:r>
      <w:hyperlink w:anchor="P298">
        <w:r w:rsidRPr="00340912">
          <w:rPr>
            <w:rFonts w:eastAsia="Times New Roman" w:cs="Times New Roman"/>
            <w:szCs w:val="28"/>
            <w:lang w:eastAsia="ru-RU"/>
          </w:rPr>
          <w:t>пунктом 22.1</w:t>
        </w:r>
      </w:hyperlink>
      <w:r w:rsidRPr="00340912">
        <w:rPr>
          <w:rFonts w:eastAsia="Times New Roman" w:cs="Times New Roman"/>
          <w:szCs w:val="28"/>
          <w:lang w:eastAsia="ru-RU"/>
        </w:rPr>
        <w:t xml:space="preserve"> пункта 22 настоящего раздела, пунктом 25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27. Департамент в течение одного рабочего дня, следующего за днем принятия департаментом решения о предоставлении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Pr>
          <w:rFonts w:eastAsia="Times New Roman" w:cs="Times New Roman"/>
          <w:szCs w:val="28"/>
          <w:lang w:eastAsia="ru-RU"/>
        </w:rPr>
        <w:t>-</w:t>
      </w:r>
      <w:r w:rsidRPr="00340912">
        <w:rPr>
          <w:rFonts w:eastAsia="Times New Roman" w:cs="Times New Roman"/>
          <w:szCs w:val="28"/>
          <w:lang w:eastAsia="ru-RU"/>
        </w:rPr>
        <w:t xml:space="preserve"> направляет в ДепЖККиЭ Югры документы, установленные соглашением о предоставлении субсидии из бюджета ХМАО – Югры и (или) государственной программой, необходимые для предоставления субсидии за счет средств межбюджетных трансфертов за фактически выполненные объемы работ </w:t>
      </w:r>
      <w:r w:rsidRPr="00340912">
        <w:rPr>
          <w:rFonts w:eastAsia="Times New Roman" w:cs="Times New Roman"/>
          <w:szCs w:val="28"/>
          <w:lang w:eastAsia="ru-RU"/>
        </w:rPr>
        <w:br/>
        <w:t>по капитальному ремонту объектов коммунальной инфраструктуры;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bookmarkStart w:id="15" w:name="P310"/>
      <w:bookmarkEnd w:id="15"/>
      <w:r w:rsidRPr="00340912">
        <w:rPr>
          <w:rFonts w:eastAsia="Times New Roman" w:cs="Times New Roman"/>
          <w:szCs w:val="28"/>
          <w:lang w:eastAsia="ru-RU"/>
        </w:rPr>
        <w:t>- направляет подписанный акт на предоставление субсидии и счет к акту на предоставление субсидии в управление бюджетного уч</w:t>
      </w:r>
      <w:r w:rsidR="0079365E">
        <w:rPr>
          <w:rFonts w:eastAsia="Times New Roman" w:cs="Times New Roman"/>
          <w:szCs w:val="28"/>
          <w:lang w:eastAsia="ru-RU"/>
        </w:rPr>
        <w:t>ё</w:t>
      </w:r>
      <w:r w:rsidRPr="00340912">
        <w:rPr>
          <w:rFonts w:eastAsia="Times New Roman" w:cs="Times New Roman"/>
          <w:szCs w:val="28"/>
          <w:lang w:eastAsia="ru-RU"/>
        </w:rPr>
        <w:t>та и отч</w:t>
      </w:r>
      <w:r w:rsidR="0079365E">
        <w:rPr>
          <w:rFonts w:eastAsia="Times New Roman" w:cs="Times New Roman"/>
          <w:szCs w:val="28"/>
          <w:lang w:eastAsia="ru-RU"/>
        </w:rPr>
        <w:t>ё</w:t>
      </w:r>
      <w:r w:rsidRPr="00340912">
        <w:rPr>
          <w:rFonts w:eastAsia="Times New Roman" w:cs="Times New Roman"/>
          <w:szCs w:val="28"/>
          <w:lang w:eastAsia="ru-RU"/>
        </w:rPr>
        <w:t>тности.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28. Управление бюджетного уч</w:t>
      </w:r>
      <w:r>
        <w:rPr>
          <w:rFonts w:eastAsia="Times New Roman" w:cs="Times New Roman"/>
          <w:szCs w:val="28"/>
          <w:lang w:eastAsia="ru-RU"/>
        </w:rPr>
        <w:t>ё</w:t>
      </w:r>
      <w:r w:rsidRPr="00340912">
        <w:rPr>
          <w:rFonts w:eastAsia="Times New Roman" w:cs="Times New Roman"/>
          <w:szCs w:val="28"/>
          <w:lang w:eastAsia="ru-RU"/>
        </w:rPr>
        <w:t>та и отч</w:t>
      </w:r>
      <w:r>
        <w:rPr>
          <w:rFonts w:eastAsia="Times New Roman" w:cs="Times New Roman"/>
          <w:szCs w:val="28"/>
          <w:lang w:eastAsia="ru-RU"/>
        </w:rPr>
        <w:t>ё</w:t>
      </w:r>
      <w:r w:rsidRPr="00340912">
        <w:rPr>
          <w:rFonts w:eastAsia="Times New Roman" w:cs="Times New Roman"/>
          <w:szCs w:val="28"/>
          <w:lang w:eastAsia="ru-RU"/>
        </w:rPr>
        <w:t>тности осуществляет п</w:t>
      </w:r>
      <w:r w:rsidRPr="00340912">
        <w:rPr>
          <w:rFonts w:eastAsia="Times New Roman" w:cs="Times New Roman"/>
          <w:szCs w:val="28"/>
          <w:shd w:val="clear" w:color="auto" w:fill="FFFFFF"/>
          <w:lang w:eastAsia="ru-RU"/>
        </w:rPr>
        <w:t xml:space="preserve">еречисление средств субсидии на расчетный счет получателя субсидии, </w:t>
      </w:r>
      <w:r w:rsidRPr="00340912">
        <w:rPr>
          <w:rFonts w:eastAsia="Times New Roman" w:cs="Times New Roman"/>
          <w:szCs w:val="28"/>
          <w:lang w:eastAsia="ru-RU"/>
        </w:rPr>
        <w:t xml:space="preserve">открытый в кредитной организации (далее – расчетный счет), </w:t>
      </w:r>
      <w:r w:rsidRPr="00340912">
        <w:rPr>
          <w:rFonts w:eastAsia="Times New Roman" w:cs="Times New Roman"/>
          <w:szCs w:val="28"/>
          <w:shd w:val="clear" w:color="auto" w:fill="FFFFFF"/>
          <w:lang w:eastAsia="ru-RU"/>
        </w:rPr>
        <w:t xml:space="preserve">не позднее 10-го рабочего дня, следующего за днем принятия департаментом решения </w:t>
      </w:r>
      <w:r w:rsidRPr="00340912">
        <w:rPr>
          <w:rFonts w:eastAsia="Times New Roman" w:cs="Times New Roman"/>
          <w:szCs w:val="28"/>
          <w:shd w:val="clear" w:color="auto" w:fill="FFFFFF"/>
          <w:lang w:eastAsia="ru-RU"/>
        </w:rPr>
        <w:br/>
        <w:t>о предоставлении субсидии (при условии поступления средств межбюджетных трансфертов в бюджет города не позднее двух рабочих дней до истечения установленного настоящим пунктом срока перечисления средств на расчетный счет получателя субсидии)</w:t>
      </w:r>
      <w:r w:rsidRPr="00340912">
        <w:rPr>
          <w:rFonts w:eastAsia="Times New Roman" w:cs="Times New Roman"/>
          <w:szCs w:val="28"/>
          <w:lang w:eastAsia="ru-RU"/>
        </w:rPr>
        <w:t>, путем формирования заявки на оплату расходов получателя субсидии на основании подписанного акта на предоставление субсидии и счета к акту на предоставление субсидии:</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28.1. За счет средств местного бюджета – в течение трех рабочих дней </w:t>
      </w:r>
      <w:r w:rsidRPr="00340912">
        <w:rPr>
          <w:rFonts w:eastAsia="Times New Roman" w:cs="Times New Roman"/>
          <w:szCs w:val="28"/>
          <w:lang w:eastAsia="ru-RU"/>
        </w:rPr>
        <w:br/>
        <w:t>со дня получения от департамента документов, указанных в абзаце третьем пункта 27 настоящего раздела.</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28.2. За счет средств межбюджетных трансфертов – в соответствии с:</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 </w:t>
      </w:r>
      <w:hyperlink r:id="rId10">
        <w:r w:rsidRPr="00340912">
          <w:rPr>
            <w:rFonts w:eastAsia="Times New Roman" w:cs="Times New Roman"/>
            <w:szCs w:val="28"/>
            <w:lang w:eastAsia="ru-RU"/>
          </w:rPr>
          <w:t>приказом</w:t>
        </w:r>
      </w:hyperlink>
      <w:r w:rsidRPr="00340912">
        <w:rPr>
          <w:rFonts w:eastAsia="Times New Roman" w:cs="Times New Roman"/>
          <w:szCs w:val="28"/>
          <w:lang w:eastAsia="ru-RU"/>
        </w:rPr>
        <w:t xml:space="preserve"> Департамента финансов Ханты-Мансийского автономного округа – Югры от 16.01.2018 № 4-нп «О Порядке санкционирования оплаты денежных обязательств получателей средств бюджета Ханты-Мансийского автономного округа – Югры и главных администраторов источников финансирования дефицита бюджета Ханты-Мансийского автономного округа – Югры»;</w:t>
      </w: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 xml:space="preserve">- </w:t>
      </w:r>
      <w:hyperlink r:id="rId11">
        <w:r w:rsidRPr="00340912">
          <w:rPr>
            <w:rFonts w:eastAsia="Times New Roman" w:cs="Times New Roman"/>
            <w:szCs w:val="28"/>
            <w:lang w:eastAsia="ru-RU"/>
          </w:rPr>
          <w:t>приказом</w:t>
        </w:r>
      </w:hyperlink>
      <w:r w:rsidRPr="00340912">
        <w:rPr>
          <w:rFonts w:eastAsia="Times New Roman" w:cs="Times New Roman"/>
          <w:szCs w:val="28"/>
          <w:lang w:eastAsia="ru-RU"/>
        </w:rPr>
        <w:t xml:space="preserve"> </w:t>
      </w:r>
      <w:r w:rsidR="00FB7D9C">
        <w:rPr>
          <w:rFonts w:eastAsia="Times New Roman" w:cs="Times New Roman"/>
          <w:szCs w:val="28"/>
          <w:lang w:eastAsia="ru-RU"/>
        </w:rPr>
        <w:t>д</w:t>
      </w:r>
      <w:r w:rsidRPr="00340912">
        <w:rPr>
          <w:rFonts w:eastAsia="Times New Roman" w:cs="Times New Roman"/>
          <w:szCs w:val="28"/>
          <w:lang w:eastAsia="ru-RU"/>
        </w:rPr>
        <w:t>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 Югры по расходам».</w:t>
      </w:r>
    </w:p>
    <w:p w:rsidR="00340912" w:rsidRPr="00340912" w:rsidRDefault="00340912" w:rsidP="00340912">
      <w:pPr>
        <w:widowControl w:val="0"/>
        <w:autoSpaceDE w:val="0"/>
        <w:autoSpaceDN w:val="0"/>
        <w:ind w:firstLine="709"/>
        <w:jc w:val="both"/>
        <w:rPr>
          <w:rFonts w:eastAsia="Times New Roman" w:cs="Times New Roman"/>
          <w:szCs w:val="28"/>
          <w:lang w:eastAsia="ru-RU"/>
        </w:rPr>
      </w:pPr>
    </w:p>
    <w:p w:rsidR="00340912" w:rsidRPr="00340912" w:rsidRDefault="00340912" w:rsidP="00340912">
      <w:pPr>
        <w:widowControl w:val="0"/>
        <w:autoSpaceDE w:val="0"/>
        <w:autoSpaceDN w:val="0"/>
        <w:ind w:firstLine="709"/>
        <w:jc w:val="both"/>
        <w:rPr>
          <w:rFonts w:eastAsia="Times New Roman" w:cs="Times New Roman"/>
          <w:szCs w:val="28"/>
          <w:lang w:eastAsia="ru-RU"/>
        </w:rPr>
      </w:pPr>
      <w:r w:rsidRPr="00340912">
        <w:rPr>
          <w:rFonts w:eastAsia="Times New Roman" w:cs="Times New Roman"/>
          <w:szCs w:val="28"/>
          <w:lang w:eastAsia="ru-RU"/>
        </w:rPr>
        <w:t>Раздел V. Порядок проведения мониторинга достижения результата предоставления субсидии и представления отчетности</w:t>
      </w:r>
    </w:p>
    <w:p w:rsidR="00340912" w:rsidRPr="00340912" w:rsidRDefault="00340912" w:rsidP="00340912">
      <w:pPr>
        <w:widowControl w:val="0"/>
        <w:autoSpaceDE w:val="0"/>
        <w:autoSpaceDN w:val="0"/>
        <w:ind w:firstLine="709"/>
        <w:jc w:val="both"/>
        <w:rPr>
          <w:rFonts w:eastAsia="Times New Roman" w:cs="Times New Roman"/>
          <w:lang w:eastAsia="ru-RU"/>
        </w:rPr>
      </w:pPr>
      <w:r w:rsidRPr="00340912">
        <w:rPr>
          <w:rFonts w:eastAsia="Times New Roman" w:cs="Times New Roman"/>
          <w:lang w:eastAsia="ru-RU"/>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w:t>
      </w:r>
      <w:r w:rsidRPr="0079365E">
        <w:rPr>
          <w:rFonts w:eastAsia="Calibri" w:cs="Times New Roman"/>
          <w:spacing w:val="-4"/>
          <w:szCs w:val="28"/>
        </w:rPr>
        <w:t>представляемого получателем субсидии в соответствии с подпунктом 3.2 пункта 3</w:t>
      </w:r>
      <w:r w:rsidRPr="00340912">
        <w:rPr>
          <w:rFonts w:eastAsia="Calibri" w:cs="Times New Roman"/>
          <w:szCs w:val="28"/>
        </w:rPr>
        <w:t xml:space="preserve"> настоящего раздела.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3. Получатель субсидии представляет в департамент в сроки, установленные заключенным соглашением:</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3.1. Отчет о достижении значений результата предоставления субсидии </w:t>
      </w:r>
      <w:r w:rsidRPr="00340912">
        <w:rPr>
          <w:rFonts w:eastAsia="Calibri" w:cs="Times New Roman"/>
          <w:szCs w:val="28"/>
        </w:rPr>
        <w:br/>
        <w:t>и характеристик результата предоставления субсидии по форме, установленной соглашением (не реже одного раза в квартал).</w:t>
      </w:r>
    </w:p>
    <w:p w:rsidR="00340912" w:rsidRPr="00340912" w:rsidRDefault="00340912" w:rsidP="00340912">
      <w:pPr>
        <w:ind w:firstLine="709"/>
        <w:jc w:val="both"/>
        <w:rPr>
          <w:rFonts w:eastAsia="Calibri" w:cs="Times New Roman"/>
          <w:szCs w:val="28"/>
        </w:rPr>
      </w:pPr>
      <w:r w:rsidRPr="00340912">
        <w:rPr>
          <w:rFonts w:eastAsia="Calibri" w:cs="Times New Roman"/>
          <w:color w:val="22272F"/>
          <w:szCs w:val="28"/>
          <w:shd w:val="clear" w:color="auto" w:fill="FFFFFF"/>
        </w:rPr>
        <w:t>В случае, если источником финансового обеспечения расходных обяза</w:t>
      </w:r>
      <w:r>
        <w:rPr>
          <w:rFonts w:eastAsia="Calibri" w:cs="Times New Roman"/>
          <w:color w:val="22272F"/>
          <w:szCs w:val="28"/>
          <w:shd w:val="clear" w:color="auto" w:fill="FFFFFF"/>
        </w:rPr>
        <w:t>-</w:t>
      </w:r>
      <w:r w:rsidRPr="00340912">
        <w:rPr>
          <w:rFonts w:eastAsia="Calibri" w:cs="Times New Roman"/>
          <w:color w:val="22272F"/>
          <w:szCs w:val="28"/>
          <w:shd w:val="clear" w:color="auto" w:fill="FFFFFF"/>
        </w:rPr>
        <w:t xml:space="preserve">тельств по предоставлению субсидии являются межбюджетные трансферты, имеющие целевое назначение, из федерального бюджета бюджету Ханты-Мансийского автономного округа – Югры, отчет, предусмотренный настоящим подпунктом, представляется получателем субсидии в соответствии </w:t>
      </w:r>
      <w:r w:rsidRPr="00340912">
        <w:rPr>
          <w:rFonts w:eastAsia="Calibri" w:cs="Times New Roman"/>
          <w:color w:val="22272F"/>
          <w:szCs w:val="28"/>
          <w:shd w:val="clear" w:color="auto" w:fill="FFFFFF"/>
        </w:rPr>
        <w:br/>
        <w:t>с типовыми формами, установленными Министерством Российской Федерации для соглашений, в системе «Электронный бюджет».</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3.2. Отчет о реализации плана мероприятий по достижению результата предоставления субсидии по форме, установленной в соглашении в соответствии с формой, установленной Министерством финансов Российской Федерации </w:t>
      </w:r>
      <w:r w:rsidRPr="00340912">
        <w:rPr>
          <w:rFonts w:eastAsia="Calibri" w:cs="Times New Roman"/>
          <w:szCs w:val="28"/>
        </w:rPr>
        <w:br/>
        <w:t>(не реже одного раза в квартал и не позднее 10</w:t>
      </w:r>
      <w:r w:rsidR="0079365E">
        <w:rPr>
          <w:rFonts w:eastAsia="Calibri" w:cs="Times New Roman"/>
          <w:szCs w:val="28"/>
        </w:rPr>
        <w:t>-го</w:t>
      </w:r>
      <w:r w:rsidRPr="00340912">
        <w:rPr>
          <w:rFonts w:eastAsia="Calibri" w:cs="Times New Roman"/>
          <w:szCs w:val="28"/>
        </w:rPr>
        <w:t xml:space="preserve"> рабочего дня после достижения конечного значения результата).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4. Отчеты, установленные пунктом 3 настоящего раздела, представляются в департамент:</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в системе «АЦК» (при наличии технической возможности, в случае заключения соглашения в электронном виде в системе «АЦК»);</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в системе «Электронный бюджет» (в случае заключения соглашения </w:t>
      </w:r>
      <w:r w:rsidRPr="00340912">
        <w:rPr>
          <w:rFonts w:eastAsia="Calibri" w:cs="Times New Roman"/>
          <w:szCs w:val="28"/>
        </w:rPr>
        <w:br/>
        <w:t>в электронном виде в системе «Электронный бюджет»);</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Pr>
          <w:rFonts w:eastAsia="Calibri" w:cs="Times New Roman"/>
          <w:szCs w:val="28"/>
        </w:rPr>
        <w:br/>
      </w:r>
      <w:r w:rsidRPr="00340912">
        <w:rPr>
          <w:rFonts w:eastAsia="Calibri" w:cs="Times New Roman"/>
          <w:szCs w:val="28"/>
        </w:rPr>
        <w:t xml:space="preserve">или отсутствия технической возможности предоставления отчетов </w:t>
      </w:r>
      <w:r>
        <w:rPr>
          <w:rFonts w:eastAsia="Calibri" w:cs="Times New Roman"/>
          <w:szCs w:val="28"/>
        </w:rPr>
        <w:br/>
      </w:r>
      <w:r w:rsidRPr="00340912">
        <w:rPr>
          <w:rFonts w:eastAsia="Calibri" w:cs="Times New Roman"/>
          <w:szCs w:val="28"/>
        </w:rPr>
        <w:t>в электронном виде в системе «АЦК»).</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5. Департамент в течение трех рабочих дней после поступления </w:t>
      </w:r>
      <w:r w:rsidRPr="00340912">
        <w:rPr>
          <w:rFonts w:eastAsia="Calibri" w:cs="Times New Roman"/>
          <w:szCs w:val="28"/>
        </w:rPr>
        <w:b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в системе «АЦК» (при наличии технической возможности, в случае заключения соглашения в электронном виде);</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в системе «Электронный бюджет» (в случае заключения соглашения </w:t>
      </w:r>
      <w:r w:rsidRPr="00340912">
        <w:rPr>
          <w:rFonts w:eastAsia="Calibri" w:cs="Times New Roman"/>
          <w:szCs w:val="28"/>
        </w:rPr>
        <w:br/>
        <w:t>в электронном виде в системе «Электронный бюджет»);</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Pr="00340912">
        <w:rPr>
          <w:rFonts w:eastAsia="Calibri" w:cs="Times New Roman"/>
          <w:szCs w:val="28"/>
        </w:rPr>
        <w:br/>
        <w:t xml:space="preserve">или отсутствия технической возможности представления отчетов </w:t>
      </w:r>
      <w:r w:rsidRPr="00340912">
        <w:rPr>
          <w:rFonts w:eastAsia="Calibri" w:cs="Times New Roman"/>
          <w:szCs w:val="28"/>
        </w:rPr>
        <w:br/>
        <w:t>в электронном виде в системах «АЦК»).</w:t>
      </w:r>
    </w:p>
    <w:p w:rsidR="00340912" w:rsidRPr="00340912" w:rsidRDefault="00340912" w:rsidP="00340912">
      <w:pPr>
        <w:ind w:firstLine="709"/>
        <w:jc w:val="both"/>
        <w:rPr>
          <w:rFonts w:eastAsia="Calibri" w:cs="Times New Roman"/>
          <w:szCs w:val="28"/>
        </w:rPr>
      </w:pPr>
      <w:r w:rsidRPr="00340912">
        <w:rPr>
          <w:rFonts w:eastAsia="Calibri" w:cs="Times New Roman"/>
          <w:szCs w:val="28"/>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340912" w:rsidRPr="00340912" w:rsidRDefault="00340912" w:rsidP="00340912">
      <w:pPr>
        <w:ind w:firstLine="709"/>
        <w:jc w:val="both"/>
        <w:rPr>
          <w:rFonts w:eastAsia="Calibri" w:cs="Times New Roman"/>
          <w:szCs w:val="28"/>
        </w:rPr>
      </w:pPr>
      <w:r w:rsidRPr="00340912">
        <w:rPr>
          <w:rFonts w:eastAsia="Calibri" w:cs="Times New Roman"/>
          <w:szCs w:val="28"/>
        </w:rPr>
        <w:t>6.1. Представление отчета по форме, не соответствующей форме, установленной заключенным соглашением.</w:t>
      </w:r>
    </w:p>
    <w:p w:rsidR="00340912" w:rsidRPr="00340912" w:rsidRDefault="00340912" w:rsidP="00340912">
      <w:pPr>
        <w:ind w:firstLine="709"/>
        <w:jc w:val="both"/>
        <w:rPr>
          <w:rFonts w:eastAsia="Calibri" w:cs="Times New Roman"/>
          <w:szCs w:val="28"/>
        </w:rPr>
      </w:pPr>
      <w:r w:rsidRPr="00340912">
        <w:rPr>
          <w:rFonts w:eastAsia="Calibri" w:cs="Times New Roman"/>
          <w:szCs w:val="28"/>
        </w:rPr>
        <w:t>6.2. Установление факта недостоверности представленной отчетной информации.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Процедура согласования </w:t>
      </w:r>
      <w:r w:rsidRPr="00340912">
        <w:rPr>
          <w:rFonts w:eastAsia="Times New Roman" w:cs="Times New Roman"/>
          <w:bCs/>
          <w:lang w:eastAsia="ru-RU"/>
        </w:rPr>
        <w:t xml:space="preserve">исправленного(ых) (дополненного(ых) получателем субсидии </w:t>
      </w:r>
      <w:r w:rsidRPr="00340912">
        <w:rPr>
          <w:rFonts w:eastAsia="Calibri" w:cs="Times New Roman"/>
          <w:szCs w:val="28"/>
        </w:rPr>
        <w:t>отчета(ов) осуществляется в соответствии с пунктом 5 настоящего раздела.</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Pr="00340912">
        <w:rPr>
          <w:rFonts w:eastAsia="Calibri" w:cs="Times New Roman"/>
          <w:szCs w:val="28"/>
        </w:rPr>
        <w:br/>
        <w:t>за отчетным кварталом, передает информацию о мониторинге в департамент финансов Администрации города.</w:t>
      </w:r>
    </w:p>
    <w:p w:rsidR="00340912" w:rsidRPr="00340912" w:rsidRDefault="00340912" w:rsidP="00340912">
      <w:pPr>
        <w:ind w:firstLine="709"/>
        <w:jc w:val="both"/>
        <w:rPr>
          <w:rFonts w:eastAsia="Calibri" w:cs="Times New Roman"/>
          <w:szCs w:val="28"/>
        </w:rPr>
      </w:pPr>
    </w:p>
    <w:p w:rsidR="00340912" w:rsidRPr="00340912" w:rsidRDefault="00340912" w:rsidP="00340912">
      <w:pPr>
        <w:ind w:firstLine="709"/>
        <w:jc w:val="both"/>
        <w:rPr>
          <w:rFonts w:eastAsia="Calibri" w:cs="Times New Roman"/>
          <w:szCs w:val="28"/>
        </w:rPr>
      </w:pPr>
      <w:r w:rsidRPr="00340912">
        <w:rPr>
          <w:rFonts w:eastAsia="Calibri" w:cs="Times New Roman"/>
          <w:szCs w:val="28"/>
        </w:rPr>
        <w:t>Раздел VI. Осуществление проверок в отношении получателей субсидии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1. Проверки в отношении получателей субсидии на предмет соблюдения ими порядка и условий предоставления субсидии, в том числе в части достижения значений результатов, осуществляет департамент путем проведения документарной проверки отчетных документов, подтверждающих фактическое достижение результатов и характеристик, установленных соглашением </w:t>
      </w:r>
      <w:r w:rsidRPr="00340912">
        <w:rPr>
          <w:rFonts w:eastAsia="Calibri" w:cs="Times New Roman"/>
          <w:szCs w:val="28"/>
        </w:rPr>
        <w:br/>
        <w:t>и организации выездных проверок.</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2. Проверки в отношении получателей субсидии в соответствии </w:t>
      </w:r>
      <w:r w:rsidRPr="00340912">
        <w:rPr>
          <w:rFonts w:eastAsia="Calibri" w:cs="Times New Roman"/>
          <w:szCs w:val="28"/>
        </w:rPr>
        <w:br/>
        <w:t>со статьями 268.1 и 269.2 Бюджетного кодекса Российской Федерации осуществляют КСП и КРУ.</w:t>
      </w:r>
    </w:p>
    <w:bookmarkEnd w:id="5"/>
    <w:bookmarkEnd w:id="6"/>
    <w:p w:rsidR="00340912" w:rsidRPr="00340912" w:rsidRDefault="00340912" w:rsidP="00340912">
      <w:pPr>
        <w:ind w:firstLine="709"/>
        <w:jc w:val="both"/>
        <w:rPr>
          <w:rFonts w:eastAsia="Calibri" w:cs="Times New Roman"/>
          <w:szCs w:val="28"/>
        </w:rPr>
      </w:pPr>
    </w:p>
    <w:p w:rsidR="00340912" w:rsidRPr="00340912" w:rsidRDefault="00340912" w:rsidP="00340912">
      <w:pPr>
        <w:ind w:firstLine="709"/>
        <w:jc w:val="both"/>
        <w:rPr>
          <w:rFonts w:eastAsia="Calibri" w:cs="Times New Roman"/>
          <w:szCs w:val="28"/>
        </w:rPr>
      </w:pPr>
      <w:r w:rsidRPr="00340912">
        <w:rPr>
          <w:rFonts w:eastAsia="Calibri" w:cs="Times New Roman"/>
          <w:szCs w:val="28"/>
        </w:rPr>
        <w:t>Раздел VII. Порядок возврата субсидии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1. Субсидия подлежит возврату в местный бюджет в случае нарушения получателем субсидии условий предоставления субсидии, а также недостижения значений результатов, установленных соглашением, в следующем порядке:</w:t>
      </w:r>
    </w:p>
    <w:p w:rsidR="00340912" w:rsidRPr="00340912" w:rsidRDefault="00340912" w:rsidP="00340912">
      <w:pPr>
        <w:ind w:firstLine="709"/>
        <w:jc w:val="both"/>
        <w:rPr>
          <w:rFonts w:eastAsia="Calibri" w:cs="Times New Roman"/>
          <w:szCs w:val="28"/>
        </w:rPr>
      </w:pPr>
      <w:r w:rsidRPr="00340912">
        <w:rPr>
          <w:rFonts w:eastAsia="Calibri" w:cs="Times New Roman"/>
          <w:szCs w:val="28"/>
        </w:rPr>
        <w:t>1.1.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rsidR="00340912" w:rsidRPr="00340912" w:rsidRDefault="00340912" w:rsidP="00340912">
      <w:pPr>
        <w:ind w:firstLine="709"/>
        <w:jc w:val="both"/>
        <w:rPr>
          <w:rFonts w:eastAsia="Calibri" w:cs="Times New Roman"/>
          <w:szCs w:val="28"/>
        </w:rPr>
      </w:pPr>
      <w:r w:rsidRPr="00340912">
        <w:rPr>
          <w:rFonts w:eastAsia="Calibri" w:cs="Times New Roman"/>
          <w:szCs w:val="28"/>
        </w:rPr>
        <w:t xml:space="preserve">1.2.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В случае согласия </w:t>
      </w:r>
      <w:r w:rsidRPr="00340912">
        <w:rPr>
          <w:rFonts w:eastAsia="Calibri" w:cs="Times New Roman"/>
          <w:szCs w:val="28"/>
        </w:rPr>
        <w:br/>
        <w:t>с представлением и (или) предписанием КСП департамент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rsidR="00340912" w:rsidRPr="00340912" w:rsidRDefault="00340912" w:rsidP="00340912">
      <w:pPr>
        <w:ind w:firstLine="709"/>
        <w:jc w:val="both"/>
        <w:rPr>
          <w:rFonts w:eastAsia="Calibri" w:cs="Times New Roman"/>
          <w:szCs w:val="28"/>
          <w:lang w:eastAsia="ru-RU"/>
        </w:rPr>
      </w:pPr>
      <w:r w:rsidRPr="00340912">
        <w:rPr>
          <w:rFonts w:eastAsia="Calibri" w:cs="Times New Roman"/>
          <w:szCs w:val="28"/>
        </w:rPr>
        <w:t xml:space="preserve">1.3. </w:t>
      </w:r>
      <w:r w:rsidRPr="00340912">
        <w:rPr>
          <w:rFonts w:eastAsia="Calibri" w:cs="Times New Roman"/>
          <w:szCs w:val="28"/>
          <w:lang w:eastAsia="ru-RU"/>
        </w:rPr>
        <w:t>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 субсидии.</w:t>
      </w:r>
    </w:p>
    <w:p w:rsidR="00340912" w:rsidRPr="00340912" w:rsidRDefault="00340912" w:rsidP="00340912">
      <w:pPr>
        <w:ind w:firstLine="709"/>
        <w:jc w:val="both"/>
        <w:rPr>
          <w:rFonts w:eastAsia="Calibri" w:cs="Times New Roman"/>
          <w:szCs w:val="28"/>
          <w:lang w:eastAsia="ru-RU"/>
        </w:rPr>
      </w:pPr>
      <w:r w:rsidRPr="00340912">
        <w:rPr>
          <w:rFonts w:eastAsia="Calibri" w:cs="Times New Roman"/>
          <w:szCs w:val="28"/>
        </w:rPr>
        <w:t xml:space="preserve">1.4. </w:t>
      </w:r>
      <w:r w:rsidRPr="00340912">
        <w:rPr>
          <w:rFonts w:eastAsia="Calibri" w:cs="Times New Roman"/>
          <w:szCs w:val="28"/>
          <w:lang w:eastAsia="ru-RU"/>
        </w:rPr>
        <w:t>Получатель субсидии обязан осуществить возврат денежных средств либо в письменной форме выразить мотивированный отказ от возврата субсидии в течение 30 календарных дней с даты получения представления и (или) предпи</w:t>
      </w:r>
      <w:r>
        <w:rPr>
          <w:rFonts w:eastAsia="Calibri" w:cs="Times New Roman"/>
          <w:szCs w:val="28"/>
          <w:lang w:eastAsia="ru-RU"/>
        </w:rPr>
        <w:t>-</w:t>
      </w:r>
      <w:r w:rsidRPr="00340912">
        <w:rPr>
          <w:rFonts w:eastAsia="Calibri" w:cs="Times New Roman"/>
          <w:szCs w:val="28"/>
          <w:lang w:eastAsia="ru-RU"/>
        </w:rPr>
        <w:t>сания КРУ, КСП и (или) требования департамента, если иной срок не установлен КРУ и КСП по результатам проверок.</w:t>
      </w:r>
    </w:p>
    <w:p w:rsidR="00340912" w:rsidRPr="00340912" w:rsidRDefault="00340912" w:rsidP="00340912">
      <w:pPr>
        <w:ind w:firstLine="709"/>
        <w:jc w:val="both"/>
        <w:rPr>
          <w:rFonts w:eastAsia="Calibri" w:cs="Times New Roman"/>
          <w:szCs w:val="28"/>
          <w:lang w:eastAsia="ru-RU"/>
        </w:rPr>
      </w:pPr>
      <w:r w:rsidRPr="00340912">
        <w:rPr>
          <w:rFonts w:eastAsia="Calibri" w:cs="Times New Roman"/>
          <w:szCs w:val="28"/>
        </w:rPr>
        <w:t xml:space="preserve">2. </w:t>
      </w:r>
      <w:r w:rsidRPr="00340912">
        <w:rPr>
          <w:rFonts w:eastAsia="Calibri" w:cs="Times New Roman"/>
          <w:szCs w:val="28"/>
          <w:lang w:eastAsia="ru-RU"/>
        </w:rPr>
        <w:t xml:space="preserve">Взыскание в случае невозврата денежных средств производится </w:t>
      </w:r>
      <w:r w:rsidRPr="00340912">
        <w:rPr>
          <w:rFonts w:eastAsia="Calibri" w:cs="Times New Roman"/>
          <w:szCs w:val="28"/>
          <w:lang w:eastAsia="ru-RU"/>
        </w:rPr>
        <w:br/>
        <w:t>в судебном порядке в соответствии с законодательством Российской Федерации.</w:t>
      </w:r>
    </w:p>
    <w:p w:rsidR="00340912" w:rsidRPr="00340912" w:rsidRDefault="00340912" w:rsidP="00340912">
      <w:pPr>
        <w:ind w:firstLine="709"/>
        <w:jc w:val="both"/>
        <w:rPr>
          <w:rFonts w:eastAsia="Calibri" w:cs="Times New Roman"/>
          <w:szCs w:val="28"/>
        </w:rPr>
      </w:pPr>
    </w:p>
    <w:p w:rsidR="001766E8" w:rsidRPr="00340912" w:rsidRDefault="001766E8" w:rsidP="00340912"/>
    <w:sectPr w:rsidR="001766E8" w:rsidRPr="00340912" w:rsidSect="00340912">
      <w:head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A2F" w:rsidRDefault="002D5A2F">
      <w:r>
        <w:separator/>
      </w:r>
    </w:p>
  </w:endnote>
  <w:endnote w:type="continuationSeparator" w:id="0">
    <w:p w:rsidR="002D5A2F" w:rsidRDefault="002D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A2F" w:rsidRDefault="002D5A2F">
      <w:r>
        <w:separator/>
      </w:r>
    </w:p>
  </w:footnote>
  <w:footnote w:type="continuationSeparator" w:id="0">
    <w:p w:rsidR="002D5A2F" w:rsidRDefault="002D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174428"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5216E2">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5216E2">
          <w:rPr>
            <w:noProof/>
            <w:sz w:val="20"/>
            <w:lang w:val="en-US"/>
          </w:rPr>
          <w:instrText>2</w:instrText>
        </w:r>
        <w:r>
          <w:rPr>
            <w:sz w:val="20"/>
            <w:lang w:val="en-US"/>
          </w:rPr>
          <w:fldChar w:fldCharType="end"/>
        </w:r>
        <w:r w:rsidRPr="004A12EB">
          <w:rPr>
            <w:sz w:val="20"/>
            <w:lang w:val="en-US"/>
          </w:rPr>
          <w:fldChar w:fldCharType="separate"/>
        </w:r>
        <w:r w:rsidR="005216E2">
          <w:rPr>
            <w:noProof/>
            <w:sz w:val="20"/>
            <w:lang w:val="en-US"/>
          </w:rPr>
          <w:t>2</w:t>
        </w:r>
        <w:r w:rsidRPr="004A12EB">
          <w:rPr>
            <w:sz w:val="20"/>
            <w:lang w:val="en-US"/>
          </w:rPr>
          <w:fldChar w:fldCharType="end"/>
        </w:r>
      </w:p>
    </w:sdtContent>
  </w:sdt>
  <w:p w:rsidR="0047611B" w:rsidRDefault="005216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12"/>
    <w:rsid w:val="00000202"/>
    <w:rsid w:val="00001089"/>
    <w:rsid w:val="00001806"/>
    <w:rsid w:val="0000224F"/>
    <w:rsid w:val="00002B2C"/>
    <w:rsid w:val="00003C05"/>
    <w:rsid w:val="00005569"/>
    <w:rsid w:val="00005CB7"/>
    <w:rsid w:val="00006E4E"/>
    <w:rsid w:val="000071DE"/>
    <w:rsid w:val="000105CE"/>
    <w:rsid w:val="00010726"/>
    <w:rsid w:val="000107CC"/>
    <w:rsid w:val="00011106"/>
    <w:rsid w:val="00011AC5"/>
    <w:rsid w:val="00012063"/>
    <w:rsid w:val="000121BA"/>
    <w:rsid w:val="00012979"/>
    <w:rsid w:val="000147C8"/>
    <w:rsid w:val="00016545"/>
    <w:rsid w:val="00016EF6"/>
    <w:rsid w:val="000204AC"/>
    <w:rsid w:val="00020EBA"/>
    <w:rsid w:val="000229D8"/>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54"/>
    <w:rsid w:val="00036CCB"/>
    <w:rsid w:val="00037A3D"/>
    <w:rsid w:val="0004018D"/>
    <w:rsid w:val="00040703"/>
    <w:rsid w:val="00040C08"/>
    <w:rsid w:val="0004165C"/>
    <w:rsid w:val="000416EB"/>
    <w:rsid w:val="00042850"/>
    <w:rsid w:val="00042DDA"/>
    <w:rsid w:val="00043784"/>
    <w:rsid w:val="00044587"/>
    <w:rsid w:val="000446A6"/>
    <w:rsid w:val="0004475F"/>
    <w:rsid w:val="00044EC5"/>
    <w:rsid w:val="00045D5D"/>
    <w:rsid w:val="0004739E"/>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977"/>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866B5"/>
    <w:rsid w:val="00090431"/>
    <w:rsid w:val="00090599"/>
    <w:rsid w:val="00091B12"/>
    <w:rsid w:val="00091C4E"/>
    <w:rsid w:val="00091F55"/>
    <w:rsid w:val="000920CD"/>
    <w:rsid w:val="0009292D"/>
    <w:rsid w:val="00093AF6"/>
    <w:rsid w:val="000941D1"/>
    <w:rsid w:val="00094EAC"/>
    <w:rsid w:val="00094F9E"/>
    <w:rsid w:val="0009577E"/>
    <w:rsid w:val="00095B7A"/>
    <w:rsid w:val="000A1E12"/>
    <w:rsid w:val="000A2C47"/>
    <w:rsid w:val="000A3330"/>
    <w:rsid w:val="000A3806"/>
    <w:rsid w:val="000A3EC0"/>
    <w:rsid w:val="000A4839"/>
    <w:rsid w:val="000A4872"/>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1D00"/>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5E93"/>
    <w:rsid w:val="000E66D1"/>
    <w:rsid w:val="000E7E89"/>
    <w:rsid w:val="000F185D"/>
    <w:rsid w:val="000F1EED"/>
    <w:rsid w:val="000F28D5"/>
    <w:rsid w:val="000F2B79"/>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2F0"/>
    <w:rsid w:val="00116C42"/>
    <w:rsid w:val="00117969"/>
    <w:rsid w:val="00117DD2"/>
    <w:rsid w:val="00120D46"/>
    <w:rsid w:val="00120DE1"/>
    <w:rsid w:val="00121843"/>
    <w:rsid w:val="00121AE4"/>
    <w:rsid w:val="00121B40"/>
    <w:rsid w:val="00122EAB"/>
    <w:rsid w:val="001238CF"/>
    <w:rsid w:val="00123AEA"/>
    <w:rsid w:val="001245E1"/>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1E5F"/>
    <w:rsid w:val="0016201B"/>
    <w:rsid w:val="001626D1"/>
    <w:rsid w:val="00163D86"/>
    <w:rsid w:val="00164279"/>
    <w:rsid w:val="00164617"/>
    <w:rsid w:val="001650B3"/>
    <w:rsid w:val="001656B3"/>
    <w:rsid w:val="00165CB0"/>
    <w:rsid w:val="00165CEB"/>
    <w:rsid w:val="00166831"/>
    <w:rsid w:val="00167983"/>
    <w:rsid w:val="00167AA9"/>
    <w:rsid w:val="00167C77"/>
    <w:rsid w:val="001726A1"/>
    <w:rsid w:val="001735BE"/>
    <w:rsid w:val="00173DAD"/>
    <w:rsid w:val="00173F20"/>
    <w:rsid w:val="00174428"/>
    <w:rsid w:val="00174B2E"/>
    <w:rsid w:val="001764B1"/>
    <w:rsid w:val="00176608"/>
    <w:rsid w:val="001766E8"/>
    <w:rsid w:val="001773C1"/>
    <w:rsid w:val="00180A58"/>
    <w:rsid w:val="00180B7D"/>
    <w:rsid w:val="00181053"/>
    <w:rsid w:val="00181260"/>
    <w:rsid w:val="0018170C"/>
    <w:rsid w:val="00182264"/>
    <w:rsid w:val="001833B9"/>
    <w:rsid w:val="001834EB"/>
    <w:rsid w:val="00183AC8"/>
    <w:rsid w:val="00183B79"/>
    <w:rsid w:val="0018453C"/>
    <w:rsid w:val="00184745"/>
    <w:rsid w:val="00184F38"/>
    <w:rsid w:val="001851BA"/>
    <w:rsid w:val="00185614"/>
    <w:rsid w:val="0018613B"/>
    <w:rsid w:val="0018658B"/>
    <w:rsid w:val="00186D84"/>
    <w:rsid w:val="001870CC"/>
    <w:rsid w:val="00187424"/>
    <w:rsid w:val="00190121"/>
    <w:rsid w:val="00190C90"/>
    <w:rsid w:val="0019349E"/>
    <w:rsid w:val="001938EF"/>
    <w:rsid w:val="001952F3"/>
    <w:rsid w:val="00196294"/>
    <w:rsid w:val="001968C8"/>
    <w:rsid w:val="00196A3C"/>
    <w:rsid w:val="00197FB7"/>
    <w:rsid w:val="001A08FC"/>
    <w:rsid w:val="001A10E6"/>
    <w:rsid w:val="001A31A3"/>
    <w:rsid w:val="001A3A7A"/>
    <w:rsid w:val="001A40AF"/>
    <w:rsid w:val="001A4387"/>
    <w:rsid w:val="001A60C5"/>
    <w:rsid w:val="001A67CE"/>
    <w:rsid w:val="001A6D2D"/>
    <w:rsid w:val="001A717E"/>
    <w:rsid w:val="001B02BC"/>
    <w:rsid w:val="001B0872"/>
    <w:rsid w:val="001B08AC"/>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6B6B"/>
    <w:rsid w:val="001C7BD9"/>
    <w:rsid w:val="001C7F18"/>
    <w:rsid w:val="001D0281"/>
    <w:rsid w:val="001D0612"/>
    <w:rsid w:val="001D0937"/>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50D4"/>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068F6"/>
    <w:rsid w:val="0021138C"/>
    <w:rsid w:val="002114C9"/>
    <w:rsid w:val="00211A47"/>
    <w:rsid w:val="00211A73"/>
    <w:rsid w:val="00213F0A"/>
    <w:rsid w:val="0021485F"/>
    <w:rsid w:val="00216123"/>
    <w:rsid w:val="002165D8"/>
    <w:rsid w:val="002167E9"/>
    <w:rsid w:val="00220380"/>
    <w:rsid w:val="00220CEC"/>
    <w:rsid w:val="00220E12"/>
    <w:rsid w:val="00221215"/>
    <w:rsid w:val="002213E0"/>
    <w:rsid w:val="0022196F"/>
    <w:rsid w:val="00223608"/>
    <w:rsid w:val="0022454E"/>
    <w:rsid w:val="00224BA9"/>
    <w:rsid w:val="00225258"/>
    <w:rsid w:val="00225268"/>
    <w:rsid w:val="00225373"/>
    <w:rsid w:val="002261A9"/>
    <w:rsid w:val="00226A12"/>
    <w:rsid w:val="00226DB4"/>
    <w:rsid w:val="002300C2"/>
    <w:rsid w:val="00230C42"/>
    <w:rsid w:val="00231089"/>
    <w:rsid w:val="00231710"/>
    <w:rsid w:val="00232194"/>
    <w:rsid w:val="002329BD"/>
    <w:rsid w:val="00232C23"/>
    <w:rsid w:val="00233EF6"/>
    <w:rsid w:val="002366E5"/>
    <w:rsid w:val="00236BF7"/>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2318"/>
    <w:rsid w:val="002534B2"/>
    <w:rsid w:val="002567F5"/>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671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569E"/>
    <w:rsid w:val="002D5A2F"/>
    <w:rsid w:val="002D7110"/>
    <w:rsid w:val="002D7C0D"/>
    <w:rsid w:val="002E0277"/>
    <w:rsid w:val="002E0CA9"/>
    <w:rsid w:val="002E1DEE"/>
    <w:rsid w:val="002E1FEC"/>
    <w:rsid w:val="002E206C"/>
    <w:rsid w:val="002E358E"/>
    <w:rsid w:val="002E3E46"/>
    <w:rsid w:val="002E3FAB"/>
    <w:rsid w:val="002E4836"/>
    <w:rsid w:val="002E4F33"/>
    <w:rsid w:val="002E6459"/>
    <w:rsid w:val="002E69CE"/>
    <w:rsid w:val="002E6B44"/>
    <w:rsid w:val="002E752F"/>
    <w:rsid w:val="002F0301"/>
    <w:rsid w:val="002F0994"/>
    <w:rsid w:val="002F1761"/>
    <w:rsid w:val="002F19A8"/>
    <w:rsid w:val="002F1A63"/>
    <w:rsid w:val="002F1ABB"/>
    <w:rsid w:val="002F1C8A"/>
    <w:rsid w:val="002F1EF2"/>
    <w:rsid w:val="002F21A7"/>
    <w:rsid w:val="002F353B"/>
    <w:rsid w:val="002F3E3F"/>
    <w:rsid w:val="002F41F5"/>
    <w:rsid w:val="002F4C71"/>
    <w:rsid w:val="002F5804"/>
    <w:rsid w:val="002F5C54"/>
    <w:rsid w:val="002F5D13"/>
    <w:rsid w:val="002F5D5A"/>
    <w:rsid w:val="002F5DE7"/>
    <w:rsid w:val="002F62FE"/>
    <w:rsid w:val="002F7896"/>
    <w:rsid w:val="003013F3"/>
    <w:rsid w:val="003022D8"/>
    <w:rsid w:val="003027DF"/>
    <w:rsid w:val="0030391A"/>
    <w:rsid w:val="00303D1B"/>
    <w:rsid w:val="00303F9C"/>
    <w:rsid w:val="003048AC"/>
    <w:rsid w:val="003049FC"/>
    <w:rsid w:val="00306CE0"/>
    <w:rsid w:val="00306CFC"/>
    <w:rsid w:val="00307103"/>
    <w:rsid w:val="00307126"/>
    <w:rsid w:val="00307888"/>
    <w:rsid w:val="00307BD7"/>
    <w:rsid w:val="003102E3"/>
    <w:rsid w:val="003103DB"/>
    <w:rsid w:val="00310A6D"/>
    <w:rsid w:val="0031182B"/>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912"/>
    <w:rsid w:val="00340A6B"/>
    <w:rsid w:val="00343AB4"/>
    <w:rsid w:val="003445AE"/>
    <w:rsid w:val="00346CCE"/>
    <w:rsid w:val="00347330"/>
    <w:rsid w:val="0035093E"/>
    <w:rsid w:val="00351AC6"/>
    <w:rsid w:val="00351D48"/>
    <w:rsid w:val="00352665"/>
    <w:rsid w:val="00352E2C"/>
    <w:rsid w:val="0035307B"/>
    <w:rsid w:val="00353AA7"/>
    <w:rsid w:val="00353B18"/>
    <w:rsid w:val="003542C1"/>
    <w:rsid w:val="00354A84"/>
    <w:rsid w:val="0035559E"/>
    <w:rsid w:val="00356BA6"/>
    <w:rsid w:val="00357B08"/>
    <w:rsid w:val="003605F4"/>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16"/>
    <w:rsid w:val="0037028E"/>
    <w:rsid w:val="00370863"/>
    <w:rsid w:val="00370BB2"/>
    <w:rsid w:val="003724E4"/>
    <w:rsid w:val="003724E5"/>
    <w:rsid w:val="00373804"/>
    <w:rsid w:val="0037543D"/>
    <w:rsid w:val="003755A0"/>
    <w:rsid w:val="003755D1"/>
    <w:rsid w:val="00375F29"/>
    <w:rsid w:val="00376A05"/>
    <w:rsid w:val="00376D90"/>
    <w:rsid w:val="00376E5D"/>
    <w:rsid w:val="00376FC0"/>
    <w:rsid w:val="0037703F"/>
    <w:rsid w:val="00377995"/>
    <w:rsid w:val="003779ED"/>
    <w:rsid w:val="003825BC"/>
    <w:rsid w:val="00382854"/>
    <w:rsid w:val="00382EFB"/>
    <w:rsid w:val="00383ADA"/>
    <w:rsid w:val="00384983"/>
    <w:rsid w:val="00384EBF"/>
    <w:rsid w:val="00385716"/>
    <w:rsid w:val="003859C0"/>
    <w:rsid w:val="00386777"/>
    <w:rsid w:val="00387901"/>
    <w:rsid w:val="003907F9"/>
    <w:rsid w:val="00391837"/>
    <w:rsid w:val="00391D11"/>
    <w:rsid w:val="003920C6"/>
    <w:rsid w:val="00392D4F"/>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017"/>
    <w:rsid w:val="003A51FE"/>
    <w:rsid w:val="003A56EB"/>
    <w:rsid w:val="003A5725"/>
    <w:rsid w:val="003A6159"/>
    <w:rsid w:val="003A68A5"/>
    <w:rsid w:val="003A68D3"/>
    <w:rsid w:val="003A6B29"/>
    <w:rsid w:val="003B0663"/>
    <w:rsid w:val="003B06CD"/>
    <w:rsid w:val="003B1AEF"/>
    <w:rsid w:val="003B286B"/>
    <w:rsid w:val="003B2F47"/>
    <w:rsid w:val="003B3425"/>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842"/>
    <w:rsid w:val="003D2C1B"/>
    <w:rsid w:val="003D2D05"/>
    <w:rsid w:val="003D2E70"/>
    <w:rsid w:val="003D35B2"/>
    <w:rsid w:val="003D3E81"/>
    <w:rsid w:val="003D3FF5"/>
    <w:rsid w:val="003D41AC"/>
    <w:rsid w:val="003D4514"/>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0B8"/>
    <w:rsid w:val="00420DD9"/>
    <w:rsid w:val="004216D4"/>
    <w:rsid w:val="00421885"/>
    <w:rsid w:val="004220D1"/>
    <w:rsid w:val="00423178"/>
    <w:rsid w:val="00423A56"/>
    <w:rsid w:val="00424871"/>
    <w:rsid w:val="0042523F"/>
    <w:rsid w:val="00425452"/>
    <w:rsid w:val="00425B0B"/>
    <w:rsid w:val="00425CA8"/>
    <w:rsid w:val="004268A1"/>
    <w:rsid w:val="00427143"/>
    <w:rsid w:val="00427C70"/>
    <w:rsid w:val="00430725"/>
    <w:rsid w:val="00430F7D"/>
    <w:rsid w:val="00431500"/>
    <w:rsid w:val="00431F13"/>
    <w:rsid w:val="004321C8"/>
    <w:rsid w:val="00432547"/>
    <w:rsid w:val="00433288"/>
    <w:rsid w:val="00433827"/>
    <w:rsid w:val="00433862"/>
    <w:rsid w:val="00434500"/>
    <w:rsid w:val="00434F29"/>
    <w:rsid w:val="004351DA"/>
    <w:rsid w:val="004370EC"/>
    <w:rsid w:val="00440310"/>
    <w:rsid w:val="00440824"/>
    <w:rsid w:val="0044134D"/>
    <w:rsid w:val="004423D6"/>
    <w:rsid w:val="00443B2B"/>
    <w:rsid w:val="00443F0D"/>
    <w:rsid w:val="00444CE7"/>
    <w:rsid w:val="00445099"/>
    <w:rsid w:val="00445CFF"/>
    <w:rsid w:val="00445D2D"/>
    <w:rsid w:val="00445DFE"/>
    <w:rsid w:val="00446414"/>
    <w:rsid w:val="0044777F"/>
    <w:rsid w:val="00450895"/>
    <w:rsid w:val="00453A89"/>
    <w:rsid w:val="00453E71"/>
    <w:rsid w:val="004546D3"/>
    <w:rsid w:val="00454753"/>
    <w:rsid w:val="004549AF"/>
    <w:rsid w:val="00454AEA"/>
    <w:rsid w:val="004552C4"/>
    <w:rsid w:val="00455BBE"/>
    <w:rsid w:val="00455C9E"/>
    <w:rsid w:val="004565F3"/>
    <w:rsid w:val="00456CA2"/>
    <w:rsid w:val="0045776F"/>
    <w:rsid w:val="00457CC3"/>
    <w:rsid w:val="00457F4F"/>
    <w:rsid w:val="0046031A"/>
    <w:rsid w:val="004604AE"/>
    <w:rsid w:val="004607BC"/>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C56"/>
    <w:rsid w:val="00471E58"/>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2C6B"/>
    <w:rsid w:val="004933B2"/>
    <w:rsid w:val="00493E41"/>
    <w:rsid w:val="00495F99"/>
    <w:rsid w:val="0049611F"/>
    <w:rsid w:val="00496C14"/>
    <w:rsid w:val="00496CB2"/>
    <w:rsid w:val="00496F87"/>
    <w:rsid w:val="00497E20"/>
    <w:rsid w:val="004A06C7"/>
    <w:rsid w:val="004A0C60"/>
    <w:rsid w:val="004A0D4D"/>
    <w:rsid w:val="004A11C0"/>
    <w:rsid w:val="004A18F8"/>
    <w:rsid w:val="004A27CD"/>
    <w:rsid w:val="004A2B04"/>
    <w:rsid w:val="004A2B05"/>
    <w:rsid w:val="004A2B8E"/>
    <w:rsid w:val="004A3A67"/>
    <w:rsid w:val="004A4002"/>
    <w:rsid w:val="004A4735"/>
    <w:rsid w:val="004A4FBC"/>
    <w:rsid w:val="004A5652"/>
    <w:rsid w:val="004A5E3C"/>
    <w:rsid w:val="004A6C92"/>
    <w:rsid w:val="004A6DA7"/>
    <w:rsid w:val="004A7D3E"/>
    <w:rsid w:val="004B01C4"/>
    <w:rsid w:val="004B037C"/>
    <w:rsid w:val="004B0C23"/>
    <w:rsid w:val="004B0E4D"/>
    <w:rsid w:val="004B0F59"/>
    <w:rsid w:val="004B1425"/>
    <w:rsid w:val="004B41C5"/>
    <w:rsid w:val="004B452B"/>
    <w:rsid w:val="004B4D3D"/>
    <w:rsid w:val="004B5588"/>
    <w:rsid w:val="004B5ADC"/>
    <w:rsid w:val="004B602D"/>
    <w:rsid w:val="004B6B4A"/>
    <w:rsid w:val="004B79E0"/>
    <w:rsid w:val="004C0A77"/>
    <w:rsid w:val="004C0F46"/>
    <w:rsid w:val="004C16B8"/>
    <w:rsid w:val="004C1E49"/>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0F1"/>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6FB"/>
    <w:rsid w:val="004F4C11"/>
    <w:rsid w:val="004F4D64"/>
    <w:rsid w:val="004F4EE7"/>
    <w:rsid w:val="004F5872"/>
    <w:rsid w:val="004F5D2A"/>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3AE9"/>
    <w:rsid w:val="005143A1"/>
    <w:rsid w:val="0051630B"/>
    <w:rsid w:val="005167D7"/>
    <w:rsid w:val="005168EB"/>
    <w:rsid w:val="00517DC0"/>
    <w:rsid w:val="00520274"/>
    <w:rsid w:val="005204ED"/>
    <w:rsid w:val="0052106B"/>
    <w:rsid w:val="005210E6"/>
    <w:rsid w:val="0052139A"/>
    <w:rsid w:val="00521613"/>
    <w:rsid w:val="00521656"/>
    <w:rsid w:val="005216E2"/>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37E7F"/>
    <w:rsid w:val="005400B1"/>
    <w:rsid w:val="0054105E"/>
    <w:rsid w:val="00542043"/>
    <w:rsid w:val="00542ADF"/>
    <w:rsid w:val="00542F4B"/>
    <w:rsid w:val="005443B8"/>
    <w:rsid w:val="00544452"/>
    <w:rsid w:val="005445D3"/>
    <w:rsid w:val="00544617"/>
    <w:rsid w:val="005451D3"/>
    <w:rsid w:val="00545658"/>
    <w:rsid w:val="00546615"/>
    <w:rsid w:val="00547249"/>
    <w:rsid w:val="00551248"/>
    <w:rsid w:val="005512B7"/>
    <w:rsid w:val="0055130A"/>
    <w:rsid w:val="00551FB5"/>
    <w:rsid w:val="005522CB"/>
    <w:rsid w:val="0055232A"/>
    <w:rsid w:val="005531C3"/>
    <w:rsid w:val="00553ABD"/>
    <w:rsid w:val="005544CC"/>
    <w:rsid w:val="0055483C"/>
    <w:rsid w:val="00554A27"/>
    <w:rsid w:val="00555413"/>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104D"/>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722"/>
    <w:rsid w:val="00590EA2"/>
    <w:rsid w:val="0059146A"/>
    <w:rsid w:val="0059150E"/>
    <w:rsid w:val="00592C74"/>
    <w:rsid w:val="00592F8C"/>
    <w:rsid w:val="005930EC"/>
    <w:rsid w:val="00593A7A"/>
    <w:rsid w:val="0059504C"/>
    <w:rsid w:val="005A1CEA"/>
    <w:rsid w:val="005A2E3A"/>
    <w:rsid w:val="005A3472"/>
    <w:rsid w:val="005A4240"/>
    <w:rsid w:val="005A4DE2"/>
    <w:rsid w:val="005A4FE7"/>
    <w:rsid w:val="005A68D1"/>
    <w:rsid w:val="005A6998"/>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2"/>
    <w:rsid w:val="005C1B8B"/>
    <w:rsid w:val="005C20AA"/>
    <w:rsid w:val="005C252F"/>
    <w:rsid w:val="005C28C9"/>
    <w:rsid w:val="005C30F3"/>
    <w:rsid w:val="005C35BF"/>
    <w:rsid w:val="005C3CC5"/>
    <w:rsid w:val="005C4787"/>
    <w:rsid w:val="005C543E"/>
    <w:rsid w:val="005C663C"/>
    <w:rsid w:val="005C6971"/>
    <w:rsid w:val="005C6C51"/>
    <w:rsid w:val="005C70D6"/>
    <w:rsid w:val="005C74CE"/>
    <w:rsid w:val="005C7BCC"/>
    <w:rsid w:val="005D18DD"/>
    <w:rsid w:val="005D2C4C"/>
    <w:rsid w:val="005D4B43"/>
    <w:rsid w:val="005D544F"/>
    <w:rsid w:val="005D55F1"/>
    <w:rsid w:val="005D6E58"/>
    <w:rsid w:val="005D6FB4"/>
    <w:rsid w:val="005D703D"/>
    <w:rsid w:val="005D74C6"/>
    <w:rsid w:val="005E0C15"/>
    <w:rsid w:val="005E0FF2"/>
    <w:rsid w:val="005E1CB8"/>
    <w:rsid w:val="005E32CC"/>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0FE7"/>
    <w:rsid w:val="005F283F"/>
    <w:rsid w:val="005F2C78"/>
    <w:rsid w:val="005F473E"/>
    <w:rsid w:val="005F48FD"/>
    <w:rsid w:val="005F4F4C"/>
    <w:rsid w:val="005F54EC"/>
    <w:rsid w:val="005F5807"/>
    <w:rsid w:val="005F5F57"/>
    <w:rsid w:val="005F62FB"/>
    <w:rsid w:val="005F7887"/>
    <w:rsid w:val="005F7AD9"/>
    <w:rsid w:val="00600185"/>
    <w:rsid w:val="006008AE"/>
    <w:rsid w:val="00601BAE"/>
    <w:rsid w:val="00601EB6"/>
    <w:rsid w:val="00602500"/>
    <w:rsid w:val="00602738"/>
    <w:rsid w:val="006036D7"/>
    <w:rsid w:val="006037DE"/>
    <w:rsid w:val="00603BC3"/>
    <w:rsid w:val="00604048"/>
    <w:rsid w:val="0060440A"/>
    <w:rsid w:val="00605202"/>
    <w:rsid w:val="006058A3"/>
    <w:rsid w:val="00605AD3"/>
    <w:rsid w:val="00606053"/>
    <w:rsid w:val="006069CF"/>
    <w:rsid w:val="0060786C"/>
    <w:rsid w:val="00607B9A"/>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1085"/>
    <w:rsid w:val="0064293D"/>
    <w:rsid w:val="006430E6"/>
    <w:rsid w:val="00643505"/>
    <w:rsid w:val="00643D3B"/>
    <w:rsid w:val="0064455C"/>
    <w:rsid w:val="0064459F"/>
    <w:rsid w:val="00644830"/>
    <w:rsid w:val="00645D12"/>
    <w:rsid w:val="0064611E"/>
    <w:rsid w:val="00646451"/>
    <w:rsid w:val="006467C0"/>
    <w:rsid w:val="00647881"/>
    <w:rsid w:val="00647BC2"/>
    <w:rsid w:val="00647DDD"/>
    <w:rsid w:val="00647E16"/>
    <w:rsid w:val="00650B3F"/>
    <w:rsid w:val="006515E5"/>
    <w:rsid w:val="00651D29"/>
    <w:rsid w:val="00652761"/>
    <w:rsid w:val="00652FC1"/>
    <w:rsid w:val="00653D83"/>
    <w:rsid w:val="006541AB"/>
    <w:rsid w:val="00654527"/>
    <w:rsid w:val="0065484C"/>
    <w:rsid w:val="00654F60"/>
    <w:rsid w:val="00655C33"/>
    <w:rsid w:val="00656487"/>
    <w:rsid w:val="00657217"/>
    <w:rsid w:val="00660737"/>
    <w:rsid w:val="00660EBE"/>
    <w:rsid w:val="0066137F"/>
    <w:rsid w:val="0066343A"/>
    <w:rsid w:val="006636F5"/>
    <w:rsid w:val="00665538"/>
    <w:rsid w:val="006657B5"/>
    <w:rsid w:val="00665D14"/>
    <w:rsid w:val="00666E68"/>
    <w:rsid w:val="0067011A"/>
    <w:rsid w:val="00671577"/>
    <w:rsid w:val="006721D9"/>
    <w:rsid w:val="00672D45"/>
    <w:rsid w:val="00673750"/>
    <w:rsid w:val="00673FDF"/>
    <w:rsid w:val="00674423"/>
    <w:rsid w:val="00674E6B"/>
    <w:rsid w:val="006754EF"/>
    <w:rsid w:val="0067550F"/>
    <w:rsid w:val="0067637A"/>
    <w:rsid w:val="006766E1"/>
    <w:rsid w:val="006774AC"/>
    <w:rsid w:val="00677C75"/>
    <w:rsid w:val="006812E1"/>
    <w:rsid w:val="00681CDD"/>
    <w:rsid w:val="00681D60"/>
    <w:rsid w:val="006822D6"/>
    <w:rsid w:val="00682D8C"/>
    <w:rsid w:val="00682D98"/>
    <w:rsid w:val="0068333D"/>
    <w:rsid w:val="00683C71"/>
    <w:rsid w:val="00685015"/>
    <w:rsid w:val="00685DEB"/>
    <w:rsid w:val="006860BE"/>
    <w:rsid w:val="00686BF9"/>
    <w:rsid w:val="00686C5F"/>
    <w:rsid w:val="0068782D"/>
    <w:rsid w:val="006878DD"/>
    <w:rsid w:val="00687C3A"/>
    <w:rsid w:val="00690009"/>
    <w:rsid w:val="00690026"/>
    <w:rsid w:val="006904B0"/>
    <w:rsid w:val="00690DC7"/>
    <w:rsid w:val="006919A6"/>
    <w:rsid w:val="00691C70"/>
    <w:rsid w:val="00691CD4"/>
    <w:rsid w:val="0069204E"/>
    <w:rsid w:val="00692182"/>
    <w:rsid w:val="00692D5B"/>
    <w:rsid w:val="006931D3"/>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B7260"/>
    <w:rsid w:val="006C14E4"/>
    <w:rsid w:val="006C17D2"/>
    <w:rsid w:val="006C1CD0"/>
    <w:rsid w:val="006C2118"/>
    <w:rsid w:val="006C254A"/>
    <w:rsid w:val="006C3390"/>
    <w:rsid w:val="006C34DF"/>
    <w:rsid w:val="006C3606"/>
    <w:rsid w:val="006C4399"/>
    <w:rsid w:val="006C4A42"/>
    <w:rsid w:val="006C4D47"/>
    <w:rsid w:val="006C523F"/>
    <w:rsid w:val="006C5CB8"/>
    <w:rsid w:val="006C607D"/>
    <w:rsid w:val="006C60B7"/>
    <w:rsid w:val="006C680E"/>
    <w:rsid w:val="006C6B34"/>
    <w:rsid w:val="006C7750"/>
    <w:rsid w:val="006D0609"/>
    <w:rsid w:val="006D165C"/>
    <w:rsid w:val="006D1988"/>
    <w:rsid w:val="006D1C21"/>
    <w:rsid w:val="006D219F"/>
    <w:rsid w:val="006D2A5D"/>
    <w:rsid w:val="006D37C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58E7"/>
    <w:rsid w:val="006E624E"/>
    <w:rsid w:val="006E626E"/>
    <w:rsid w:val="006E6844"/>
    <w:rsid w:val="006E74D2"/>
    <w:rsid w:val="006F0F58"/>
    <w:rsid w:val="006F0F7A"/>
    <w:rsid w:val="006F2146"/>
    <w:rsid w:val="006F2964"/>
    <w:rsid w:val="006F2F9C"/>
    <w:rsid w:val="006F3FF9"/>
    <w:rsid w:val="006F4D1B"/>
    <w:rsid w:val="006F6930"/>
    <w:rsid w:val="006F7C0F"/>
    <w:rsid w:val="006F7EF2"/>
    <w:rsid w:val="0070049F"/>
    <w:rsid w:val="00700AD6"/>
    <w:rsid w:val="007020D1"/>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A48"/>
    <w:rsid w:val="00717DE9"/>
    <w:rsid w:val="0072010A"/>
    <w:rsid w:val="007205A4"/>
    <w:rsid w:val="007209EA"/>
    <w:rsid w:val="007211AA"/>
    <w:rsid w:val="00723BAD"/>
    <w:rsid w:val="00723F29"/>
    <w:rsid w:val="007255BF"/>
    <w:rsid w:val="0072579F"/>
    <w:rsid w:val="00725B4A"/>
    <w:rsid w:val="00725F88"/>
    <w:rsid w:val="00726AB5"/>
    <w:rsid w:val="00726FEC"/>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35976"/>
    <w:rsid w:val="00740ADF"/>
    <w:rsid w:val="00742242"/>
    <w:rsid w:val="007424D1"/>
    <w:rsid w:val="00742F2D"/>
    <w:rsid w:val="00742F5B"/>
    <w:rsid w:val="0074341E"/>
    <w:rsid w:val="00744200"/>
    <w:rsid w:val="00744643"/>
    <w:rsid w:val="0074491C"/>
    <w:rsid w:val="00744A8E"/>
    <w:rsid w:val="007458B8"/>
    <w:rsid w:val="00745B8C"/>
    <w:rsid w:val="0074648F"/>
    <w:rsid w:val="00746BA4"/>
    <w:rsid w:val="00746EBD"/>
    <w:rsid w:val="00746F0E"/>
    <w:rsid w:val="007471B7"/>
    <w:rsid w:val="007471D8"/>
    <w:rsid w:val="00747399"/>
    <w:rsid w:val="0074759C"/>
    <w:rsid w:val="007508DA"/>
    <w:rsid w:val="00750BF2"/>
    <w:rsid w:val="00751AEA"/>
    <w:rsid w:val="00752062"/>
    <w:rsid w:val="00753325"/>
    <w:rsid w:val="007553B0"/>
    <w:rsid w:val="00755728"/>
    <w:rsid w:val="00755F96"/>
    <w:rsid w:val="007565F3"/>
    <w:rsid w:val="0075693D"/>
    <w:rsid w:val="00757934"/>
    <w:rsid w:val="007579BA"/>
    <w:rsid w:val="00757E65"/>
    <w:rsid w:val="007604CB"/>
    <w:rsid w:val="007621E3"/>
    <w:rsid w:val="007630DC"/>
    <w:rsid w:val="0076496F"/>
    <w:rsid w:val="0076504D"/>
    <w:rsid w:val="007653DE"/>
    <w:rsid w:val="007658CB"/>
    <w:rsid w:val="00766100"/>
    <w:rsid w:val="00766357"/>
    <w:rsid w:val="00766DB4"/>
    <w:rsid w:val="0076737F"/>
    <w:rsid w:val="007677DD"/>
    <w:rsid w:val="007709DA"/>
    <w:rsid w:val="00770B04"/>
    <w:rsid w:val="00771575"/>
    <w:rsid w:val="00771FEB"/>
    <w:rsid w:val="00772E09"/>
    <w:rsid w:val="00775129"/>
    <w:rsid w:val="0077651B"/>
    <w:rsid w:val="00776B53"/>
    <w:rsid w:val="00780B99"/>
    <w:rsid w:val="00780CC4"/>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365E"/>
    <w:rsid w:val="00794135"/>
    <w:rsid w:val="007946A8"/>
    <w:rsid w:val="00794C58"/>
    <w:rsid w:val="00796ED0"/>
    <w:rsid w:val="00797C46"/>
    <w:rsid w:val="007A0450"/>
    <w:rsid w:val="007A0501"/>
    <w:rsid w:val="007A08B1"/>
    <w:rsid w:val="007A170A"/>
    <w:rsid w:val="007A2091"/>
    <w:rsid w:val="007A20BC"/>
    <w:rsid w:val="007A21C4"/>
    <w:rsid w:val="007A3B03"/>
    <w:rsid w:val="007A4C29"/>
    <w:rsid w:val="007A52D9"/>
    <w:rsid w:val="007A5476"/>
    <w:rsid w:val="007A5499"/>
    <w:rsid w:val="007A5770"/>
    <w:rsid w:val="007A65D1"/>
    <w:rsid w:val="007A662C"/>
    <w:rsid w:val="007A6856"/>
    <w:rsid w:val="007A6CA3"/>
    <w:rsid w:val="007A7161"/>
    <w:rsid w:val="007A7CA9"/>
    <w:rsid w:val="007B41F0"/>
    <w:rsid w:val="007B52F7"/>
    <w:rsid w:val="007B5B18"/>
    <w:rsid w:val="007B5F55"/>
    <w:rsid w:val="007B6097"/>
    <w:rsid w:val="007C04B0"/>
    <w:rsid w:val="007C14D8"/>
    <w:rsid w:val="007C1557"/>
    <w:rsid w:val="007C17ED"/>
    <w:rsid w:val="007C19B6"/>
    <w:rsid w:val="007C21FF"/>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408"/>
    <w:rsid w:val="007E0960"/>
    <w:rsid w:val="007E0DB4"/>
    <w:rsid w:val="007E10FC"/>
    <w:rsid w:val="007E1977"/>
    <w:rsid w:val="007E1C08"/>
    <w:rsid w:val="007E2297"/>
    <w:rsid w:val="007E324C"/>
    <w:rsid w:val="007E339C"/>
    <w:rsid w:val="007E3944"/>
    <w:rsid w:val="007E3B90"/>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3BE5"/>
    <w:rsid w:val="007F5043"/>
    <w:rsid w:val="007F58DB"/>
    <w:rsid w:val="007F5A83"/>
    <w:rsid w:val="007F67AD"/>
    <w:rsid w:val="007F6EB8"/>
    <w:rsid w:val="007F71F8"/>
    <w:rsid w:val="0080021F"/>
    <w:rsid w:val="00801109"/>
    <w:rsid w:val="008019EC"/>
    <w:rsid w:val="00801F2E"/>
    <w:rsid w:val="0080218E"/>
    <w:rsid w:val="00802575"/>
    <w:rsid w:val="008030B3"/>
    <w:rsid w:val="00804766"/>
    <w:rsid w:val="00804B51"/>
    <w:rsid w:val="00804BEF"/>
    <w:rsid w:val="00804DAB"/>
    <w:rsid w:val="00805E4D"/>
    <w:rsid w:val="00806F6C"/>
    <w:rsid w:val="0080774C"/>
    <w:rsid w:val="008078AD"/>
    <w:rsid w:val="00810A06"/>
    <w:rsid w:val="008119FB"/>
    <w:rsid w:val="00811E35"/>
    <w:rsid w:val="00811E42"/>
    <w:rsid w:val="0081218B"/>
    <w:rsid w:val="00812A9A"/>
    <w:rsid w:val="00812F55"/>
    <w:rsid w:val="00813C86"/>
    <w:rsid w:val="008144BF"/>
    <w:rsid w:val="0081529F"/>
    <w:rsid w:val="008154CB"/>
    <w:rsid w:val="00815989"/>
    <w:rsid w:val="00816078"/>
    <w:rsid w:val="008160F9"/>
    <w:rsid w:val="00816FE2"/>
    <w:rsid w:val="00817121"/>
    <w:rsid w:val="0081715F"/>
    <w:rsid w:val="00817443"/>
    <w:rsid w:val="008216FF"/>
    <w:rsid w:val="00821B75"/>
    <w:rsid w:val="00821F69"/>
    <w:rsid w:val="0082246F"/>
    <w:rsid w:val="00822C75"/>
    <w:rsid w:val="0082312A"/>
    <w:rsid w:val="00823BCF"/>
    <w:rsid w:val="00823C29"/>
    <w:rsid w:val="00824985"/>
    <w:rsid w:val="00824998"/>
    <w:rsid w:val="0082520D"/>
    <w:rsid w:val="00825675"/>
    <w:rsid w:val="0082613A"/>
    <w:rsid w:val="00826AC2"/>
    <w:rsid w:val="00827A03"/>
    <w:rsid w:val="00827C3A"/>
    <w:rsid w:val="00827E77"/>
    <w:rsid w:val="00827EA3"/>
    <w:rsid w:val="00831472"/>
    <w:rsid w:val="00831D7C"/>
    <w:rsid w:val="00832CB1"/>
    <w:rsid w:val="00833AF9"/>
    <w:rsid w:val="00834048"/>
    <w:rsid w:val="00834298"/>
    <w:rsid w:val="0083430A"/>
    <w:rsid w:val="008344D8"/>
    <w:rsid w:val="00834AEC"/>
    <w:rsid w:val="008353E2"/>
    <w:rsid w:val="0083614A"/>
    <w:rsid w:val="00836A58"/>
    <w:rsid w:val="00836CC8"/>
    <w:rsid w:val="008373C6"/>
    <w:rsid w:val="00841A02"/>
    <w:rsid w:val="00843CC4"/>
    <w:rsid w:val="00843E9A"/>
    <w:rsid w:val="008449AB"/>
    <w:rsid w:val="008455DD"/>
    <w:rsid w:val="00846145"/>
    <w:rsid w:val="00846556"/>
    <w:rsid w:val="00847456"/>
    <w:rsid w:val="00847AD0"/>
    <w:rsid w:val="0085086C"/>
    <w:rsid w:val="00850E11"/>
    <w:rsid w:val="00851A09"/>
    <w:rsid w:val="00851E91"/>
    <w:rsid w:val="008525F9"/>
    <w:rsid w:val="008530C9"/>
    <w:rsid w:val="0085568E"/>
    <w:rsid w:val="0085600B"/>
    <w:rsid w:val="008560CA"/>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2C23"/>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6E84"/>
    <w:rsid w:val="0088759E"/>
    <w:rsid w:val="00890077"/>
    <w:rsid w:val="00891518"/>
    <w:rsid w:val="008916BE"/>
    <w:rsid w:val="00891D1F"/>
    <w:rsid w:val="00892128"/>
    <w:rsid w:val="008921CC"/>
    <w:rsid w:val="008924BF"/>
    <w:rsid w:val="008925C7"/>
    <w:rsid w:val="00892798"/>
    <w:rsid w:val="00892C89"/>
    <w:rsid w:val="00892E00"/>
    <w:rsid w:val="008938B9"/>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0842"/>
    <w:rsid w:val="008B1A90"/>
    <w:rsid w:val="008B2F3A"/>
    <w:rsid w:val="008B3B6A"/>
    <w:rsid w:val="008B3C9E"/>
    <w:rsid w:val="008B46BE"/>
    <w:rsid w:val="008B4FF8"/>
    <w:rsid w:val="008B5E4C"/>
    <w:rsid w:val="008B65EC"/>
    <w:rsid w:val="008B69A9"/>
    <w:rsid w:val="008B7996"/>
    <w:rsid w:val="008B7E49"/>
    <w:rsid w:val="008C0084"/>
    <w:rsid w:val="008C053D"/>
    <w:rsid w:val="008C0C92"/>
    <w:rsid w:val="008C1473"/>
    <w:rsid w:val="008C2119"/>
    <w:rsid w:val="008C21F0"/>
    <w:rsid w:val="008C2606"/>
    <w:rsid w:val="008C276B"/>
    <w:rsid w:val="008C4E42"/>
    <w:rsid w:val="008C5301"/>
    <w:rsid w:val="008C5A15"/>
    <w:rsid w:val="008C5AE2"/>
    <w:rsid w:val="008C7EC8"/>
    <w:rsid w:val="008D058F"/>
    <w:rsid w:val="008D0656"/>
    <w:rsid w:val="008D0799"/>
    <w:rsid w:val="008D0AB1"/>
    <w:rsid w:val="008D0B3F"/>
    <w:rsid w:val="008D135C"/>
    <w:rsid w:val="008D1E3B"/>
    <w:rsid w:val="008D2BC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15C"/>
    <w:rsid w:val="008F2E2E"/>
    <w:rsid w:val="008F389E"/>
    <w:rsid w:val="008F45EE"/>
    <w:rsid w:val="008F4D94"/>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768D"/>
    <w:rsid w:val="0091062B"/>
    <w:rsid w:val="00910918"/>
    <w:rsid w:val="00910A5B"/>
    <w:rsid w:val="009110F4"/>
    <w:rsid w:val="00911F5F"/>
    <w:rsid w:val="0091234D"/>
    <w:rsid w:val="009137A1"/>
    <w:rsid w:val="009152B6"/>
    <w:rsid w:val="009155A0"/>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2A87"/>
    <w:rsid w:val="0093305D"/>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6875"/>
    <w:rsid w:val="009671A7"/>
    <w:rsid w:val="009675D0"/>
    <w:rsid w:val="00967E3D"/>
    <w:rsid w:val="00970F7E"/>
    <w:rsid w:val="00970F9F"/>
    <w:rsid w:val="00971B7C"/>
    <w:rsid w:val="00971B89"/>
    <w:rsid w:val="00971CC4"/>
    <w:rsid w:val="00971DE1"/>
    <w:rsid w:val="00971E7D"/>
    <w:rsid w:val="00972CD8"/>
    <w:rsid w:val="0097338C"/>
    <w:rsid w:val="00973633"/>
    <w:rsid w:val="00974FD6"/>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C53"/>
    <w:rsid w:val="00984389"/>
    <w:rsid w:val="009844AF"/>
    <w:rsid w:val="009845F6"/>
    <w:rsid w:val="00984660"/>
    <w:rsid w:val="00984D54"/>
    <w:rsid w:val="00984D69"/>
    <w:rsid w:val="00985463"/>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97ADA"/>
    <w:rsid w:val="009A0384"/>
    <w:rsid w:val="009A0819"/>
    <w:rsid w:val="009A1CF0"/>
    <w:rsid w:val="009A1D32"/>
    <w:rsid w:val="009A1F3F"/>
    <w:rsid w:val="009A2388"/>
    <w:rsid w:val="009A239C"/>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5B04"/>
    <w:rsid w:val="009B7353"/>
    <w:rsid w:val="009B7C20"/>
    <w:rsid w:val="009C0191"/>
    <w:rsid w:val="009C01F4"/>
    <w:rsid w:val="009C0707"/>
    <w:rsid w:val="009C15C9"/>
    <w:rsid w:val="009C192F"/>
    <w:rsid w:val="009C2435"/>
    <w:rsid w:val="009C25E0"/>
    <w:rsid w:val="009C39EE"/>
    <w:rsid w:val="009C5F3F"/>
    <w:rsid w:val="009C71F9"/>
    <w:rsid w:val="009C7732"/>
    <w:rsid w:val="009D01E3"/>
    <w:rsid w:val="009D1207"/>
    <w:rsid w:val="009D150F"/>
    <w:rsid w:val="009D1E4E"/>
    <w:rsid w:val="009D289D"/>
    <w:rsid w:val="009D38A9"/>
    <w:rsid w:val="009D430E"/>
    <w:rsid w:val="009D4A89"/>
    <w:rsid w:val="009D5333"/>
    <w:rsid w:val="009D5DA3"/>
    <w:rsid w:val="009D7139"/>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DCE"/>
    <w:rsid w:val="009F0F25"/>
    <w:rsid w:val="009F1E0A"/>
    <w:rsid w:val="009F1F10"/>
    <w:rsid w:val="009F3095"/>
    <w:rsid w:val="009F3588"/>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17E95"/>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0FA"/>
    <w:rsid w:val="00A45E41"/>
    <w:rsid w:val="00A47CC6"/>
    <w:rsid w:val="00A50D89"/>
    <w:rsid w:val="00A5158F"/>
    <w:rsid w:val="00A51BDB"/>
    <w:rsid w:val="00A51D99"/>
    <w:rsid w:val="00A54209"/>
    <w:rsid w:val="00A548D9"/>
    <w:rsid w:val="00A553A8"/>
    <w:rsid w:val="00A5559C"/>
    <w:rsid w:val="00A56E8D"/>
    <w:rsid w:val="00A5712F"/>
    <w:rsid w:val="00A5779D"/>
    <w:rsid w:val="00A57E04"/>
    <w:rsid w:val="00A606A1"/>
    <w:rsid w:val="00A60A18"/>
    <w:rsid w:val="00A61214"/>
    <w:rsid w:val="00A61FA3"/>
    <w:rsid w:val="00A62361"/>
    <w:rsid w:val="00A6271A"/>
    <w:rsid w:val="00A62B07"/>
    <w:rsid w:val="00A62FCA"/>
    <w:rsid w:val="00A631D3"/>
    <w:rsid w:val="00A63FAD"/>
    <w:rsid w:val="00A64089"/>
    <w:rsid w:val="00A64AEC"/>
    <w:rsid w:val="00A65138"/>
    <w:rsid w:val="00A65544"/>
    <w:rsid w:val="00A657FD"/>
    <w:rsid w:val="00A65835"/>
    <w:rsid w:val="00A67287"/>
    <w:rsid w:val="00A675EA"/>
    <w:rsid w:val="00A67B0C"/>
    <w:rsid w:val="00A67BEF"/>
    <w:rsid w:val="00A67EF9"/>
    <w:rsid w:val="00A714AA"/>
    <w:rsid w:val="00A73530"/>
    <w:rsid w:val="00A73CE7"/>
    <w:rsid w:val="00A73DEC"/>
    <w:rsid w:val="00A74516"/>
    <w:rsid w:val="00A74884"/>
    <w:rsid w:val="00A74E57"/>
    <w:rsid w:val="00A75FEB"/>
    <w:rsid w:val="00A76013"/>
    <w:rsid w:val="00A76066"/>
    <w:rsid w:val="00A7664C"/>
    <w:rsid w:val="00A77541"/>
    <w:rsid w:val="00A77848"/>
    <w:rsid w:val="00A77A5A"/>
    <w:rsid w:val="00A806FE"/>
    <w:rsid w:val="00A81233"/>
    <w:rsid w:val="00A81914"/>
    <w:rsid w:val="00A8272A"/>
    <w:rsid w:val="00A82AA9"/>
    <w:rsid w:val="00A831E8"/>
    <w:rsid w:val="00A839B0"/>
    <w:rsid w:val="00A83B96"/>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7C1"/>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0117"/>
    <w:rsid w:val="00AC0D87"/>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2E5A"/>
    <w:rsid w:val="00AE3261"/>
    <w:rsid w:val="00AE3D53"/>
    <w:rsid w:val="00AE4502"/>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266F"/>
    <w:rsid w:val="00AF31CA"/>
    <w:rsid w:val="00AF3EEC"/>
    <w:rsid w:val="00AF42F0"/>
    <w:rsid w:val="00AF48AA"/>
    <w:rsid w:val="00AF4CBB"/>
    <w:rsid w:val="00AF5433"/>
    <w:rsid w:val="00AF6837"/>
    <w:rsid w:val="00B0034F"/>
    <w:rsid w:val="00B01043"/>
    <w:rsid w:val="00B012A8"/>
    <w:rsid w:val="00B01A1A"/>
    <w:rsid w:val="00B01D01"/>
    <w:rsid w:val="00B01D7D"/>
    <w:rsid w:val="00B02031"/>
    <w:rsid w:val="00B03407"/>
    <w:rsid w:val="00B0353A"/>
    <w:rsid w:val="00B038AD"/>
    <w:rsid w:val="00B0495C"/>
    <w:rsid w:val="00B05863"/>
    <w:rsid w:val="00B05F24"/>
    <w:rsid w:val="00B06C47"/>
    <w:rsid w:val="00B06C88"/>
    <w:rsid w:val="00B11007"/>
    <w:rsid w:val="00B111DE"/>
    <w:rsid w:val="00B113EA"/>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4E8"/>
    <w:rsid w:val="00B40649"/>
    <w:rsid w:val="00B40ADC"/>
    <w:rsid w:val="00B438A7"/>
    <w:rsid w:val="00B43F5A"/>
    <w:rsid w:val="00B44158"/>
    <w:rsid w:val="00B4495E"/>
    <w:rsid w:val="00B45B54"/>
    <w:rsid w:val="00B45CFA"/>
    <w:rsid w:val="00B46F52"/>
    <w:rsid w:val="00B50D20"/>
    <w:rsid w:val="00B51B16"/>
    <w:rsid w:val="00B52075"/>
    <w:rsid w:val="00B53B5B"/>
    <w:rsid w:val="00B54232"/>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708"/>
    <w:rsid w:val="00B67EEA"/>
    <w:rsid w:val="00B7018C"/>
    <w:rsid w:val="00B70EC7"/>
    <w:rsid w:val="00B7183F"/>
    <w:rsid w:val="00B71B02"/>
    <w:rsid w:val="00B728EF"/>
    <w:rsid w:val="00B7327D"/>
    <w:rsid w:val="00B74B4D"/>
    <w:rsid w:val="00B75BA3"/>
    <w:rsid w:val="00B75C9E"/>
    <w:rsid w:val="00B76F12"/>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00E"/>
    <w:rsid w:val="00B841BA"/>
    <w:rsid w:val="00B8542B"/>
    <w:rsid w:val="00B85CE5"/>
    <w:rsid w:val="00B86ED8"/>
    <w:rsid w:val="00B87E78"/>
    <w:rsid w:val="00B91221"/>
    <w:rsid w:val="00B9143A"/>
    <w:rsid w:val="00B91620"/>
    <w:rsid w:val="00B9167F"/>
    <w:rsid w:val="00B929F1"/>
    <w:rsid w:val="00B92D78"/>
    <w:rsid w:val="00B94194"/>
    <w:rsid w:val="00B94991"/>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0F8"/>
    <w:rsid w:val="00BA43EF"/>
    <w:rsid w:val="00BA4609"/>
    <w:rsid w:val="00BA4ED4"/>
    <w:rsid w:val="00BA5BB4"/>
    <w:rsid w:val="00BA5F82"/>
    <w:rsid w:val="00BA6014"/>
    <w:rsid w:val="00BA6928"/>
    <w:rsid w:val="00BA6D1D"/>
    <w:rsid w:val="00BA6D99"/>
    <w:rsid w:val="00BA79F7"/>
    <w:rsid w:val="00BB02CE"/>
    <w:rsid w:val="00BB0FB8"/>
    <w:rsid w:val="00BB1835"/>
    <w:rsid w:val="00BB28F6"/>
    <w:rsid w:val="00BB3394"/>
    <w:rsid w:val="00BB343F"/>
    <w:rsid w:val="00BB3658"/>
    <w:rsid w:val="00BB3FA1"/>
    <w:rsid w:val="00BB3FBB"/>
    <w:rsid w:val="00BB44BC"/>
    <w:rsid w:val="00BB46D1"/>
    <w:rsid w:val="00BB602B"/>
    <w:rsid w:val="00BB6296"/>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1E2"/>
    <w:rsid w:val="00BD370C"/>
    <w:rsid w:val="00BD3739"/>
    <w:rsid w:val="00BD3F02"/>
    <w:rsid w:val="00BD4743"/>
    <w:rsid w:val="00BD5A59"/>
    <w:rsid w:val="00BD5D7A"/>
    <w:rsid w:val="00BD6F59"/>
    <w:rsid w:val="00BD7255"/>
    <w:rsid w:val="00BD7AC1"/>
    <w:rsid w:val="00BE0D05"/>
    <w:rsid w:val="00BE16E7"/>
    <w:rsid w:val="00BE2652"/>
    <w:rsid w:val="00BE2BC9"/>
    <w:rsid w:val="00BE3657"/>
    <w:rsid w:val="00BE4499"/>
    <w:rsid w:val="00BE488C"/>
    <w:rsid w:val="00BE5656"/>
    <w:rsid w:val="00BE58DC"/>
    <w:rsid w:val="00BE5B6B"/>
    <w:rsid w:val="00BE5DF0"/>
    <w:rsid w:val="00BE663D"/>
    <w:rsid w:val="00BE6C8D"/>
    <w:rsid w:val="00BE6EC5"/>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4AE5"/>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17660"/>
    <w:rsid w:val="00C2000F"/>
    <w:rsid w:val="00C2080E"/>
    <w:rsid w:val="00C2162D"/>
    <w:rsid w:val="00C21FE8"/>
    <w:rsid w:val="00C22627"/>
    <w:rsid w:val="00C22AA8"/>
    <w:rsid w:val="00C22B1E"/>
    <w:rsid w:val="00C23D10"/>
    <w:rsid w:val="00C24271"/>
    <w:rsid w:val="00C244E2"/>
    <w:rsid w:val="00C251CF"/>
    <w:rsid w:val="00C252FB"/>
    <w:rsid w:val="00C25ECE"/>
    <w:rsid w:val="00C26451"/>
    <w:rsid w:val="00C26AA3"/>
    <w:rsid w:val="00C26C16"/>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3FE1"/>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B53"/>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71A"/>
    <w:rsid w:val="00C719D1"/>
    <w:rsid w:val="00C73708"/>
    <w:rsid w:val="00C75C3B"/>
    <w:rsid w:val="00C7607A"/>
    <w:rsid w:val="00C762AA"/>
    <w:rsid w:val="00C766B3"/>
    <w:rsid w:val="00C7734D"/>
    <w:rsid w:val="00C77550"/>
    <w:rsid w:val="00C7756A"/>
    <w:rsid w:val="00C77B3C"/>
    <w:rsid w:val="00C80332"/>
    <w:rsid w:val="00C80FEC"/>
    <w:rsid w:val="00C82D00"/>
    <w:rsid w:val="00C83154"/>
    <w:rsid w:val="00C83473"/>
    <w:rsid w:val="00C835E8"/>
    <w:rsid w:val="00C839BB"/>
    <w:rsid w:val="00C854A1"/>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1C9"/>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4DBA"/>
    <w:rsid w:val="00CB530D"/>
    <w:rsid w:val="00CB5413"/>
    <w:rsid w:val="00CB61BD"/>
    <w:rsid w:val="00CB683D"/>
    <w:rsid w:val="00CB73B5"/>
    <w:rsid w:val="00CC06DB"/>
    <w:rsid w:val="00CC0B1A"/>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86B"/>
    <w:rsid w:val="00CE0AB2"/>
    <w:rsid w:val="00CE0D31"/>
    <w:rsid w:val="00CE126A"/>
    <w:rsid w:val="00CE2BE0"/>
    <w:rsid w:val="00CE2DC7"/>
    <w:rsid w:val="00CE3486"/>
    <w:rsid w:val="00CE3BBB"/>
    <w:rsid w:val="00CE41DD"/>
    <w:rsid w:val="00CE4467"/>
    <w:rsid w:val="00CE4B16"/>
    <w:rsid w:val="00CE4C9C"/>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58FE"/>
    <w:rsid w:val="00CF7F2F"/>
    <w:rsid w:val="00D017DC"/>
    <w:rsid w:val="00D0324A"/>
    <w:rsid w:val="00D05FFF"/>
    <w:rsid w:val="00D0647B"/>
    <w:rsid w:val="00D064A2"/>
    <w:rsid w:val="00D065D8"/>
    <w:rsid w:val="00D06CD6"/>
    <w:rsid w:val="00D06F6D"/>
    <w:rsid w:val="00D079CB"/>
    <w:rsid w:val="00D10427"/>
    <w:rsid w:val="00D10B85"/>
    <w:rsid w:val="00D1104F"/>
    <w:rsid w:val="00D110AC"/>
    <w:rsid w:val="00D11A8F"/>
    <w:rsid w:val="00D11B29"/>
    <w:rsid w:val="00D120CC"/>
    <w:rsid w:val="00D12B1E"/>
    <w:rsid w:val="00D12BAA"/>
    <w:rsid w:val="00D13A42"/>
    <w:rsid w:val="00D13E4F"/>
    <w:rsid w:val="00D148C9"/>
    <w:rsid w:val="00D15D2C"/>
    <w:rsid w:val="00D174B1"/>
    <w:rsid w:val="00D17B62"/>
    <w:rsid w:val="00D17EB0"/>
    <w:rsid w:val="00D201F7"/>
    <w:rsid w:val="00D218E8"/>
    <w:rsid w:val="00D218F5"/>
    <w:rsid w:val="00D2350F"/>
    <w:rsid w:val="00D23BBD"/>
    <w:rsid w:val="00D23DF1"/>
    <w:rsid w:val="00D24832"/>
    <w:rsid w:val="00D24D6E"/>
    <w:rsid w:val="00D25691"/>
    <w:rsid w:val="00D25BC2"/>
    <w:rsid w:val="00D25F6C"/>
    <w:rsid w:val="00D26623"/>
    <w:rsid w:val="00D267B7"/>
    <w:rsid w:val="00D267D0"/>
    <w:rsid w:val="00D26C01"/>
    <w:rsid w:val="00D26D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402"/>
    <w:rsid w:val="00D46895"/>
    <w:rsid w:val="00D476B8"/>
    <w:rsid w:val="00D47703"/>
    <w:rsid w:val="00D50ACC"/>
    <w:rsid w:val="00D5124D"/>
    <w:rsid w:val="00D51730"/>
    <w:rsid w:val="00D5293C"/>
    <w:rsid w:val="00D52E25"/>
    <w:rsid w:val="00D534EA"/>
    <w:rsid w:val="00D536F2"/>
    <w:rsid w:val="00D54271"/>
    <w:rsid w:val="00D54289"/>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329"/>
    <w:rsid w:val="00D67423"/>
    <w:rsid w:val="00D70AB1"/>
    <w:rsid w:val="00D7160E"/>
    <w:rsid w:val="00D71888"/>
    <w:rsid w:val="00D71C8B"/>
    <w:rsid w:val="00D71CC1"/>
    <w:rsid w:val="00D726AD"/>
    <w:rsid w:val="00D729CC"/>
    <w:rsid w:val="00D73ED3"/>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4BDD"/>
    <w:rsid w:val="00D863BC"/>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4C68"/>
    <w:rsid w:val="00DD6B3E"/>
    <w:rsid w:val="00DD75B4"/>
    <w:rsid w:val="00DE023C"/>
    <w:rsid w:val="00DE0767"/>
    <w:rsid w:val="00DE0802"/>
    <w:rsid w:val="00DE0BA5"/>
    <w:rsid w:val="00DE17CC"/>
    <w:rsid w:val="00DE2258"/>
    <w:rsid w:val="00DE2697"/>
    <w:rsid w:val="00DE28E2"/>
    <w:rsid w:val="00DE329A"/>
    <w:rsid w:val="00DE3C50"/>
    <w:rsid w:val="00DE46A8"/>
    <w:rsid w:val="00DE6062"/>
    <w:rsid w:val="00DE6BFC"/>
    <w:rsid w:val="00DE6CB4"/>
    <w:rsid w:val="00DE7A41"/>
    <w:rsid w:val="00DF0652"/>
    <w:rsid w:val="00DF06D4"/>
    <w:rsid w:val="00DF0D04"/>
    <w:rsid w:val="00DF1C93"/>
    <w:rsid w:val="00DF2783"/>
    <w:rsid w:val="00DF3153"/>
    <w:rsid w:val="00DF387C"/>
    <w:rsid w:val="00DF47EE"/>
    <w:rsid w:val="00DF6C4C"/>
    <w:rsid w:val="00DF7208"/>
    <w:rsid w:val="00DF7364"/>
    <w:rsid w:val="00DF7B26"/>
    <w:rsid w:val="00E02182"/>
    <w:rsid w:val="00E02814"/>
    <w:rsid w:val="00E02ED5"/>
    <w:rsid w:val="00E02F0E"/>
    <w:rsid w:val="00E036DE"/>
    <w:rsid w:val="00E03963"/>
    <w:rsid w:val="00E03F02"/>
    <w:rsid w:val="00E0432D"/>
    <w:rsid w:val="00E0650E"/>
    <w:rsid w:val="00E06BFC"/>
    <w:rsid w:val="00E07A4E"/>
    <w:rsid w:val="00E11034"/>
    <w:rsid w:val="00E121B2"/>
    <w:rsid w:val="00E14011"/>
    <w:rsid w:val="00E14049"/>
    <w:rsid w:val="00E14978"/>
    <w:rsid w:val="00E14D43"/>
    <w:rsid w:val="00E14E7E"/>
    <w:rsid w:val="00E16E7E"/>
    <w:rsid w:val="00E17B8E"/>
    <w:rsid w:val="00E200CD"/>
    <w:rsid w:val="00E2035F"/>
    <w:rsid w:val="00E210F3"/>
    <w:rsid w:val="00E21993"/>
    <w:rsid w:val="00E229F4"/>
    <w:rsid w:val="00E22E9C"/>
    <w:rsid w:val="00E23B24"/>
    <w:rsid w:val="00E2525A"/>
    <w:rsid w:val="00E26DC2"/>
    <w:rsid w:val="00E27531"/>
    <w:rsid w:val="00E27E29"/>
    <w:rsid w:val="00E31849"/>
    <w:rsid w:val="00E31C1E"/>
    <w:rsid w:val="00E329C9"/>
    <w:rsid w:val="00E3311E"/>
    <w:rsid w:val="00E33732"/>
    <w:rsid w:val="00E339B8"/>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4E5B"/>
    <w:rsid w:val="00E45622"/>
    <w:rsid w:val="00E45FFF"/>
    <w:rsid w:val="00E4741C"/>
    <w:rsid w:val="00E4777A"/>
    <w:rsid w:val="00E47920"/>
    <w:rsid w:val="00E47A1A"/>
    <w:rsid w:val="00E52285"/>
    <w:rsid w:val="00E53226"/>
    <w:rsid w:val="00E53266"/>
    <w:rsid w:val="00E53D15"/>
    <w:rsid w:val="00E54D72"/>
    <w:rsid w:val="00E559B3"/>
    <w:rsid w:val="00E57485"/>
    <w:rsid w:val="00E57581"/>
    <w:rsid w:val="00E60099"/>
    <w:rsid w:val="00E60BD6"/>
    <w:rsid w:val="00E618A3"/>
    <w:rsid w:val="00E61D2A"/>
    <w:rsid w:val="00E635ED"/>
    <w:rsid w:val="00E63FCE"/>
    <w:rsid w:val="00E6400F"/>
    <w:rsid w:val="00E6659C"/>
    <w:rsid w:val="00E66723"/>
    <w:rsid w:val="00E66869"/>
    <w:rsid w:val="00E6759C"/>
    <w:rsid w:val="00E67751"/>
    <w:rsid w:val="00E67897"/>
    <w:rsid w:val="00E70032"/>
    <w:rsid w:val="00E70AE2"/>
    <w:rsid w:val="00E7226D"/>
    <w:rsid w:val="00E73150"/>
    <w:rsid w:val="00E73C85"/>
    <w:rsid w:val="00E7433E"/>
    <w:rsid w:val="00E74717"/>
    <w:rsid w:val="00E7563E"/>
    <w:rsid w:val="00E7648D"/>
    <w:rsid w:val="00E76C88"/>
    <w:rsid w:val="00E80494"/>
    <w:rsid w:val="00E80DC9"/>
    <w:rsid w:val="00E80EF2"/>
    <w:rsid w:val="00E8236B"/>
    <w:rsid w:val="00E830C4"/>
    <w:rsid w:val="00E830CB"/>
    <w:rsid w:val="00E83627"/>
    <w:rsid w:val="00E84EB8"/>
    <w:rsid w:val="00E84F97"/>
    <w:rsid w:val="00E8527A"/>
    <w:rsid w:val="00E8555E"/>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54C"/>
    <w:rsid w:val="00EA667E"/>
    <w:rsid w:val="00EA6A4A"/>
    <w:rsid w:val="00EA7007"/>
    <w:rsid w:val="00EA7280"/>
    <w:rsid w:val="00EA75D3"/>
    <w:rsid w:val="00EA787C"/>
    <w:rsid w:val="00EB1150"/>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6CB0"/>
    <w:rsid w:val="00EC7092"/>
    <w:rsid w:val="00EC7821"/>
    <w:rsid w:val="00EC7A51"/>
    <w:rsid w:val="00ED0032"/>
    <w:rsid w:val="00ED03D8"/>
    <w:rsid w:val="00ED0CCA"/>
    <w:rsid w:val="00ED15D3"/>
    <w:rsid w:val="00ED2407"/>
    <w:rsid w:val="00ED261E"/>
    <w:rsid w:val="00ED3832"/>
    <w:rsid w:val="00ED4149"/>
    <w:rsid w:val="00ED4B81"/>
    <w:rsid w:val="00ED5879"/>
    <w:rsid w:val="00ED6694"/>
    <w:rsid w:val="00ED6B02"/>
    <w:rsid w:val="00ED6DC0"/>
    <w:rsid w:val="00ED7B20"/>
    <w:rsid w:val="00EE1467"/>
    <w:rsid w:val="00EE1941"/>
    <w:rsid w:val="00EE199C"/>
    <w:rsid w:val="00EE1C34"/>
    <w:rsid w:val="00EE1D92"/>
    <w:rsid w:val="00EE271E"/>
    <w:rsid w:val="00EE4D25"/>
    <w:rsid w:val="00EE4EF4"/>
    <w:rsid w:val="00EE5490"/>
    <w:rsid w:val="00EE6631"/>
    <w:rsid w:val="00EE6A70"/>
    <w:rsid w:val="00EE6DDC"/>
    <w:rsid w:val="00EE6FE5"/>
    <w:rsid w:val="00EE78D3"/>
    <w:rsid w:val="00EF094D"/>
    <w:rsid w:val="00EF1CC5"/>
    <w:rsid w:val="00EF1CD5"/>
    <w:rsid w:val="00EF2400"/>
    <w:rsid w:val="00EF3224"/>
    <w:rsid w:val="00EF33F6"/>
    <w:rsid w:val="00EF36E0"/>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5A47"/>
    <w:rsid w:val="00F166B5"/>
    <w:rsid w:val="00F16FBB"/>
    <w:rsid w:val="00F17606"/>
    <w:rsid w:val="00F17A23"/>
    <w:rsid w:val="00F17AE7"/>
    <w:rsid w:val="00F20706"/>
    <w:rsid w:val="00F214E8"/>
    <w:rsid w:val="00F21E94"/>
    <w:rsid w:val="00F22BBC"/>
    <w:rsid w:val="00F22EB5"/>
    <w:rsid w:val="00F22F1B"/>
    <w:rsid w:val="00F22F36"/>
    <w:rsid w:val="00F243F5"/>
    <w:rsid w:val="00F243F7"/>
    <w:rsid w:val="00F2462B"/>
    <w:rsid w:val="00F24A5E"/>
    <w:rsid w:val="00F2561F"/>
    <w:rsid w:val="00F2609C"/>
    <w:rsid w:val="00F268C6"/>
    <w:rsid w:val="00F30A69"/>
    <w:rsid w:val="00F316AC"/>
    <w:rsid w:val="00F31C5E"/>
    <w:rsid w:val="00F320B5"/>
    <w:rsid w:val="00F320E8"/>
    <w:rsid w:val="00F321D0"/>
    <w:rsid w:val="00F329AC"/>
    <w:rsid w:val="00F32E0B"/>
    <w:rsid w:val="00F3310F"/>
    <w:rsid w:val="00F33624"/>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96D"/>
    <w:rsid w:val="00F42E04"/>
    <w:rsid w:val="00F43258"/>
    <w:rsid w:val="00F432CD"/>
    <w:rsid w:val="00F43DBA"/>
    <w:rsid w:val="00F4417C"/>
    <w:rsid w:val="00F44F3D"/>
    <w:rsid w:val="00F4656C"/>
    <w:rsid w:val="00F4707F"/>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1742"/>
    <w:rsid w:val="00F640B1"/>
    <w:rsid w:val="00F640DF"/>
    <w:rsid w:val="00F64615"/>
    <w:rsid w:val="00F64A3A"/>
    <w:rsid w:val="00F65CA6"/>
    <w:rsid w:val="00F6700F"/>
    <w:rsid w:val="00F70586"/>
    <w:rsid w:val="00F708C8"/>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4AF8"/>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CC2"/>
    <w:rsid w:val="00F95D12"/>
    <w:rsid w:val="00F95EC9"/>
    <w:rsid w:val="00F97B00"/>
    <w:rsid w:val="00F97DA6"/>
    <w:rsid w:val="00FA041E"/>
    <w:rsid w:val="00FA0438"/>
    <w:rsid w:val="00FA15A6"/>
    <w:rsid w:val="00FA206B"/>
    <w:rsid w:val="00FA2617"/>
    <w:rsid w:val="00FA28CF"/>
    <w:rsid w:val="00FA36B0"/>
    <w:rsid w:val="00FA3A49"/>
    <w:rsid w:val="00FA6D97"/>
    <w:rsid w:val="00FB0EA0"/>
    <w:rsid w:val="00FB1523"/>
    <w:rsid w:val="00FB18A3"/>
    <w:rsid w:val="00FB2218"/>
    <w:rsid w:val="00FB23DE"/>
    <w:rsid w:val="00FB2B0E"/>
    <w:rsid w:val="00FB3044"/>
    <w:rsid w:val="00FB3B3A"/>
    <w:rsid w:val="00FB3CAA"/>
    <w:rsid w:val="00FB3D55"/>
    <w:rsid w:val="00FB5180"/>
    <w:rsid w:val="00FB5443"/>
    <w:rsid w:val="00FB56D8"/>
    <w:rsid w:val="00FB5BD0"/>
    <w:rsid w:val="00FB5FCF"/>
    <w:rsid w:val="00FB6669"/>
    <w:rsid w:val="00FB6830"/>
    <w:rsid w:val="00FB7057"/>
    <w:rsid w:val="00FB79D0"/>
    <w:rsid w:val="00FB7D9C"/>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E0"/>
    <w:rsid w:val="00FC638D"/>
    <w:rsid w:val="00FC77DD"/>
    <w:rsid w:val="00FC7A0E"/>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4AD"/>
    <w:rsid w:val="00FE4530"/>
    <w:rsid w:val="00FE4531"/>
    <w:rsid w:val="00FE4608"/>
    <w:rsid w:val="00FE49FE"/>
    <w:rsid w:val="00FE4D6B"/>
    <w:rsid w:val="00FE4EAD"/>
    <w:rsid w:val="00FE57C4"/>
    <w:rsid w:val="00FE58E6"/>
    <w:rsid w:val="00FE5CF7"/>
    <w:rsid w:val="00FE5E04"/>
    <w:rsid w:val="00FE612E"/>
    <w:rsid w:val="00FE67F8"/>
    <w:rsid w:val="00FF09DE"/>
    <w:rsid w:val="00FF1198"/>
    <w:rsid w:val="00FF1481"/>
    <w:rsid w:val="00FF1C36"/>
    <w:rsid w:val="00FF1DCA"/>
    <w:rsid w:val="00FF1DE4"/>
    <w:rsid w:val="00FF2620"/>
    <w:rsid w:val="00FF2727"/>
    <w:rsid w:val="00FF2C06"/>
    <w:rsid w:val="00FF3B9F"/>
    <w:rsid w:val="00FF4684"/>
    <w:rsid w:val="00FF4AEC"/>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D1DFA8C-F44D-46F7-A610-86425F76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paragraph" w:styleId="1">
    <w:name w:val="heading 1"/>
    <w:basedOn w:val="a"/>
    <w:next w:val="a"/>
    <w:link w:val="10"/>
    <w:qFormat/>
    <w:rsid w:val="00340912"/>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0912"/>
    <w:pPr>
      <w:tabs>
        <w:tab w:val="center" w:pos="4677"/>
        <w:tab w:val="right" w:pos="9355"/>
      </w:tabs>
    </w:pPr>
  </w:style>
  <w:style w:type="character" w:customStyle="1" w:styleId="a5">
    <w:name w:val="Верхний колонтитул Знак"/>
    <w:basedOn w:val="a0"/>
    <w:link w:val="a4"/>
    <w:uiPriority w:val="99"/>
    <w:rsid w:val="00340912"/>
    <w:rPr>
      <w:rFonts w:ascii="Times New Roman" w:hAnsi="Times New Roman"/>
      <w:sz w:val="28"/>
    </w:rPr>
  </w:style>
  <w:style w:type="character" w:customStyle="1" w:styleId="10">
    <w:name w:val="Заголовок 1 Знак"/>
    <w:basedOn w:val="a0"/>
    <w:link w:val="1"/>
    <w:rsid w:val="00340912"/>
    <w:rPr>
      <w:rFonts w:ascii="Arial" w:eastAsia="Times New Roman" w:hAnsi="Arial" w:cs="Times New Roman"/>
      <w:b/>
      <w:bCs/>
      <w:color w:val="000080"/>
      <w:sz w:val="20"/>
      <w:szCs w:val="20"/>
      <w:lang w:eastAsia="ru-RU"/>
    </w:rPr>
  </w:style>
  <w:style w:type="paragraph" w:styleId="a6">
    <w:name w:val="footer"/>
    <w:basedOn w:val="a"/>
    <w:link w:val="a7"/>
    <w:uiPriority w:val="99"/>
    <w:unhideWhenUsed/>
    <w:rsid w:val="00340912"/>
    <w:pPr>
      <w:tabs>
        <w:tab w:val="center" w:pos="4677"/>
        <w:tab w:val="right" w:pos="9355"/>
      </w:tabs>
    </w:pPr>
  </w:style>
  <w:style w:type="character" w:customStyle="1" w:styleId="a7">
    <w:name w:val="Нижний колонтитул Знак"/>
    <w:basedOn w:val="a0"/>
    <w:link w:val="a6"/>
    <w:uiPriority w:val="99"/>
    <w:rsid w:val="00340912"/>
    <w:rPr>
      <w:rFonts w:ascii="Times New Roman" w:hAnsi="Times New Roman"/>
      <w:sz w:val="28"/>
    </w:rPr>
  </w:style>
  <w:style w:type="character" w:customStyle="1" w:styleId="11">
    <w:name w:val="Гиперссылка1"/>
    <w:basedOn w:val="a0"/>
    <w:uiPriority w:val="99"/>
    <w:unhideWhenUsed/>
    <w:rsid w:val="00340912"/>
    <w:rPr>
      <w:color w:val="0563C1"/>
      <w:u w:val="single"/>
    </w:rPr>
  </w:style>
  <w:style w:type="character" w:customStyle="1" w:styleId="12">
    <w:name w:val="Просмотренная гиперссылка1"/>
    <w:basedOn w:val="a0"/>
    <w:uiPriority w:val="99"/>
    <w:semiHidden/>
    <w:unhideWhenUsed/>
    <w:rsid w:val="00340912"/>
    <w:rPr>
      <w:color w:val="954F72"/>
      <w:u w:val="single"/>
    </w:rPr>
  </w:style>
  <w:style w:type="character" w:customStyle="1" w:styleId="a8">
    <w:name w:val="Гипертекстовая ссылка"/>
    <w:basedOn w:val="a0"/>
    <w:uiPriority w:val="99"/>
    <w:rsid w:val="00340912"/>
    <w:rPr>
      <w:rFonts w:cs="Times New Roman"/>
      <w:b w:val="0"/>
      <w:color w:val="106BBE"/>
    </w:rPr>
  </w:style>
  <w:style w:type="paragraph" w:styleId="a9">
    <w:name w:val="Balloon Text"/>
    <w:basedOn w:val="a"/>
    <w:link w:val="aa"/>
    <w:uiPriority w:val="99"/>
    <w:semiHidden/>
    <w:unhideWhenUsed/>
    <w:rsid w:val="00340912"/>
    <w:rPr>
      <w:rFonts w:ascii="Segoe UI" w:hAnsi="Segoe UI" w:cs="Segoe UI"/>
      <w:sz w:val="18"/>
      <w:szCs w:val="18"/>
    </w:rPr>
  </w:style>
  <w:style w:type="character" w:customStyle="1" w:styleId="aa">
    <w:name w:val="Текст выноски Знак"/>
    <w:basedOn w:val="a0"/>
    <w:link w:val="a9"/>
    <w:uiPriority w:val="99"/>
    <w:semiHidden/>
    <w:rsid w:val="00340912"/>
    <w:rPr>
      <w:rFonts w:ascii="Segoe UI" w:hAnsi="Segoe UI" w:cs="Segoe UI"/>
      <w:sz w:val="18"/>
      <w:szCs w:val="18"/>
    </w:rPr>
  </w:style>
  <w:style w:type="paragraph" w:customStyle="1" w:styleId="ab">
    <w:name w:val="Комментарий"/>
    <w:basedOn w:val="a"/>
    <w:next w:val="a"/>
    <w:uiPriority w:val="99"/>
    <w:rsid w:val="00340912"/>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c">
    <w:name w:val="List Paragraph"/>
    <w:basedOn w:val="a"/>
    <w:uiPriority w:val="34"/>
    <w:qFormat/>
    <w:rsid w:val="00340912"/>
    <w:pPr>
      <w:spacing w:after="200" w:line="276" w:lineRule="auto"/>
      <w:ind w:left="720"/>
      <w:contextualSpacing/>
    </w:pPr>
    <w:rPr>
      <w:rFonts w:cs="Times New Roman"/>
      <w:szCs w:val="28"/>
    </w:rPr>
  </w:style>
  <w:style w:type="paragraph" w:customStyle="1" w:styleId="ad">
    <w:name w:val="Нормальный"/>
    <w:basedOn w:val="a"/>
    <w:rsid w:val="0034091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e">
    <w:name w:val="annotation reference"/>
    <w:basedOn w:val="a0"/>
    <w:uiPriority w:val="99"/>
    <w:semiHidden/>
    <w:unhideWhenUsed/>
    <w:rsid w:val="00340912"/>
    <w:rPr>
      <w:sz w:val="16"/>
      <w:szCs w:val="16"/>
    </w:rPr>
  </w:style>
  <w:style w:type="paragraph" w:styleId="af">
    <w:name w:val="annotation text"/>
    <w:basedOn w:val="a"/>
    <w:link w:val="af0"/>
    <w:uiPriority w:val="99"/>
    <w:semiHidden/>
    <w:unhideWhenUsed/>
    <w:rsid w:val="00340912"/>
    <w:rPr>
      <w:sz w:val="20"/>
      <w:szCs w:val="20"/>
    </w:rPr>
  </w:style>
  <w:style w:type="character" w:customStyle="1" w:styleId="af0">
    <w:name w:val="Текст примечания Знак"/>
    <w:basedOn w:val="a0"/>
    <w:link w:val="af"/>
    <w:uiPriority w:val="99"/>
    <w:semiHidden/>
    <w:rsid w:val="00340912"/>
    <w:rPr>
      <w:rFonts w:ascii="Times New Roman" w:hAnsi="Times New Roman"/>
      <w:sz w:val="20"/>
      <w:szCs w:val="20"/>
    </w:rPr>
  </w:style>
  <w:style w:type="paragraph" w:styleId="af1">
    <w:name w:val="annotation subject"/>
    <w:basedOn w:val="af"/>
    <w:next w:val="af"/>
    <w:link w:val="af2"/>
    <w:uiPriority w:val="99"/>
    <w:semiHidden/>
    <w:unhideWhenUsed/>
    <w:rsid w:val="00340912"/>
    <w:rPr>
      <w:b/>
      <w:bCs/>
    </w:rPr>
  </w:style>
  <w:style w:type="character" w:customStyle="1" w:styleId="af2">
    <w:name w:val="Тема примечания Знак"/>
    <w:basedOn w:val="af0"/>
    <w:link w:val="af1"/>
    <w:uiPriority w:val="99"/>
    <w:semiHidden/>
    <w:rsid w:val="00340912"/>
    <w:rPr>
      <w:rFonts w:ascii="Times New Roman" w:hAnsi="Times New Roman"/>
      <w:b/>
      <w:bCs/>
      <w:sz w:val="20"/>
      <w:szCs w:val="20"/>
    </w:rPr>
  </w:style>
  <w:style w:type="paragraph" w:customStyle="1" w:styleId="ConsPlusNormal">
    <w:name w:val="ConsPlusNormal"/>
    <w:rsid w:val="00340912"/>
    <w:pPr>
      <w:widowControl w:val="0"/>
      <w:autoSpaceDE w:val="0"/>
      <w:autoSpaceDN w:val="0"/>
      <w:spacing w:after="0" w:line="240" w:lineRule="auto"/>
    </w:pPr>
    <w:rPr>
      <w:rFonts w:ascii="Times New Roman" w:eastAsia="Times New Roman" w:hAnsi="Times New Roman" w:cs="Times New Roman"/>
      <w:sz w:val="28"/>
      <w:lang w:eastAsia="ru-RU"/>
    </w:rPr>
  </w:style>
  <w:style w:type="paragraph" w:customStyle="1" w:styleId="s1">
    <w:name w:val="s_1"/>
    <w:basedOn w:val="a"/>
    <w:rsid w:val="00340912"/>
    <w:pPr>
      <w:spacing w:before="100" w:beforeAutospacing="1" w:after="100" w:afterAutospacing="1"/>
    </w:pPr>
    <w:rPr>
      <w:rFonts w:eastAsia="Times New Roman" w:cs="Times New Roman"/>
      <w:sz w:val="24"/>
      <w:szCs w:val="24"/>
      <w:lang w:eastAsia="ru-RU"/>
    </w:rPr>
  </w:style>
  <w:style w:type="character" w:customStyle="1" w:styleId="s37">
    <w:name w:val="s_37"/>
    <w:basedOn w:val="a0"/>
    <w:rsid w:val="00340912"/>
  </w:style>
  <w:style w:type="character" w:styleId="af3">
    <w:name w:val="Hyperlink"/>
    <w:basedOn w:val="a0"/>
    <w:uiPriority w:val="99"/>
    <w:semiHidden/>
    <w:unhideWhenUsed/>
    <w:rsid w:val="00340912"/>
    <w:rPr>
      <w:color w:val="0563C1" w:themeColor="hyperlink"/>
      <w:u w:val="single"/>
    </w:rPr>
  </w:style>
  <w:style w:type="character" w:styleId="af4">
    <w:name w:val="FollowedHyperlink"/>
    <w:basedOn w:val="a0"/>
    <w:uiPriority w:val="99"/>
    <w:semiHidden/>
    <w:unhideWhenUsed/>
    <w:rsid w:val="003409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46817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redirect/12112604/7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926&amp;n=310987" TargetMode="External"/><Relationship Id="rId5" Type="http://schemas.openxmlformats.org/officeDocument/2006/relationships/footnotes" Target="footnotes.xml"/><Relationship Id="rId10" Type="http://schemas.openxmlformats.org/officeDocument/2006/relationships/hyperlink" Target="https://login.consultant.ru/link/?req=doc&amp;base=RLAW926&amp;n=306325" TargetMode="External"/><Relationship Id="rId4" Type="http://schemas.openxmlformats.org/officeDocument/2006/relationships/webSettings" Target="webSettings.xml"/><Relationship Id="rId9" Type="http://schemas.openxmlformats.org/officeDocument/2006/relationships/hyperlink" Target="http://mobileonline.garant.ru/document/redirect/2910940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11803</Words>
  <Characters>67281</Characters>
  <Application>Microsoft Office Word</Application>
  <DocSecurity>0</DocSecurity>
  <Lines>560</Lines>
  <Paragraphs>157</Paragraphs>
  <ScaleCrop>false</ScaleCrop>
  <Company/>
  <LinksUpToDate>false</LinksUpToDate>
  <CharactersWithSpaces>78927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2025-07-04T06:01:00Z</cp:lastPrinted>
  <dcterms:created xsi:type="dcterms:W3CDTF">2025-07-08T11:43:00Z</dcterms:created>
  <dcterms:modified xsi:type="dcterms:W3CDTF">2025-07-08T11:43:00Z</dcterms:modified>
</cp:coreProperties>
</file>