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D9E" w:rsidRDefault="009D3D9E" w:rsidP="002E57FE">
      <w:pPr>
        <w:pStyle w:val="af1"/>
        <w:widowControl/>
        <w:autoSpaceDE/>
        <w:autoSpaceDN/>
        <w:adjustRightInd/>
        <w:contextualSpacing w:val="0"/>
        <w:jc w:val="center"/>
        <w:rPr>
          <w:bCs/>
          <w:sz w:val="28"/>
          <w:szCs w:val="28"/>
        </w:rPr>
      </w:pPr>
    </w:p>
    <w:p w:rsidR="009D3D9E" w:rsidRPr="009D3D9E" w:rsidRDefault="009D3D9E" w:rsidP="009D3D9E">
      <w:pPr>
        <w:pStyle w:val="af4"/>
        <w:jc w:val="center"/>
        <w:rPr>
          <w:rFonts w:ascii="Times New Roman" w:hAnsi="Times New Roman"/>
          <w:sz w:val="24"/>
          <w:szCs w:val="24"/>
        </w:rPr>
      </w:pPr>
      <w:r w:rsidRPr="009D3D9E">
        <w:rPr>
          <w:rFonts w:ascii="Times New Roman" w:hAnsi="Times New Roman"/>
          <w:sz w:val="24"/>
          <w:szCs w:val="24"/>
        </w:rPr>
        <w:t>МУНИЦИПАЛЬНОЕ ОБРАЗОВАНИЕ</w:t>
      </w:r>
    </w:p>
    <w:p w:rsidR="009D3D9E" w:rsidRPr="009D3D9E" w:rsidRDefault="009D3D9E" w:rsidP="009D3D9E">
      <w:pPr>
        <w:pStyle w:val="af4"/>
        <w:jc w:val="center"/>
        <w:rPr>
          <w:rFonts w:ascii="Times New Roman" w:hAnsi="Times New Roman"/>
          <w:sz w:val="24"/>
          <w:szCs w:val="24"/>
        </w:rPr>
      </w:pPr>
      <w:r w:rsidRPr="009D3D9E">
        <w:rPr>
          <w:rFonts w:ascii="Times New Roman" w:hAnsi="Times New Roman"/>
          <w:sz w:val="24"/>
          <w:szCs w:val="24"/>
        </w:rPr>
        <w:t>ГОРОДСКОЙ ОКРУГ СУРГУТ</w:t>
      </w:r>
    </w:p>
    <w:p w:rsidR="009D3D9E" w:rsidRPr="009D3D9E" w:rsidRDefault="009D3D9E" w:rsidP="009D3D9E">
      <w:pPr>
        <w:pStyle w:val="af4"/>
        <w:jc w:val="center"/>
        <w:rPr>
          <w:rFonts w:ascii="Times New Roman" w:hAnsi="Times New Roman"/>
          <w:sz w:val="24"/>
          <w:szCs w:val="24"/>
        </w:rPr>
      </w:pPr>
      <w:r w:rsidRPr="009D3D9E">
        <w:rPr>
          <w:rFonts w:ascii="Times New Roman" w:hAnsi="Times New Roman"/>
          <w:sz w:val="24"/>
          <w:szCs w:val="24"/>
        </w:rPr>
        <w:t>ХАНТЫ-МАНСИЙСКОГО АВТОНОМНОГО ОКРУГА - ЮГРЫ</w:t>
      </w:r>
    </w:p>
    <w:p w:rsidR="009D3D9E" w:rsidRPr="009D3D9E" w:rsidRDefault="009D3D9E" w:rsidP="009D3D9E">
      <w:pPr>
        <w:tabs>
          <w:tab w:val="left" w:pos="2520"/>
          <w:tab w:val="center" w:pos="4678"/>
        </w:tabs>
        <w:rPr>
          <w:b/>
          <w:color w:val="000000"/>
          <w:sz w:val="24"/>
          <w:szCs w:val="24"/>
        </w:rPr>
      </w:pPr>
      <w:r w:rsidRPr="009D3D9E">
        <w:rPr>
          <w:b/>
          <w:color w:val="000000"/>
          <w:sz w:val="24"/>
          <w:szCs w:val="24"/>
        </w:rPr>
        <w:tab/>
      </w:r>
    </w:p>
    <w:p w:rsidR="009D3D9E" w:rsidRPr="009D3D9E" w:rsidRDefault="009D3D9E" w:rsidP="009D3D9E">
      <w:pPr>
        <w:jc w:val="center"/>
        <w:rPr>
          <w:b/>
          <w:color w:val="000000"/>
          <w:sz w:val="24"/>
          <w:szCs w:val="24"/>
        </w:rPr>
      </w:pPr>
      <w:r w:rsidRPr="009D3D9E">
        <w:rPr>
          <w:b/>
          <w:color w:val="000000"/>
          <w:sz w:val="24"/>
          <w:szCs w:val="24"/>
        </w:rPr>
        <w:t>КОМИССИЯ ПО ДЕЛАМ НЕСОВЕРШЕННОЛЕТНИХ</w:t>
      </w:r>
    </w:p>
    <w:p w:rsidR="009D3D9E" w:rsidRPr="009D3D9E" w:rsidRDefault="009D3D9E" w:rsidP="009D3D9E">
      <w:pPr>
        <w:jc w:val="center"/>
        <w:rPr>
          <w:b/>
          <w:color w:val="000000"/>
          <w:sz w:val="24"/>
          <w:szCs w:val="24"/>
        </w:rPr>
      </w:pPr>
      <w:r w:rsidRPr="009D3D9E">
        <w:rPr>
          <w:b/>
          <w:color w:val="000000"/>
          <w:sz w:val="24"/>
          <w:szCs w:val="24"/>
        </w:rPr>
        <w:t>И ЗАЩИТЕ ИХ ПРАВ ПРИ АДМИНИСТРАЦИИ ГОРОДА СУРГУТА</w:t>
      </w:r>
    </w:p>
    <w:p w:rsidR="009D3D9E" w:rsidRPr="009D3D9E" w:rsidRDefault="009D3D9E" w:rsidP="002E57FE">
      <w:pPr>
        <w:pStyle w:val="af1"/>
        <w:widowControl/>
        <w:autoSpaceDE/>
        <w:autoSpaceDN/>
        <w:adjustRightInd/>
        <w:contextualSpacing w:val="0"/>
        <w:jc w:val="center"/>
        <w:rPr>
          <w:bCs/>
          <w:sz w:val="24"/>
          <w:szCs w:val="24"/>
        </w:rPr>
      </w:pPr>
    </w:p>
    <w:p w:rsidR="00E46B65" w:rsidRPr="00E75859" w:rsidRDefault="009D3D9E" w:rsidP="009D3D9E">
      <w:pPr>
        <w:pStyle w:val="af1"/>
        <w:widowControl/>
        <w:autoSpaceDE/>
        <w:autoSpaceDN/>
        <w:adjustRightInd/>
        <w:contextualSpacing w:val="0"/>
        <w:rPr>
          <w:bCs/>
          <w:sz w:val="26"/>
          <w:szCs w:val="26"/>
        </w:rPr>
      </w:pPr>
      <w:r>
        <w:rPr>
          <w:bCs/>
          <w:sz w:val="24"/>
          <w:szCs w:val="24"/>
        </w:rPr>
        <w:t xml:space="preserve">                                                            </w:t>
      </w:r>
      <w:r w:rsidR="00833D90" w:rsidRPr="00E75859">
        <w:rPr>
          <w:bCs/>
          <w:sz w:val="26"/>
          <w:szCs w:val="26"/>
        </w:rPr>
        <w:t xml:space="preserve">Повестка </w:t>
      </w:r>
      <w:r w:rsidR="002E57FE" w:rsidRPr="00E75859">
        <w:rPr>
          <w:bCs/>
          <w:sz w:val="26"/>
          <w:szCs w:val="26"/>
        </w:rPr>
        <w:t xml:space="preserve">семинара </w:t>
      </w:r>
    </w:p>
    <w:p w:rsidR="005E5539" w:rsidRDefault="002E57FE" w:rsidP="002E57FE">
      <w:pPr>
        <w:pStyle w:val="af1"/>
        <w:widowControl/>
        <w:autoSpaceDE/>
        <w:autoSpaceDN/>
        <w:adjustRightInd/>
        <w:contextualSpacing w:val="0"/>
        <w:jc w:val="center"/>
        <w:rPr>
          <w:b/>
          <w:bCs/>
          <w:i/>
          <w:sz w:val="24"/>
          <w:szCs w:val="24"/>
        </w:rPr>
      </w:pPr>
      <w:r w:rsidRPr="009D3D9E">
        <w:rPr>
          <w:b/>
          <w:bCs/>
          <w:i/>
          <w:sz w:val="24"/>
          <w:szCs w:val="24"/>
        </w:rPr>
        <w:t>«Раннее выявление фактов жестокости в семье и нарушени</w:t>
      </w:r>
      <w:r w:rsidR="005E5539">
        <w:rPr>
          <w:b/>
          <w:bCs/>
          <w:i/>
          <w:sz w:val="24"/>
          <w:szCs w:val="24"/>
        </w:rPr>
        <w:t>е</w:t>
      </w:r>
      <w:r w:rsidRPr="009D3D9E">
        <w:rPr>
          <w:b/>
          <w:bCs/>
          <w:i/>
          <w:sz w:val="24"/>
          <w:szCs w:val="24"/>
        </w:rPr>
        <w:t xml:space="preserve"> прав несовершеннолетних детей в связи с противоправным </w:t>
      </w:r>
    </w:p>
    <w:p w:rsidR="00AE266F" w:rsidRPr="009D3D9E" w:rsidRDefault="002E57FE" w:rsidP="002E57FE">
      <w:pPr>
        <w:pStyle w:val="af1"/>
        <w:widowControl/>
        <w:autoSpaceDE/>
        <w:autoSpaceDN/>
        <w:adjustRightInd/>
        <w:contextualSpacing w:val="0"/>
        <w:jc w:val="center"/>
        <w:rPr>
          <w:b/>
          <w:bCs/>
          <w:i/>
          <w:sz w:val="24"/>
          <w:szCs w:val="24"/>
        </w:rPr>
      </w:pPr>
      <w:r w:rsidRPr="009D3D9E">
        <w:rPr>
          <w:b/>
          <w:bCs/>
          <w:i/>
          <w:sz w:val="24"/>
          <w:szCs w:val="24"/>
        </w:rPr>
        <w:t>поведением законных представителей»</w:t>
      </w:r>
    </w:p>
    <w:p w:rsidR="00AE266F" w:rsidRPr="009D3D9E" w:rsidRDefault="00AE266F" w:rsidP="00AE266F">
      <w:pPr>
        <w:widowControl/>
        <w:jc w:val="both"/>
        <w:rPr>
          <w:rFonts w:eastAsia="Calibri"/>
          <w:bCs/>
          <w:sz w:val="24"/>
          <w:szCs w:val="24"/>
          <w:lang w:eastAsia="en-US"/>
        </w:rPr>
      </w:pPr>
    </w:p>
    <w:p w:rsidR="00AE266F" w:rsidRPr="009D3D9E" w:rsidRDefault="00AE266F" w:rsidP="00AE266F">
      <w:pPr>
        <w:widowControl/>
        <w:jc w:val="both"/>
        <w:rPr>
          <w:sz w:val="24"/>
          <w:szCs w:val="24"/>
        </w:rPr>
      </w:pPr>
      <w:r w:rsidRPr="009D3D9E">
        <w:rPr>
          <w:sz w:val="24"/>
          <w:szCs w:val="24"/>
        </w:rPr>
        <w:t xml:space="preserve">г. Сургут                                                                                         </w:t>
      </w:r>
      <w:r w:rsidR="00E4496F" w:rsidRPr="009D3D9E">
        <w:rPr>
          <w:sz w:val="24"/>
          <w:szCs w:val="24"/>
        </w:rPr>
        <w:t xml:space="preserve">         </w:t>
      </w:r>
      <w:r w:rsidR="00E34335">
        <w:rPr>
          <w:sz w:val="24"/>
          <w:szCs w:val="24"/>
        </w:rPr>
        <w:t xml:space="preserve">          </w:t>
      </w:r>
      <w:r w:rsidRPr="009D3D9E">
        <w:rPr>
          <w:sz w:val="24"/>
          <w:szCs w:val="24"/>
        </w:rPr>
        <w:t>1</w:t>
      </w:r>
      <w:r w:rsidR="002E57FE" w:rsidRPr="009D3D9E">
        <w:rPr>
          <w:sz w:val="24"/>
          <w:szCs w:val="24"/>
        </w:rPr>
        <w:t>2</w:t>
      </w:r>
      <w:r w:rsidRPr="009D3D9E">
        <w:rPr>
          <w:sz w:val="24"/>
          <w:szCs w:val="24"/>
        </w:rPr>
        <w:t xml:space="preserve"> </w:t>
      </w:r>
      <w:r w:rsidR="002E57FE" w:rsidRPr="009D3D9E">
        <w:rPr>
          <w:sz w:val="24"/>
          <w:szCs w:val="24"/>
        </w:rPr>
        <w:t>марта</w:t>
      </w:r>
      <w:r w:rsidRPr="009D3D9E">
        <w:rPr>
          <w:sz w:val="24"/>
          <w:szCs w:val="24"/>
        </w:rPr>
        <w:t xml:space="preserve"> 202</w:t>
      </w:r>
      <w:r w:rsidR="002E57FE" w:rsidRPr="009D3D9E">
        <w:rPr>
          <w:sz w:val="24"/>
          <w:szCs w:val="24"/>
        </w:rPr>
        <w:t>1</w:t>
      </w:r>
      <w:r w:rsidRPr="009D3D9E">
        <w:rPr>
          <w:sz w:val="24"/>
          <w:szCs w:val="24"/>
        </w:rPr>
        <w:t xml:space="preserve"> года</w:t>
      </w:r>
    </w:p>
    <w:p w:rsidR="00AE266F" w:rsidRPr="009D3D9E" w:rsidRDefault="00AE266F" w:rsidP="00AE266F">
      <w:pPr>
        <w:widowControl/>
        <w:jc w:val="both"/>
        <w:rPr>
          <w:sz w:val="24"/>
          <w:szCs w:val="24"/>
        </w:rPr>
      </w:pPr>
      <w:r w:rsidRPr="009D3D9E"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="00E4496F" w:rsidRPr="009D3D9E">
        <w:rPr>
          <w:sz w:val="24"/>
          <w:szCs w:val="24"/>
        </w:rPr>
        <w:t xml:space="preserve"> </w:t>
      </w:r>
      <w:r w:rsidR="00E34335">
        <w:rPr>
          <w:sz w:val="24"/>
          <w:szCs w:val="24"/>
        </w:rPr>
        <w:t xml:space="preserve">          </w:t>
      </w:r>
      <w:r w:rsidRPr="009D3D9E">
        <w:rPr>
          <w:sz w:val="24"/>
          <w:szCs w:val="24"/>
        </w:rPr>
        <w:t>1</w:t>
      </w:r>
      <w:r w:rsidR="002E57FE" w:rsidRPr="009D3D9E">
        <w:rPr>
          <w:sz w:val="24"/>
          <w:szCs w:val="24"/>
        </w:rPr>
        <w:t>4</w:t>
      </w:r>
      <w:r w:rsidRPr="009D3D9E">
        <w:rPr>
          <w:sz w:val="24"/>
          <w:szCs w:val="24"/>
        </w:rPr>
        <w:t>-</w:t>
      </w:r>
      <w:r w:rsidR="002E57FE" w:rsidRPr="009D3D9E">
        <w:rPr>
          <w:sz w:val="24"/>
          <w:szCs w:val="24"/>
        </w:rPr>
        <w:t>3</w:t>
      </w:r>
      <w:r w:rsidRPr="009D3D9E">
        <w:rPr>
          <w:sz w:val="24"/>
          <w:szCs w:val="24"/>
        </w:rPr>
        <w:t>0</w:t>
      </w:r>
      <w:r w:rsidR="00BB70E9" w:rsidRPr="009D3D9E">
        <w:rPr>
          <w:sz w:val="24"/>
          <w:szCs w:val="24"/>
        </w:rPr>
        <w:t xml:space="preserve"> часов</w:t>
      </w:r>
    </w:p>
    <w:p w:rsidR="00380002" w:rsidRPr="009D3D9E" w:rsidRDefault="00380002" w:rsidP="00380002">
      <w:pPr>
        <w:ind w:firstLine="567"/>
        <w:rPr>
          <w:color w:val="0070C0"/>
          <w:sz w:val="24"/>
          <w:szCs w:val="24"/>
        </w:rPr>
      </w:pPr>
    </w:p>
    <w:p w:rsidR="00C5706C" w:rsidRPr="009D3D9E" w:rsidRDefault="00C5706C" w:rsidP="00A61031">
      <w:pPr>
        <w:pStyle w:val="af1"/>
        <w:tabs>
          <w:tab w:val="left" w:pos="851"/>
        </w:tabs>
        <w:ind w:left="-142" w:firstLine="142"/>
        <w:jc w:val="both"/>
        <w:rPr>
          <w:sz w:val="24"/>
          <w:szCs w:val="24"/>
        </w:rPr>
      </w:pPr>
      <w:r w:rsidRPr="009D3D9E">
        <w:rPr>
          <w:sz w:val="24"/>
          <w:szCs w:val="24"/>
        </w:rPr>
        <w:t xml:space="preserve">с использованием дистанционной формы проведения, </w:t>
      </w:r>
    </w:p>
    <w:p w:rsidR="00C5706C" w:rsidRPr="009D3D9E" w:rsidRDefault="00C5706C" w:rsidP="00A61031">
      <w:pPr>
        <w:pStyle w:val="af1"/>
        <w:tabs>
          <w:tab w:val="left" w:pos="851"/>
        </w:tabs>
        <w:ind w:left="-142" w:firstLine="142"/>
        <w:jc w:val="both"/>
        <w:rPr>
          <w:sz w:val="24"/>
          <w:szCs w:val="24"/>
        </w:rPr>
      </w:pPr>
      <w:r w:rsidRPr="009D3D9E">
        <w:rPr>
          <w:sz w:val="24"/>
          <w:szCs w:val="24"/>
        </w:rPr>
        <w:t xml:space="preserve">в соответствии с письмом заместителя Министра Просвещения </w:t>
      </w:r>
    </w:p>
    <w:p w:rsidR="00C5706C" w:rsidRPr="009D3D9E" w:rsidRDefault="00C5706C" w:rsidP="00A61031">
      <w:pPr>
        <w:pStyle w:val="af1"/>
        <w:tabs>
          <w:tab w:val="left" w:pos="851"/>
        </w:tabs>
        <w:ind w:left="-142" w:firstLine="142"/>
        <w:jc w:val="both"/>
        <w:rPr>
          <w:sz w:val="24"/>
          <w:szCs w:val="24"/>
        </w:rPr>
      </w:pPr>
      <w:r w:rsidRPr="009D3D9E">
        <w:rPr>
          <w:sz w:val="24"/>
          <w:szCs w:val="24"/>
        </w:rPr>
        <w:t xml:space="preserve">Российской Федерации от 27.03.2020 № ДГ-115/07 </w:t>
      </w:r>
    </w:p>
    <w:p w:rsidR="00C5706C" w:rsidRPr="009D3D9E" w:rsidRDefault="00C5706C" w:rsidP="00A61031">
      <w:pPr>
        <w:pStyle w:val="af1"/>
        <w:tabs>
          <w:tab w:val="left" w:pos="851"/>
        </w:tabs>
        <w:ind w:left="-142" w:firstLine="142"/>
        <w:jc w:val="both"/>
        <w:rPr>
          <w:sz w:val="24"/>
          <w:szCs w:val="24"/>
        </w:rPr>
      </w:pPr>
      <w:r w:rsidRPr="009D3D9E">
        <w:rPr>
          <w:sz w:val="24"/>
          <w:szCs w:val="24"/>
        </w:rPr>
        <w:t>«О принятии дополнительных мер»</w:t>
      </w:r>
    </w:p>
    <w:p w:rsidR="00CF792C" w:rsidRPr="009D3D9E" w:rsidRDefault="00AE266F" w:rsidP="00AE266F">
      <w:pPr>
        <w:widowControl/>
        <w:jc w:val="both"/>
        <w:rPr>
          <w:sz w:val="24"/>
          <w:szCs w:val="24"/>
        </w:rPr>
      </w:pPr>
      <w:r w:rsidRPr="009D3D9E">
        <w:rPr>
          <w:sz w:val="24"/>
          <w:szCs w:val="24"/>
        </w:rPr>
        <w:t xml:space="preserve">                                                         </w:t>
      </w:r>
    </w:p>
    <w:p w:rsidR="0051559F" w:rsidRPr="009D3D9E" w:rsidRDefault="009D3D9E" w:rsidP="0066610D">
      <w:pPr>
        <w:pStyle w:val="af1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О</w:t>
      </w:r>
      <w:r w:rsidR="0051559F" w:rsidRPr="009D3D9E">
        <w:rPr>
          <w:b/>
          <w:sz w:val="24"/>
          <w:szCs w:val="24"/>
        </w:rPr>
        <w:t>ткрытие семинара</w:t>
      </w:r>
    </w:p>
    <w:p w:rsidR="0053408F" w:rsidRPr="009D3D9E" w:rsidRDefault="000033E1" w:rsidP="000033E1">
      <w:pPr>
        <w:pStyle w:val="af1"/>
        <w:widowControl/>
        <w:autoSpaceDE/>
        <w:autoSpaceDN/>
        <w:adjustRightInd/>
        <w:ind w:left="0"/>
        <w:contextualSpacing w:val="0"/>
        <w:jc w:val="both"/>
        <w:rPr>
          <w:bCs/>
          <w:sz w:val="24"/>
          <w:szCs w:val="24"/>
        </w:rPr>
      </w:pPr>
      <w:r w:rsidRPr="009D3D9E">
        <w:rPr>
          <w:sz w:val="24"/>
          <w:szCs w:val="24"/>
        </w:rPr>
        <w:t xml:space="preserve">         </w:t>
      </w:r>
      <w:r w:rsidR="009D3D9E">
        <w:rPr>
          <w:sz w:val="24"/>
          <w:szCs w:val="24"/>
        </w:rPr>
        <w:t xml:space="preserve">  </w:t>
      </w:r>
      <w:r w:rsidRPr="009D3D9E">
        <w:rPr>
          <w:sz w:val="24"/>
          <w:szCs w:val="24"/>
        </w:rPr>
        <w:t xml:space="preserve">  </w:t>
      </w:r>
      <w:r w:rsidR="00985FEC" w:rsidRPr="009D3D9E">
        <w:rPr>
          <w:sz w:val="24"/>
          <w:szCs w:val="24"/>
        </w:rPr>
        <w:t xml:space="preserve">Танева Наталья Юрьевна </w:t>
      </w:r>
      <w:r w:rsidR="00781923" w:rsidRPr="009D3D9E">
        <w:rPr>
          <w:sz w:val="24"/>
          <w:szCs w:val="24"/>
        </w:rPr>
        <w:t xml:space="preserve">- </w:t>
      </w:r>
      <w:r w:rsidR="00985FEC" w:rsidRPr="009D3D9E">
        <w:rPr>
          <w:sz w:val="24"/>
          <w:szCs w:val="24"/>
        </w:rPr>
        <w:t xml:space="preserve">заместитель </w:t>
      </w:r>
      <w:r w:rsidR="0053408F" w:rsidRPr="009D3D9E">
        <w:rPr>
          <w:bCs/>
          <w:sz w:val="24"/>
          <w:szCs w:val="24"/>
        </w:rPr>
        <w:t>председател</w:t>
      </w:r>
      <w:r w:rsidR="00DB6846" w:rsidRPr="009D3D9E">
        <w:rPr>
          <w:bCs/>
          <w:sz w:val="24"/>
          <w:szCs w:val="24"/>
        </w:rPr>
        <w:t>я</w:t>
      </w:r>
      <w:r w:rsidR="0053408F" w:rsidRPr="009D3D9E">
        <w:rPr>
          <w:bCs/>
          <w:sz w:val="24"/>
          <w:szCs w:val="24"/>
        </w:rPr>
        <w:t xml:space="preserve"> комиссии по делам несовершеннолетних и защите их прав при </w:t>
      </w:r>
      <w:proofErr w:type="gramStart"/>
      <w:r w:rsidR="0053408F" w:rsidRPr="009D3D9E">
        <w:rPr>
          <w:bCs/>
          <w:sz w:val="24"/>
          <w:szCs w:val="24"/>
        </w:rPr>
        <w:t>Администрации  г.</w:t>
      </w:r>
      <w:proofErr w:type="gramEnd"/>
      <w:r w:rsidR="0053408F" w:rsidRPr="009D3D9E">
        <w:rPr>
          <w:bCs/>
          <w:sz w:val="24"/>
          <w:szCs w:val="24"/>
        </w:rPr>
        <w:t xml:space="preserve"> Сургута</w:t>
      </w:r>
    </w:p>
    <w:p w:rsidR="00A61031" w:rsidRPr="009D3D9E" w:rsidRDefault="00A61031" w:rsidP="0053408F">
      <w:pPr>
        <w:pStyle w:val="af1"/>
        <w:widowControl/>
        <w:autoSpaceDE/>
        <w:autoSpaceDN/>
        <w:adjustRightInd/>
        <w:ind w:left="0" w:firstLine="567"/>
        <w:contextualSpacing w:val="0"/>
        <w:jc w:val="both"/>
        <w:rPr>
          <w:bCs/>
          <w:sz w:val="24"/>
          <w:szCs w:val="24"/>
        </w:rPr>
      </w:pPr>
    </w:p>
    <w:p w:rsidR="00A61031" w:rsidRPr="009D3D9E" w:rsidRDefault="00393E14" w:rsidP="00393E14">
      <w:pPr>
        <w:pStyle w:val="af1"/>
        <w:numPr>
          <w:ilvl w:val="0"/>
          <w:numId w:val="14"/>
        </w:numPr>
        <w:ind w:left="0" w:firstLine="426"/>
        <w:jc w:val="both"/>
        <w:rPr>
          <w:b/>
          <w:sz w:val="24"/>
          <w:szCs w:val="24"/>
        </w:rPr>
      </w:pPr>
      <w:r w:rsidRPr="009D3D9E">
        <w:rPr>
          <w:b/>
          <w:sz w:val="24"/>
          <w:szCs w:val="24"/>
        </w:rPr>
        <w:t>О с</w:t>
      </w:r>
      <w:r w:rsidR="00A61031" w:rsidRPr="009D3D9E">
        <w:rPr>
          <w:b/>
          <w:sz w:val="24"/>
          <w:szCs w:val="24"/>
        </w:rPr>
        <w:t>овершени</w:t>
      </w:r>
      <w:r w:rsidRPr="009D3D9E">
        <w:rPr>
          <w:b/>
          <w:sz w:val="24"/>
          <w:szCs w:val="24"/>
        </w:rPr>
        <w:t>и</w:t>
      </w:r>
      <w:r w:rsidR="00A61031" w:rsidRPr="009D3D9E">
        <w:rPr>
          <w:b/>
          <w:sz w:val="24"/>
          <w:szCs w:val="24"/>
        </w:rPr>
        <w:t xml:space="preserve"> преступлений в отношении </w:t>
      </w:r>
      <w:r w:rsidR="00A61031" w:rsidRPr="009D3D9E">
        <w:rPr>
          <w:b/>
          <w:bCs/>
          <w:sz w:val="24"/>
          <w:szCs w:val="24"/>
        </w:rPr>
        <w:t>несовершеннолетних детей родителями (законными представителями)</w:t>
      </w:r>
      <w:r w:rsidRPr="009D3D9E">
        <w:rPr>
          <w:b/>
          <w:bCs/>
          <w:sz w:val="24"/>
          <w:szCs w:val="24"/>
        </w:rPr>
        <w:t xml:space="preserve"> </w:t>
      </w:r>
      <w:r w:rsidR="000033E1" w:rsidRPr="009D3D9E">
        <w:rPr>
          <w:b/>
          <w:bCs/>
          <w:sz w:val="24"/>
          <w:szCs w:val="24"/>
        </w:rPr>
        <w:t xml:space="preserve">на территории </w:t>
      </w:r>
      <w:r w:rsidR="00434436" w:rsidRPr="009D3D9E">
        <w:rPr>
          <w:b/>
          <w:bCs/>
          <w:sz w:val="24"/>
          <w:szCs w:val="24"/>
        </w:rPr>
        <w:t>город</w:t>
      </w:r>
      <w:r w:rsidR="000033E1" w:rsidRPr="009D3D9E">
        <w:rPr>
          <w:b/>
          <w:bCs/>
          <w:sz w:val="24"/>
          <w:szCs w:val="24"/>
        </w:rPr>
        <w:t>а</w:t>
      </w:r>
      <w:r w:rsidR="00434436" w:rsidRPr="009D3D9E">
        <w:rPr>
          <w:b/>
          <w:bCs/>
          <w:sz w:val="24"/>
          <w:szCs w:val="24"/>
        </w:rPr>
        <w:t xml:space="preserve"> Сургут</w:t>
      </w:r>
      <w:r w:rsidR="000033E1" w:rsidRPr="009D3D9E">
        <w:rPr>
          <w:b/>
          <w:bCs/>
          <w:sz w:val="24"/>
          <w:szCs w:val="24"/>
        </w:rPr>
        <w:t>а в 2020</w:t>
      </w:r>
      <w:r w:rsidRPr="009D3D9E">
        <w:rPr>
          <w:b/>
          <w:bCs/>
          <w:sz w:val="24"/>
          <w:szCs w:val="24"/>
        </w:rPr>
        <w:t xml:space="preserve"> году</w:t>
      </w:r>
    </w:p>
    <w:p w:rsidR="009D3D9E" w:rsidRPr="009D3D9E" w:rsidRDefault="009D3D9E" w:rsidP="009D3D9E">
      <w:pPr>
        <w:ind w:right="-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D3D9E">
        <w:rPr>
          <w:sz w:val="24"/>
          <w:szCs w:val="24"/>
        </w:rPr>
        <w:t xml:space="preserve">Докладчик (регламент выступления - до </w:t>
      </w:r>
      <w:r w:rsidRPr="009D3D9E">
        <w:rPr>
          <w:sz w:val="24"/>
          <w:szCs w:val="24"/>
        </w:rPr>
        <w:t xml:space="preserve">15 </w:t>
      </w:r>
      <w:r w:rsidRPr="009D3D9E">
        <w:rPr>
          <w:sz w:val="24"/>
          <w:szCs w:val="24"/>
        </w:rPr>
        <w:t xml:space="preserve"> минут): </w:t>
      </w:r>
    </w:p>
    <w:p w:rsidR="00C93068" w:rsidRDefault="009D3D9E" w:rsidP="00A6103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61031" w:rsidRPr="009D3D9E">
        <w:rPr>
          <w:sz w:val="24"/>
          <w:szCs w:val="24"/>
        </w:rPr>
        <w:t xml:space="preserve">Юхневская Юлия Владимировна – следователь следственного отдела по городу Сургуту следственного управления Следственного комитета Российской Федерации по </w:t>
      </w:r>
      <w:r>
        <w:rPr>
          <w:sz w:val="24"/>
          <w:szCs w:val="24"/>
        </w:rPr>
        <w:t xml:space="preserve">                                         </w:t>
      </w:r>
      <w:r w:rsidR="00A61031" w:rsidRPr="009D3D9E">
        <w:rPr>
          <w:sz w:val="24"/>
          <w:szCs w:val="24"/>
        </w:rPr>
        <w:t xml:space="preserve">Ханты-Мансийскому автономному округу </w:t>
      </w:r>
      <w:r w:rsidR="00C93068" w:rsidRPr="009D3D9E">
        <w:rPr>
          <w:sz w:val="24"/>
          <w:szCs w:val="24"/>
        </w:rPr>
        <w:t>–</w:t>
      </w:r>
      <w:r w:rsidR="00A61031" w:rsidRPr="009D3D9E">
        <w:rPr>
          <w:sz w:val="24"/>
          <w:szCs w:val="24"/>
        </w:rPr>
        <w:t xml:space="preserve"> Югре</w:t>
      </w:r>
      <w:r w:rsidRPr="009D3D9E">
        <w:rPr>
          <w:sz w:val="24"/>
          <w:szCs w:val="24"/>
        </w:rPr>
        <w:t xml:space="preserve"> </w:t>
      </w:r>
    </w:p>
    <w:p w:rsidR="009D3D9E" w:rsidRPr="009D3D9E" w:rsidRDefault="009D3D9E" w:rsidP="00A61031">
      <w:pPr>
        <w:ind w:firstLine="567"/>
        <w:jc w:val="both"/>
        <w:rPr>
          <w:sz w:val="24"/>
          <w:szCs w:val="24"/>
        </w:rPr>
      </w:pPr>
    </w:p>
    <w:p w:rsidR="00A61031" w:rsidRPr="009D3D9E" w:rsidRDefault="00A61031" w:rsidP="00832F8D">
      <w:pPr>
        <w:pStyle w:val="af1"/>
        <w:numPr>
          <w:ilvl w:val="0"/>
          <w:numId w:val="14"/>
        </w:numPr>
        <w:ind w:left="0" w:firstLine="426"/>
        <w:jc w:val="both"/>
        <w:rPr>
          <w:b/>
          <w:sz w:val="24"/>
          <w:szCs w:val="24"/>
        </w:rPr>
      </w:pPr>
      <w:r w:rsidRPr="009D3D9E">
        <w:rPr>
          <w:b/>
          <w:sz w:val="24"/>
          <w:szCs w:val="24"/>
        </w:rPr>
        <w:t xml:space="preserve">О проблемах по выявлению фактов жестокого </w:t>
      </w:r>
      <w:proofErr w:type="gramStart"/>
      <w:r w:rsidRPr="009D3D9E">
        <w:rPr>
          <w:b/>
          <w:sz w:val="24"/>
          <w:szCs w:val="24"/>
        </w:rPr>
        <w:t>обращения  с</w:t>
      </w:r>
      <w:proofErr w:type="gramEnd"/>
      <w:r w:rsidRPr="009D3D9E">
        <w:rPr>
          <w:b/>
          <w:sz w:val="24"/>
          <w:szCs w:val="24"/>
        </w:rPr>
        <w:t xml:space="preserve"> несовершеннолетними </w:t>
      </w:r>
      <w:r w:rsidR="009D3D9E">
        <w:rPr>
          <w:b/>
          <w:sz w:val="24"/>
          <w:szCs w:val="24"/>
        </w:rPr>
        <w:t xml:space="preserve">                    </w:t>
      </w:r>
      <w:r w:rsidRPr="009D3D9E">
        <w:rPr>
          <w:b/>
          <w:sz w:val="24"/>
          <w:szCs w:val="24"/>
        </w:rPr>
        <w:t>в семье</w:t>
      </w:r>
    </w:p>
    <w:p w:rsidR="009D3D9E" w:rsidRPr="009D3D9E" w:rsidRDefault="009D3D9E" w:rsidP="009D3D9E">
      <w:pPr>
        <w:widowControl/>
        <w:ind w:firstLine="567"/>
        <w:jc w:val="both"/>
        <w:rPr>
          <w:sz w:val="24"/>
          <w:szCs w:val="24"/>
        </w:rPr>
      </w:pPr>
      <w:r w:rsidRPr="009D3D9E">
        <w:rPr>
          <w:sz w:val="24"/>
          <w:szCs w:val="24"/>
        </w:rPr>
        <w:t xml:space="preserve">Докладчик (регламент выступления - до 15  минут): </w:t>
      </w:r>
    </w:p>
    <w:p w:rsidR="00A61031" w:rsidRPr="009D3D9E" w:rsidRDefault="00A61031" w:rsidP="00A61031">
      <w:pPr>
        <w:widowControl/>
        <w:ind w:firstLine="567"/>
        <w:jc w:val="both"/>
        <w:rPr>
          <w:sz w:val="24"/>
          <w:szCs w:val="24"/>
        </w:rPr>
      </w:pPr>
      <w:r w:rsidRPr="009D3D9E">
        <w:rPr>
          <w:sz w:val="24"/>
          <w:szCs w:val="24"/>
        </w:rPr>
        <w:t>Корнеев Виталий Алексеевич – заместитель начальника полиции (по охране общественного порядка) УМВД России по г. Сургуту майор полиции</w:t>
      </w:r>
    </w:p>
    <w:p w:rsidR="00C93068" w:rsidRPr="009D3D9E" w:rsidRDefault="00C93068" w:rsidP="00A61031">
      <w:pPr>
        <w:widowControl/>
        <w:ind w:firstLine="567"/>
        <w:jc w:val="both"/>
        <w:rPr>
          <w:sz w:val="24"/>
          <w:szCs w:val="24"/>
        </w:rPr>
      </w:pPr>
    </w:p>
    <w:p w:rsidR="00A61031" w:rsidRPr="009D3D9E" w:rsidRDefault="00A61031" w:rsidP="00105FA0">
      <w:pPr>
        <w:pStyle w:val="af1"/>
        <w:widowControl/>
        <w:numPr>
          <w:ilvl w:val="0"/>
          <w:numId w:val="14"/>
        </w:numPr>
        <w:tabs>
          <w:tab w:val="left" w:pos="851"/>
        </w:tabs>
        <w:ind w:left="0" w:firstLine="426"/>
        <w:jc w:val="both"/>
        <w:rPr>
          <w:sz w:val="24"/>
          <w:szCs w:val="24"/>
        </w:rPr>
      </w:pPr>
      <w:r w:rsidRPr="009D3D9E">
        <w:rPr>
          <w:b/>
          <w:sz w:val="24"/>
          <w:szCs w:val="24"/>
        </w:rPr>
        <w:t>Реализация постановления Правительства ХМАО</w:t>
      </w:r>
      <w:r w:rsidR="00105FA0" w:rsidRPr="009D3D9E">
        <w:rPr>
          <w:b/>
          <w:sz w:val="24"/>
          <w:szCs w:val="24"/>
        </w:rPr>
        <w:t xml:space="preserve"> </w:t>
      </w:r>
      <w:r w:rsidRPr="009D3D9E">
        <w:rPr>
          <w:b/>
          <w:sz w:val="24"/>
          <w:szCs w:val="24"/>
        </w:rPr>
        <w:t>-</w:t>
      </w:r>
      <w:r w:rsidR="00105FA0" w:rsidRPr="009D3D9E">
        <w:rPr>
          <w:b/>
          <w:sz w:val="24"/>
          <w:szCs w:val="24"/>
        </w:rPr>
        <w:t xml:space="preserve"> </w:t>
      </w:r>
      <w:r w:rsidRPr="009D3D9E">
        <w:rPr>
          <w:b/>
          <w:sz w:val="24"/>
          <w:szCs w:val="24"/>
        </w:rPr>
        <w:t xml:space="preserve">Югры от </w:t>
      </w:r>
      <w:proofErr w:type="gramStart"/>
      <w:r w:rsidRPr="009D3D9E">
        <w:rPr>
          <w:b/>
          <w:sz w:val="24"/>
          <w:szCs w:val="24"/>
        </w:rPr>
        <w:t>02.09.2009  №</w:t>
      </w:r>
      <w:proofErr w:type="gramEnd"/>
      <w:r w:rsidRPr="009D3D9E">
        <w:rPr>
          <w:b/>
          <w:sz w:val="24"/>
          <w:szCs w:val="24"/>
        </w:rPr>
        <w:t xml:space="preserve"> 232-п «О порядке организации на территории Ханты-Мансийского автономного округа – Югры органом опеки и попечительства деятельности по выявлению и учету детей, права и законные интересы которых нарушены»                                                  </w:t>
      </w:r>
    </w:p>
    <w:p w:rsidR="009D3D9E" w:rsidRPr="009D3D9E" w:rsidRDefault="00393E14" w:rsidP="009D3D9E">
      <w:pPr>
        <w:widowControl/>
        <w:tabs>
          <w:tab w:val="left" w:pos="851"/>
        </w:tabs>
        <w:jc w:val="both"/>
        <w:rPr>
          <w:sz w:val="24"/>
          <w:szCs w:val="24"/>
        </w:rPr>
      </w:pPr>
      <w:r w:rsidRPr="009D3D9E">
        <w:rPr>
          <w:sz w:val="24"/>
          <w:szCs w:val="24"/>
        </w:rPr>
        <w:t xml:space="preserve">         </w:t>
      </w:r>
      <w:r w:rsidR="009D3D9E" w:rsidRPr="009D3D9E">
        <w:rPr>
          <w:sz w:val="24"/>
          <w:szCs w:val="24"/>
        </w:rPr>
        <w:t xml:space="preserve">Докладчик (регламент выступления - до 15  минут): </w:t>
      </w:r>
    </w:p>
    <w:p w:rsidR="00105FA0" w:rsidRPr="009D3D9E" w:rsidRDefault="00393E14" w:rsidP="00A61031">
      <w:pPr>
        <w:widowControl/>
        <w:tabs>
          <w:tab w:val="left" w:pos="851"/>
        </w:tabs>
        <w:jc w:val="both"/>
        <w:rPr>
          <w:sz w:val="24"/>
          <w:szCs w:val="24"/>
        </w:rPr>
      </w:pPr>
      <w:r w:rsidRPr="009D3D9E">
        <w:rPr>
          <w:sz w:val="24"/>
          <w:szCs w:val="24"/>
        </w:rPr>
        <w:t xml:space="preserve"> </w:t>
      </w:r>
      <w:r w:rsidR="009D3D9E" w:rsidRPr="009D3D9E">
        <w:rPr>
          <w:sz w:val="24"/>
          <w:szCs w:val="24"/>
        </w:rPr>
        <w:t xml:space="preserve">        </w:t>
      </w:r>
      <w:r w:rsidR="00A61031" w:rsidRPr="009D3D9E">
        <w:rPr>
          <w:sz w:val="24"/>
          <w:szCs w:val="24"/>
        </w:rPr>
        <w:t>Михайлова Елена Ивановна – начальник</w:t>
      </w:r>
      <w:r w:rsidRPr="009D3D9E">
        <w:rPr>
          <w:sz w:val="24"/>
          <w:szCs w:val="24"/>
        </w:rPr>
        <w:t xml:space="preserve"> отдела по выявлению и учету детей, права которых нарушены</w:t>
      </w:r>
      <w:r w:rsidR="00A61031" w:rsidRPr="009D3D9E">
        <w:rPr>
          <w:sz w:val="24"/>
          <w:szCs w:val="24"/>
        </w:rPr>
        <w:t xml:space="preserve"> </w:t>
      </w:r>
      <w:r w:rsidRPr="009D3D9E">
        <w:rPr>
          <w:sz w:val="24"/>
          <w:szCs w:val="24"/>
        </w:rPr>
        <w:t>управления по опеке и попечительству Администрации города Сургута</w:t>
      </w:r>
      <w:r w:rsidR="00A61031" w:rsidRPr="009D3D9E">
        <w:rPr>
          <w:sz w:val="24"/>
          <w:szCs w:val="24"/>
        </w:rPr>
        <w:t xml:space="preserve">            </w:t>
      </w:r>
    </w:p>
    <w:p w:rsidR="00A61031" w:rsidRPr="009D3D9E" w:rsidRDefault="00A61031" w:rsidP="00A61031">
      <w:pPr>
        <w:widowControl/>
        <w:tabs>
          <w:tab w:val="left" w:pos="851"/>
        </w:tabs>
        <w:jc w:val="both"/>
        <w:rPr>
          <w:rFonts w:eastAsia="Calibri"/>
          <w:bCs/>
          <w:sz w:val="24"/>
          <w:szCs w:val="24"/>
          <w:lang w:eastAsia="en-US"/>
        </w:rPr>
      </w:pPr>
      <w:r w:rsidRPr="009D3D9E">
        <w:rPr>
          <w:sz w:val="24"/>
          <w:szCs w:val="24"/>
        </w:rPr>
        <w:t xml:space="preserve">                                      </w:t>
      </w:r>
      <w:r w:rsidRPr="009D3D9E">
        <w:rPr>
          <w:rFonts w:eastAsia="Calibri"/>
          <w:bCs/>
          <w:sz w:val="24"/>
          <w:szCs w:val="24"/>
          <w:lang w:eastAsia="en-US"/>
        </w:rPr>
        <w:t xml:space="preserve">                           </w:t>
      </w:r>
    </w:p>
    <w:p w:rsidR="00105FA0" w:rsidRPr="009D3D9E" w:rsidRDefault="006E7390" w:rsidP="006E7390">
      <w:pPr>
        <w:pStyle w:val="af1"/>
        <w:numPr>
          <w:ilvl w:val="0"/>
          <w:numId w:val="14"/>
        </w:numPr>
        <w:tabs>
          <w:tab w:val="left" w:pos="567"/>
        </w:tabs>
        <w:ind w:left="0" w:firstLine="426"/>
        <w:jc w:val="both"/>
        <w:rPr>
          <w:b/>
          <w:bCs/>
          <w:sz w:val="24"/>
          <w:szCs w:val="24"/>
        </w:rPr>
      </w:pPr>
      <w:r w:rsidRPr="009D3D9E">
        <w:rPr>
          <w:b/>
          <w:bCs/>
          <w:sz w:val="24"/>
          <w:szCs w:val="24"/>
        </w:rPr>
        <w:t xml:space="preserve"> </w:t>
      </w:r>
      <w:r w:rsidR="00105FA0" w:rsidRPr="009D3D9E">
        <w:rPr>
          <w:b/>
          <w:bCs/>
          <w:sz w:val="24"/>
          <w:szCs w:val="24"/>
        </w:rPr>
        <w:t>Об исполнении требований Регламента межведомственного взаимодействия субъектов системы профилактики безнадзорности и правонарушений несовершеннолетних и иных органов и организаций в муниципальном образовании городской округ город Сургут при выявлении, учете, организации и проведении индивидуальной профилактической работы</w:t>
      </w:r>
      <w:r w:rsidRPr="009D3D9E">
        <w:rPr>
          <w:b/>
          <w:bCs/>
          <w:sz w:val="24"/>
          <w:szCs w:val="24"/>
        </w:rPr>
        <w:t xml:space="preserve">                     </w:t>
      </w:r>
      <w:r w:rsidR="00105FA0" w:rsidRPr="009D3D9E">
        <w:rPr>
          <w:b/>
          <w:bCs/>
          <w:sz w:val="24"/>
          <w:szCs w:val="24"/>
        </w:rPr>
        <w:t xml:space="preserve"> с несовершеннолетними и (или) семьями, находящимися в социально опасном положении и иной трудной жизненной ситуации</w:t>
      </w:r>
      <w:r w:rsidR="009D3D9E" w:rsidRPr="009D3D9E">
        <w:rPr>
          <w:b/>
          <w:bCs/>
          <w:sz w:val="24"/>
          <w:szCs w:val="24"/>
        </w:rPr>
        <w:t xml:space="preserve">, </w:t>
      </w:r>
      <w:r w:rsidR="00105FA0" w:rsidRPr="009D3D9E">
        <w:rPr>
          <w:b/>
          <w:bCs/>
          <w:sz w:val="24"/>
          <w:szCs w:val="24"/>
        </w:rPr>
        <w:t>утвержденного постановлением комиссии от  05.12.2019  № 19-5-56 (с изменениями от 26.02.2021 постановление № 5-3-14)</w:t>
      </w:r>
    </w:p>
    <w:p w:rsidR="009D3D9E" w:rsidRPr="009D3D9E" w:rsidRDefault="009D3D9E" w:rsidP="009D3D9E">
      <w:pPr>
        <w:ind w:right="-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9D3D9E">
        <w:rPr>
          <w:sz w:val="24"/>
          <w:szCs w:val="24"/>
        </w:rPr>
        <w:t xml:space="preserve">Докладчик (регламент выступления - до 15  минут): </w:t>
      </w:r>
    </w:p>
    <w:p w:rsidR="00CB1114" w:rsidRPr="009D3D9E" w:rsidRDefault="00A61031" w:rsidP="00101654">
      <w:pPr>
        <w:ind w:firstLine="567"/>
        <w:jc w:val="both"/>
        <w:rPr>
          <w:bCs/>
          <w:sz w:val="24"/>
          <w:szCs w:val="24"/>
        </w:rPr>
      </w:pPr>
      <w:r w:rsidRPr="009D3D9E">
        <w:rPr>
          <w:bCs/>
          <w:sz w:val="24"/>
          <w:szCs w:val="24"/>
        </w:rPr>
        <w:t>Лабазанова Валентина Николаевна – заместитель начальника отдела по организации работы комиссии по делам несовершеннолетних, защите их прав Администрации города Сургута</w:t>
      </w:r>
    </w:p>
    <w:tbl>
      <w:tblPr>
        <w:tblW w:w="11341" w:type="dxa"/>
        <w:tblInd w:w="-885" w:type="dxa"/>
        <w:tblLook w:val="04A0" w:firstRow="1" w:lastRow="0" w:firstColumn="1" w:lastColumn="0" w:noHBand="0" w:noVBand="1"/>
      </w:tblPr>
      <w:tblGrid>
        <w:gridCol w:w="11341"/>
      </w:tblGrid>
      <w:tr w:rsidR="009D3D9E" w:rsidRPr="009D3D9E" w:rsidTr="008002AA">
        <w:tc>
          <w:tcPr>
            <w:tcW w:w="8823" w:type="dxa"/>
            <w:shd w:val="clear" w:color="auto" w:fill="auto"/>
          </w:tcPr>
          <w:p w:rsidR="009D3D9E" w:rsidRDefault="009D3D9E" w:rsidP="009D3D9E">
            <w:pPr>
              <w:tabs>
                <w:tab w:val="left" w:pos="360"/>
                <w:tab w:val="left" w:pos="851"/>
              </w:tabs>
              <w:ind w:firstLine="120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:rsidR="009D3D9E" w:rsidRPr="009D3D9E" w:rsidRDefault="009D3D9E" w:rsidP="001B4150">
            <w:pPr>
              <w:pStyle w:val="af1"/>
              <w:numPr>
                <w:ilvl w:val="0"/>
                <w:numId w:val="14"/>
              </w:numPr>
              <w:tabs>
                <w:tab w:val="left" w:pos="360"/>
                <w:tab w:val="left" w:pos="851"/>
              </w:tabs>
              <w:ind w:firstLine="417"/>
              <w:jc w:val="both"/>
              <w:rPr>
                <w:b/>
                <w:i/>
                <w:sz w:val="24"/>
                <w:szCs w:val="24"/>
              </w:rPr>
            </w:pPr>
            <w:r w:rsidRPr="009D3D9E">
              <w:rPr>
                <w:b/>
                <w:sz w:val="24"/>
                <w:szCs w:val="24"/>
              </w:rPr>
              <w:t xml:space="preserve">Подведение итогов </w:t>
            </w:r>
            <w:bookmarkStart w:id="0" w:name="_GoBack"/>
            <w:bookmarkEnd w:id="0"/>
            <w:r w:rsidRPr="009D3D9E">
              <w:rPr>
                <w:b/>
                <w:sz w:val="24"/>
                <w:szCs w:val="24"/>
              </w:rPr>
              <w:t>семинара</w:t>
            </w:r>
          </w:p>
        </w:tc>
      </w:tr>
      <w:tr w:rsidR="009D3D9E" w:rsidRPr="009D3D9E" w:rsidTr="008002AA">
        <w:tc>
          <w:tcPr>
            <w:tcW w:w="8823" w:type="dxa"/>
            <w:shd w:val="clear" w:color="auto" w:fill="auto"/>
          </w:tcPr>
          <w:p w:rsidR="009D3D9E" w:rsidRPr="009D3D9E" w:rsidRDefault="009D3D9E" w:rsidP="009D3D9E">
            <w:pPr>
              <w:tabs>
                <w:tab w:val="left" w:pos="360"/>
                <w:tab w:val="left" w:pos="851"/>
              </w:tabs>
              <w:ind w:firstLine="1203"/>
              <w:jc w:val="both"/>
              <w:rPr>
                <w:i/>
                <w:sz w:val="24"/>
                <w:szCs w:val="24"/>
              </w:rPr>
            </w:pPr>
          </w:p>
        </w:tc>
      </w:tr>
    </w:tbl>
    <w:p w:rsidR="009D3D9E" w:rsidRPr="009D3D9E" w:rsidRDefault="009D3D9E" w:rsidP="00101654">
      <w:pPr>
        <w:ind w:firstLine="567"/>
        <w:jc w:val="both"/>
        <w:rPr>
          <w:sz w:val="24"/>
          <w:szCs w:val="24"/>
        </w:rPr>
      </w:pPr>
    </w:p>
    <w:sectPr w:rsidR="009D3D9E" w:rsidRPr="009D3D9E" w:rsidSect="00E34335">
      <w:type w:val="continuous"/>
      <w:pgSz w:w="11909" w:h="16834"/>
      <w:pgMar w:top="0" w:right="567" w:bottom="0" w:left="1134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8465A"/>
    <w:multiLevelType w:val="hybridMultilevel"/>
    <w:tmpl w:val="A344E9C0"/>
    <w:lvl w:ilvl="0" w:tplc="F9A03268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9BA3A15"/>
    <w:multiLevelType w:val="hybridMultilevel"/>
    <w:tmpl w:val="1366B7B4"/>
    <w:lvl w:ilvl="0" w:tplc="F482A2B4">
      <w:start w:val="1"/>
      <w:numFmt w:val="decimal"/>
      <w:lvlText w:val="%1."/>
      <w:lvlJc w:val="left"/>
      <w:pPr>
        <w:ind w:left="987" w:hanging="42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F566E"/>
    <w:multiLevelType w:val="hybridMultilevel"/>
    <w:tmpl w:val="3F64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44306"/>
    <w:multiLevelType w:val="hybridMultilevel"/>
    <w:tmpl w:val="2C922BD8"/>
    <w:lvl w:ilvl="0" w:tplc="AD566D3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0732A33"/>
    <w:multiLevelType w:val="hybridMultilevel"/>
    <w:tmpl w:val="2C922BD8"/>
    <w:lvl w:ilvl="0" w:tplc="AD566D3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9B7362A"/>
    <w:multiLevelType w:val="hybridMultilevel"/>
    <w:tmpl w:val="B770B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FE3F0F"/>
    <w:multiLevelType w:val="hybridMultilevel"/>
    <w:tmpl w:val="631A4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967CB3"/>
    <w:multiLevelType w:val="hybridMultilevel"/>
    <w:tmpl w:val="47B66522"/>
    <w:lvl w:ilvl="0" w:tplc="1EAAD38C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4F85693"/>
    <w:multiLevelType w:val="hybridMultilevel"/>
    <w:tmpl w:val="29608BB2"/>
    <w:lvl w:ilvl="0" w:tplc="B6E6269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54E3A65"/>
    <w:multiLevelType w:val="hybridMultilevel"/>
    <w:tmpl w:val="6CC6756A"/>
    <w:lvl w:ilvl="0" w:tplc="E1FE87DA">
      <w:start w:val="1"/>
      <w:numFmt w:val="decimal"/>
      <w:lvlText w:val="%1."/>
      <w:lvlJc w:val="left"/>
      <w:pPr>
        <w:ind w:left="987" w:hanging="4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F500D6"/>
    <w:multiLevelType w:val="hybridMultilevel"/>
    <w:tmpl w:val="920C5C3E"/>
    <w:lvl w:ilvl="0" w:tplc="DE2CC322">
      <w:start w:val="1"/>
      <w:numFmt w:val="decimal"/>
      <w:lvlText w:val="%1."/>
      <w:lvlJc w:val="left"/>
      <w:pPr>
        <w:tabs>
          <w:tab w:val="num" w:pos="480"/>
        </w:tabs>
        <w:ind w:left="480" w:hanging="42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B527137"/>
    <w:multiLevelType w:val="multilevel"/>
    <w:tmpl w:val="B242431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73BB2811"/>
    <w:multiLevelType w:val="hybridMultilevel"/>
    <w:tmpl w:val="AB0C5F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79BC7072"/>
    <w:multiLevelType w:val="hybridMultilevel"/>
    <w:tmpl w:val="2A0469BE"/>
    <w:lvl w:ilvl="0" w:tplc="BFCCA54E">
      <w:start w:val="1"/>
      <w:numFmt w:val="decimal"/>
      <w:lvlText w:val="3.2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7C1C7E6D"/>
    <w:multiLevelType w:val="hybridMultilevel"/>
    <w:tmpl w:val="872072E6"/>
    <w:lvl w:ilvl="0" w:tplc="436267D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8"/>
        <w:szCs w:val="28"/>
      </w:rPr>
    </w:lvl>
    <w:lvl w:ilvl="1" w:tplc="FDB22D98">
      <w:start w:val="8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14"/>
  </w:num>
  <w:num w:numId="5">
    <w:abstractNumId w:val="2"/>
  </w:num>
  <w:num w:numId="6">
    <w:abstractNumId w:val="12"/>
  </w:num>
  <w:num w:numId="7">
    <w:abstractNumId w:val="7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9"/>
  </w:num>
  <w:num w:numId="12">
    <w:abstractNumId w:val="4"/>
  </w:num>
  <w:num w:numId="13">
    <w:abstractNumId w:val="3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6008a596-b457-4528-9eda-9118d1a231dd"/>
  </w:docVars>
  <w:rsids>
    <w:rsidRoot w:val="0065197A"/>
    <w:rsid w:val="000033E1"/>
    <w:rsid w:val="00004D17"/>
    <w:rsid w:val="000054BA"/>
    <w:rsid w:val="00012310"/>
    <w:rsid w:val="0001584D"/>
    <w:rsid w:val="00024F29"/>
    <w:rsid w:val="00026DF6"/>
    <w:rsid w:val="00047985"/>
    <w:rsid w:val="000504C2"/>
    <w:rsid w:val="00055308"/>
    <w:rsid w:val="00067158"/>
    <w:rsid w:val="00072B4C"/>
    <w:rsid w:val="00083A3E"/>
    <w:rsid w:val="000955C4"/>
    <w:rsid w:val="000961A9"/>
    <w:rsid w:val="000A4DB1"/>
    <w:rsid w:val="000A54F3"/>
    <w:rsid w:val="000A7A0A"/>
    <w:rsid w:val="000B0B7E"/>
    <w:rsid w:val="000B7794"/>
    <w:rsid w:val="000C14AB"/>
    <w:rsid w:val="000D3CDA"/>
    <w:rsid w:val="000D4A10"/>
    <w:rsid w:val="000E00BC"/>
    <w:rsid w:val="000E629F"/>
    <w:rsid w:val="00100391"/>
    <w:rsid w:val="00101654"/>
    <w:rsid w:val="00105FA0"/>
    <w:rsid w:val="00113752"/>
    <w:rsid w:val="00116326"/>
    <w:rsid w:val="00117096"/>
    <w:rsid w:val="001179A2"/>
    <w:rsid w:val="00120356"/>
    <w:rsid w:val="001225D2"/>
    <w:rsid w:val="001308A1"/>
    <w:rsid w:val="001333E0"/>
    <w:rsid w:val="0014005A"/>
    <w:rsid w:val="00143C45"/>
    <w:rsid w:val="0014554B"/>
    <w:rsid w:val="0014623D"/>
    <w:rsid w:val="00150191"/>
    <w:rsid w:val="001679CC"/>
    <w:rsid w:val="00174555"/>
    <w:rsid w:val="00175192"/>
    <w:rsid w:val="001830B5"/>
    <w:rsid w:val="00184115"/>
    <w:rsid w:val="00186672"/>
    <w:rsid w:val="00187283"/>
    <w:rsid w:val="00187E7B"/>
    <w:rsid w:val="001979ED"/>
    <w:rsid w:val="001A3EC9"/>
    <w:rsid w:val="001A4EDC"/>
    <w:rsid w:val="001B19ED"/>
    <w:rsid w:val="001B4150"/>
    <w:rsid w:val="001B5F2D"/>
    <w:rsid w:val="001C318C"/>
    <w:rsid w:val="001C69B1"/>
    <w:rsid w:val="001E1004"/>
    <w:rsid w:val="001E6D1A"/>
    <w:rsid w:val="00201169"/>
    <w:rsid w:val="002067FF"/>
    <w:rsid w:val="0021079F"/>
    <w:rsid w:val="00211551"/>
    <w:rsid w:val="00221345"/>
    <w:rsid w:val="002320D8"/>
    <w:rsid w:val="00233BE6"/>
    <w:rsid w:val="00255578"/>
    <w:rsid w:val="00257377"/>
    <w:rsid w:val="00260112"/>
    <w:rsid w:val="00262138"/>
    <w:rsid w:val="0027298E"/>
    <w:rsid w:val="00272E91"/>
    <w:rsid w:val="00284A49"/>
    <w:rsid w:val="00285102"/>
    <w:rsid w:val="0028614F"/>
    <w:rsid w:val="002925AD"/>
    <w:rsid w:val="00293925"/>
    <w:rsid w:val="00297FF4"/>
    <w:rsid w:val="002A13F9"/>
    <w:rsid w:val="002A6117"/>
    <w:rsid w:val="002A76FC"/>
    <w:rsid w:val="002B05DA"/>
    <w:rsid w:val="002B290A"/>
    <w:rsid w:val="002C6CE8"/>
    <w:rsid w:val="002D47A8"/>
    <w:rsid w:val="002D480F"/>
    <w:rsid w:val="002D68D1"/>
    <w:rsid w:val="002D7549"/>
    <w:rsid w:val="002E57FE"/>
    <w:rsid w:val="003028D1"/>
    <w:rsid w:val="00304C17"/>
    <w:rsid w:val="0030719D"/>
    <w:rsid w:val="0031663F"/>
    <w:rsid w:val="003166B0"/>
    <w:rsid w:val="00316B9A"/>
    <w:rsid w:val="00332BE3"/>
    <w:rsid w:val="00336610"/>
    <w:rsid w:val="00336E5F"/>
    <w:rsid w:val="00340BE9"/>
    <w:rsid w:val="00340C00"/>
    <w:rsid w:val="0034766D"/>
    <w:rsid w:val="003521C1"/>
    <w:rsid w:val="00352AD6"/>
    <w:rsid w:val="00367F2F"/>
    <w:rsid w:val="00380002"/>
    <w:rsid w:val="0038211C"/>
    <w:rsid w:val="00391F45"/>
    <w:rsid w:val="00393E14"/>
    <w:rsid w:val="003A3CC0"/>
    <w:rsid w:val="003A77E3"/>
    <w:rsid w:val="003A7971"/>
    <w:rsid w:val="003B4B84"/>
    <w:rsid w:val="003B5A36"/>
    <w:rsid w:val="003C407D"/>
    <w:rsid w:val="003C7ED5"/>
    <w:rsid w:val="003D181A"/>
    <w:rsid w:val="003D3A27"/>
    <w:rsid w:val="003D7FBB"/>
    <w:rsid w:val="003E1314"/>
    <w:rsid w:val="003E21E7"/>
    <w:rsid w:val="003F24F7"/>
    <w:rsid w:val="003F552C"/>
    <w:rsid w:val="0040047E"/>
    <w:rsid w:val="00400FB8"/>
    <w:rsid w:val="0040562E"/>
    <w:rsid w:val="004139EB"/>
    <w:rsid w:val="00414209"/>
    <w:rsid w:val="00422CB4"/>
    <w:rsid w:val="00434436"/>
    <w:rsid w:val="0043487E"/>
    <w:rsid w:val="00443230"/>
    <w:rsid w:val="00446755"/>
    <w:rsid w:val="0045021C"/>
    <w:rsid w:val="0045388C"/>
    <w:rsid w:val="00454354"/>
    <w:rsid w:val="0045539A"/>
    <w:rsid w:val="00455D72"/>
    <w:rsid w:val="004573AF"/>
    <w:rsid w:val="004607A0"/>
    <w:rsid w:val="00470E3F"/>
    <w:rsid w:val="0047748F"/>
    <w:rsid w:val="00486846"/>
    <w:rsid w:val="00486AF5"/>
    <w:rsid w:val="004A11C7"/>
    <w:rsid w:val="004A2081"/>
    <w:rsid w:val="004B3173"/>
    <w:rsid w:val="004B350A"/>
    <w:rsid w:val="004B6678"/>
    <w:rsid w:val="004C4A5A"/>
    <w:rsid w:val="004C4BB0"/>
    <w:rsid w:val="004C5B33"/>
    <w:rsid w:val="004D3F2B"/>
    <w:rsid w:val="004D62C7"/>
    <w:rsid w:val="004E1666"/>
    <w:rsid w:val="004E3BB6"/>
    <w:rsid w:val="004F66C0"/>
    <w:rsid w:val="00501329"/>
    <w:rsid w:val="005020B3"/>
    <w:rsid w:val="00502F0D"/>
    <w:rsid w:val="00507270"/>
    <w:rsid w:val="00507C28"/>
    <w:rsid w:val="00512CA3"/>
    <w:rsid w:val="0051559F"/>
    <w:rsid w:val="00515758"/>
    <w:rsid w:val="0051772F"/>
    <w:rsid w:val="00517C93"/>
    <w:rsid w:val="00517F2E"/>
    <w:rsid w:val="0052323F"/>
    <w:rsid w:val="00532C45"/>
    <w:rsid w:val="0053408F"/>
    <w:rsid w:val="005361B3"/>
    <w:rsid w:val="00541BA7"/>
    <w:rsid w:val="00542D5C"/>
    <w:rsid w:val="005452B0"/>
    <w:rsid w:val="00546DB6"/>
    <w:rsid w:val="005543CA"/>
    <w:rsid w:val="005548A5"/>
    <w:rsid w:val="005616D2"/>
    <w:rsid w:val="00563438"/>
    <w:rsid w:val="005670F3"/>
    <w:rsid w:val="00582695"/>
    <w:rsid w:val="00585270"/>
    <w:rsid w:val="005931B4"/>
    <w:rsid w:val="0059667E"/>
    <w:rsid w:val="005A3C1C"/>
    <w:rsid w:val="005A73A4"/>
    <w:rsid w:val="005B5459"/>
    <w:rsid w:val="005B5CE3"/>
    <w:rsid w:val="005B6FF6"/>
    <w:rsid w:val="005C0B18"/>
    <w:rsid w:val="005C217C"/>
    <w:rsid w:val="005C4522"/>
    <w:rsid w:val="005D5E6E"/>
    <w:rsid w:val="005E13D4"/>
    <w:rsid w:val="005E5539"/>
    <w:rsid w:val="005E754E"/>
    <w:rsid w:val="00602C1F"/>
    <w:rsid w:val="00604751"/>
    <w:rsid w:val="00612074"/>
    <w:rsid w:val="006126BD"/>
    <w:rsid w:val="00623E5C"/>
    <w:rsid w:val="00625164"/>
    <w:rsid w:val="00626EFF"/>
    <w:rsid w:val="0063074E"/>
    <w:rsid w:val="006359B9"/>
    <w:rsid w:val="00642973"/>
    <w:rsid w:val="0065197A"/>
    <w:rsid w:val="0066610D"/>
    <w:rsid w:val="00675E49"/>
    <w:rsid w:val="00687E23"/>
    <w:rsid w:val="006902A4"/>
    <w:rsid w:val="00693101"/>
    <w:rsid w:val="006933C7"/>
    <w:rsid w:val="006962C7"/>
    <w:rsid w:val="00696C70"/>
    <w:rsid w:val="006A1C59"/>
    <w:rsid w:val="006A3EC8"/>
    <w:rsid w:val="006A4E91"/>
    <w:rsid w:val="006A60FA"/>
    <w:rsid w:val="006B0E20"/>
    <w:rsid w:val="006B318C"/>
    <w:rsid w:val="006B3E45"/>
    <w:rsid w:val="006B634F"/>
    <w:rsid w:val="006B7B48"/>
    <w:rsid w:val="006C0C5C"/>
    <w:rsid w:val="006C136A"/>
    <w:rsid w:val="006C1B8D"/>
    <w:rsid w:val="006D03A4"/>
    <w:rsid w:val="006D3613"/>
    <w:rsid w:val="006E0A2D"/>
    <w:rsid w:val="006E1CEC"/>
    <w:rsid w:val="006E3217"/>
    <w:rsid w:val="006E394E"/>
    <w:rsid w:val="006E66D4"/>
    <w:rsid w:val="006E7390"/>
    <w:rsid w:val="006F0CB9"/>
    <w:rsid w:val="006F185F"/>
    <w:rsid w:val="006F4423"/>
    <w:rsid w:val="006F4C8D"/>
    <w:rsid w:val="007100F5"/>
    <w:rsid w:val="0071200A"/>
    <w:rsid w:val="00720BEF"/>
    <w:rsid w:val="007211E3"/>
    <w:rsid w:val="00721654"/>
    <w:rsid w:val="00725F26"/>
    <w:rsid w:val="0073184F"/>
    <w:rsid w:val="0074581B"/>
    <w:rsid w:val="00745CAE"/>
    <w:rsid w:val="00747E4E"/>
    <w:rsid w:val="00752BF2"/>
    <w:rsid w:val="00763006"/>
    <w:rsid w:val="007651D5"/>
    <w:rsid w:val="00766350"/>
    <w:rsid w:val="007730E0"/>
    <w:rsid w:val="0077456F"/>
    <w:rsid w:val="00777AEB"/>
    <w:rsid w:val="0078003C"/>
    <w:rsid w:val="00781923"/>
    <w:rsid w:val="00782F14"/>
    <w:rsid w:val="0079379A"/>
    <w:rsid w:val="00797011"/>
    <w:rsid w:val="00797AD3"/>
    <w:rsid w:val="007A1266"/>
    <w:rsid w:val="007C1F50"/>
    <w:rsid w:val="007C40D1"/>
    <w:rsid w:val="007C47AB"/>
    <w:rsid w:val="007C6222"/>
    <w:rsid w:val="007D0709"/>
    <w:rsid w:val="007D12DD"/>
    <w:rsid w:val="007D1E4F"/>
    <w:rsid w:val="007E049D"/>
    <w:rsid w:val="007E4C15"/>
    <w:rsid w:val="007E57D5"/>
    <w:rsid w:val="007E6F8F"/>
    <w:rsid w:val="00806906"/>
    <w:rsid w:val="00822A3F"/>
    <w:rsid w:val="008234CF"/>
    <w:rsid w:val="00824B96"/>
    <w:rsid w:val="00830395"/>
    <w:rsid w:val="00830C5F"/>
    <w:rsid w:val="008327D7"/>
    <w:rsid w:val="00832F8D"/>
    <w:rsid w:val="00833D90"/>
    <w:rsid w:val="008376A8"/>
    <w:rsid w:val="00841544"/>
    <w:rsid w:val="00843330"/>
    <w:rsid w:val="0084466D"/>
    <w:rsid w:val="00850E99"/>
    <w:rsid w:val="00852132"/>
    <w:rsid w:val="00856FD4"/>
    <w:rsid w:val="00862061"/>
    <w:rsid w:val="00865477"/>
    <w:rsid w:val="00871815"/>
    <w:rsid w:val="0087594C"/>
    <w:rsid w:val="00876886"/>
    <w:rsid w:val="00892334"/>
    <w:rsid w:val="00892A2D"/>
    <w:rsid w:val="008A0084"/>
    <w:rsid w:val="008B22A1"/>
    <w:rsid w:val="008C2733"/>
    <w:rsid w:val="008D0BF6"/>
    <w:rsid w:val="008E3D27"/>
    <w:rsid w:val="00900AD5"/>
    <w:rsid w:val="00904853"/>
    <w:rsid w:val="00905127"/>
    <w:rsid w:val="00910256"/>
    <w:rsid w:val="00915719"/>
    <w:rsid w:val="009413EC"/>
    <w:rsid w:val="00942718"/>
    <w:rsid w:val="00944B6D"/>
    <w:rsid w:val="0094560A"/>
    <w:rsid w:val="00954DD5"/>
    <w:rsid w:val="009574BA"/>
    <w:rsid w:val="00957807"/>
    <w:rsid w:val="009653E1"/>
    <w:rsid w:val="0096597A"/>
    <w:rsid w:val="00965B63"/>
    <w:rsid w:val="00984136"/>
    <w:rsid w:val="00985FEC"/>
    <w:rsid w:val="009923F8"/>
    <w:rsid w:val="009B069D"/>
    <w:rsid w:val="009B5AFA"/>
    <w:rsid w:val="009B6F15"/>
    <w:rsid w:val="009B7F96"/>
    <w:rsid w:val="009C46A1"/>
    <w:rsid w:val="009C736C"/>
    <w:rsid w:val="009D3D9E"/>
    <w:rsid w:val="009D4CFF"/>
    <w:rsid w:val="009E19C3"/>
    <w:rsid w:val="009E32B2"/>
    <w:rsid w:val="009E5818"/>
    <w:rsid w:val="009F2F3B"/>
    <w:rsid w:val="00A0243C"/>
    <w:rsid w:val="00A070DE"/>
    <w:rsid w:val="00A132E9"/>
    <w:rsid w:val="00A20209"/>
    <w:rsid w:val="00A2059A"/>
    <w:rsid w:val="00A20EA7"/>
    <w:rsid w:val="00A27611"/>
    <w:rsid w:val="00A27DE3"/>
    <w:rsid w:val="00A37F05"/>
    <w:rsid w:val="00A40306"/>
    <w:rsid w:val="00A43600"/>
    <w:rsid w:val="00A52CDE"/>
    <w:rsid w:val="00A5592F"/>
    <w:rsid w:val="00A55D90"/>
    <w:rsid w:val="00A61031"/>
    <w:rsid w:val="00A73721"/>
    <w:rsid w:val="00A86B45"/>
    <w:rsid w:val="00A941B6"/>
    <w:rsid w:val="00AA0626"/>
    <w:rsid w:val="00AA1344"/>
    <w:rsid w:val="00AA3614"/>
    <w:rsid w:val="00AA40FD"/>
    <w:rsid w:val="00AA4AFC"/>
    <w:rsid w:val="00AB5090"/>
    <w:rsid w:val="00AB7790"/>
    <w:rsid w:val="00AC23D6"/>
    <w:rsid w:val="00AC6F3D"/>
    <w:rsid w:val="00AC78E8"/>
    <w:rsid w:val="00AE266F"/>
    <w:rsid w:val="00AE55DC"/>
    <w:rsid w:val="00AE75DC"/>
    <w:rsid w:val="00AF3739"/>
    <w:rsid w:val="00AF390B"/>
    <w:rsid w:val="00AF3C29"/>
    <w:rsid w:val="00AF3EF6"/>
    <w:rsid w:val="00AF653C"/>
    <w:rsid w:val="00B01761"/>
    <w:rsid w:val="00B01CCA"/>
    <w:rsid w:val="00B02A72"/>
    <w:rsid w:val="00B125FC"/>
    <w:rsid w:val="00B14081"/>
    <w:rsid w:val="00B21953"/>
    <w:rsid w:val="00B21E9F"/>
    <w:rsid w:val="00B22ECD"/>
    <w:rsid w:val="00B25E66"/>
    <w:rsid w:val="00B54A2A"/>
    <w:rsid w:val="00B54ED7"/>
    <w:rsid w:val="00B63212"/>
    <w:rsid w:val="00B663FB"/>
    <w:rsid w:val="00B67B43"/>
    <w:rsid w:val="00B67C5A"/>
    <w:rsid w:val="00B76DA0"/>
    <w:rsid w:val="00B94B6C"/>
    <w:rsid w:val="00B94EA9"/>
    <w:rsid w:val="00B966B4"/>
    <w:rsid w:val="00BA19F3"/>
    <w:rsid w:val="00BA47B8"/>
    <w:rsid w:val="00BA4FE0"/>
    <w:rsid w:val="00BB4EEC"/>
    <w:rsid w:val="00BB5AEF"/>
    <w:rsid w:val="00BB70E9"/>
    <w:rsid w:val="00BC0FA3"/>
    <w:rsid w:val="00BC3558"/>
    <w:rsid w:val="00BC579F"/>
    <w:rsid w:val="00BC66AA"/>
    <w:rsid w:val="00BD0B2B"/>
    <w:rsid w:val="00BD17B7"/>
    <w:rsid w:val="00BE0068"/>
    <w:rsid w:val="00BE1E71"/>
    <w:rsid w:val="00BE352C"/>
    <w:rsid w:val="00BE4964"/>
    <w:rsid w:val="00C0296F"/>
    <w:rsid w:val="00C073D8"/>
    <w:rsid w:val="00C10EE1"/>
    <w:rsid w:val="00C120AC"/>
    <w:rsid w:val="00C1595E"/>
    <w:rsid w:val="00C22AFB"/>
    <w:rsid w:val="00C2531F"/>
    <w:rsid w:val="00C4259E"/>
    <w:rsid w:val="00C446D9"/>
    <w:rsid w:val="00C4781F"/>
    <w:rsid w:val="00C51F13"/>
    <w:rsid w:val="00C528D2"/>
    <w:rsid w:val="00C5706C"/>
    <w:rsid w:val="00C63CF7"/>
    <w:rsid w:val="00C659BF"/>
    <w:rsid w:val="00C72771"/>
    <w:rsid w:val="00C8683A"/>
    <w:rsid w:val="00C91330"/>
    <w:rsid w:val="00C93068"/>
    <w:rsid w:val="00CA20D2"/>
    <w:rsid w:val="00CA235C"/>
    <w:rsid w:val="00CA44E4"/>
    <w:rsid w:val="00CA4FD2"/>
    <w:rsid w:val="00CA50BB"/>
    <w:rsid w:val="00CA5A24"/>
    <w:rsid w:val="00CB1114"/>
    <w:rsid w:val="00CB2C99"/>
    <w:rsid w:val="00CB2DAB"/>
    <w:rsid w:val="00CC0A21"/>
    <w:rsid w:val="00CD3D87"/>
    <w:rsid w:val="00CE454E"/>
    <w:rsid w:val="00CF792C"/>
    <w:rsid w:val="00D0502E"/>
    <w:rsid w:val="00D05FF2"/>
    <w:rsid w:val="00D10176"/>
    <w:rsid w:val="00D12AFC"/>
    <w:rsid w:val="00D15BEE"/>
    <w:rsid w:val="00D16839"/>
    <w:rsid w:val="00D265E5"/>
    <w:rsid w:val="00D3116C"/>
    <w:rsid w:val="00D349C4"/>
    <w:rsid w:val="00D421D4"/>
    <w:rsid w:val="00D53EDF"/>
    <w:rsid w:val="00D54C38"/>
    <w:rsid w:val="00D60EA1"/>
    <w:rsid w:val="00D61929"/>
    <w:rsid w:val="00D62C7D"/>
    <w:rsid w:val="00D67822"/>
    <w:rsid w:val="00D72ACB"/>
    <w:rsid w:val="00D77315"/>
    <w:rsid w:val="00D82F25"/>
    <w:rsid w:val="00D9133A"/>
    <w:rsid w:val="00DA14F1"/>
    <w:rsid w:val="00DA6576"/>
    <w:rsid w:val="00DB2F83"/>
    <w:rsid w:val="00DB4F66"/>
    <w:rsid w:val="00DB6846"/>
    <w:rsid w:val="00DC3223"/>
    <w:rsid w:val="00DC7943"/>
    <w:rsid w:val="00DD6AB4"/>
    <w:rsid w:val="00DE2038"/>
    <w:rsid w:val="00DE3BE6"/>
    <w:rsid w:val="00DE6637"/>
    <w:rsid w:val="00DF4911"/>
    <w:rsid w:val="00DF513D"/>
    <w:rsid w:val="00E008BD"/>
    <w:rsid w:val="00E1283D"/>
    <w:rsid w:val="00E16BCA"/>
    <w:rsid w:val="00E1770B"/>
    <w:rsid w:val="00E2489E"/>
    <w:rsid w:val="00E2533E"/>
    <w:rsid w:val="00E262C6"/>
    <w:rsid w:val="00E30405"/>
    <w:rsid w:val="00E31492"/>
    <w:rsid w:val="00E34335"/>
    <w:rsid w:val="00E347C8"/>
    <w:rsid w:val="00E41B20"/>
    <w:rsid w:val="00E4309D"/>
    <w:rsid w:val="00E4496F"/>
    <w:rsid w:val="00E46B65"/>
    <w:rsid w:val="00E50611"/>
    <w:rsid w:val="00E54267"/>
    <w:rsid w:val="00E57C3F"/>
    <w:rsid w:val="00E625A2"/>
    <w:rsid w:val="00E75859"/>
    <w:rsid w:val="00E760A2"/>
    <w:rsid w:val="00E76AEB"/>
    <w:rsid w:val="00E77EA5"/>
    <w:rsid w:val="00E81A11"/>
    <w:rsid w:val="00E8244D"/>
    <w:rsid w:val="00E83464"/>
    <w:rsid w:val="00E83E86"/>
    <w:rsid w:val="00E86D6E"/>
    <w:rsid w:val="00E9077D"/>
    <w:rsid w:val="00E93944"/>
    <w:rsid w:val="00EA1400"/>
    <w:rsid w:val="00EA2667"/>
    <w:rsid w:val="00EA33C3"/>
    <w:rsid w:val="00EA3779"/>
    <w:rsid w:val="00EA550B"/>
    <w:rsid w:val="00EB2809"/>
    <w:rsid w:val="00EB5564"/>
    <w:rsid w:val="00ED5DC9"/>
    <w:rsid w:val="00EE1B3D"/>
    <w:rsid w:val="00EE376F"/>
    <w:rsid w:val="00EF00F7"/>
    <w:rsid w:val="00EF029C"/>
    <w:rsid w:val="00F00713"/>
    <w:rsid w:val="00F01D05"/>
    <w:rsid w:val="00F144C8"/>
    <w:rsid w:val="00F24246"/>
    <w:rsid w:val="00F25612"/>
    <w:rsid w:val="00F278EC"/>
    <w:rsid w:val="00F318E7"/>
    <w:rsid w:val="00F362DC"/>
    <w:rsid w:val="00F42FE4"/>
    <w:rsid w:val="00F45774"/>
    <w:rsid w:val="00F45D19"/>
    <w:rsid w:val="00F50BF0"/>
    <w:rsid w:val="00F6112F"/>
    <w:rsid w:val="00F80A94"/>
    <w:rsid w:val="00F82CB4"/>
    <w:rsid w:val="00F85683"/>
    <w:rsid w:val="00F93207"/>
    <w:rsid w:val="00F93454"/>
    <w:rsid w:val="00F942DB"/>
    <w:rsid w:val="00F965B2"/>
    <w:rsid w:val="00F9715F"/>
    <w:rsid w:val="00FB1AF7"/>
    <w:rsid w:val="00FC049B"/>
    <w:rsid w:val="00FC19B9"/>
    <w:rsid w:val="00FD58B3"/>
    <w:rsid w:val="00FE04AD"/>
    <w:rsid w:val="00FE30FC"/>
    <w:rsid w:val="00FE401B"/>
    <w:rsid w:val="00FF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B387BF2-F748-4DDC-B006-274CF47A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6E0A2D"/>
    <w:pPr>
      <w:keepNext/>
      <w:widowControl/>
      <w:autoSpaceDE/>
      <w:autoSpaceDN/>
      <w:adjustRightInd/>
      <w:jc w:val="center"/>
      <w:outlineLvl w:val="0"/>
    </w:pPr>
    <w:rPr>
      <w:sz w:val="28"/>
      <w:szCs w:val="24"/>
    </w:rPr>
  </w:style>
  <w:style w:type="paragraph" w:styleId="4">
    <w:name w:val="heading 4"/>
    <w:basedOn w:val="a"/>
    <w:next w:val="a"/>
    <w:link w:val="40"/>
    <w:unhideWhenUsed/>
    <w:qFormat/>
    <w:rsid w:val="003C407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2D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BE006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C0F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Цветовое выделение"/>
    <w:rsid w:val="00D77315"/>
    <w:rPr>
      <w:b/>
      <w:bCs/>
      <w:color w:val="000080"/>
    </w:rPr>
  </w:style>
  <w:style w:type="paragraph" w:customStyle="1" w:styleId="a5">
    <w:name w:val="Заголовок статьи"/>
    <w:basedOn w:val="a"/>
    <w:next w:val="a"/>
    <w:rsid w:val="00D77315"/>
    <w:pPr>
      <w:widowControl/>
      <w:ind w:left="1612" w:hanging="892"/>
      <w:jc w:val="both"/>
    </w:pPr>
    <w:rPr>
      <w:rFonts w:ascii="Arial" w:hAnsi="Arial"/>
      <w:sz w:val="24"/>
      <w:szCs w:val="24"/>
    </w:rPr>
  </w:style>
  <w:style w:type="character" w:customStyle="1" w:styleId="a6">
    <w:name w:val="Гипертекстовая ссылка"/>
    <w:rsid w:val="001E6D1A"/>
    <w:rPr>
      <w:b/>
      <w:bCs/>
      <w:color w:val="008000"/>
    </w:rPr>
  </w:style>
  <w:style w:type="character" w:styleId="a7">
    <w:name w:val="Hyperlink"/>
    <w:rsid w:val="006E0A2D"/>
    <w:rPr>
      <w:color w:val="0000FF"/>
      <w:u w:val="single"/>
    </w:rPr>
  </w:style>
  <w:style w:type="paragraph" w:styleId="a8">
    <w:name w:val="Balloon Text"/>
    <w:basedOn w:val="a"/>
    <w:link w:val="a9"/>
    <w:rsid w:val="00EA140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EA1400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5B5459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link w:val="aa"/>
    <w:rsid w:val="005B5459"/>
    <w:rPr>
      <w:sz w:val="24"/>
      <w:szCs w:val="24"/>
    </w:rPr>
  </w:style>
  <w:style w:type="paragraph" w:customStyle="1" w:styleId="ac">
    <w:name w:val="Знак"/>
    <w:basedOn w:val="a"/>
    <w:rsid w:val="00507C2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40">
    <w:name w:val="Заголовок 4 Знак"/>
    <w:link w:val="4"/>
    <w:rsid w:val="003C407D"/>
    <w:rPr>
      <w:rFonts w:ascii="Calibri" w:eastAsia="Times New Roman" w:hAnsi="Calibri" w:cs="Times New Roman"/>
      <w:b/>
      <w:bCs/>
      <w:sz w:val="28"/>
      <w:szCs w:val="28"/>
    </w:rPr>
  </w:style>
  <w:style w:type="paragraph" w:styleId="ad">
    <w:name w:val="Body Text"/>
    <w:basedOn w:val="a"/>
    <w:link w:val="ae"/>
    <w:rsid w:val="00A20209"/>
    <w:pPr>
      <w:spacing w:after="120"/>
    </w:pPr>
  </w:style>
  <w:style w:type="character" w:customStyle="1" w:styleId="ae">
    <w:name w:val="Основной текст Знак"/>
    <w:basedOn w:val="a0"/>
    <w:link w:val="ad"/>
    <w:rsid w:val="00A20209"/>
  </w:style>
  <w:style w:type="paragraph" w:styleId="af">
    <w:name w:val="Plain Text"/>
    <w:basedOn w:val="a"/>
    <w:link w:val="af0"/>
    <w:rsid w:val="009653E1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f0">
    <w:name w:val="Текст Знак"/>
    <w:link w:val="af"/>
    <w:rsid w:val="009653E1"/>
    <w:rPr>
      <w:rFonts w:ascii="Courier New" w:hAnsi="Courier New" w:cs="Courier New"/>
    </w:rPr>
  </w:style>
  <w:style w:type="paragraph" w:styleId="af1">
    <w:name w:val="List Paragraph"/>
    <w:basedOn w:val="a"/>
    <w:link w:val="af2"/>
    <w:uiPriority w:val="34"/>
    <w:qFormat/>
    <w:rsid w:val="004B350A"/>
    <w:pPr>
      <w:ind w:left="720"/>
      <w:contextualSpacing/>
    </w:pPr>
    <w:rPr>
      <w:rFonts w:eastAsia="Calibri"/>
      <w:lang w:eastAsia="en-US"/>
    </w:rPr>
  </w:style>
  <w:style w:type="paragraph" w:styleId="af3">
    <w:name w:val="Normal (Web)"/>
    <w:basedOn w:val="a"/>
    <w:uiPriority w:val="99"/>
    <w:unhideWhenUsed/>
    <w:rsid w:val="00E9394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C5706C"/>
    <w:rPr>
      <w:rFonts w:eastAsia="Calibri"/>
      <w:lang w:eastAsia="en-US"/>
    </w:rPr>
  </w:style>
  <w:style w:type="paragraph" w:styleId="af4">
    <w:name w:val="No Spacing"/>
    <w:link w:val="af5"/>
    <w:uiPriority w:val="1"/>
    <w:qFormat/>
    <w:rsid w:val="009D3D9E"/>
    <w:rPr>
      <w:rFonts w:ascii="Calibri" w:hAnsi="Calibri"/>
      <w:sz w:val="22"/>
      <w:szCs w:val="22"/>
    </w:rPr>
  </w:style>
  <w:style w:type="character" w:customStyle="1" w:styleId="af5">
    <w:name w:val="Без интервала Знак"/>
    <w:link w:val="af4"/>
    <w:uiPriority w:val="1"/>
    <w:locked/>
    <w:rsid w:val="009D3D9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3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11494-8705-47F0-B13D-D19D47FE9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332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3289</CharactersWithSpaces>
  <SharedDoc>false</SharedDoc>
  <HLinks>
    <vt:vector size="6" baseType="variant">
      <vt:variant>
        <vt:i4>1966133</vt:i4>
      </vt:variant>
      <vt:variant>
        <vt:i4>0</vt:i4>
      </vt:variant>
      <vt:variant>
        <vt:i4>0</vt:i4>
      </vt:variant>
      <vt:variant>
        <vt:i4>5</vt:i4>
      </vt:variant>
      <vt:variant>
        <vt:lpwstr>mailto:podrostok@admsurgut.ru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 М.С.</dc:creator>
  <cp:keywords/>
  <cp:lastModifiedBy>Танева Наталья Юрьевна</cp:lastModifiedBy>
  <cp:revision>12</cp:revision>
  <cp:lastPrinted>2021-03-10T06:56:00Z</cp:lastPrinted>
  <dcterms:created xsi:type="dcterms:W3CDTF">2021-03-10T05:18:00Z</dcterms:created>
  <dcterms:modified xsi:type="dcterms:W3CDTF">2021-03-10T07:04:00Z</dcterms:modified>
</cp:coreProperties>
</file>