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24.12.2019 по 26.12.2019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Западная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Летнии</w:t>
            </w:r>
            <w:proofErr w:type="spellEnd"/>
            <w:r>
              <w:rPr>
                <w:sz w:val="20"/>
                <w:szCs w:val="20"/>
              </w:rPr>
              <w:t xml:space="preserve"> Юрты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Пищевик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ул.Западная</w:t>
            </w:r>
            <w:proofErr w:type="spellEnd"/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ул.Западная</w:t>
            </w:r>
            <w:proofErr w:type="spellEnd"/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ул.Западная</w:t>
            </w:r>
            <w:proofErr w:type="spellEnd"/>
            <w:r>
              <w:rPr>
                <w:sz w:val="20"/>
                <w:szCs w:val="20"/>
              </w:rPr>
              <w:t xml:space="preserve"> 3/1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34BA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24.12.2019,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</w:t>
            </w:r>
            <w:proofErr w:type="spellStart"/>
            <w:r>
              <w:rPr>
                <w:sz w:val="20"/>
                <w:szCs w:val="20"/>
              </w:rPr>
              <w:t>р.Почекуйки</w:t>
            </w:r>
            <w:proofErr w:type="spellEnd"/>
            <w:r>
              <w:rPr>
                <w:sz w:val="20"/>
                <w:szCs w:val="20"/>
              </w:rPr>
              <w:t>, СОТ Железнодорожник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Транспортный Строитель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D34BA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25.12.2019,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2D3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Северный широтный коридор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34BA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26.12.2019,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2D34BA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24.12.2019 по 26.12.2019,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D34BA" w:rsidRDefault="00D64123" w:rsidP="00A415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bookmarkEnd w:id="0"/>
      <w:tr w:rsidR="002D34B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2D34BA" w:rsidRDefault="002D34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D34BA" w:rsidRDefault="002D34BA">
            <w:pPr>
              <w:jc w:val="both"/>
              <w:rPr>
                <w:sz w:val="24"/>
                <w:szCs w:val="24"/>
              </w:rPr>
            </w:pP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D34BA" w:rsidRDefault="00D641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2D34B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2D34BA" w:rsidRDefault="00D641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2D34BA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</w:tr>
      <w:tr w:rsidR="002D34B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2D34BA" w:rsidRDefault="00D64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2D34BA" w:rsidRDefault="00D6412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2D34BA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</w:tr>
      <w:tr w:rsidR="002D34B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2D34BA" w:rsidRDefault="00D64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2D34B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</w:tr>
      <w:tr w:rsidR="002D34B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D34BA" w:rsidRDefault="002D34B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34BA" w:rsidRDefault="002D34BA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D34BA" w:rsidRDefault="002D34B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34BA" w:rsidRDefault="002D34BA">
            <w:pPr>
              <w:rPr>
                <w:sz w:val="24"/>
                <w:szCs w:val="24"/>
              </w:rPr>
            </w:pP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</w:tr>
      <w:tr w:rsidR="002D34B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D34BA" w:rsidRDefault="002D34BA">
            <w:pPr>
              <w:rPr>
                <w:szCs w:val="16"/>
              </w:rPr>
            </w:pPr>
          </w:p>
        </w:tc>
      </w:tr>
    </w:tbl>
    <w:p w:rsidR="00D64123" w:rsidRDefault="00D64123"/>
    <w:sectPr w:rsidR="00D6412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BA"/>
    <w:rsid w:val="002D34BA"/>
    <w:rsid w:val="003425B0"/>
    <w:rsid w:val="00A41538"/>
    <w:rsid w:val="00D6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EF8D9-23BF-47FF-87CE-360681AB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Сарафинос Наталья Ивановна</cp:lastModifiedBy>
  <cp:revision>4</cp:revision>
  <dcterms:created xsi:type="dcterms:W3CDTF">2019-12-27T02:58:00Z</dcterms:created>
  <dcterms:modified xsi:type="dcterms:W3CDTF">2019-12-27T05:20:00Z</dcterms:modified>
</cp:coreProperties>
</file>