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FE" w:rsidRDefault="003C42A7" w:rsidP="00BC6717">
      <w:pPr>
        <w:pStyle w:val="ConsPlu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D17B5C" w:rsidRPr="00F93FFE" w:rsidTr="003C42A7">
        <w:trPr>
          <w:trHeight w:val="678"/>
        </w:trPr>
        <w:tc>
          <w:tcPr>
            <w:tcW w:w="5637" w:type="dxa"/>
          </w:tcPr>
          <w:p w:rsidR="00D17B5C" w:rsidRPr="00F93FFE" w:rsidRDefault="003C42A7" w:rsidP="003C42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4394" w:type="dxa"/>
          </w:tcPr>
          <w:p w:rsidR="00D17B5C" w:rsidRPr="00F93FFE" w:rsidRDefault="003C42A7" w:rsidP="00DC4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17B5C" w:rsidRPr="00F93FFE" w:rsidRDefault="00D17B5C" w:rsidP="00BC6717">
      <w:pPr>
        <w:jc w:val="both"/>
        <w:rPr>
          <w:b/>
          <w:sz w:val="28"/>
          <w:szCs w:val="28"/>
        </w:rPr>
      </w:pPr>
    </w:p>
    <w:p w:rsidR="00D17B5C" w:rsidRPr="00F93FFE" w:rsidRDefault="00D17B5C" w:rsidP="00BC6717">
      <w:pPr>
        <w:jc w:val="both"/>
        <w:rPr>
          <w:b/>
          <w:sz w:val="28"/>
          <w:szCs w:val="28"/>
        </w:rPr>
      </w:pPr>
    </w:p>
    <w:p w:rsidR="00D17B5C" w:rsidRPr="00675A9C" w:rsidRDefault="00D17B5C" w:rsidP="00BC6717">
      <w:pPr>
        <w:jc w:val="center"/>
        <w:rPr>
          <w:sz w:val="28"/>
          <w:szCs w:val="28"/>
        </w:rPr>
      </w:pPr>
      <w:r w:rsidRPr="00675A9C">
        <w:rPr>
          <w:sz w:val="28"/>
          <w:szCs w:val="28"/>
        </w:rPr>
        <w:t>ТЕХНИЧЕСКОЕ ЗАДАНИЕ</w:t>
      </w:r>
    </w:p>
    <w:p w:rsidR="00BC6717" w:rsidRPr="00675A9C" w:rsidRDefault="00D17B5C" w:rsidP="00BC6717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75A9C">
        <w:rPr>
          <w:rFonts w:ascii="Times New Roman" w:hAnsi="Times New Roman"/>
          <w:b w:val="0"/>
          <w:sz w:val="28"/>
          <w:szCs w:val="28"/>
        </w:rPr>
        <w:t xml:space="preserve">на </w:t>
      </w:r>
      <w:r w:rsidR="008A2DBE" w:rsidRPr="00675A9C">
        <w:rPr>
          <w:rFonts w:ascii="Times New Roman" w:hAnsi="Times New Roman"/>
          <w:b w:val="0"/>
          <w:sz w:val="28"/>
          <w:szCs w:val="28"/>
        </w:rPr>
        <w:t>выполнение работ</w:t>
      </w:r>
      <w:r w:rsidRPr="00675A9C">
        <w:rPr>
          <w:rFonts w:ascii="Times New Roman" w:hAnsi="Times New Roman"/>
          <w:b w:val="0"/>
          <w:sz w:val="28"/>
          <w:szCs w:val="28"/>
        </w:rPr>
        <w:t xml:space="preserve"> по отлову</w:t>
      </w:r>
      <w:r w:rsidR="00BC6717" w:rsidRPr="00675A9C">
        <w:rPr>
          <w:rFonts w:ascii="Times New Roman" w:hAnsi="Times New Roman"/>
          <w:b w:val="0"/>
          <w:sz w:val="28"/>
          <w:szCs w:val="28"/>
        </w:rPr>
        <w:t>,</w:t>
      </w:r>
      <w:r w:rsidRPr="00675A9C">
        <w:rPr>
          <w:rFonts w:ascii="Times New Roman" w:hAnsi="Times New Roman"/>
          <w:b w:val="0"/>
          <w:sz w:val="28"/>
          <w:szCs w:val="28"/>
        </w:rPr>
        <w:t xml:space="preserve"> содержанию</w:t>
      </w:r>
      <w:r w:rsidR="00BC6717" w:rsidRPr="00675A9C">
        <w:rPr>
          <w:rFonts w:ascii="Times New Roman" w:hAnsi="Times New Roman"/>
          <w:b w:val="0"/>
          <w:sz w:val="28"/>
          <w:szCs w:val="28"/>
        </w:rPr>
        <w:t xml:space="preserve"> и утилизации</w:t>
      </w:r>
    </w:p>
    <w:p w:rsidR="00D17B5C" w:rsidRPr="00675A9C" w:rsidRDefault="00D17B5C" w:rsidP="00BC6717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75A9C">
        <w:rPr>
          <w:rFonts w:ascii="Times New Roman" w:hAnsi="Times New Roman"/>
          <w:b w:val="0"/>
          <w:sz w:val="28"/>
          <w:szCs w:val="28"/>
        </w:rPr>
        <w:t>безнадзорных</w:t>
      </w:r>
      <w:r w:rsidR="00BC6717" w:rsidRPr="00675A9C">
        <w:rPr>
          <w:rFonts w:ascii="Times New Roman" w:hAnsi="Times New Roman"/>
          <w:b w:val="0"/>
          <w:sz w:val="28"/>
          <w:szCs w:val="28"/>
        </w:rPr>
        <w:t xml:space="preserve"> </w:t>
      </w:r>
      <w:r w:rsidR="00121BF2" w:rsidRPr="00675A9C">
        <w:rPr>
          <w:rFonts w:ascii="Times New Roman" w:hAnsi="Times New Roman"/>
          <w:b w:val="0"/>
          <w:sz w:val="28"/>
          <w:szCs w:val="28"/>
        </w:rPr>
        <w:t xml:space="preserve">и бродячих домашних </w:t>
      </w:r>
      <w:r w:rsidRPr="00675A9C">
        <w:rPr>
          <w:rFonts w:ascii="Times New Roman" w:hAnsi="Times New Roman"/>
          <w:b w:val="0"/>
          <w:sz w:val="28"/>
          <w:szCs w:val="28"/>
        </w:rPr>
        <w:t>животных</w:t>
      </w:r>
    </w:p>
    <w:p w:rsidR="00F56C86" w:rsidRPr="00675A9C" w:rsidRDefault="00F56C86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</w:t>
      </w:r>
    </w:p>
    <w:p w:rsidR="00F56C86" w:rsidRPr="00675A9C" w:rsidRDefault="00F56C86" w:rsidP="00BC6717">
      <w:pPr>
        <w:jc w:val="both"/>
        <w:rPr>
          <w:sz w:val="28"/>
          <w:szCs w:val="28"/>
        </w:rPr>
      </w:pPr>
    </w:p>
    <w:p w:rsidR="003E0C60" w:rsidRPr="00675A9C" w:rsidRDefault="00F56C86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</w:t>
      </w:r>
      <w:r w:rsidR="00A60542" w:rsidRPr="00675A9C">
        <w:rPr>
          <w:sz w:val="28"/>
          <w:szCs w:val="28"/>
        </w:rPr>
        <w:t>Законом Ханты-Мансийского автономного округа-Югры от 05.04.2013 №29-ОЗ «О наделение органов местного самоуправления муниципальных образований  Ханты-Мансийского автономного округа-Югры отдельными государственным полномочием Ханты-Мансийского</w:t>
      </w:r>
      <w:r w:rsidR="00792F0A" w:rsidRPr="00675A9C">
        <w:rPr>
          <w:sz w:val="28"/>
          <w:szCs w:val="28"/>
        </w:rPr>
        <w:t xml:space="preserve"> автономного округа-Югры по </w:t>
      </w:r>
      <w:r w:rsidRPr="00675A9C">
        <w:rPr>
          <w:sz w:val="28"/>
          <w:szCs w:val="28"/>
        </w:rPr>
        <w:t xml:space="preserve">проведению мероприятий по предупреждению и ликвидации болезней животных, их лечению, защите населения от болезней, общих для человека и животных» органам местного самоуправления переданы полномочия по отлову, содержанию и утилизации безнадзорных и бродячих домашних животных. </w:t>
      </w:r>
    </w:p>
    <w:p w:rsidR="00D17B5C" w:rsidRPr="00675A9C" w:rsidRDefault="003E0C60" w:rsidP="003E0C60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</w:t>
      </w:r>
      <w:r w:rsidR="00F56C86" w:rsidRPr="00675A9C">
        <w:rPr>
          <w:sz w:val="28"/>
          <w:szCs w:val="28"/>
        </w:rPr>
        <w:t>В соответствии с Постановлением Ханты-Мансийского автономного округа-Югра № 366-П от 23.07.2001 года «Об утверждении правил содержания домашних животных в ХМАО-Югре и других организационных мероприятиях»</w:t>
      </w:r>
      <w:r w:rsidRPr="00675A9C">
        <w:rPr>
          <w:sz w:val="28"/>
          <w:szCs w:val="28"/>
        </w:rPr>
        <w:t xml:space="preserve"> с</w:t>
      </w:r>
      <w:r w:rsidR="00B73914" w:rsidRPr="00675A9C">
        <w:rPr>
          <w:sz w:val="28"/>
          <w:szCs w:val="28"/>
        </w:rPr>
        <w:t xml:space="preserve"> целью обеспечения экологической безопасности в городе Сургуте, защиты граждан от безнадзорных (агрессивных) животных и выполнения мероприятий, направленных на предупреждение возникновения и распространения заболеваний, общих для человека и животных, в городе организована деятельность по отлову и содержанию безнадзорных животных.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Отлов </w:t>
      </w:r>
      <w:r w:rsidR="00D14319" w:rsidRPr="00675A9C">
        <w:rPr>
          <w:sz w:val="28"/>
          <w:szCs w:val="28"/>
        </w:rPr>
        <w:t>производится специализированной организацией.</w:t>
      </w:r>
      <w:r w:rsidRPr="00675A9C">
        <w:rPr>
          <w:sz w:val="28"/>
          <w:szCs w:val="28"/>
        </w:rPr>
        <w:t xml:space="preserve"> </w:t>
      </w:r>
    </w:p>
    <w:p w:rsidR="00D17B5C" w:rsidRPr="00675A9C" w:rsidRDefault="00D17B5C" w:rsidP="00BC6717">
      <w:pPr>
        <w:ind w:firstLine="567"/>
        <w:jc w:val="both"/>
        <w:rPr>
          <w:i/>
          <w:sz w:val="28"/>
          <w:szCs w:val="28"/>
          <w:u w:val="single"/>
        </w:rPr>
      </w:pPr>
      <w:r w:rsidRPr="00675A9C">
        <w:rPr>
          <w:i/>
          <w:sz w:val="28"/>
          <w:szCs w:val="28"/>
        </w:rPr>
        <w:t xml:space="preserve"> </w:t>
      </w:r>
      <w:r w:rsidRPr="00675A9C">
        <w:rPr>
          <w:i/>
          <w:sz w:val="28"/>
          <w:szCs w:val="28"/>
          <w:u w:val="single"/>
        </w:rPr>
        <w:t xml:space="preserve">Место </w:t>
      </w:r>
      <w:r w:rsidR="00E60A17" w:rsidRPr="00675A9C">
        <w:rPr>
          <w:i/>
          <w:sz w:val="28"/>
          <w:szCs w:val="28"/>
          <w:u w:val="single"/>
        </w:rPr>
        <w:t>оказания услуг</w:t>
      </w:r>
      <w:r w:rsidRPr="00675A9C">
        <w:rPr>
          <w:i/>
          <w:sz w:val="28"/>
          <w:szCs w:val="28"/>
          <w:u w:val="single"/>
        </w:rPr>
        <w:t>: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iCs/>
          <w:sz w:val="28"/>
          <w:szCs w:val="28"/>
        </w:rPr>
        <w:t xml:space="preserve"> Местом отлова безнадзорных</w:t>
      </w:r>
      <w:r w:rsidR="0099059F" w:rsidRPr="00675A9C">
        <w:rPr>
          <w:iCs/>
          <w:sz w:val="28"/>
          <w:szCs w:val="28"/>
        </w:rPr>
        <w:t xml:space="preserve"> и бродячих</w:t>
      </w:r>
      <w:r w:rsidRPr="00675A9C">
        <w:rPr>
          <w:sz w:val="28"/>
          <w:szCs w:val="28"/>
        </w:rPr>
        <w:t xml:space="preserve"> животных является </w:t>
      </w:r>
      <w:r w:rsidR="00D14319" w:rsidRPr="00675A9C">
        <w:rPr>
          <w:sz w:val="28"/>
          <w:szCs w:val="28"/>
        </w:rPr>
        <w:t xml:space="preserve">селитебная </w:t>
      </w:r>
      <w:r w:rsidRPr="00675A9C">
        <w:rPr>
          <w:sz w:val="28"/>
          <w:szCs w:val="28"/>
        </w:rPr>
        <w:t>территория города Сургута</w:t>
      </w:r>
      <w:r w:rsidR="00D14319" w:rsidRPr="00675A9C">
        <w:rPr>
          <w:sz w:val="28"/>
          <w:szCs w:val="28"/>
        </w:rPr>
        <w:t>.</w:t>
      </w:r>
    </w:p>
    <w:p w:rsidR="00D17B5C" w:rsidRPr="00675A9C" w:rsidRDefault="00D17B5C" w:rsidP="00BC6717">
      <w:pPr>
        <w:jc w:val="both"/>
        <w:rPr>
          <w:i/>
          <w:sz w:val="28"/>
          <w:szCs w:val="28"/>
          <w:u w:val="single"/>
        </w:rPr>
      </w:pPr>
      <w:r w:rsidRPr="00675A9C">
        <w:rPr>
          <w:sz w:val="28"/>
          <w:szCs w:val="28"/>
        </w:rPr>
        <w:t xml:space="preserve">         </w:t>
      </w:r>
      <w:r w:rsidRPr="00675A9C">
        <w:rPr>
          <w:sz w:val="28"/>
          <w:szCs w:val="28"/>
          <w:u w:val="single"/>
        </w:rPr>
        <w:t xml:space="preserve"> </w:t>
      </w:r>
      <w:r w:rsidRPr="00675A9C">
        <w:rPr>
          <w:i/>
          <w:sz w:val="28"/>
          <w:szCs w:val="28"/>
          <w:u w:val="single"/>
        </w:rPr>
        <w:t xml:space="preserve">Перечень </w:t>
      </w:r>
      <w:r w:rsidR="00E60A17" w:rsidRPr="00675A9C">
        <w:rPr>
          <w:i/>
          <w:sz w:val="28"/>
          <w:szCs w:val="28"/>
          <w:u w:val="single"/>
        </w:rPr>
        <w:t>оказываемых услуг</w:t>
      </w:r>
      <w:r w:rsidRPr="00675A9C">
        <w:rPr>
          <w:i/>
          <w:sz w:val="28"/>
          <w:szCs w:val="28"/>
          <w:u w:val="single"/>
        </w:rPr>
        <w:t xml:space="preserve"> при отлове и содержании безнадзорных </w:t>
      </w:r>
      <w:r w:rsidR="00E60A17" w:rsidRPr="00675A9C">
        <w:rPr>
          <w:i/>
          <w:sz w:val="28"/>
          <w:szCs w:val="28"/>
          <w:u w:val="single"/>
        </w:rPr>
        <w:t xml:space="preserve">и бродячих домашних </w:t>
      </w:r>
      <w:r w:rsidRPr="00675A9C">
        <w:rPr>
          <w:i/>
          <w:sz w:val="28"/>
          <w:szCs w:val="28"/>
          <w:u w:val="single"/>
        </w:rPr>
        <w:t>животных: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опубликова</w:t>
      </w:r>
      <w:r w:rsidR="00D14319" w:rsidRPr="00675A9C">
        <w:rPr>
          <w:sz w:val="28"/>
          <w:szCs w:val="28"/>
        </w:rPr>
        <w:t>ние</w:t>
      </w:r>
      <w:r w:rsidRPr="00675A9C">
        <w:rPr>
          <w:sz w:val="28"/>
          <w:szCs w:val="28"/>
        </w:rPr>
        <w:t xml:space="preserve"> в средствах массовой информации т</w:t>
      </w:r>
      <w:r w:rsidR="00F93FFE" w:rsidRPr="00675A9C">
        <w:rPr>
          <w:sz w:val="28"/>
          <w:szCs w:val="28"/>
        </w:rPr>
        <w:t>елефон</w:t>
      </w:r>
      <w:r w:rsidR="00D14319" w:rsidRPr="00675A9C">
        <w:rPr>
          <w:sz w:val="28"/>
          <w:szCs w:val="28"/>
        </w:rPr>
        <w:t>ов и адресов</w:t>
      </w:r>
      <w:r w:rsidR="00F93FFE" w:rsidRPr="00675A9C">
        <w:rPr>
          <w:sz w:val="28"/>
          <w:szCs w:val="28"/>
        </w:rPr>
        <w:t xml:space="preserve"> диспетчерской службы для</w:t>
      </w:r>
      <w:r w:rsidRPr="00675A9C">
        <w:rPr>
          <w:sz w:val="28"/>
          <w:szCs w:val="28"/>
        </w:rPr>
        <w:t xml:space="preserve"> принятия заявок на оказание услуги;</w:t>
      </w:r>
    </w:p>
    <w:p w:rsidR="00B73914" w:rsidRPr="00675A9C" w:rsidRDefault="00B73914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- </w:t>
      </w:r>
      <w:r w:rsidRPr="00675A9C">
        <w:rPr>
          <w:color w:val="000000"/>
          <w:sz w:val="28"/>
          <w:szCs w:val="28"/>
        </w:rPr>
        <w:t>осуществл</w:t>
      </w:r>
      <w:r w:rsidR="00D14319" w:rsidRPr="00675A9C">
        <w:rPr>
          <w:color w:val="000000"/>
          <w:sz w:val="28"/>
          <w:szCs w:val="28"/>
        </w:rPr>
        <w:t>ение</w:t>
      </w:r>
      <w:r w:rsidRPr="00675A9C">
        <w:rPr>
          <w:color w:val="000000"/>
          <w:sz w:val="28"/>
          <w:szCs w:val="28"/>
        </w:rPr>
        <w:t xml:space="preserve"> прием</w:t>
      </w:r>
      <w:r w:rsidR="00D14319" w:rsidRPr="00675A9C">
        <w:rPr>
          <w:color w:val="000000"/>
          <w:sz w:val="28"/>
          <w:szCs w:val="28"/>
        </w:rPr>
        <w:t>а</w:t>
      </w:r>
      <w:r w:rsidRPr="00675A9C">
        <w:rPr>
          <w:color w:val="000000"/>
          <w:sz w:val="28"/>
          <w:szCs w:val="28"/>
        </w:rPr>
        <w:t xml:space="preserve"> заявок на отлов безнадзорных и бродячих домашних животных как в п</w:t>
      </w:r>
      <w:r w:rsidR="00D14319" w:rsidRPr="00675A9C">
        <w:rPr>
          <w:color w:val="000000"/>
          <w:sz w:val="28"/>
          <w:szCs w:val="28"/>
        </w:rPr>
        <w:t>исьменной, так и в устной форме</w:t>
      </w:r>
      <w:r w:rsidRPr="00675A9C">
        <w:rPr>
          <w:color w:val="000000"/>
          <w:sz w:val="28"/>
          <w:szCs w:val="28"/>
        </w:rPr>
        <w:t xml:space="preserve"> от предприятий любой организационно-правовой формы и граждан;</w:t>
      </w:r>
    </w:p>
    <w:p w:rsidR="00D17B5C" w:rsidRPr="00675A9C" w:rsidRDefault="006045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- </w:t>
      </w:r>
      <w:r w:rsidR="00D14319" w:rsidRPr="00675A9C">
        <w:rPr>
          <w:sz w:val="28"/>
          <w:szCs w:val="28"/>
        </w:rPr>
        <w:t>осуществление</w:t>
      </w:r>
      <w:r w:rsidR="00B73914" w:rsidRPr="00675A9C">
        <w:rPr>
          <w:sz w:val="28"/>
          <w:szCs w:val="28"/>
        </w:rPr>
        <w:t xml:space="preserve"> </w:t>
      </w:r>
      <w:r w:rsidR="00D17B5C" w:rsidRPr="00675A9C">
        <w:rPr>
          <w:sz w:val="28"/>
          <w:szCs w:val="28"/>
        </w:rPr>
        <w:t>отлов</w:t>
      </w:r>
      <w:r w:rsidR="00D14319" w:rsidRPr="00675A9C">
        <w:rPr>
          <w:sz w:val="28"/>
          <w:szCs w:val="28"/>
        </w:rPr>
        <w:t>а</w:t>
      </w:r>
      <w:r w:rsidR="00D17B5C" w:rsidRPr="00675A9C">
        <w:rPr>
          <w:sz w:val="28"/>
          <w:szCs w:val="28"/>
        </w:rPr>
        <w:t xml:space="preserve"> безнадзорных </w:t>
      </w:r>
      <w:r w:rsidR="00E60A17" w:rsidRPr="00675A9C">
        <w:rPr>
          <w:sz w:val="28"/>
          <w:szCs w:val="28"/>
        </w:rPr>
        <w:t xml:space="preserve">животных по плановым выездам, согласно утвержденному </w:t>
      </w:r>
      <w:r w:rsidR="00D14319" w:rsidRPr="00675A9C">
        <w:rPr>
          <w:sz w:val="28"/>
          <w:szCs w:val="28"/>
        </w:rPr>
        <w:t>специализированной</w:t>
      </w:r>
      <w:r w:rsidR="00B73914" w:rsidRPr="00675A9C">
        <w:rPr>
          <w:sz w:val="28"/>
          <w:szCs w:val="28"/>
        </w:rPr>
        <w:t xml:space="preserve"> организацией </w:t>
      </w:r>
      <w:r w:rsidR="00E60A17" w:rsidRPr="00675A9C">
        <w:rPr>
          <w:sz w:val="28"/>
          <w:szCs w:val="28"/>
        </w:rPr>
        <w:t>графику</w:t>
      </w:r>
      <w:r w:rsidR="00B73914" w:rsidRPr="00675A9C">
        <w:rPr>
          <w:sz w:val="28"/>
          <w:szCs w:val="28"/>
        </w:rPr>
        <w:t xml:space="preserve"> и поступившим заявкам</w:t>
      </w:r>
      <w:r w:rsidR="00E60A17" w:rsidRPr="00675A9C">
        <w:rPr>
          <w:sz w:val="28"/>
          <w:szCs w:val="28"/>
        </w:rPr>
        <w:t>;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сбор мертвых животных с территории города</w:t>
      </w:r>
      <w:r w:rsidR="00AD54C9" w:rsidRPr="00675A9C">
        <w:rPr>
          <w:sz w:val="28"/>
          <w:szCs w:val="28"/>
        </w:rPr>
        <w:t xml:space="preserve">, согласно поступившим заявкам </w:t>
      </w:r>
      <w:r w:rsidRPr="00675A9C">
        <w:rPr>
          <w:sz w:val="28"/>
          <w:szCs w:val="28"/>
        </w:rPr>
        <w:t xml:space="preserve">как в письменной, так и в устной форме; 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ведение учетной и исполнительной документации</w:t>
      </w:r>
      <w:r w:rsidR="00D14319" w:rsidRPr="00675A9C">
        <w:rPr>
          <w:sz w:val="28"/>
          <w:szCs w:val="28"/>
        </w:rPr>
        <w:t>, в том числе реестра отлова безнадзорных и бродячих животных</w:t>
      </w:r>
      <w:r w:rsidRPr="00675A9C">
        <w:rPr>
          <w:sz w:val="28"/>
          <w:szCs w:val="28"/>
        </w:rPr>
        <w:t>;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доставка отловленных безнадзорных</w:t>
      </w:r>
      <w:r w:rsidR="00E60A17" w:rsidRPr="00675A9C">
        <w:rPr>
          <w:sz w:val="28"/>
          <w:szCs w:val="28"/>
        </w:rPr>
        <w:t xml:space="preserve"> и бродячих домашних</w:t>
      </w:r>
      <w:r w:rsidR="00B73914" w:rsidRPr="00675A9C">
        <w:rPr>
          <w:sz w:val="28"/>
          <w:szCs w:val="28"/>
        </w:rPr>
        <w:t xml:space="preserve"> животных в пункт </w:t>
      </w:r>
      <w:r w:rsidRPr="00675A9C">
        <w:rPr>
          <w:sz w:val="28"/>
          <w:szCs w:val="28"/>
        </w:rPr>
        <w:t>передержки</w:t>
      </w:r>
      <w:r w:rsidR="00B73914" w:rsidRPr="00675A9C">
        <w:rPr>
          <w:sz w:val="28"/>
          <w:szCs w:val="28"/>
        </w:rPr>
        <w:t xml:space="preserve"> в специализированном авто</w:t>
      </w:r>
      <w:r w:rsidR="006A1911" w:rsidRPr="00675A9C">
        <w:rPr>
          <w:sz w:val="28"/>
          <w:szCs w:val="28"/>
        </w:rPr>
        <w:t>транспорте</w:t>
      </w:r>
      <w:r w:rsidR="00B73914" w:rsidRPr="00675A9C">
        <w:rPr>
          <w:sz w:val="28"/>
          <w:szCs w:val="28"/>
        </w:rPr>
        <w:t>;</w:t>
      </w:r>
    </w:p>
    <w:p w:rsidR="003E0C60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- </w:t>
      </w:r>
      <w:r w:rsidR="004B3AC6" w:rsidRPr="00675A9C">
        <w:rPr>
          <w:sz w:val="28"/>
          <w:szCs w:val="28"/>
        </w:rPr>
        <w:t xml:space="preserve">осмотр, </w:t>
      </w:r>
      <w:r w:rsidRPr="00675A9C">
        <w:rPr>
          <w:sz w:val="28"/>
          <w:szCs w:val="28"/>
        </w:rPr>
        <w:t>ре</w:t>
      </w:r>
      <w:r w:rsidR="00E60A17" w:rsidRPr="00675A9C">
        <w:rPr>
          <w:sz w:val="28"/>
          <w:szCs w:val="28"/>
        </w:rPr>
        <w:t>гистрация</w:t>
      </w:r>
      <w:r w:rsidR="002A0E34" w:rsidRPr="00675A9C">
        <w:rPr>
          <w:sz w:val="28"/>
          <w:szCs w:val="28"/>
        </w:rPr>
        <w:t xml:space="preserve"> с оформлением карточки учета безнадзорного или бродячего домашнего животного по форме, утвержденной Ветеринарной службой </w:t>
      </w:r>
      <w:r w:rsidR="002A0E34" w:rsidRPr="00675A9C">
        <w:rPr>
          <w:sz w:val="28"/>
          <w:szCs w:val="28"/>
        </w:rPr>
        <w:lastRenderedPageBreak/>
        <w:t>Ханты-Мансийского автономного округа-Югра</w:t>
      </w:r>
      <w:r w:rsidR="004B3AC6" w:rsidRPr="00675A9C">
        <w:rPr>
          <w:sz w:val="28"/>
          <w:szCs w:val="28"/>
        </w:rPr>
        <w:t>, оказание ветеринарной помощи</w:t>
      </w:r>
      <w:r w:rsidR="00E76FB2" w:rsidRPr="00675A9C">
        <w:rPr>
          <w:sz w:val="28"/>
          <w:szCs w:val="28"/>
        </w:rPr>
        <w:t xml:space="preserve"> и другие необходимые профилактические мероприятия;</w:t>
      </w:r>
      <w:r w:rsidR="007F7562" w:rsidRPr="00675A9C">
        <w:rPr>
          <w:sz w:val="28"/>
          <w:szCs w:val="28"/>
        </w:rPr>
        <w:t xml:space="preserve"> </w:t>
      </w:r>
    </w:p>
    <w:p w:rsidR="00D17B5C" w:rsidRPr="00675A9C" w:rsidRDefault="003E0C60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-</w:t>
      </w:r>
      <w:r w:rsidR="007F7562" w:rsidRPr="00675A9C">
        <w:rPr>
          <w:sz w:val="28"/>
          <w:szCs w:val="28"/>
        </w:rPr>
        <w:t>Заключение договоров на оказание услуг с ветеринарными клиниками.</w:t>
      </w:r>
    </w:p>
    <w:p w:rsidR="0060455C" w:rsidRPr="00675A9C" w:rsidRDefault="0060455C" w:rsidP="00BC6717">
      <w:pPr>
        <w:jc w:val="both"/>
        <w:rPr>
          <w:b/>
          <w:sz w:val="28"/>
          <w:szCs w:val="28"/>
          <w:u w:val="single"/>
        </w:rPr>
      </w:pPr>
      <w:r w:rsidRPr="00675A9C">
        <w:rPr>
          <w:sz w:val="28"/>
          <w:szCs w:val="28"/>
        </w:rPr>
        <w:t xml:space="preserve">        </w:t>
      </w:r>
      <w:r w:rsidR="00D17B5C" w:rsidRPr="00675A9C">
        <w:rPr>
          <w:sz w:val="28"/>
          <w:szCs w:val="28"/>
        </w:rPr>
        <w:t>- передержка отловленных б</w:t>
      </w:r>
      <w:r w:rsidRPr="00675A9C">
        <w:rPr>
          <w:sz w:val="28"/>
          <w:szCs w:val="28"/>
        </w:rPr>
        <w:t xml:space="preserve">езнадзорных </w:t>
      </w:r>
      <w:r w:rsidR="0099059F" w:rsidRPr="00675A9C">
        <w:rPr>
          <w:sz w:val="28"/>
          <w:szCs w:val="28"/>
        </w:rPr>
        <w:t xml:space="preserve">и бродячих </w:t>
      </w:r>
      <w:r w:rsidRPr="00675A9C">
        <w:rPr>
          <w:sz w:val="28"/>
          <w:szCs w:val="28"/>
        </w:rPr>
        <w:t>жив</w:t>
      </w:r>
      <w:r w:rsidR="001822B7" w:rsidRPr="00675A9C">
        <w:rPr>
          <w:sz w:val="28"/>
          <w:szCs w:val="28"/>
        </w:rPr>
        <w:t xml:space="preserve">отных в вольерах от 10-ти до     20-ти </w:t>
      </w:r>
      <w:r w:rsidRPr="00675A9C">
        <w:rPr>
          <w:sz w:val="28"/>
          <w:szCs w:val="28"/>
        </w:rPr>
        <w:t xml:space="preserve">дней, а для животных, имеющих признаки (отличительные знаки) наличия владельца </w:t>
      </w:r>
      <w:r w:rsidR="001822B7" w:rsidRPr="00675A9C">
        <w:rPr>
          <w:sz w:val="28"/>
          <w:szCs w:val="28"/>
        </w:rPr>
        <w:t xml:space="preserve">(собственника), </w:t>
      </w:r>
      <w:r w:rsidR="00085425" w:rsidRPr="00675A9C">
        <w:rPr>
          <w:sz w:val="28"/>
          <w:szCs w:val="28"/>
        </w:rPr>
        <w:t>а</w:t>
      </w:r>
      <w:r w:rsidRPr="00675A9C">
        <w:rPr>
          <w:sz w:val="28"/>
          <w:szCs w:val="28"/>
        </w:rPr>
        <w:t xml:space="preserve"> </w:t>
      </w:r>
      <w:proofErr w:type="gramStart"/>
      <w:r w:rsidRPr="00675A9C">
        <w:rPr>
          <w:sz w:val="28"/>
          <w:szCs w:val="28"/>
        </w:rPr>
        <w:t>именно:  ошейник</w:t>
      </w:r>
      <w:proofErr w:type="gramEnd"/>
      <w:r w:rsidRPr="00675A9C">
        <w:rPr>
          <w:sz w:val="28"/>
          <w:szCs w:val="28"/>
        </w:rPr>
        <w:t>,  намордник,  поводок,  шлейку,  учётный знак  (клеймо,  чип,  жетон),  одежду,  стрижку  –  не  более  шести  месяцев;</w:t>
      </w:r>
    </w:p>
    <w:p w:rsidR="00B074B6" w:rsidRPr="00675A9C" w:rsidRDefault="0060455C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</w:t>
      </w:r>
      <w:r w:rsidR="00D17B5C" w:rsidRPr="00675A9C">
        <w:rPr>
          <w:sz w:val="28"/>
          <w:szCs w:val="28"/>
        </w:rPr>
        <w:t xml:space="preserve">- обеспечение </w:t>
      </w:r>
      <w:r w:rsidR="00E60A17" w:rsidRPr="00675A9C">
        <w:rPr>
          <w:sz w:val="28"/>
          <w:szCs w:val="28"/>
        </w:rPr>
        <w:t>отловленных</w:t>
      </w:r>
      <w:r w:rsidR="00D17B5C" w:rsidRPr="00675A9C">
        <w:rPr>
          <w:sz w:val="28"/>
          <w:szCs w:val="28"/>
        </w:rPr>
        <w:t xml:space="preserve"> животных двухразовым питанием в период передержки;</w:t>
      </w:r>
    </w:p>
    <w:p w:rsidR="00720D24" w:rsidRPr="00675A9C" w:rsidRDefault="00720D24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</w:t>
      </w:r>
      <w:r w:rsidR="004B4A92" w:rsidRPr="00675A9C">
        <w:rPr>
          <w:sz w:val="28"/>
          <w:szCs w:val="28"/>
        </w:rPr>
        <w:t xml:space="preserve">    </w:t>
      </w:r>
      <w:r w:rsidRPr="00675A9C">
        <w:rPr>
          <w:sz w:val="28"/>
          <w:szCs w:val="28"/>
        </w:rPr>
        <w:t>-  обес</w:t>
      </w:r>
      <w:r w:rsidR="004B4A92" w:rsidRPr="00675A9C">
        <w:rPr>
          <w:sz w:val="28"/>
          <w:szCs w:val="28"/>
        </w:rPr>
        <w:t>печение</w:t>
      </w:r>
      <w:r w:rsidRPr="00675A9C">
        <w:rPr>
          <w:sz w:val="28"/>
          <w:szCs w:val="28"/>
        </w:rPr>
        <w:t xml:space="preserve"> надежност</w:t>
      </w:r>
      <w:r w:rsidR="004B4A92" w:rsidRPr="00675A9C">
        <w:rPr>
          <w:sz w:val="28"/>
          <w:szCs w:val="28"/>
        </w:rPr>
        <w:t>и</w:t>
      </w:r>
      <w:r w:rsidRPr="00675A9C">
        <w:rPr>
          <w:sz w:val="28"/>
          <w:szCs w:val="28"/>
        </w:rPr>
        <w:t xml:space="preserve"> </w:t>
      </w:r>
      <w:r w:rsidR="00C17727" w:rsidRPr="00675A9C">
        <w:rPr>
          <w:sz w:val="28"/>
          <w:szCs w:val="28"/>
        </w:rPr>
        <w:t xml:space="preserve">конструкции </w:t>
      </w:r>
      <w:r w:rsidRPr="00675A9C">
        <w:rPr>
          <w:sz w:val="28"/>
          <w:szCs w:val="28"/>
        </w:rPr>
        <w:t xml:space="preserve">вольеров </w:t>
      </w:r>
      <w:r w:rsidR="00C17727" w:rsidRPr="00675A9C">
        <w:rPr>
          <w:sz w:val="28"/>
          <w:szCs w:val="28"/>
        </w:rPr>
        <w:t xml:space="preserve">для </w:t>
      </w:r>
      <w:r w:rsidRPr="00675A9C">
        <w:rPr>
          <w:sz w:val="28"/>
          <w:szCs w:val="28"/>
        </w:rPr>
        <w:t>содержани</w:t>
      </w:r>
      <w:r w:rsidR="00C17727" w:rsidRPr="00675A9C">
        <w:rPr>
          <w:sz w:val="28"/>
          <w:szCs w:val="28"/>
        </w:rPr>
        <w:t xml:space="preserve">я отловленных </w:t>
      </w:r>
      <w:r w:rsidRPr="00675A9C">
        <w:rPr>
          <w:sz w:val="28"/>
          <w:szCs w:val="28"/>
        </w:rPr>
        <w:t>безнадзорных и бродячих домашних животных в течение всего периода передержки;</w:t>
      </w:r>
    </w:p>
    <w:p w:rsidR="0060455C" w:rsidRPr="00675A9C" w:rsidRDefault="0060455C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- ин</w:t>
      </w:r>
      <w:r w:rsidR="00FF3A6E" w:rsidRPr="00675A9C">
        <w:rPr>
          <w:sz w:val="28"/>
          <w:szCs w:val="28"/>
        </w:rPr>
        <w:t>формирование населения об отловленных</w:t>
      </w:r>
      <w:r w:rsidRPr="00675A9C">
        <w:rPr>
          <w:sz w:val="28"/>
          <w:szCs w:val="28"/>
        </w:rPr>
        <w:t xml:space="preserve"> безнадзорных и бродячих домашних животных</w:t>
      </w:r>
      <w:r w:rsidR="00FF3A6E" w:rsidRPr="00675A9C">
        <w:rPr>
          <w:sz w:val="28"/>
          <w:szCs w:val="28"/>
        </w:rPr>
        <w:t>;</w:t>
      </w:r>
    </w:p>
    <w:p w:rsidR="00D17B5C" w:rsidRPr="00675A9C" w:rsidRDefault="00D17B5C" w:rsidP="00BC6717">
      <w:pPr>
        <w:ind w:firstLine="567"/>
        <w:jc w:val="both"/>
        <w:rPr>
          <w:color w:val="000000"/>
          <w:sz w:val="28"/>
          <w:szCs w:val="28"/>
        </w:rPr>
      </w:pPr>
      <w:r w:rsidRPr="00675A9C">
        <w:rPr>
          <w:color w:val="000000"/>
          <w:sz w:val="28"/>
          <w:szCs w:val="28"/>
        </w:rPr>
        <w:t>- передача отловленных животных их владельцам при соответствующих обращениях;</w:t>
      </w:r>
    </w:p>
    <w:p w:rsidR="00615003" w:rsidRPr="00675A9C" w:rsidRDefault="00615003" w:rsidP="00BC6717">
      <w:pPr>
        <w:ind w:firstLine="567"/>
        <w:jc w:val="both"/>
        <w:rPr>
          <w:sz w:val="28"/>
          <w:szCs w:val="28"/>
        </w:rPr>
      </w:pPr>
      <w:r w:rsidRPr="00675A9C">
        <w:rPr>
          <w:color w:val="000000"/>
          <w:sz w:val="28"/>
          <w:szCs w:val="28"/>
        </w:rPr>
        <w:t xml:space="preserve">- признание отловленных животных </w:t>
      </w:r>
      <w:r w:rsidR="002F1D92" w:rsidRPr="00675A9C">
        <w:rPr>
          <w:color w:val="000000"/>
          <w:sz w:val="28"/>
          <w:szCs w:val="28"/>
        </w:rPr>
        <w:t>бродячими с составлением акта, согласно Приложению №</w:t>
      </w:r>
      <w:r w:rsidR="006A1911" w:rsidRPr="00675A9C">
        <w:rPr>
          <w:color w:val="000000"/>
          <w:sz w:val="28"/>
          <w:szCs w:val="28"/>
        </w:rPr>
        <w:t>1</w:t>
      </w:r>
      <w:r w:rsidR="00B5769F" w:rsidRPr="00675A9C">
        <w:rPr>
          <w:color w:val="000000"/>
          <w:sz w:val="28"/>
          <w:szCs w:val="28"/>
        </w:rPr>
        <w:t xml:space="preserve"> </w:t>
      </w:r>
      <w:r w:rsidR="002F1D92" w:rsidRPr="00675A9C">
        <w:rPr>
          <w:color w:val="000000"/>
          <w:sz w:val="28"/>
          <w:szCs w:val="28"/>
        </w:rPr>
        <w:t xml:space="preserve">к </w:t>
      </w:r>
      <w:r w:rsidR="00B5769F" w:rsidRPr="00675A9C">
        <w:rPr>
          <w:color w:val="000000"/>
          <w:sz w:val="28"/>
          <w:szCs w:val="28"/>
        </w:rPr>
        <w:t xml:space="preserve">настоящему </w:t>
      </w:r>
      <w:r w:rsidR="002F1D92" w:rsidRPr="00675A9C">
        <w:rPr>
          <w:color w:val="000000"/>
          <w:sz w:val="28"/>
          <w:szCs w:val="28"/>
        </w:rPr>
        <w:t>Техническому заданию;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- эвтаназия </w:t>
      </w:r>
      <w:r w:rsidR="00615003" w:rsidRPr="00675A9C">
        <w:rPr>
          <w:sz w:val="28"/>
          <w:szCs w:val="28"/>
        </w:rPr>
        <w:t>бродячих домашних</w:t>
      </w:r>
      <w:r w:rsidRPr="00675A9C">
        <w:rPr>
          <w:sz w:val="28"/>
          <w:szCs w:val="28"/>
        </w:rPr>
        <w:t xml:space="preserve"> животных;</w:t>
      </w:r>
    </w:p>
    <w:p w:rsidR="00D17B5C" w:rsidRPr="00675A9C" w:rsidRDefault="00F93FFE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</w:t>
      </w:r>
      <w:r w:rsidR="00D17B5C" w:rsidRPr="00675A9C">
        <w:rPr>
          <w:sz w:val="28"/>
          <w:szCs w:val="28"/>
        </w:rPr>
        <w:t xml:space="preserve">утилизация трупов умерщвленных </w:t>
      </w:r>
      <w:r w:rsidR="00615003" w:rsidRPr="00675A9C">
        <w:rPr>
          <w:sz w:val="28"/>
          <w:szCs w:val="28"/>
        </w:rPr>
        <w:t>животных путем кремации в специализированной печи для</w:t>
      </w:r>
      <w:r w:rsidR="006A1911" w:rsidRPr="00675A9C">
        <w:rPr>
          <w:sz w:val="28"/>
          <w:szCs w:val="28"/>
        </w:rPr>
        <w:t xml:space="preserve"> сжигания биологических отходов, с составлением акта, согласно Приложени</w:t>
      </w:r>
      <w:r w:rsidR="00013127" w:rsidRPr="00675A9C">
        <w:rPr>
          <w:sz w:val="28"/>
          <w:szCs w:val="28"/>
        </w:rPr>
        <w:t>ю</w:t>
      </w:r>
      <w:r w:rsidR="006A1911" w:rsidRPr="00675A9C">
        <w:rPr>
          <w:sz w:val="28"/>
          <w:szCs w:val="28"/>
        </w:rPr>
        <w:t xml:space="preserve"> №2 к настоящему Техническому заданию</w:t>
      </w:r>
      <w:r w:rsidR="0052017A" w:rsidRPr="00675A9C">
        <w:rPr>
          <w:sz w:val="28"/>
          <w:szCs w:val="28"/>
        </w:rPr>
        <w:t>.</w:t>
      </w:r>
    </w:p>
    <w:p w:rsidR="00BC6717" w:rsidRPr="00675A9C" w:rsidRDefault="007B1C4D" w:rsidP="00BC6717">
      <w:pPr>
        <w:ind w:firstLine="567"/>
        <w:jc w:val="both"/>
        <w:rPr>
          <w:color w:val="000000" w:themeColor="text1"/>
          <w:sz w:val="28"/>
          <w:szCs w:val="28"/>
        </w:rPr>
      </w:pPr>
      <w:r w:rsidRPr="00675A9C">
        <w:rPr>
          <w:i/>
          <w:color w:val="000000" w:themeColor="text1"/>
          <w:sz w:val="28"/>
          <w:szCs w:val="28"/>
          <w:u w:val="single"/>
        </w:rPr>
        <w:t>Технические требования и комплектность оборудования</w:t>
      </w:r>
      <w:r w:rsidRPr="00675A9C">
        <w:rPr>
          <w:color w:val="000000" w:themeColor="text1"/>
          <w:sz w:val="28"/>
          <w:szCs w:val="28"/>
        </w:rPr>
        <w:t xml:space="preserve"> для отлова и содержания безнадзорных и бродячих домашних животных:</w:t>
      </w:r>
    </w:p>
    <w:p w:rsidR="00BC6717" w:rsidRPr="00675A9C" w:rsidRDefault="00BC6717" w:rsidP="00BC6717">
      <w:pPr>
        <w:ind w:firstLine="567"/>
        <w:jc w:val="both"/>
        <w:rPr>
          <w:color w:val="000000" w:themeColor="text1"/>
          <w:sz w:val="28"/>
          <w:szCs w:val="28"/>
        </w:rPr>
      </w:pPr>
      <w:r w:rsidRPr="00675A9C">
        <w:rPr>
          <w:color w:val="000000" w:themeColor="text1"/>
          <w:sz w:val="28"/>
          <w:szCs w:val="28"/>
        </w:rPr>
        <w:t xml:space="preserve">- члены специальных бригад, осуществляющих отлов безнадзорных и бродячих домашних животных, должны быть обязательно обучены, иметь удостоверение </w:t>
      </w:r>
      <w:r w:rsidRPr="00675A9C">
        <w:rPr>
          <w:sz w:val="28"/>
          <w:szCs w:val="28"/>
        </w:rPr>
        <w:t xml:space="preserve">на право отлова безнадзорных и бродячих домашних животных, </w:t>
      </w:r>
      <w:r w:rsidRPr="00675A9C">
        <w:rPr>
          <w:color w:val="000000" w:themeColor="text1"/>
          <w:sz w:val="28"/>
          <w:szCs w:val="28"/>
        </w:rPr>
        <w:t xml:space="preserve">проинструктированы о мерах безопасности данного вида работ </w:t>
      </w:r>
      <w:r w:rsidRPr="00675A9C">
        <w:rPr>
          <w:sz w:val="28"/>
          <w:szCs w:val="28"/>
        </w:rPr>
        <w:t>с росписью в соответствующем  журнале;</w:t>
      </w:r>
    </w:p>
    <w:p w:rsidR="00BC6717" w:rsidRPr="00675A9C" w:rsidRDefault="007B1C4D" w:rsidP="00BC6717">
      <w:pPr>
        <w:ind w:firstLine="567"/>
        <w:jc w:val="both"/>
        <w:rPr>
          <w:sz w:val="28"/>
          <w:szCs w:val="28"/>
        </w:rPr>
      </w:pPr>
      <w:r w:rsidRPr="00675A9C">
        <w:rPr>
          <w:color w:val="000000" w:themeColor="text1"/>
          <w:sz w:val="28"/>
          <w:szCs w:val="28"/>
        </w:rPr>
        <w:t>- транспортировка отловленных безнадзорных и бродячих домашних животных должна осуществляться на специально оборудованных для перемещения животных транспортных средствах –</w:t>
      </w:r>
      <w:proofErr w:type="spellStart"/>
      <w:r w:rsidRPr="00675A9C">
        <w:rPr>
          <w:color w:val="000000" w:themeColor="text1"/>
          <w:sz w:val="28"/>
          <w:szCs w:val="28"/>
        </w:rPr>
        <w:t>спецавтотранспорте</w:t>
      </w:r>
      <w:proofErr w:type="spellEnd"/>
      <w:r w:rsidRPr="00675A9C">
        <w:rPr>
          <w:color w:val="000000" w:themeColor="text1"/>
          <w:sz w:val="28"/>
          <w:szCs w:val="28"/>
        </w:rPr>
        <w:t xml:space="preserve">.  Ежедневно по окончании работ по отлову и транспортировке безнадзорных и бродячих домашних животных кузов </w:t>
      </w:r>
      <w:proofErr w:type="spellStart"/>
      <w:r w:rsidRPr="00675A9C">
        <w:rPr>
          <w:color w:val="000000" w:themeColor="text1"/>
          <w:sz w:val="28"/>
          <w:szCs w:val="28"/>
        </w:rPr>
        <w:t>спецавтотранспорта</w:t>
      </w:r>
      <w:proofErr w:type="spellEnd"/>
      <w:r w:rsidRPr="00675A9C">
        <w:rPr>
          <w:color w:val="000000" w:themeColor="text1"/>
          <w:sz w:val="28"/>
          <w:szCs w:val="28"/>
        </w:rPr>
        <w:t xml:space="preserve"> должен подвергаться ветеринарно-санитарной обработке;</w:t>
      </w:r>
    </w:p>
    <w:p w:rsidR="00BC6717" w:rsidRPr="00675A9C" w:rsidRDefault="007B1C4D" w:rsidP="00BC6717">
      <w:pPr>
        <w:ind w:firstLine="567"/>
        <w:jc w:val="both"/>
        <w:rPr>
          <w:color w:val="000000" w:themeColor="text1"/>
          <w:sz w:val="28"/>
          <w:szCs w:val="28"/>
        </w:rPr>
      </w:pPr>
      <w:r w:rsidRPr="00675A9C">
        <w:rPr>
          <w:color w:val="000000" w:themeColor="text1"/>
          <w:sz w:val="28"/>
          <w:szCs w:val="28"/>
        </w:rPr>
        <w:t>- в вольерах для содержания животных должны быть предусмотрены освещение, защита животных от погодных условий. Число собак, содержащихся в вольере, должно ограничиваться возможностью обеспечения им нормальных условий содержания;</w:t>
      </w:r>
    </w:p>
    <w:p w:rsidR="00BC6717" w:rsidRPr="00675A9C" w:rsidRDefault="007B1C4D" w:rsidP="00BC6717">
      <w:pPr>
        <w:ind w:firstLine="567"/>
        <w:jc w:val="both"/>
        <w:rPr>
          <w:color w:val="000000" w:themeColor="text1"/>
          <w:sz w:val="28"/>
          <w:szCs w:val="28"/>
        </w:rPr>
      </w:pPr>
      <w:r w:rsidRPr="00675A9C">
        <w:rPr>
          <w:color w:val="000000" w:themeColor="text1"/>
          <w:sz w:val="28"/>
          <w:szCs w:val="28"/>
        </w:rPr>
        <w:t>- уборка в вольерах</w:t>
      </w:r>
      <w:r w:rsidR="009D472F" w:rsidRPr="00675A9C">
        <w:rPr>
          <w:color w:val="000000" w:themeColor="text1"/>
          <w:sz w:val="28"/>
          <w:szCs w:val="28"/>
        </w:rPr>
        <w:t xml:space="preserve"> должна производиться ежедневно,</w:t>
      </w:r>
      <w:r w:rsidRPr="00675A9C">
        <w:rPr>
          <w:color w:val="000000" w:themeColor="text1"/>
          <w:sz w:val="28"/>
          <w:szCs w:val="28"/>
        </w:rPr>
        <w:t xml:space="preserve"> кормушки и поилки для животных, содержащихся в пункте временной передержки, должны подвергаться ветеринарно-санаторной обработке</w:t>
      </w:r>
      <w:r w:rsidR="009D472F" w:rsidRPr="00675A9C">
        <w:rPr>
          <w:color w:val="000000" w:themeColor="text1"/>
          <w:sz w:val="28"/>
          <w:szCs w:val="28"/>
        </w:rPr>
        <w:t xml:space="preserve"> не реже одного раза в неделю;</w:t>
      </w:r>
    </w:p>
    <w:p w:rsidR="00BC6717" w:rsidRPr="00675A9C" w:rsidRDefault="007B1C4D" w:rsidP="00BC6717">
      <w:pPr>
        <w:ind w:firstLine="567"/>
        <w:jc w:val="both"/>
        <w:rPr>
          <w:color w:val="000000" w:themeColor="text1"/>
          <w:sz w:val="28"/>
          <w:szCs w:val="28"/>
        </w:rPr>
      </w:pPr>
      <w:r w:rsidRPr="00675A9C">
        <w:rPr>
          <w:sz w:val="28"/>
          <w:szCs w:val="28"/>
        </w:rPr>
        <w:t xml:space="preserve">- </w:t>
      </w:r>
      <w:r w:rsidRPr="00675A9C">
        <w:rPr>
          <w:color w:val="000000" w:themeColor="text1"/>
          <w:sz w:val="28"/>
          <w:szCs w:val="28"/>
        </w:rPr>
        <w:t>эвтаназия должна производиться ветеринарным врачом, имеющим удостоверение</w:t>
      </w:r>
      <w:r w:rsidR="00856E9F" w:rsidRPr="00675A9C">
        <w:rPr>
          <w:color w:val="000000" w:themeColor="text1"/>
          <w:sz w:val="28"/>
          <w:szCs w:val="28"/>
        </w:rPr>
        <w:t xml:space="preserve"> (разрешение)</w:t>
      </w:r>
      <w:r w:rsidRPr="00675A9C">
        <w:rPr>
          <w:color w:val="000000" w:themeColor="text1"/>
          <w:sz w:val="28"/>
          <w:szCs w:val="28"/>
        </w:rPr>
        <w:t xml:space="preserve"> на право проведения работ по умерщвлению животных, </w:t>
      </w:r>
      <w:r w:rsidR="00856E9F" w:rsidRPr="00675A9C">
        <w:rPr>
          <w:color w:val="000000" w:themeColor="text1"/>
          <w:sz w:val="28"/>
          <w:szCs w:val="28"/>
        </w:rPr>
        <w:t>находящи</w:t>
      </w:r>
      <w:r w:rsidR="009D472F" w:rsidRPr="00675A9C">
        <w:rPr>
          <w:color w:val="000000" w:themeColor="text1"/>
          <w:sz w:val="28"/>
          <w:szCs w:val="28"/>
        </w:rPr>
        <w:t>м</w:t>
      </w:r>
      <w:r w:rsidR="00856E9F" w:rsidRPr="00675A9C">
        <w:rPr>
          <w:color w:val="000000" w:themeColor="text1"/>
          <w:sz w:val="28"/>
          <w:szCs w:val="28"/>
        </w:rPr>
        <w:t xml:space="preserve">ся в штате или </w:t>
      </w:r>
      <w:r w:rsidRPr="00675A9C">
        <w:rPr>
          <w:color w:val="000000" w:themeColor="text1"/>
          <w:sz w:val="28"/>
          <w:szCs w:val="28"/>
        </w:rPr>
        <w:t xml:space="preserve">имеющим договорные отношения со специализированной организацией </w:t>
      </w:r>
      <w:r w:rsidR="009D472F" w:rsidRPr="00675A9C">
        <w:rPr>
          <w:color w:val="000000" w:themeColor="text1"/>
          <w:sz w:val="28"/>
          <w:szCs w:val="28"/>
        </w:rPr>
        <w:t>на выполнение медикаментозной эвтаназии бродячих домашних животных. К</w:t>
      </w:r>
      <w:r w:rsidRPr="00675A9C">
        <w:rPr>
          <w:color w:val="000000" w:themeColor="text1"/>
          <w:sz w:val="28"/>
          <w:szCs w:val="28"/>
        </w:rPr>
        <w:t>аждый случай эвтаназии должен быть зафиксирован в специальном журнале;</w:t>
      </w:r>
    </w:p>
    <w:p w:rsidR="007B1C4D" w:rsidRPr="00675A9C" w:rsidRDefault="007B1C4D" w:rsidP="00BC6717">
      <w:pPr>
        <w:ind w:firstLine="567"/>
        <w:jc w:val="both"/>
        <w:rPr>
          <w:color w:val="000000" w:themeColor="text1"/>
          <w:sz w:val="28"/>
          <w:szCs w:val="28"/>
        </w:rPr>
      </w:pPr>
      <w:r w:rsidRPr="00675A9C">
        <w:rPr>
          <w:color w:val="000000" w:themeColor="text1"/>
          <w:sz w:val="28"/>
          <w:szCs w:val="28"/>
        </w:rPr>
        <w:t xml:space="preserve">- </w:t>
      </w:r>
      <w:r w:rsidRPr="00675A9C">
        <w:rPr>
          <w:sz w:val="28"/>
          <w:szCs w:val="28"/>
        </w:rPr>
        <w:t>после проведенной эвтаназии, а также погибшие в результате болезни или других причин животные, должны быть утилизированы</w:t>
      </w:r>
      <w:r w:rsidR="009D472F" w:rsidRPr="00675A9C">
        <w:rPr>
          <w:sz w:val="28"/>
          <w:szCs w:val="28"/>
        </w:rPr>
        <w:t xml:space="preserve"> путем кремации в </w:t>
      </w:r>
      <w:r w:rsidRPr="00675A9C">
        <w:rPr>
          <w:sz w:val="28"/>
          <w:szCs w:val="28"/>
        </w:rPr>
        <w:lastRenderedPageBreak/>
        <w:t>специализированной печи для утилизации биологических отходов в соответствии с ветеринарно-санитарными Правилами сбора, утилизации и уничтожения биологических отх</w:t>
      </w:r>
      <w:r w:rsidR="00295C6B" w:rsidRPr="00675A9C">
        <w:rPr>
          <w:sz w:val="28"/>
          <w:szCs w:val="28"/>
        </w:rPr>
        <w:t>одов. В случае отсутствия специализированной  печи для утилизации биологических отходов, необходимо</w:t>
      </w:r>
      <w:r w:rsidRPr="00675A9C">
        <w:rPr>
          <w:sz w:val="28"/>
          <w:szCs w:val="28"/>
        </w:rPr>
        <w:t xml:space="preserve"> заключить договор на оказание услуг со специализированными организациями по данному виду деятельности.</w:t>
      </w:r>
    </w:p>
    <w:p w:rsidR="00D17B5C" w:rsidRPr="00675A9C" w:rsidRDefault="00D17B5C" w:rsidP="00BC6717">
      <w:pPr>
        <w:pStyle w:val="af"/>
        <w:ind w:firstLine="567"/>
        <w:jc w:val="both"/>
        <w:rPr>
          <w:sz w:val="28"/>
          <w:szCs w:val="28"/>
        </w:rPr>
      </w:pPr>
      <w:r w:rsidRPr="00675A9C">
        <w:rPr>
          <w:i/>
          <w:sz w:val="28"/>
          <w:szCs w:val="28"/>
          <w:u w:val="single"/>
        </w:rPr>
        <w:t xml:space="preserve">Требования, предъявляемые к качеству </w:t>
      </w:r>
      <w:r w:rsidR="00C70DFB" w:rsidRPr="00675A9C">
        <w:rPr>
          <w:i/>
          <w:sz w:val="28"/>
          <w:szCs w:val="28"/>
          <w:u w:val="single"/>
        </w:rPr>
        <w:t>выполняемых работ</w:t>
      </w:r>
      <w:r w:rsidRPr="00675A9C">
        <w:rPr>
          <w:sz w:val="28"/>
          <w:szCs w:val="28"/>
        </w:rPr>
        <w:t xml:space="preserve"> по отлову безнадзорных животных:</w:t>
      </w:r>
    </w:p>
    <w:p w:rsidR="00D17B5C" w:rsidRPr="00675A9C" w:rsidRDefault="00F93FFE" w:rsidP="00BC6717">
      <w:pPr>
        <w:pStyle w:val="af"/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- соблюдение </w:t>
      </w:r>
      <w:r w:rsidR="00D17B5C" w:rsidRPr="00675A9C">
        <w:rPr>
          <w:sz w:val="28"/>
          <w:szCs w:val="28"/>
        </w:rPr>
        <w:t xml:space="preserve">норм гуманности при отлове, транспортировке и содержании животных; 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ловцы животных не должны производить отлов животных, гуляющих в сопровождении собственника или иного лица, ответственного за содержание, а также животных, имеющих поводок и ошейник, за исключением случаев агрессивного поведения животного. В</w:t>
      </w:r>
      <w:r w:rsidR="00D4730A" w:rsidRPr="00675A9C">
        <w:rPr>
          <w:sz w:val="28"/>
          <w:szCs w:val="28"/>
        </w:rPr>
        <w:t xml:space="preserve">озраст сопровождающего </w:t>
      </w:r>
      <w:r w:rsidRPr="00675A9C">
        <w:rPr>
          <w:sz w:val="28"/>
          <w:szCs w:val="28"/>
        </w:rPr>
        <w:t>должен превосходить 14 лет;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ловцы животных не должны снимать собак с привязи у магазинов, аптек, предприятий коммунального обслуживания и других организаций, в случае, если они находятся на привязи не более 6 часов;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сотрудники оказывающей услугу организации не должны изымать животных из квартир и с территории частных домовладений без согласия собственников или постановления суда;</w:t>
      </w:r>
    </w:p>
    <w:p w:rsidR="00D17B5C" w:rsidRPr="00675A9C" w:rsidRDefault="004B4A92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ловцы</w:t>
      </w:r>
      <w:r w:rsidR="00D17B5C" w:rsidRPr="00675A9C">
        <w:rPr>
          <w:sz w:val="28"/>
          <w:szCs w:val="28"/>
        </w:rPr>
        <w:t xml:space="preserve"> должны прибыть на место производства отлова собак по сообщению в течение 3 (трех) часов после получения сообщения, а в случаях обнаружения безнадзорных животных с агрессивным поведением на территории общеобразовательных или дошкольных учреждений - в течение 1 (одного) часа;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персонал оказывающей услугу организации, при осуществлении отлова, не должен наносить удары ногами и иными предметами по собакам (за исключением случаев агрессивного поведения собак).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нельзя использовать при отлове фармакологические препараты и вещества, запрещенные к применению;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 ловцы животных должны предъявлять служебное удостоверение при отлове собак по требованию жителей города Сургута;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нельзя допускать к работе по отлову собак лиц, состоящих на учете в психоневрологическом или наркологическом диспансере;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сотрудники оказывающей услугу организации, как частные лица, не должны присваивать себе отловленных животных, продавать и передавать их частным лицам или иным организациям, кроме пункта передержки;</w:t>
      </w:r>
    </w:p>
    <w:p w:rsidR="00421DF1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- ловцы должны доставлять животных в пункт</w:t>
      </w:r>
      <w:r w:rsidR="00701F35" w:rsidRPr="00675A9C">
        <w:rPr>
          <w:sz w:val="28"/>
          <w:szCs w:val="28"/>
        </w:rPr>
        <w:t xml:space="preserve"> временной</w:t>
      </w:r>
      <w:r w:rsidRPr="00675A9C">
        <w:rPr>
          <w:sz w:val="28"/>
          <w:szCs w:val="28"/>
        </w:rPr>
        <w:t xml:space="preserve"> передержки непосредственно в день отлова;</w:t>
      </w:r>
    </w:p>
    <w:p w:rsidR="00D17B5C" w:rsidRPr="00675A9C" w:rsidRDefault="009310A7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</w:t>
      </w:r>
      <w:r w:rsidR="00D17B5C" w:rsidRPr="00675A9C">
        <w:rPr>
          <w:sz w:val="28"/>
          <w:szCs w:val="28"/>
        </w:rPr>
        <w:t>- содержа</w:t>
      </w:r>
      <w:r w:rsidRPr="00675A9C">
        <w:rPr>
          <w:sz w:val="28"/>
          <w:szCs w:val="28"/>
        </w:rPr>
        <w:t>ние</w:t>
      </w:r>
      <w:r w:rsidR="00D17B5C" w:rsidRPr="00675A9C">
        <w:rPr>
          <w:sz w:val="28"/>
          <w:szCs w:val="28"/>
        </w:rPr>
        <w:t xml:space="preserve"> отловленных животных</w:t>
      </w:r>
      <w:r w:rsidR="006472A2" w:rsidRPr="00675A9C">
        <w:rPr>
          <w:sz w:val="28"/>
          <w:szCs w:val="28"/>
        </w:rPr>
        <w:t xml:space="preserve"> в пунктах передержки </w:t>
      </w:r>
      <w:r w:rsidRPr="00675A9C">
        <w:rPr>
          <w:sz w:val="28"/>
          <w:szCs w:val="28"/>
        </w:rPr>
        <w:t xml:space="preserve">должно быть </w:t>
      </w:r>
      <w:r w:rsidR="006472A2" w:rsidRPr="00675A9C">
        <w:rPr>
          <w:sz w:val="28"/>
          <w:szCs w:val="28"/>
        </w:rPr>
        <w:t xml:space="preserve">не менее </w:t>
      </w:r>
      <w:r w:rsidR="004B3AC6" w:rsidRPr="00675A9C">
        <w:rPr>
          <w:sz w:val="28"/>
          <w:szCs w:val="28"/>
        </w:rPr>
        <w:t>десяти</w:t>
      </w:r>
      <w:r w:rsidR="00D17B5C" w:rsidRPr="00675A9C">
        <w:rPr>
          <w:sz w:val="28"/>
          <w:szCs w:val="28"/>
        </w:rPr>
        <w:t xml:space="preserve"> календарных дней;</w:t>
      </w:r>
      <w:r w:rsidR="009B578E"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 xml:space="preserve">предельный </w:t>
      </w:r>
      <w:r w:rsidR="004B3AC6" w:rsidRPr="00675A9C">
        <w:rPr>
          <w:sz w:val="28"/>
          <w:szCs w:val="28"/>
        </w:rPr>
        <w:t xml:space="preserve">срок пребывания </w:t>
      </w:r>
      <w:r w:rsidR="008D1E5A" w:rsidRPr="00675A9C">
        <w:rPr>
          <w:sz w:val="28"/>
          <w:szCs w:val="28"/>
        </w:rPr>
        <w:t xml:space="preserve">бродячих </w:t>
      </w:r>
      <w:proofErr w:type="gramStart"/>
      <w:r w:rsidR="009B578E" w:rsidRPr="00675A9C">
        <w:rPr>
          <w:sz w:val="28"/>
          <w:szCs w:val="28"/>
        </w:rPr>
        <w:t>домашних  животных</w:t>
      </w:r>
      <w:proofErr w:type="gramEnd"/>
      <w:r w:rsidR="00713406" w:rsidRPr="00675A9C">
        <w:rPr>
          <w:sz w:val="28"/>
          <w:szCs w:val="28"/>
        </w:rPr>
        <w:t xml:space="preserve"> </w:t>
      </w:r>
      <w:r w:rsidR="009B578E" w:rsidRPr="00675A9C">
        <w:rPr>
          <w:sz w:val="28"/>
          <w:szCs w:val="28"/>
        </w:rPr>
        <w:t xml:space="preserve">в  пункте  </w:t>
      </w:r>
      <w:r w:rsidR="00701F35" w:rsidRPr="00675A9C">
        <w:rPr>
          <w:sz w:val="28"/>
          <w:szCs w:val="28"/>
        </w:rPr>
        <w:t xml:space="preserve">временной передержки </w:t>
      </w:r>
      <w:r w:rsidRPr="00675A9C">
        <w:rPr>
          <w:sz w:val="28"/>
          <w:szCs w:val="28"/>
        </w:rPr>
        <w:t xml:space="preserve">должен </w:t>
      </w:r>
      <w:r w:rsidR="009B578E" w:rsidRPr="00675A9C">
        <w:rPr>
          <w:sz w:val="28"/>
          <w:szCs w:val="28"/>
        </w:rPr>
        <w:t>составлят</w:t>
      </w:r>
      <w:r w:rsidRPr="00675A9C">
        <w:rPr>
          <w:sz w:val="28"/>
          <w:szCs w:val="28"/>
        </w:rPr>
        <w:t>ь</w:t>
      </w:r>
      <w:r w:rsidR="009B578E" w:rsidRPr="00675A9C">
        <w:rPr>
          <w:sz w:val="28"/>
          <w:szCs w:val="28"/>
        </w:rPr>
        <w:t xml:space="preserve">  двадцать  дней,  а  для  безнадзорных  домашних  животных, имеющих  признаки  (отличительные  знаки)  наличия  владельца (собственника),  а  именно:  ошейник,  намордник,  поводок,  шлейку,  учётный знак  (клеймо,  чип,  жетон),  одежду,  стрижку  –  не  более</w:t>
      </w:r>
      <w:r w:rsidR="009B578E" w:rsidRPr="00675A9C">
        <w:rPr>
          <w:b/>
          <w:sz w:val="28"/>
          <w:szCs w:val="28"/>
        </w:rPr>
        <w:t xml:space="preserve">  </w:t>
      </w:r>
      <w:r w:rsidR="009B578E" w:rsidRPr="00675A9C">
        <w:rPr>
          <w:sz w:val="28"/>
          <w:szCs w:val="28"/>
        </w:rPr>
        <w:t>шести  месяцев</w:t>
      </w:r>
      <w:r w:rsidR="00781856" w:rsidRPr="00675A9C">
        <w:rPr>
          <w:sz w:val="28"/>
          <w:szCs w:val="28"/>
        </w:rPr>
        <w:t xml:space="preserve">. </w:t>
      </w:r>
    </w:p>
    <w:p w:rsidR="00713406" w:rsidRPr="00675A9C" w:rsidRDefault="009310A7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</w:t>
      </w:r>
      <w:r w:rsidR="00713406" w:rsidRPr="00675A9C">
        <w:rPr>
          <w:sz w:val="28"/>
          <w:szCs w:val="28"/>
        </w:rPr>
        <w:t xml:space="preserve">- в </w:t>
      </w:r>
      <w:r w:rsidR="00FF3A6E" w:rsidRPr="00675A9C">
        <w:rPr>
          <w:sz w:val="28"/>
          <w:szCs w:val="28"/>
        </w:rPr>
        <w:t>течение</w:t>
      </w:r>
      <w:r w:rsidRPr="00675A9C">
        <w:rPr>
          <w:sz w:val="28"/>
          <w:szCs w:val="28"/>
        </w:rPr>
        <w:t xml:space="preserve"> срока пребывания </w:t>
      </w:r>
      <w:r w:rsidR="004B3AC6" w:rsidRPr="00675A9C">
        <w:rPr>
          <w:sz w:val="28"/>
          <w:szCs w:val="28"/>
        </w:rPr>
        <w:t xml:space="preserve">безнадзорных и </w:t>
      </w:r>
      <w:r w:rsidR="00713406" w:rsidRPr="00675A9C">
        <w:rPr>
          <w:sz w:val="28"/>
          <w:szCs w:val="28"/>
        </w:rPr>
        <w:t>бродячих  домашних</w:t>
      </w:r>
      <w:r w:rsidR="002045BE"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 xml:space="preserve">животных  в  пункте  </w:t>
      </w:r>
      <w:r w:rsidR="005877FE" w:rsidRPr="00675A9C">
        <w:rPr>
          <w:sz w:val="28"/>
          <w:szCs w:val="28"/>
        </w:rPr>
        <w:t>временной передержки</w:t>
      </w:r>
      <w:r w:rsidR="002045BE" w:rsidRPr="00675A9C">
        <w:rPr>
          <w:sz w:val="28"/>
          <w:szCs w:val="28"/>
        </w:rPr>
        <w:t xml:space="preserve">, </w:t>
      </w:r>
      <w:r w:rsidR="00713406" w:rsidRPr="00675A9C">
        <w:rPr>
          <w:sz w:val="28"/>
          <w:szCs w:val="28"/>
        </w:rPr>
        <w:t xml:space="preserve"> информировать </w:t>
      </w:r>
      <w:r w:rsidR="002045BE"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>население об их отлове.</w:t>
      </w:r>
    </w:p>
    <w:p w:rsidR="00713406" w:rsidRPr="00675A9C" w:rsidRDefault="009310A7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</w:t>
      </w:r>
      <w:r w:rsidR="002045BE" w:rsidRPr="00675A9C">
        <w:rPr>
          <w:sz w:val="28"/>
          <w:szCs w:val="28"/>
        </w:rPr>
        <w:t>- в</w:t>
      </w:r>
      <w:r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>случае</w:t>
      </w:r>
      <w:r w:rsidRPr="00675A9C">
        <w:rPr>
          <w:sz w:val="28"/>
          <w:szCs w:val="28"/>
        </w:rPr>
        <w:t xml:space="preserve"> если</w:t>
      </w:r>
      <w:r w:rsidR="005877FE" w:rsidRPr="00675A9C">
        <w:rPr>
          <w:sz w:val="28"/>
          <w:szCs w:val="28"/>
        </w:rPr>
        <w:t>,</w:t>
      </w:r>
      <w:r w:rsidRPr="00675A9C">
        <w:rPr>
          <w:sz w:val="28"/>
          <w:szCs w:val="28"/>
        </w:rPr>
        <w:t xml:space="preserve"> </w:t>
      </w:r>
      <w:r w:rsidR="00781856" w:rsidRPr="00675A9C">
        <w:rPr>
          <w:sz w:val="28"/>
          <w:szCs w:val="28"/>
        </w:rPr>
        <w:t>в</w:t>
      </w:r>
      <w:r w:rsidR="00713406" w:rsidRPr="00675A9C">
        <w:rPr>
          <w:sz w:val="28"/>
          <w:szCs w:val="28"/>
        </w:rPr>
        <w:t xml:space="preserve"> течение указанного срока безнадзорные  и  бродячие  домашние  животные  не  востребованы  их собстве</w:t>
      </w:r>
      <w:r w:rsidR="002045BE" w:rsidRPr="00675A9C">
        <w:rPr>
          <w:sz w:val="28"/>
          <w:szCs w:val="28"/>
        </w:rPr>
        <w:t>нниками</w:t>
      </w:r>
      <w:r w:rsidR="005877FE" w:rsidRPr="00675A9C">
        <w:rPr>
          <w:sz w:val="28"/>
          <w:szCs w:val="28"/>
        </w:rPr>
        <w:t xml:space="preserve">, специализированная организация </w:t>
      </w:r>
      <w:r w:rsidR="005877FE" w:rsidRPr="00675A9C">
        <w:rPr>
          <w:sz w:val="28"/>
          <w:szCs w:val="28"/>
        </w:rPr>
        <w:lastRenderedPageBreak/>
        <w:t>должна</w:t>
      </w:r>
      <w:r w:rsidR="00713406" w:rsidRPr="00675A9C">
        <w:rPr>
          <w:sz w:val="28"/>
          <w:szCs w:val="28"/>
        </w:rPr>
        <w:t xml:space="preserve">  безвозмездно</w:t>
      </w:r>
      <w:r w:rsidR="002045BE"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>переда</w:t>
      </w:r>
      <w:r w:rsidR="002045BE" w:rsidRPr="00675A9C">
        <w:rPr>
          <w:sz w:val="28"/>
          <w:szCs w:val="28"/>
        </w:rPr>
        <w:t>вать</w:t>
      </w:r>
      <w:r w:rsidR="00713406" w:rsidRPr="00675A9C">
        <w:rPr>
          <w:sz w:val="28"/>
          <w:szCs w:val="28"/>
        </w:rPr>
        <w:t xml:space="preserve">  их  по  акту  приёма-передачи  домашнего  животного</w:t>
      </w:r>
      <w:r w:rsidR="004B4A92" w:rsidRPr="00675A9C">
        <w:rPr>
          <w:sz w:val="28"/>
          <w:szCs w:val="28"/>
        </w:rPr>
        <w:t xml:space="preserve">, </w:t>
      </w:r>
      <w:r w:rsidR="00713406" w:rsidRPr="00675A9C">
        <w:rPr>
          <w:sz w:val="28"/>
          <w:szCs w:val="28"/>
        </w:rPr>
        <w:t>согласно</w:t>
      </w:r>
      <w:r w:rsidR="002045BE" w:rsidRPr="00675A9C">
        <w:rPr>
          <w:sz w:val="28"/>
          <w:szCs w:val="28"/>
        </w:rPr>
        <w:t xml:space="preserve"> </w:t>
      </w:r>
      <w:r w:rsidR="00B5769F" w:rsidRPr="00675A9C">
        <w:rPr>
          <w:sz w:val="28"/>
          <w:szCs w:val="28"/>
        </w:rPr>
        <w:t>Приложени</w:t>
      </w:r>
      <w:r w:rsidR="004B4A92" w:rsidRPr="00675A9C">
        <w:rPr>
          <w:sz w:val="28"/>
          <w:szCs w:val="28"/>
        </w:rPr>
        <w:t>ю</w:t>
      </w:r>
      <w:r w:rsidR="00B5769F" w:rsidRPr="00675A9C">
        <w:rPr>
          <w:sz w:val="28"/>
          <w:szCs w:val="28"/>
        </w:rPr>
        <w:t xml:space="preserve"> №3 </w:t>
      </w:r>
      <w:r w:rsidR="00713406" w:rsidRPr="00675A9C">
        <w:rPr>
          <w:sz w:val="28"/>
          <w:szCs w:val="28"/>
        </w:rPr>
        <w:t xml:space="preserve">к  </w:t>
      </w:r>
      <w:r w:rsidR="005877FE" w:rsidRPr="00675A9C">
        <w:rPr>
          <w:sz w:val="28"/>
          <w:szCs w:val="28"/>
        </w:rPr>
        <w:t>настоящему Техническому заданию</w:t>
      </w:r>
      <w:r w:rsidR="004B4A92"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>физическим или юридическим лицам, желающим их принять</w:t>
      </w:r>
      <w:r w:rsidR="002045BE"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>и имеющим соо</w:t>
      </w:r>
      <w:r w:rsidR="002045BE" w:rsidRPr="00675A9C">
        <w:rPr>
          <w:sz w:val="28"/>
          <w:szCs w:val="28"/>
        </w:rPr>
        <w:t>тветствующие условия содержания;</w:t>
      </w:r>
    </w:p>
    <w:p w:rsidR="00713406" w:rsidRPr="00675A9C" w:rsidRDefault="009310A7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</w:t>
      </w:r>
      <w:r w:rsidR="002045BE" w:rsidRPr="00675A9C">
        <w:rPr>
          <w:sz w:val="28"/>
          <w:szCs w:val="28"/>
        </w:rPr>
        <w:t>-</w:t>
      </w:r>
      <w:r w:rsidR="00713406" w:rsidRPr="00675A9C">
        <w:rPr>
          <w:sz w:val="28"/>
          <w:szCs w:val="28"/>
        </w:rPr>
        <w:t xml:space="preserve"> </w:t>
      </w:r>
      <w:r w:rsidR="002045BE" w:rsidRPr="00675A9C">
        <w:rPr>
          <w:sz w:val="28"/>
          <w:szCs w:val="28"/>
        </w:rPr>
        <w:t>в</w:t>
      </w:r>
      <w:r w:rsidR="00713406" w:rsidRPr="00675A9C">
        <w:rPr>
          <w:sz w:val="28"/>
          <w:szCs w:val="28"/>
        </w:rPr>
        <w:t xml:space="preserve"> случае  отсутствия  волеизъявления  физических  или  юридических</w:t>
      </w:r>
      <w:r w:rsidR="005877FE"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>лиц    принят</w:t>
      </w:r>
      <w:r w:rsidR="005877FE" w:rsidRPr="00675A9C">
        <w:rPr>
          <w:sz w:val="28"/>
          <w:szCs w:val="28"/>
        </w:rPr>
        <w:t>ь</w:t>
      </w:r>
      <w:r w:rsidR="00713406" w:rsidRPr="00675A9C">
        <w:rPr>
          <w:sz w:val="28"/>
          <w:szCs w:val="28"/>
        </w:rPr>
        <w:t xml:space="preserve">  безнадзорных  и  бродячих  домашних  животных</w:t>
      </w:r>
      <w:r w:rsidR="002045BE" w:rsidRPr="00675A9C">
        <w:rPr>
          <w:sz w:val="28"/>
          <w:szCs w:val="28"/>
        </w:rPr>
        <w:t>,</w:t>
      </w:r>
      <w:r w:rsidR="00713406" w:rsidRPr="00675A9C">
        <w:rPr>
          <w:sz w:val="28"/>
          <w:szCs w:val="28"/>
        </w:rPr>
        <w:t xml:space="preserve">  данные</w:t>
      </w:r>
      <w:r w:rsidR="005877FE"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>животные  считаются  невостребованными</w:t>
      </w:r>
      <w:r w:rsidR="005877FE" w:rsidRPr="00675A9C">
        <w:rPr>
          <w:sz w:val="28"/>
          <w:szCs w:val="28"/>
        </w:rPr>
        <w:t>,</w:t>
      </w:r>
      <w:r w:rsidR="00713406" w:rsidRPr="00675A9C">
        <w:rPr>
          <w:sz w:val="28"/>
          <w:szCs w:val="28"/>
        </w:rPr>
        <w:t xml:space="preserve"> и  в  день,  следующий  за  днём</w:t>
      </w:r>
      <w:r w:rsidR="005877FE" w:rsidRPr="00675A9C">
        <w:rPr>
          <w:sz w:val="28"/>
          <w:szCs w:val="28"/>
        </w:rPr>
        <w:t xml:space="preserve"> </w:t>
      </w:r>
      <w:r w:rsidR="00713406" w:rsidRPr="00675A9C">
        <w:rPr>
          <w:sz w:val="28"/>
          <w:szCs w:val="28"/>
        </w:rPr>
        <w:t xml:space="preserve">истечения срока, подлежат эвтаназии </w:t>
      </w:r>
      <w:r w:rsidR="002045BE" w:rsidRPr="00675A9C">
        <w:rPr>
          <w:sz w:val="28"/>
          <w:szCs w:val="28"/>
        </w:rPr>
        <w:t>и утилизации;</w:t>
      </w:r>
    </w:p>
    <w:p w:rsidR="00D17B5C" w:rsidRPr="00675A9C" w:rsidRDefault="009310A7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- </w:t>
      </w:r>
      <w:r w:rsidR="00F93FFE" w:rsidRPr="00675A9C">
        <w:rPr>
          <w:sz w:val="28"/>
          <w:szCs w:val="28"/>
        </w:rPr>
        <w:t>эвтаназия</w:t>
      </w:r>
      <w:r w:rsidR="00D17B5C" w:rsidRPr="00675A9C">
        <w:rPr>
          <w:sz w:val="28"/>
          <w:szCs w:val="28"/>
        </w:rPr>
        <w:t xml:space="preserve"> невостребованных животных должна осуществляться методом усыпления.</w:t>
      </w:r>
    </w:p>
    <w:p w:rsidR="00D17B5C" w:rsidRPr="00675A9C" w:rsidRDefault="00D17B5C" w:rsidP="00BC6717">
      <w:pPr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Выполнение </w:t>
      </w:r>
      <w:r w:rsidR="0099059F" w:rsidRPr="00675A9C">
        <w:rPr>
          <w:sz w:val="28"/>
          <w:szCs w:val="28"/>
        </w:rPr>
        <w:t>выше</w:t>
      </w:r>
      <w:r w:rsidRPr="00675A9C">
        <w:rPr>
          <w:sz w:val="28"/>
          <w:szCs w:val="28"/>
        </w:rPr>
        <w:t xml:space="preserve">указанных требований не освобождает </w:t>
      </w:r>
      <w:r w:rsidR="005877FE" w:rsidRPr="00675A9C">
        <w:rPr>
          <w:sz w:val="28"/>
          <w:szCs w:val="28"/>
        </w:rPr>
        <w:t xml:space="preserve">специализированную </w:t>
      </w:r>
      <w:r w:rsidRPr="00675A9C">
        <w:rPr>
          <w:sz w:val="28"/>
          <w:szCs w:val="28"/>
        </w:rPr>
        <w:t xml:space="preserve"> организацию от ответственности за соблюдение иных</w:t>
      </w:r>
      <w:r w:rsidR="00F93FFE" w:rsidRPr="00675A9C">
        <w:rPr>
          <w:sz w:val="28"/>
          <w:szCs w:val="28"/>
        </w:rPr>
        <w:t>,</w:t>
      </w:r>
      <w:r w:rsidRPr="00675A9C">
        <w:rPr>
          <w:sz w:val="28"/>
          <w:szCs w:val="28"/>
        </w:rPr>
        <w:t xml:space="preserve"> утвержденных </w:t>
      </w:r>
      <w:r w:rsidR="0099059F" w:rsidRPr="00675A9C">
        <w:rPr>
          <w:sz w:val="28"/>
          <w:szCs w:val="28"/>
        </w:rPr>
        <w:t xml:space="preserve">законодательством </w:t>
      </w:r>
      <w:r w:rsidRPr="00675A9C">
        <w:rPr>
          <w:sz w:val="28"/>
          <w:szCs w:val="28"/>
        </w:rPr>
        <w:t>в установленном порядке</w:t>
      </w:r>
      <w:r w:rsidR="00F93FFE" w:rsidRPr="00675A9C">
        <w:rPr>
          <w:sz w:val="28"/>
          <w:szCs w:val="28"/>
        </w:rPr>
        <w:t>,</w:t>
      </w:r>
      <w:r w:rsidRPr="00675A9C">
        <w:rPr>
          <w:sz w:val="28"/>
          <w:szCs w:val="28"/>
        </w:rPr>
        <w:t xml:space="preserve"> норм и правил.</w:t>
      </w:r>
    </w:p>
    <w:p w:rsidR="005877FE" w:rsidRPr="00675A9C" w:rsidRDefault="00D17B5C" w:rsidP="00BC6717">
      <w:pPr>
        <w:tabs>
          <w:tab w:val="num" w:pos="213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При отлове собак </w:t>
      </w:r>
      <w:r w:rsidR="005877FE" w:rsidRPr="00675A9C">
        <w:rPr>
          <w:sz w:val="28"/>
          <w:szCs w:val="28"/>
        </w:rPr>
        <w:t>по поступившим заявкам</w:t>
      </w:r>
      <w:r w:rsidR="00F93FFE" w:rsidRPr="00675A9C">
        <w:rPr>
          <w:sz w:val="28"/>
          <w:szCs w:val="28"/>
        </w:rPr>
        <w:t xml:space="preserve"> </w:t>
      </w:r>
      <w:r w:rsidR="005877FE" w:rsidRPr="00675A9C">
        <w:rPr>
          <w:sz w:val="28"/>
          <w:szCs w:val="28"/>
        </w:rPr>
        <w:t xml:space="preserve">специализированной  организацией оформляется и </w:t>
      </w:r>
      <w:r w:rsidRPr="00675A9C">
        <w:rPr>
          <w:sz w:val="28"/>
          <w:szCs w:val="28"/>
        </w:rPr>
        <w:t>подписывается справка с указанием места и количества отловленных животных</w:t>
      </w:r>
      <w:r w:rsidR="005877FE" w:rsidRPr="00675A9C">
        <w:rPr>
          <w:sz w:val="28"/>
          <w:szCs w:val="28"/>
        </w:rPr>
        <w:t>.</w:t>
      </w:r>
    </w:p>
    <w:p w:rsidR="00D17B5C" w:rsidRPr="00675A9C" w:rsidRDefault="00D17B5C" w:rsidP="00BC6717">
      <w:pPr>
        <w:tabs>
          <w:tab w:val="num" w:pos="213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На основании указанных справок ежемесячно составляется реестр отлова безнадзорных</w:t>
      </w:r>
      <w:r w:rsidR="00223DFE" w:rsidRPr="00675A9C">
        <w:rPr>
          <w:sz w:val="28"/>
          <w:szCs w:val="28"/>
        </w:rPr>
        <w:t xml:space="preserve"> и бродячих</w:t>
      </w:r>
      <w:r w:rsidRPr="00675A9C">
        <w:rPr>
          <w:sz w:val="28"/>
          <w:szCs w:val="28"/>
        </w:rPr>
        <w:t xml:space="preserve"> животных с указанием адреса (территории</w:t>
      </w:r>
      <w:r w:rsidR="005877FE" w:rsidRPr="00675A9C">
        <w:rPr>
          <w:sz w:val="28"/>
          <w:szCs w:val="28"/>
        </w:rPr>
        <w:t xml:space="preserve">) </w:t>
      </w:r>
      <w:r w:rsidRPr="00675A9C">
        <w:rPr>
          <w:sz w:val="28"/>
          <w:szCs w:val="28"/>
        </w:rPr>
        <w:t>и количества голов отловленных безнадзорных</w:t>
      </w:r>
      <w:r w:rsidR="005877FE" w:rsidRPr="00675A9C">
        <w:rPr>
          <w:sz w:val="28"/>
          <w:szCs w:val="28"/>
        </w:rPr>
        <w:t xml:space="preserve"> и  бродячих  </w:t>
      </w:r>
      <w:r w:rsidRPr="00675A9C">
        <w:rPr>
          <w:sz w:val="28"/>
          <w:szCs w:val="28"/>
        </w:rPr>
        <w:t>животных.</w:t>
      </w:r>
    </w:p>
    <w:p w:rsidR="003C361B" w:rsidRPr="00675A9C" w:rsidRDefault="00D17B5C" w:rsidP="00BC6717">
      <w:pPr>
        <w:tabs>
          <w:tab w:val="num" w:pos="213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При проведении утилизации </w:t>
      </w:r>
      <w:r w:rsidR="009C0298" w:rsidRPr="00675A9C">
        <w:rPr>
          <w:sz w:val="28"/>
          <w:szCs w:val="28"/>
        </w:rPr>
        <w:t xml:space="preserve">безнадзорных и </w:t>
      </w:r>
      <w:r w:rsidR="00F93FFE" w:rsidRPr="00675A9C">
        <w:rPr>
          <w:sz w:val="28"/>
          <w:szCs w:val="28"/>
        </w:rPr>
        <w:t>бродячих домашних</w:t>
      </w:r>
      <w:r w:rsidRPr="00675A9C">
        <w:rPr>
          <w:sz w:val="28"/>
          <w:szCs w:val="28"/>
        </w:rPr>
        <w:t xml:space="preserve"> животных</w:t>
      </w:r>
      <w:r w:rsidR="00856E9F" w:rsidRPr="00675A9C">
        <w:rPr>
          <w:sz w:val="28"/>
          <w:szCs w:val="28"/>
        </w:rPr>
        <w:t>,</w:t>
      </w:r>
      <w:r w:rsidRPr="00675A9C">
        <w:rPr>
          <w:sz w:val="28"/>
          <w:szCs w:val="28"/>
        </w:rPr>
        <w:t xml:space="preserve"> </w:t>
      </w:r>
      <w:r w:rsidR="005877FE" w:rsidRPr="00675A9C">
        <w:rPr>
          <w:sz w:val="28"/>
          <w:szCs w:val="28"/>
        </w:rPr>
        <w:t xml:space="preserve">специализированной организацией </w:t>
      </w:r>
      <w:r w:rsidR="009C0298" w:rsidRPr="00675A9C">
        <w:rPr>
          <w:sz w:val="28"/>
          <w:szCs w:val="28"/>
        </w:rPr>
        <w:t>приглаша</w:t>
      </w:r>
      <w:r w:rsidR="003C361B" w:rsidRPr="00675A9C">
        <w:rPr>
          <w:sz w:val="28"/>
          <w:szCs w:val="28"/>
        </w:rPr>
        <w:t>е</w:t>
      </w:r>
      <w:r w:rsidRPr="00675A9C">
        <w:rPr>
          <w:sz w:val="28"/>
          <w:szCs w:val="28"/>
        </w:rPr>
        <w:t xml:space="preserve">тся   представитель </w:t>
      </w:r>
      <w:r w:rsidR="0000027E" w:rsidRPr="00675A9C">
        <w:rPr>
          <w:sz w:val="28"/>
          <w:szCs w:val="28"/>
        </w:rPr>
        <w:t>МКУ «Дирекция дорожно-т</w:t>
      </w:r>
      <w:r w:rsidR="004B3AC6" w:rsidRPr="00675A9C">
        <w:rPr>
          <w:sz w:val="28"/>
          <w:szCs w:val="28"/>
        </w:rPr>
        <w:t>ранспортного</w:t>
      </w:r>
      <w:r w:rsidRPr="00675A9C">
        <w:rPr>
          <w:sz w:val="28"/>
          <w:szCs w:val="28"/>
        </w:rPr>
        <w:t xml:space="preserve"> </w:t>
      </w:r>
      <w:r w:rsidR="0000027E" w:rsidRPr="00675A9C">
        <w:rPr>
          <w:sz w:val="28"/>
          <w:szCs w:val="28"/>
        </w:rPr>
        <w:t>и жилищно-к</w:t>
      </w:r>
      <w:r w:rsidR="004B3AC6" w:rsidRPr="00675A9C">
        <w:rPr>
          <w:sz w:val="28"/>
          <w:szCs w:val="28"/>
        </w:rPr>
        <w:t xml:space="preserve">оммунального </w:t>
      </w:r>
      <w:r w:rsidR="0000027E" w:rsidRPr="00675A9C">
        <w:rPr>
          <w:sz w:val="28"/>
          <w:szCs w:val="28"/>
        </w:rPr>
        <w:t>к</w:t>
      </w:r>
      <w:r w:rsidR="004B3AC6" w:rsidRPr="00675A9C">
        <w:rPr>
          <w:sz w:val="28"/>
          <w:szCs w:val="28"/>
        </w:rPr>
        <w:t>омплекса»</w:t>
      </w:r>
      <w:r w:rsidR="003C361B" w:rsidRPr="00675A9C">
        <w:rPr>
          <w:sz w:val="28"/>
          <w:szCs w:val="28"/>
        </w:rPr>
        <w:t>. С</w:t>
      </w:r>
      <w:r w:rsidRPr="00675A9C">
        <w:rPr>
          <w:sz w:val="28"/>
          <w:szCs w:val="28"/>
        </w:rPr>
        <w:t xml:space="preserve">оставляется Акт </w:t>
      </w:r>
      <w:r w:rsidR="003C361B" w:rsidRPr="00675A9C">
        <w:rPr>
          <w:sz w:val="28"/>
          <w:szCs w:val="28"/>
        </w:rPr>
        <w:t>об утилизации безнадзорных и бродячих животных (приложение №2), который</w:t>
      </w:r>
      <w:r w:rsidR="0099059F" w:rsidRPr="00675A9C">
        <w:rPr>
          <w:sz w:val="28"/>
          <w:szCs w:val="28"/>
        </w:rPr>
        <w:t xml:space="preserve"> подписывается </w:t>
      </w:r>
      <w:r w:rsidR="003E0C60" w:rsidRPr="00675A9C">
        <w:rPr>
          <w:sz w:val="28"/>
          <w:szCs w:val="28"/>
        </w:rPr>
        <w:t>двумя</w:t>
      </w:r>
      <w:r w:rsidR="0099059F" w:rsidRPr="00675A9C">
        <w:rPr>
          <w:sz w:val="28"/>
          <w:szCs w:val="28"/>
        </w:rPr>
        <w:t xml:space="preserve"> сторонами. </w:t>
      </w:r>
    </w:p>
    <w:p w:rsidR="00D17B5C" w:rsidRPr="00675A9C" w:rsidRDefault="003E0C60" w:rsidP="00BC6717">
      <w:pPr>
        <w:tabs>
          <w:tab w:val="num" w:pos="213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Ежемесячно </w:t>
      </w:r>
      <w:r w:rsidR="00377AD5" w:rsidRPr="00675A9C">
        <w:rPr>
          <w:sz w:val="28"/>
          <w:szCs w:val="28"/>
        </w:rPr>
        <w:t>получатель субсидии предоставляет заказчику отчет по форме согласно Приложени</w:t>
      </w:r>
      <w:r w:rsidR="003C361B" w:rsidRPr="00675A9C">
        <w:rPr>
          <w:sz w:val="28"/>
          <w:szCs w:val="28"/>
        </w:rPr>
        <w:t>ю</w:t>
      </w:r>
      <w:r w:rsidR="00377AD5" w:rsidRPr="00675A9C">
        <w:rPr>
          <w:sz w:val="28"/>
          <w:szCs w:val="28"/>
        </w:rPr>
        <w:t xml:space="preserve"> №4 не позднее пятого числа каждого месяца.</w:t>
      </w:r>
    </w:p>
    <w:p w:rsidR="00382027" w:rsidRPr="00675A9C" w:rsidRDefault="00382027" w:rsidP="00BC6717">
      <w:pPr>
        <w:tabs>
          <w:tab w:val="num" w:pos="213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50895" w:rsidRPr="00675A9C" w:rsidRDefault="00C50895" w:rsidP="00BC6717">
      <w:pPr>
        <w:tabs>
          <w:tab w:val="num" w:pos="213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4B3AC6" w:rsidRPr="00675A9C" w:rsidRDefault="004B3AC6" w:rsidP="00BC6717">
      <w:pPr>
        <w:pStyle w:val="ConsPlu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4B3AC6" w:rsidRPr="00675A9C" w:rsidRDefault="004B3AC6" w:rsidP="00BC6717">
      <w:pPr>
        <w:pStyle w:val="ConsPlu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4B3AC6" w:rsidRPr="00675A9C" w:rsidRDefault="004B3AC6" w:rsidP="00BC6717">
      <w:pPr>
        <w:pStyle w:val="ConsPlu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4B3AC6" w:rsidRPr="00675A9C" w:rsidRDefault="004B3AC6" w:rsidP="00BC6717">
      <w:pPr>
        <w:pStyle w:val="ConsPlu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4B3AC6" w:rsidRPr="00675A9C" w:rsidRDefault="004B3AC6" w:rsidP="00BC6717">
      <w:pPr>
        <w:pStyle w:val="ConsPlu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D4730A" w:rsidRPr="00675A9C" w:rsidRDefault="00D4730A" w:rsidP="00BC6717">
      <w:pPr>
        <w:pStyle w:val="ConsPlu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D4730A" w:rsidRPr="00675A9C" w:rsidRDefault="00D4730A" w:rsidP="00BC6717">
      <w:pPr>
        <w:pStyle w:val="ConsPlu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4B3AC6" w:rsidRPr="00675A9C" w:rsidRDefault="004B3AC6" w:rsidP="00BC6717">
      <w:pPr>
        <w:pStyle w:val="ConsPlu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D17B5C" w:rsidRPr="00675A9C" w:rsidRDefault="00D17B5C" w:rsidP="00BC671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3265"/>
        <w:gridCol w:w="3266"/>
      </w:tblGrid>
      <w:tr w:rsidR="00185607" w:rsidRPr="00675A9C" w:rsidTr="00FF3A6E">
        <w:tc>
          <w:tcPr>
            <w:tcW w:w="3265" w:type="dxa"/>
          </w:tcPr>
          <w:p w:rsidR="00185607" w:rsidRPr="00675A9C" w:rsidRDefault="00185607" w:rsidP="00BC67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6" w:type="dxa"/>
          </w:tcPr>
          <w:p w:rsidR="00185607" w:rsidRPr="00675A9C" w:rsidRDefault="00185607" w:rsidP="00BC67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5607" w:rsidRPr="00675A9C" w:rsidRDefault="00185607" w:rsidP="00BC67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1C4D" w:rsidRPr="00675A9C" w:rsidRDefault="00595400" w:rsidP="00BC6717">
      <w:pPr>
        <w:jc w:val="both"/>
        <w:rPr>
          <w:sz w:val="16"/>
          <w:szCs w:val="16"/>
        </w:rPr>
      </w:pPr>
      <w:r w:rsidRPr="00675A9C"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6A1911" w:rsidRPr="00675A9C">
        <w:rPr>
          <w:sz w:val="16"/>
          <w:szCs w:val="16"/>
        </w:rPr>
        <w:t xml:space="preserve">                          </w:t>
      </w:r>
    </w:p>
    <w:p w:rsidR="007B1C4D" w:rsidRPr="00675A9C" w:rsidRDefault="007B1C4D" w:rsidP="00BC6717">
      <w:pPr>
        <w:jc w:val="both"/>
        <w:rPr>
          <w:sz w:val="16"/>
          <w:szCs w:val="16"/>
        </w:rPr>
      </w:pPr>
    </w:p>
    <w:p w:rsidR="007B1C4D" w:rsidRPr="00675A9C" w:rsidRDefault="007B1C4D" w:rsidP="00BC6717">
      <w:pPr>
        <w:jc w:val="both"/>
        <w:rPr>
          <w:sz w:val="16"/>
          <w:szCs w:val="16"/>
        </w:rPr>
      </w:pPr>
    </w:p>
    <w:p w:rsidR="00251322" w:rsidRPr="00675A9C" w:rsidRDefault="00251322" w:rsidP="00BC6717">
      <w:pPr>
        <w:jc w:val="both"/>
        <w:rPr>
          <w:sz w:val="16"/>
          <w:szCs w:val="16"/>
        </w:rPr>
      </w:pPr>
    </w:p>
    <w:p w:rsidR="00251322" w:rsidRPr="00675A9C" w:rsidRDefault="00251322" w:rsidP="00BC6717">
      <w:pPr>
        <w:jc w:val="both"/>
        <w:rPr>
          <w:sz w:val="16"/>
          <w:szCs w:val="16"/>
        </w:rPr>
      </w:pPr>
    </w:p>
    <w:p w:rsidR="007B1C4D" w:rsidRPr="00675A9C" w:rsidRDefault="00251322" w:rsidP="00BC6717">
      <w:pPr>
        <w:jc w:val="both"/>
        <w:rPr>
          <w:sz w:val="16"/>
          <w:szCs w:val="16"/>
        </w:rPr>
      </w:pPr>
      <w:r w:rsidRPr="00675A9C">
        <w:rPr>
          <w:sz w:val="16"/>
          <w:szCs w:val="16"/>
        </w:rPr>
        <w:t>Исп. Маматказина И.В</w:t>
      </w:r>
    </w:p>
    <w:p w:rsidR="007B1C4D" w:rsidRPr="00675A9C" w:rsidRDefault="00251322" w:rsidP="00BC6717">
      <w:pPr>
        <w:jc w:val="both"/>
        <w:rPr>
          <w:sz w:val="16"/>
          <w:szCs w:val="16"/>
        </w:rPr>
      </w:pPr>
      <w:r w:rsidRPr="00675A9C">
        <w:rPr>
          <w:sz w:val="16"/>
          <w:szCs w:val="16"/>
        </w:rPr>
        <w:t>Тел.26-87-63</w:t>
      </w:r>
    </w:p>
    <w:p w:rsidR="007B1C4D" w:rsidRPr="00675A9C" w:rsidRDefault="007B1C4D" w:rsidP="00BC6717">
      <w:pPr>
        <w:jc w:val="both"/>
        <w:rPr>
          <w:sz w:val="28"/>
          <w:szCs w:val="28"/>
        </w:rPr>
      </w:pPr>
    </w:p>
    <w:p w:rsidR="007B1C4D" w:rsidRPr="00675A9C" w:rsidRDefault="007B1C4D" w:rsidP="00BC6717">
      <w:pPr>
        <w:jc w:val="both"/>
        <w:rPr>
          <w:sz w:val="28"/>
          <w:szCs w:val="28"/>
        </w:rPr>
      </w:pPr>
    </w:p>
    <w:p w:rsidR="007B1C4D" w:rsidRPr="00675A9C" w:rsidRDefault="007B1C4D" w:rsidP="00BC6717">
      <w:pPr>
        <w:jc w:val="both"/>
        <w:rPr>
          <w:sz w:val="28"/>
          <w:szCs w:val="28"/>
        </w:rPr>
      </w:pPr>
    </w:p>
    <w:p w:rsidR="007B1C4D" w:rsidRPr="00675A9C" w:rsidRDefault="007B1C4D" w:rsidP="00BC6717">
      <w:pPr>
        <w:jc w:val="both"/>
        <w:rPr>
          <w:sz w:val="28"/>
          <w:szCs w:val="28"/>
        </w:rPr>
      </w:pPr>
    </w:p>
    <w:p w:rsidR="007B1C4D" w:rsidRPr="00675A9C" w:rsidRDefault="007B1C4D" w:rsidP="00BC6717">
      <w:pPr>
        <w:jc w:val="both"/>
        <w:rPr>
          <w:sz w:val="28"/>
          <w:szCs w:val="28"/>
        </w:rPr>
      </w:pPr>
    </w:p>
    <w:p w:rsidR="00856E9F" w:rsidRPr="00675A9C" w:rsidRDefault="00856E9F" w:rsidP="00BC6717">
      <w:pPr>
        <w:jc w:val="both"/>
        <w:rPr>
          <w:sz w:val="28"/>
          <w:szCs w:val="28"/>
        </w:rPr>
      </w:pPr>
    </w:p>
    <w:p w:rsidR="00ED5730" w:rsidRPr="00675A9C" w:rsidRDefault="00ED5730" w:rsidP="00BC6717">
      <w:pPr>
        <w:jc w:val="right"/>
        <w:rPr>
          <w:sz w:val="28"/>
          <w:szCs w:val="28"/>
        </w:rPr>
      </w:pPr>
    </w:p>
    <w:p w:rsidR="003A6E79" w:rsidRDefault="003A6E79" w:rsidP="00BC6717">
      <w:pPr>
        <w:jc w:val="right"/>
        <w:rPr>
          <w:sz w:val="28"/>
          <w:szCs w:val="28"/>
        </w:rPr>
      </w:pPr>
    </w:p>
    <w:p w:rsidR="00595400" w:rsidRPr="00675A9C" w:rsidRDefault="00595400" w:rsidP="00BC6717">
      <w:pPr>
        <w:jc w:val="right"/>
        <w:rPr>
          <w:sz w:val="28"/>
          <w:szCs w:val="28"/>
        </w:rPr>
      </w:pPr>
      <w:r w:rsidRPr="00675A9C">
        <w:rPr>
          <w:sz w:val="28"/>
          <w:szCs w:val="28"/>
        </w:rPr>
        <w:lastRenderedPageBreak/>
        <w:t>Приложение №1</w:t>
      </w:r>
    </w:p>
    <w:p w:rsidR="003A6E79" w:rsidRDefault="00C4631A" w:rsidP="003A6E79">
      <w:pPr>
        <w:jc w:val="right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                                                           </w:t>
      </w:r>
      <w:proofErr w:type="gramStart"/>
      <w:r w:rsidRPr="00675A9C">
        <w:rPr>
          <w:sz w:val="28"/>
          <w:szCs w:val="28"/>
        </w:rPr>
        <w:t>к</w:t>
      </w:r>
      <w:proofErr w:type="gramEnd"/>
      <w:r w:rsidRPr="00675A9C">
        <w:rPr>
          <w:sz w:val="28"/>
          <w:szCs w:val="28"/>
        </w:rPr>
        <w:t xml:space="preserve"> техническому заданию</w:t>
      </w:r>
    </w:p>
    <w:p w:rsidR="003A6E79" w:rsidRDefault="003A6E79" w:rsidP="00BC6717">
      <w:pPr>
        <w:jc w:val="both"/>
      </w:pPr>
    </w:p>
    <w:p w:rsidR="00595400" w:rsidRPr="00675A9C" w:rsidRDefault="00595400" w:rsidP="00BC6717">
      <w:pPr>
        <w:jc w:val="both"/>
      </w:pPr>
      <w:r w:rsidRPr="00675A9C">
        <w:t xml:space="preserve">г. Сургут                                                                                           </w:t>
      </w:r>
      <w:r w:rsidR="00BC6717" w:rsidRPr="00675A9C">
        <w:t xml:space="preserve">               </w:t>
      </w:r>
      <w:proofErr w:type="gramStart"/>
      <w:r w:rsidRPr="00675A9C">
        <w:t xml:space="preserve">   «</w:t>
      </w:r>
      <w:proofErr w:type="gramEnd"/>
      <w:r w:rsidRPr="00675A9C">
        <w:t>_____»_________201__г.</w:t>
      </w:r>
    </w:p>
    <w:p w:rsidR="00595400" w:rsidRPr="00675A9C" w:rsidRDefault="00595400" w:rsidP="00BC6717">
      <w:pPr>
        <w:jc w:val="both"/>
      </w:pPr>
    </w:p>
    <w:p w:rsidR="00595400" w:rsidRPr="00675A9C" w:rsidRDefault="00595400" w:rsidP="00BC6717">
      <w:pPr>
        <w:jc w:val="both"/>
      </w:pPr>
    </w:p>
    <w:p w:rsidR="00595400" w:rsidRPr="00675A9C" w:rsidRDefault="00595400" w:rsidP="00BC6717">
      <w:pPr>
        <w:jc w:val="both"/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                         Акт №___</w:t>
      </w:r>
    </w:p>
    <w:p w:rsidR="00595400" w:rsidRPr="00675A9C" w:rsidRDefault="00595400" w:rsidP="00BC6717">
      <w:pPr>
        <w:jc w:val="both"/>
        <w:rPr>
          <w:sz w:val="36"/>
          <w:szCs w:val="36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О признании отловленных животных бродячими.</w:t>
      </w: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9C0298" w:rsidRPr="00675A9C" w:rsidRDefault="00223DFE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>Представители специализированной организации</w:t>
      </w:r>
      <w:r w:rsidR="00595400" w:rsidRPr="00675A9C">
        <w:rPr>
          <w:sz w:val="28"/>
          <w:szCs w:val="28"/>
        </w:rPr>
        <w:t>:</w:t>
      </w:r>
      <w:r w:rsidRPr="00675A9C">
        <w:rPr>
          <w:sz w:val="28"/>
          <w:szCs w:val="28"/>
        </w:rPr>
        <w:t xml:space="preserve">   </w:t>
      </w:r>
    </w:p>
    <w:p w:rsidR="00223DFE" w:rsidRPr="00675A9C" w:rsidRDefault="00223DFE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_______________________________________________________________________</w:t>
      </w:r>
    </w:p>
    <w:p w:rsidR="00223DFE" w:rsidRPr="00675A9C" w:rsidRDefault="00223DFE" w:rsidP="00BC6717">
      <w:pPr>
        <w:jc w:val="both"/>
      </w:pPr>
      <w:r w:rsidRPr="00675A9C">
        <w:t xml:space="preserve">               (должность)                                                  (Ф.И.О.)</w:t>
      </w:r>
    </w:p>
    <w:p w:rsidR="00223DFE" w:rsidRPr="00675A9C" w:rsidRDefault="00223DFE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>_______________________________________________________________________</w:t>
      </w:r>
    </w:p>
    <w:p w:rsidR="00223DFE" w:rsidRPr="00675A9C" w:rsidRDefault="00223DFE" w:rsidP="00BC6717">
      <w:pPr>
        <w:jc w:val="both"/>
      </w:pPr>
      <w:r w:rsidRPr="00675A9C">
        <w:t xml:space="preserve">               (должность)                                                  (Ф.И.О.)</w:t>
      </w:r>
    </w:p>
    <w:p w:rsidR="00223DFE" w:rsidRPr="00675A9C" w:rsidRDefault="00223DFE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>_______________________________________________________________________</w:t>
      </w:r>
    </w:p>
    <w:p w:rsidR="00223DFE" w:rsidRPr="00675A9C" w:rsidRDefault="00223DFE" w:rsidP="00BC6717">
      <w:pPr>
        <w:jc w:val="both"/>
      </w:pPr>
      <w:r w:rsidRPr="00675A9C">
        <w:t xml:space="preserve">               (должность)                                                  (Ф.И.О.)</w:t>
      </w: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spacing w:line="360" w:lineRule="auto"/>
        <w:jc w:val="both"/>
        <w:rPr>
          <w:sz w:val="28"/>
          <w:szCs w:val="28"/>
        </w:rPr>
      </w:pPr>
      <w:r w:rsidRPr="00675A9C">
        <w:rPr>
          <w:sz w:val="28"/>
          <w:szCs w:val="28"/>
        </w:rPr>
        <w:t>Подтверждает, что отловленные животные в количестве ______ голов признаны бродячими, так как не имеют свидетельств наличия владельцев или  собственников  (ошейник, намордник, поводок, шлейка, учетный знак и т.п.).</w:t>
      </w: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Подписи </w:t>
      </w:r>
      <w:r w:rsidR="00003984" w:rsidRPr="00675A9C">
        <w:rPr>
          <w:sz w:val="28"/>
          <w:szCs w:val="28"/>
        </w:rPr>
        <w:t>представителей специализированной организации</w:t>
      </w:r>
      <w:r w:rsidRPr="00675A9C">
        <w:rPr>
          <w:sz w:val="28"/>
          <w:szCs w:val="28"/>
        </w:rPr>
        <w:t>:</w:t>
      </w:r>
    </w:p>
    <w:p w:rsidR="00003984" w:rsidRPr="00675A9C" w:rsidRDefault="00003984" w:rsidP="00BC6717">
      <w:pPr>
        <w:jc w:val="both"/>
        <w:rPr>
          <w:sz w:val="28"/>
          <w:szCs w:val="28"/>
        </w:rPr>
      </w:pPr>
    </w:p>
    <w:p w:rsidR="00595400" w:rsidRPr="00675A9C" w:rsidRDefault="00595400" w:rsidP="00BC6717">
      <w:pPr>
        <w:spacing w:line="360" w:lineRule="auto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              _________________(______________)</w:t>
      </w:r>
    </w:p>
    <w:p w:rsidR="00595400" w:rsidRPr="00675A9C" w:rsidRDefault="00595400" w:rsidP="00BC6717">
      <w:pPr>
        <w:spacing w:line="360" w:lineRule="auto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              _________________(______________)</w:t>
      </w:r>
    </w:p>
    <w:p w:rsidR="00595400" w:rsidRPr="00675A9C" w:rsidRDefault="00595400" w:rsidP="00BC6717">
      <w:pPr>
        <w:spacing w:line="360" w:lineRule="auto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              _________________(______________)</w:t>
      </w:r>
    </w:p>
    <w:p w:rsidR="00595400" w:rsidRPr="00675A9C" w:rsidRDefault="00595400" w:rsidP="00BC6717">
      <w:pPr>
        <w:spacing w:line="360" w:lineRule="auto"/>
        <w:jc w:val="both"/>
        <w:rPr>
          <w:sz w:val="28"/>
          <w:szCs w:val="28"/>
        </w:rPr>
      </w:pPr>
    </w:p>
    <w:p w:rsidR="00595400" w:rsidRPr="00675A9C" w:rsidRDefault="00595400" w:rsidP="00BC6717">
      <w:pPr>
        <w:spacing w:line="360" w:lineRule="auto"/>
        <w:jc w:val="both"/>
        <w:rPr>
          <w:sz w:val="28"/>
          <w:szCs w:val="28"/>
        </w:rPr>
      </w:pPr>
    </w:p>
    <w:p w:rsidR="00595400" w:rsidRPr="00675A9C" w:rsidRDefault="00595400" w:rsidP="00BC6717">
      <w:pPr>
        <w:spacing w:line="360" w:lineRule="auto"/>
        <w:jc w:val="both"/>
        <w:rPr>
          <w:sz w:val="28"/>
          <w:szCs w:val="28"/>
        </w:rPr>
      </w:pPr>
    </w:p>
    <w:p w:rsidR="00595400" w:rsidRPr="00675A9C" w:rsidRDefault="00595400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5400" w:rsidRPr="00675A9C" w:rsidRDefault="00595400" w:rsidP="003A6E7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№2</w:t>
      </w:r>
    </w:p>
    <w:p w:rsidR="00C4631A" w:rsidRPr="00675A9C" w:rsidRDefault="00C4631A" w:rsidP="003A6E7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к техническому заданию</w:t>
      </w:r>
    </w:p>
    <w:p w:rsidR="00595400" w:rsidRPr="00675A9C" w:rsidRDefault="00595400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5400" w:rsidRPr="00675A9C" w:rsidRDefault="00595400" w:rsidP="00BC6717">
      <w:pPr>
        <w:jc w:val="both"/>
      </w:pPr>
      <w:r w:rsidRPr="00675A9C">
        <w:t xml:space="preserve">г. Сургут                                                                                              </w:t>
      </w:r>
      <w:r w:rsidR="00BC6717" w:rsidRPr="00675A9C">
        <w:t xml:space="preserve">             </w:t>
      </w:r>
      <w:r w:rsidRPr="00675A9C">
        <w:t>«_____»_________201__г.</w:t>
      </w:r>
    </w:p>
    <w:p w:rsidR="00595400" w:rsidRPr="00675A9C" w:rsidRDefault="00595400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5400" w:rsidRPr="00675A9C" w:rsidRDefault="00595400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                       Акт №___</w:t>
      </w:r>
    </w:p>
    <w:p w:rsidR="00595400" w:rsidRPr="00675A9C" w:rsidRDefault="00595400" w:rsidP="00BC6717">
      <w:pPr>
        <w:jc w:val="both"/>
        <w:rPr>
          <w:sz w:val="36"/>
          <w:szCs w:val="36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Об утилизации </w:t>
      </w:r>
      <w:r w:rsidR="003A6E79">
        <w:rPr>
          <w:sz w:val="28"/>
          <w:szCs w:val="28"/>
        </w:rPr>
        <w:t xml:space="preserve">безнадзорных и </w:t>
      </w:r>
      <w:r w:rsidRPr="00675A9C">
        <w:rPr>
          <w:sz w:val="28"/>
          <w:szCs w:val="28"/>
        </w:rPr>
        <w:t>бродячих животных.</w:t>
      </w:r>
    </w:p>
    <w:p w:rsidR="00595400" w:rsidRPr="00675A9C" w:rsidRDefault="00595400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75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400" w:rsidRPr="00675A9C" w:rsidRDefault="00595400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5400" w:rsidRPr="00675A9C" w:rsidRDefault="00595400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5400" w:rsidRPr="00675A9C" w:rsidRDefault="00595400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>Комиссия в составе: _______________________________________________</w:t>
      </w:r>
    </w:p>
    <w:p w:rsidR="00595400" w:rsidRPr="00675A9C" w:rsidRDefault="00595400" w:rsidP="00BC6717">
      <w:pPr>
        <w:jc w:val="both"/>
        <w:rPr>
          <w:sz w:val="28"/>
          <w:szCs w:val="28"/>
        </w:rPr>
      </w:pPr>
      <w:r w:rsidRPr="00675A9C">
        <w:rPr>
          <w:sz w:val="18"/>
          <w:szCs w:val="18"/>
        </w:rPr>
        <w:t xml:space="preserve">                                                              (Представитель </w:t>
      </w:r>
      <w:r w:rsidR="00003984" w:rsidRPr="00675A9C">
        <w:rPr>
          <w:sz w:val="18"/>
          <w:szCs w:val="18"/>
        </w:rPr>
        <w:t xml:space="preserve">специализированной </w:t>
      </w:r>
      <w:r w:rsidRPr="00675A9C">
        <w:rPr>
          <w:sz w:val="18"/>
          <w:szCs w:val="18"/>
        </w:rPr>
        <w:t>организации</w:t>
      </w:r>
      <w:r w:rsidRPr="00675A9C">
        <w:rPr>
          <w:sz w:val="28"/>
          <w:szCs w:val="28"/>
        </w:rPr>
        <w:t xml:space="preserve">   </w:t>
      </w:r>
      <w:r w:rsidRPr="00675A9C">
        <w:rPr>
          <w:sz w:val="18"/>
          <w:szCs w:val="18"/>
        </w:rPr>
        <w:t>Ф.И.О., должность)</w:t>
      </w:r>
      <w:r w:rsidRPr="00675A9C">
        <w:rPr>
          <w:sz w:val="28"/>
          <w:szCs w:val="28"/>
        </w:rPr>
        <w:t xml:space="preserve">       </w:t>
      </w:r>
    </w:p>
    <w:p w:rsidR="00595400" w:rsidRPr="00675A9C" w:rsidRDefault="00595400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_______________________________________________</w:t>
      </w:r>
    </w:p>
    <w:p w:rsidR="00595400" w:rsidRPr="00675A9C" w:rsidRDefault="00595400" w:rsidP="00BC6717">
      <w:pPr>
        <w:jc w:val="both"/>
        <w:rPr>
          <w:sz w:val="18"/>
          <w:szCs w:val="18"/>
        </w:rPr>
      </w:pPr>
      <w:r w:rsidRPr="00675A9C">
        <w:rPr>
          <w:sz w:val="28"/>
          <w:szCs w:val="28"/>
        </w:rPr>
        <w:t xml:space="preserve">                                        </w:t>
      </w:r>
      <w:r w:rsidRPr="00675A9C">
        <w:rPr>
          <w:sz w:val="18"/>
          <w:szCs w:val="18"/>
        </w:rPr>
        <w:t>(Представитель МКУ «ДДТ и ЖКК»</w:t>
      </w:r>
      <w:r w:rsidR="00B5769F" w:rsidRPr="00675A9C">
        <w:rPr>
          <w:sz w:val="18"/>
          <w:szCs w:val="18"/>
        </w:rPr>
        <w:t xml:space="preserve"> Ф.И.О.,</w:t>
      </w:r>
      <w:r w:rsidRPr="00675A9C">
        <w:rPr>
          <w:sz w:val="18"/>
          <w:szCs w:val="18"/>
        </w:rPr>
        <w:t xml:space="preserve"> должность)</w:t>
      </w:r>
    </w:p>
    <w:p w:rsidR="003F0BD6" w:rsidRPr="00675A9C" w:rsidRDefault="00595400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_______________________________________________</w:t>
      </w:r>
    </w:p>
    <w:p w:rsidR="00595400" w:rsidRPr="00675A9C" w:rsidRDefault="00595400" w:rsidP="00BC6717">
      <w:pPr>
        <w:jc w:val="both"/>
        <w:rPr>
          <w:sz w:val="18"/>
          <w:szCs w:val="18"/>
        </w:rPr>
      </w:pPr>
      <w:r w:rsidRPr="00675A9C">
        <w:rPr>
          <w:sz w:val="28"/>
          <w:szCs w:val="28"/>
        </w:rPr>
        <w:t xml:space="preserve">                                        </w:t>
      </w:r>
      <w:r w:rsidR="003F0BD6" w:rsidRPr="00675A9C">
        <w:rPr>
          <w:sz w:val="18"/>
          <w:szCs w:val="18"/>
        </w:rPr>
        <w:t>(</w:t>
      </w:r>
      <w:r w:rsidR="003F5AB7" w:rsidRPr="00675A9C">
        <w:rPr>
          <w:sz w:val="18"/>
          <w:szCs w:val="18"/>
        </w:rPr>
        <w:t>Представитель организации</w:t>
      </w:r>
      <w:r w:rsidR="003B35DE" w:rsidRPr="00675A9C">
        <w:rPr>
          <w:color w:val="FF0000"/>
          <w:sz w:val="18"/>
          <w:szCs w:val="18"/>
        </w:rPr>
        <w:t xml:space="preserve"> </w:t>
      </w:r>
      <w:r w:rsidR="003F0BD6" w:rsidRPr="00675A9C">
        <w:rPr>
          <w:sz w:val="18"/>
          <w:szCs w:val="18"/>
        </w:rPr>
        <w:t xml:space="preserve"> Ф.И.О</w:t>
      </w:r>
      <w:r w:rsidR="00B5769F" w:rsidRPr="00675A9C">
        <w:rPr>
          <w:sz w:val="18"/>
          <w:szCs w:val="18"/>
        </w:rPr>
        <w:t>.</w:t>
      </w:r>
      <w:r w:rsidR="003F5AB7" w:rsidRPr="00675A9C">
        <w:rPr>
          <w:sz w:val="18"/>
          <w:szCs w:val="18"/>
        </w:rPr>
        <w:t>, должность</w:t>
      </w:r>
      <w:r w:rsidR="003F0BD6" w:rsidRPr="00675A9C">
        <w:rPr>
          <w:sz w:val="18"/>
          <w:szCs w:val="18"/>
        </w:rPr>
        <w:t>)</w:t>
      </w:r>
    </w:p>
    <w:p w:rsidR="00B5769F" w:rsidRPr="00675A9C" w:rsidRDefault="00B5769F" w:rsidP="00BC6717">
      <w:pPr>
        <w:jc w:val="both"/>
        <w:rPr>
          <w:sz w:val="18"/>
          <w:szCs w:val="18"/>
        </w:rPr>
      </w:pPr>
    </w:p>
    <w:p w:rsidR="00B5769F" w:rsidRPr="00675A9C" w:rsidRDefault="00B5769F" w:rsidP="00BC6717">
      <w:pPr>
        <w:jc w:val="both"/>
        <w:rPr>
          <w:sz w:val="18"/>
          <w:szCs w:val="18"/>
        </w:rPr>
      </w:pPr>
    </w:p>
    <w:p w:rsidR="00B5769F" w:rsidRPr="00675A9C" w:rsidRDefault="00B5769F" w:rsidP="00BC6717">
      <w:pPr>
        <w:jc w:val="both"/>
        <w:rPr>
          <w:sz w:val="18"/>
          <w:szCs w:val="18"/>
        </w:rPr>
      </w:pPr>
    </w:p>
    <w:p w:rsidR="00B5769F" w:rsidRPr="00675A9C" w:rsidRDefault="00B5769F" w:rsidP="00BC6717">
      <w:pPr>
        <w:jc w:val="both"/>
        <w:rPr>
          <w:sz w:val="18"/>
          <w:szCs w:val="18"/>
        </w:rPr>
      </w:pPr>
    </w:p>
    <w:p w:rsidR="003F0BD6" w:rsidRPr="00675A9C" w:rsidRDefault="003F0BD6" w:rsidP="00BC6717">
      <w:pPr>
        <w:jc w:val="both"/>
        <w:rPr>
          <w:sz w:val="18"/>
          <w:szCs w:val="18"/>
        </w:rPr>
      </w:pPr>
    </w:p>
    <w:p w:rsidR="003F0BD6" w:rsidRPr="00675A9C" w:rsidRDefault="003F0BD6" w:rsidP="00BC6717">
      <w:pPr>
        <w:jc w:val="both"/>
        <w:rPr>
          <w:sz w:val="18"/>
          <w:szCs w:val="18"/>
        </w:rPr>
      </w:pPr>
    </w:p>
    <w:p w:rsidR="003F0BD6" w:rsidRPr="00675A9C" w:rsidRDefault="003F0BD6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Подтверждает, что </w:t>
      </w:r>
      <w:r w:rsidR="003A6E79">
        <w:rPr>
          <w:sz w:val="28"/>
          <w:szCs w:val="28"/>
        </w:rPr>
        <w:t>безнадзорных и</w:t>
      </w:r>
      <w:r w:rsidR="003A6E79" w:rsidRPr="00675A9C">
        <w:rPr>
          <w:sz w:val="28"/>
          <w:szCs w:val="28"/>
        </w:rPr>
        <w:t xml:space="preserve"> </w:t>
      </w:r>
      <w:r w:rsidRPr="00675A9C">
        <w:rPr>
          <w:sz w:val="28"/>
          <w:szCs w:val="28"/>
        </w:rPr>
        <w:t>бродячие животные, отловленные в г. Сургуте за период с «____» ______201_</w:t>
      </w:r>
      <w:r w:rsidR="00B5769F" w:rsidRPr="00675A9C">
        <w:rPr>
          <w:sz w:val="28"/>
          <w:szCs w:val="28"/>
        </w:rPr>
        <w:t xml:space="preserve"> </w:t>
      </w:r>
      <w:r w:rsidRPr="00675A9C">
        <w:rPr>
          <w:sz w:val="28"/>
          <w:szCs w:val="28"/>
        </w:rPr>
        <w:t>г.  по</w:t>
      </w:r>
      <w:r w:rsidR="00B5769F" w:rsidRPr="00675A9C">
        <w:rPr>
          <w:sz w:val="28"/>
          <w:szCs w:val="28"/>
        </w:rPr>
        <w:t xml:space="preserve"> </w:t>
      </w:r>
      <w:r w:rsidRPr="00675A9C">
        <w:rPr>
          <w:sz w:val="28"/>
          <w:szCs w:val="28"/>
        </w:rPr>
        <w:t xml:space="preserve"> « ___</w:t>
      </w:r>
      <w:r w:rsidR="00B5769F" w:rsidRPr="00675A9C">
        <w:rPr>
          <w:sz w:val="28"/>
          <w:szCs w:val="28"/>
        </w:rPr>
        <w:t>»_____ 201_ г.  в количестве _________</w:t>
      </w:r>
    </w:p>
    <w:p w:rsidR="00B5769F" w:rsidRPr="00675A9C" w:rsidRDefault="00B5769F" w:rsidP="00BC6717">
      <w:pPr>
        <w:jc w:val="both"/>
        <w:rPr>
          <w:sz w:val="28"/>
          <w:szCs w:val="28"/>
        </w:rPr>
      </w:pPr>
      <w:proofErr w:type="gramStart"/>
      <w:r w:rsidRPr="00675A9C">
        <w:rPr>
          <w:sz w:val="28"/>
          <w:szCs w:val="28"/>
        </w:rPr>
        <w:t>( _</w:t>
      </w:r>
      <w:proofErr w:type="gramEnd"/>
      <w:r w:rsidRPr="00675A9C">
        <w:rPr>
          <w:sz w:val="28"/>
          <w:szCs w:val="28"/>
        </w:rPr>
        <w:t>_________________________ ) голов, ________ (_________________________ )кг.,</w:t>
      </w:r>
    </w:p>
    <w:p w:rsidR="00BC7BAE" w:rsidRPr="00675A9C" w:rsidRDefault="003F5AB7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>Переданы для утилизации методом сжигания в</w:t>
      </w:r>
      <w:r w:rsidR="00BC7BAE" w:rsidRPr="00675A9C">
        <w:rPr>
          <w:sz w:val="28"/>
          <w:szCs w:val="28"/>
        </w:rPr>
        <w:t xml:space="preserve"> _____________________ согласно</w:t>
      </w:r>
    </w:p>
    <w:p w:rsidR="00BC7BAE" w:rsidRPr="00675A9C" w:rsidRDefault="00BC7BAE" w:rsidP="00BC6717">
      <w:pPr>
        <w:jc w:val="both"/>
        <w:rPr>
          <w:sz w:val="18"/>
          <w:szCs w:val="18"/>
        </w:rPr>
      </w:pPr>
      <w:r w:rsidRPr="00675A9C">
        <w:rPr>
          <w:sz w:val="18"/>
          <w:szCs w:val="18"/>
        </w:rPr>
        <w:t xml:space="preserve">                                                                                                                                                  (наименование организации)</w:t>
      </w:r>
    </w:p>
    <w:p w:rsidR="00B5769F" w:rsidRPr="00675A9C" w:rsidRDefault="003F5AB7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>Договора №</w:t>
      </w:r>
      <w:r w:rsidR="00BC7BAE" w:rsidRPr="00675A9C">
        <w:rPr>
          <w:sz w:val="28"/>
          <w:szCs w:val="28"/>
        </w:rPr>
        <w:t>___ от «__</w:t>
      </w:r>
      <w:proofErr w:type="gramStart"/>
      <w:r w:rsidR="00BC7BAE" w:rsidRPr="00675A9C">
        <w:rPr>
          <w:sz w:val="28"/>
          <w:szCs w:val="28"/>
        </w:rPr>
        <w:t>_»_</w:t>
      </w:r>
      <w:proofErr w:type="gramEnd"/>
      <w:r w:rsidR="00BC7BAE" w:rsidRPr="00675A9C">
        <w:rPr>
          <w:sz w:val="28"/>
          <w:szCs w:val="28"/>
        </w:rPr>
        <w:t>______201_г., на</w:t>
      </w:r>
      <w:r w:rsidRPr="00675A9C">
        <w:rPr>
          <w:sz w:val="28"/>
          <w:szCs w:val="28"/>
        </w:rPr>
        <w:t xml:space="preserve"> оказание услуг по вывозу и утилизации безнадзорных </w:t>
      </w:r>
      <w:r w:rsidR="003A6E79">
        <w:rPr>
          <w:sz w:val="28"/>
          <w:szCs w:val="28"/>
        </w:rPr>
        <w:t xml:space="preserve">и бродячих </w:t>
      </w:r>
      <w:r w:rsidRPr="00675A9C">
        <w:rPr>
          <w:sz w:val="28"/>
          <w:szCs w:val="28"/>
        </w:rPr>
        <w:t>животных</w:t>
      </w:r>
      <w:r w:rsidR="00BC7BAE" w:rsidRPr="00675A9C">
        <w:rPr>
          <w:sz w:val="28"/>
          <w:szCs w:val="28"/>
        </w:rPr>
        <w:t>.</w:t>
      </w:r>
      <w:r w:rsidRPr="00675A9C">
        <w:rPr>
          <w:sz w:val="28"/>
          <w:szCs w:val="28"/>
        </w:rPr>
        <w:t xml:space="preserve"> </w:t>
      </w:r>
    </w:p>
    <w:p w:rsidR="00595400" w:rsidRPr="00675A9C" w:rsidRDefault="003F5AB7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Ветеринарный сопроводительный документ№___________от«___»_________2016г.</w:t>
      </w:r>
    </w:p>
    <w:p w:rsidR="00B5769F" w:rsidRPr="00675A9C" w:rsidRDefault="00B5769F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5769F" w:rsidRPr="00675A9C" w:rsidRDefault="00B5769F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5769F" w:rsidRPr="00675A9C" w:rsidRDefault="00B5769F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5769F" w:rsidRPr="00675A9C" w:rsidRDefault="00B5769F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5769F" w:rsidRPr="00675A9C" w:rsidRDefault="00B5769F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5769F" w:rsidRPr="00675A9C" w:rsidRDefault="00B5769F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5769F" w:rsidRPr="00675A9C" w:rsidRDefault="00B5769F" w:rsidP="00BC6717">
      <w:pPr>
        <w:jc w:val="both"/>
        <w:rPr>
          <w:sz w:val="28"/>
          <w:szCs w:val="28"/>
        </w:rPr>
      </w:pPr>
      <w:r w:rsidRPr="00675A9C">
        <w:rPr>
          <w:sz w:val="28"/>
          <w:szCs w:val="28"/>
        </w:rPr>
        <w:t>Подписи членов комиссии:</w:t>
      </w:r>
    </w:p>
    <w:p w:rsidR="00B5769F" w:rsidRPr="00675A9C" w:rsidRDefault="00B5769F" w:rsidP="00BC6717">
      <w:pPr>
        <w:spacing w:line="360" w:lineRule="auto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              _________________(______________)</w:t>
      </w:r>
    </w:p>
    <w:p w:rsidR="00B5769F" w:rsidRPr="00675A9C" w:rsidRDefault="00B5769F" w:rsidP="00BC6717">
      <w:pPr>
        <w:spacing w:line="360" w:lineRule="auto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              _________________(______________)</w:t>
      </w:r>
    </w:p>
    <w:p w:rsidR="00B5769F" w:rsidRPr="00675A9C" w:rsidRDefault="00B5769F" w:rsidP="00BC6717">
      <w:pPr>
        <w:spacing w:line="360" w:lineRule="auto"/>
        <w:jc w:val="both"/>
        <w:rPr>
          <w:sz w:val="28"/>
          <w:szCs w:val="28"/>
        </w:rPr>
      </w:pPr>
      <w:r w:rsidRPr="00675A9C">
        <w:rPr>
          <w:sz w:val="28"/>
          <w:szCs w:val="28"/>
        </w:rPr>
        <w:t xml:space="preserve">                                                  _________________(______________)</w:t>
      </w:r>
    </w:p>
    <w:p w:rsidR="00B5769F" w:rsidRPr="00675A9C" w:rsidRDefault="00B5769F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30D4" w:rsidRPr="00675A9C" w:rsidRDefault="00BC30D4" w:rsidP="00BC67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C30D4" w:rsidRPr="00675A9C" w:rsidRDefault="00BC30D4" w:rsidP="00BC67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B4A92" w:rsidRPr="00675A9C" w:rsidRDefault="004B4A92" w:rsidP="00BC67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4B4A92" w:rsidRPr="00675A9C" w:rsidRDefault="00BC30D4" w:rsidP="003A6E7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к техническому заданию</w:t>
      </w: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4A92" w:rsidRPr="00675A9C" w:rsidRDefault="004B4A92" w:rsidP="00BC6717">
      <w:pPr>
        <w:jc w:val="both"/>
      </w:pPr>
    </w:p>
    <w:p w:rsidR="004B4A92" w:rsidRPr="00675A9C" w:rsidRDefault="004B4A92" w:rsidP="00BC6717">
      <w:pPr>
        <w:jc w:val="both"/>
      </w:pPr>
    </w:p>
    <w:p w:rsidR="004B4A92" w:rsidRPr="00675A9C" w:rsidRDefault="004B4A92" w:rsidP="00BC6717">
      <w:pPr>
        <w:jc w:val="both"/>
      </w:pPr>
    </w:p>
    <w:p w:rsidR="004B4A92" w:rsidRPr="00675A9C" w:rsidRDefault="004B4A92" w:rsidP="00BC6717">
      <w:pPr>
        <w:jc w:val="both"/>
      </w:pPr>
    </w:p>
    <w:p w:rsidR="004B4A92" w:rsidRPr="00675A9C" w:rsidRDefault="004B4A92" w:rsidP="00BC6717">
      <w:pPr>
        <w:jc w:val="center"/>
        <w:rPr>
          <w:sz w:val="32"/>
          <w:szCs w:val="32"/>
        </w:rPr>
      </w:pPr>
      <w:r w:rsidRPr="00675A9C">
        <w:rPr>
          <w:sz w:val="32"/>
          <w:szCs w:val="32"/>
        </w:rPr>
        <w:t>Акт приема-передачи домашнего животного.</w:t>
      </w:r>
    </w:p>
    <w:p w:rsidR="004B4A92" w:rsidRPr="00675A9C" w:rsidRDefault="004B4A92" w:rsidP="00BC6717">
      <w:pPr>
        <w:jc w:val="both"/>
        <w:rPr>
          <w:sz w:val="32"/>
          <w:szCs w:val="32"/>
        </w:rPr>
      </w:pPr>
    </w:p>
    <w:p w:rsidR="008B50EA" w:rsidRPr="00675A9C" w:rsidRDefault="008B50EA" w:rsidP="00BC6717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«_____»____________________ 20__ г.</w:t>
      </w:r>
      <w:r w:rsidR="008B50EA" w:rsidRPr="00675A9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B50EA" w:rsidRPr="00675A9C">
        <w:rPr>
          <w:rFonts w:ascii="Times New Roman" w:hAnsi="Times New Roman" w:cs="Times New Roman"/>
          <w:sz w:val="28"/>
          <w:szCs w:val="28"/>
        </w:rPr>
        <w:t>г.Сургут</w:t>
      </w:r>
      <w:proofErr w:type="spellEnd"/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4A92" w:rsidRPr="00675A9C" w:rsidRDefault="004B4A92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Мы, нижеподписавшиеся, ______________________________________, далее именуемый(</w:t>
      </w:r>
      <w:proofErr w:type="spellStart"/>
      <w:r w:rsidRPr="00675A9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75A9C">
        <w:rPr>
          <w:rFonts w:ascii="Times New Roman" w:hAnsi="Times New Roman" w:cs="Times New Roman"/>
          <w:sz w:val="28"/>
          <w:szCs w:val="28"/>
        </w:rPr>
        <w:t>) «Организация, передающая домашнее животное», с одной стороны, и _____________________________________________,   далее именуемый(</w:t>
      </w:r>
      <w:proofErr w:type="spellStart"/>
      <w:r w:rsidRPr="00675A9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75A9C">
        <w:rPr>
          <w:rFonts w:ascii="Times New Roman" w:hAnsi="Times New Roman" w:cs="Times New Roman"/>
          <w:sz w:val="28"/>
          <w:szCs w:val="28"/>
        </w:rPr>
        <w:t>) «Новый владелец», с другой стороны, составили настоящий акт о том, что Организация, передающая домашнее животное, передала, а Новый владелец принял для содержания</w:t>
      </w:r>
      <w:r w:rsidR="008B50EA" w:rsidRPr="00675A9C">
        <w:rPr>
          <w:rFonts w:ascii="Times New Roman" w:hAnsi="Times New Roman" w:cs="Times New Roman"/>
          <w:sz w:val="28"/>
          <w:szCs w:val="28"/>
        </w:rPr>
        <w:t xml:space="preserve"> в качестве домашнего животного, являющегося предметом акта приема-передачи домашнего животного: пол ___________, окрас ________________,   </w:t>
      </w:r>
    </w:p>
    <w:p w:rsidR="008B50EA" w:rsidRPr="00675A9C" w:rsidRDefault="008B50EA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клеймо (если есть) _________, возраст ____________.</w:t>
      </w:r>
    </w:p>
    <w:p w:rsidR="008B50EA" w:rsidRPr="00675A9C" w:rsidRDefault="008B50EA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В присутствии работников Организации, передающей домашнее животное, и Нового владельца проведён клинический осмотр домашнего животного.</w:t>
      </w:r>
    </w:p>
    <w:p w:rsidR="008B50EA" w:rsidRPr="00675A9C" w:rsidRDefault="008B50EA" w:rsidP="00BC67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В результате осмотра установлено:</w:t>
      </w: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Стороны взаимных претензий не имеют.</w:t>
      </w: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экземплярах.</w:t>
      </w: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75A9C">
        <w:rPr>
          <w:rFonts w:ascii="Times New Roman" w:hAnsi="Times New Roman" w:cs="Times New Roman"/>
          <w:sz w:val="28"/>
          <w:szCs w:val="28"/>
        </w:rPr>
        <w:t>___________________________________                       ________________________</w:t>
      </w: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675A9C">
        <w:rPr>
          <w:rFonts w:ascii="Times New Roman" w:hAnsi="Times New Roman" w:cs="Times New Roman"/>
          <w:sz w:val="22"/>
          <w:szCs w:val="22"/>
        </w:rPr>
        <w:t>(Организация, передающая домашнее животное)                                                      (Новый владелец)</w:t>
      </w:r>
    </w:p>
    <w:p w:rsidR="008B50EA" w:rsidRPr="00675A9C" w:rsidRDefault="008B50EA" w:rsidP="00BC6717">
      <w:pPr>
        <w:pStyle w:val="ConsPlusNonformat"/>
        <w:widowControl/>
        <w:pBdr>
          <w:bottom w:val="single" w:sz="12" w:space="9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354CE" w:rsidRPr="00675A9C" w:rsidRDefault="00C354CE" w:rsidP="00BC6717">
      <w:pPr>
        <w:jc w:val="both"/>
        <w:rPr>
          <w:sz w:val="28"/>
          <w:szCs w:val="28"/>
        </w:rPr>
      </w:pPr>
    </w:p>
    <w:p w:rsidR="007B1C4D" w:rsidRPr="00675A9C" w:rsidRDefault="007B1C4D" w:rsidP="00BC6717">
      <w:pPr>
        <w:jc w:val="both"/>
        <w:rPr>
          <w:color w:val="000000" w:themeColor="text1"/>
          <w:sz w:val="28"/>
          <w:szCs w:val="28"/>
        </w:rPr>
      </w:pPr>
    </w:p>
    <w:p w:rsidR="007B1C4D" w:rsidRPr="00675A9C" w:rsidRDefault="007B1C4D" w:rsidP="00BC6717">
      <w:pPr>
        <w:jc w:val="both"/>
        <w:rPr>
          <w:color w:val="000000" w:themeColor="text1"/>
          <w:sz w:val="28"/>
          <w:szCs w:val="28"/>
        </w:rPr>
      </w:pPr>
    </w:p>
    <w:p w:rsidR="00675F89" w:rsidRPr="00675A9C" w:rsidRDefault="00675F89" w:rsidP="00BC6717">
      <w:pPr>
        <w:jc w:val="both"/>
        <w:rPr>
          <w:color w:val="000000" w:themeColor="text1"/>
          <w:sz w:val="28"/>
          <w:szCs w:val="28"/>
        </w:rPr>
      </w:pPr>
    </w:p>
    <w:p w:rsidR="00675F89" w:rsidRPr="00675A9C" w:rsidRDefault="00675F89" w:rsidP="00BC6717">
      <w:pPr>
        <w:jc w:val="both"/>
        <w:rPr>
          <w:color w:val="000000" w:themeColor="text1"/>
          <w:sz w:val="28"/>
          <w:szCs w:val="28"/>
        </w:rPr>
      </w:pPr>
    </w:p>
    <w:p w:rsidR="00675F89" w:rsidRPr="00675A9C" w:rsidRDefault="00675F89" w:rsidP="00675F89">
      <w:pPr>
        <w:rPr>
          <w:sz w:val="28"/>
          <w:szCs w:val="28"/>
        </w:rPr>
      </w:pPr>
    </w:p>
    <w:p w:rsidR="00675F89" w:rsidRPr="00675F89" w:rsidRDefault="00A60542" w:rsidP="00675F89">
      <w:pPr>
        <w:rPr>
          <w:sz w:val="28"/>
          <w:szCs w:val="28"/>
        </w:rPr>
      </w:pPr>
      <w:r w:rsidRPr="00675A9C">
        <w:rPr>
          <w:noProof/>
          <w:sz w:val="28"/>
          <w:szCs w:val="28"/>
        </w:rPr>
        <w:lastRenderedPageBreak/>
        <w:drawing>
          <wp:inline distT="0" distB="0" distL="0" distR="0">
            <wp:extent cx="6480175" cy="9242419"/>
            <wp:effectExtent l="0" t="0" r="0" b="0"/>
            <wp:docPr id="2" name="Рисунок 2" descr="C:\Users\306-1\Pictures\ControlCenter4\Scan\CCI0910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6-1\Pictures\ControlCenter4\Scan\CCI0910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5F89" w:rsidRPr="00675F89" w:rsidSect="00BA3FC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B09"/>
    <w:multiLevelType w:val="hybridMultilevel"/>
    <w:tmpl w:val="F8903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D79E6"/>
    <w:multiLevelType w:val="hybridMultilevel"/>
    <w:tmpl w:val="8E280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4F15"/>
    <w:multiLevelType w:val="hybridMultilevel"/>
    <w:tmpl w:val="46E06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B089F"/>
    <w:multiLevelType w:val="hybridMultilevel"/>
    <w:tmpl w:val="E8E40E9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81BCB"/>
    <w:multiLevelType w:val="hybridMultilevel"/>
    <w:tmpl w:val="35764ECC"/>
    <w:lvl w:ilvl="0" w:tplc="8404050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4C59278E"/>
    <w:multiLevelType w:val="hybridMultilevel"/>
    <w:tmpl w:val="57D27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A602C"/>
    <w:multiLevelType w:val="hybridMultilevel"/>
    <w:tmpl w:val="84AEA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56980"/>
    <w:multiLevelType w:val="hybridMultilevel"/>
    <w:tmpl w:val="5EC05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3B40BF"/>
    <w:multiLevelType w:val="hybridMultilevel"/>
    <w:tmpl w:val="FEC6BFD2"/>
    <w:lvl w:ilvl="0" w:tplc="938A8F2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76306676"/>
    <w:multiLevelType w:val="hybridMultilevel"/>
    <w:tmpl w:val="384A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460F9C"/>
    <w:multiLevelType w:val="hybridMultilevel"/>
    <w:tmpl w:val="19E23FB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03523"/>
    <w:multiLevelType w:val="hybridMultilevel"/>
    <w:tmpl w:val="904C4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5C"/>
    <w:rsid w:val="0000027E"/>
    <w:rsid w:val="00003984"/>
    <w:rsid w:val="00013127"/>
    <w:rsid w:val="000602F8"/>
    <w:rsid w:val="00085425"/>
    <w:rsid w:val="000D5CA1"/>
    <w:rsid w:val="000E689F"/>
    <w:rsid w:val="000E691C"/>
    <w:rsid w:val="001077AC"/>
    <w:rsid w:val="00116270"/>
    <w:rsid w:val="00121BF2"/>
    <w:rsid w:val="00122CB3"/>
    <w:rsid w:val="00126EAD"/>
    <w:rsid w:val="00160FA0"/>
    <w:rsid w:val="001822B7"/>
    <w:rsid w:val="00185607"/>
    <w:rsid w:val="001869D1"/>
    <w:rsid w:val="001A4F98"/>
    <w:rsid w:val="001F585B"/>
    <w:rsid w:val="002045BE"/>
    <w:rsid w:val="00223DFE"/>
    <w:rsid w:val="00226C11"/>
    <w:rsid w:val="00241F49"/>
    <w:rsid w:val="00251322"/>
    <w:rsid w:val="00255CD8"/>
    <w:rsid w:val="0027187D"/>
    <w:rsid w:val="00295C6B"/>
    <w:rsid w:val="002A0E34"/>
    <w:rsid w:val="002B319A"/>
    <w:rsid w:val="002C0F4A"/>
    <w:rsid w:val="002E7734"/>
    <w:rsid w:val="002F1D92"/>
    <w:rsid w:val="002F3452"/>
    <w:rsid w:val="0032008A"/>
    <w:rsid w:val="003476FE"/>
    <w:rsid w:val="00377AD5"/>
    <w:rsid w:val="00382027"/>
    <w:rsid w:val="003A1917"/>
    <w:rsid w:val="003A6E79"/>
    <w:rsid w:val="003B1721"/>
    <w:rsid w:val="003B35DE"/>
    <w:rsid w:val="003C361B"/>
    <w:rsid w:val="003C42A7"/>
    <w:rsid w:val="003D208A"/>
    <w:rsid w:val="003D376C"/>
    <w:rsid w:val="003E0C60"/>
    <w:rsid w:val="003F0BD6"/>
    <w:rsid w:val="003F5AB7"/>
    <w:rsid w:val="00421DF1"/>
    <w:rsid w:val="00435878"/>
    <w:rsid w:val="00441488"/>
    <w:rsid w:val="00456023"/>
    <w:rsid w:val="004B3AC6"/>
    <w:rsid w:val="004B4A92"/>
    <w:rsid w:val="004C755F"/>
    <w:rsid w:val="0052017A"/>
    <w:rsid w:val="005250CB"/>
    <w:rsid w:val="005259B6"/>
    <w:rsid w:val="005344CC"/>
    <w:rsid w:val="005877FE"/>
    <w:rsid w:val="00595400"/>
    <w:rsid w:val="005F1F7E"/>
    <w:rsid w:val="005F7221"/>
    <w:rsid w:val="0060455C"/>
    <w:rsid w:val="00615003"/>
    <w:rsid w:val="00626CA6"/>
    <w:rsid w:val="006472A2"/>
    <w:rsid w:val="00654289"/>
    <w:rsid w:val="00675A9C"/>
    <w:rsid w:val="00675F89"/>
    <w:rsid w:val="006A1861"/>
    <w:rsid w:val="006A1911"/>
    <w:rsid w:val="006C1D1F"/>
    <w:rsid w:val="00701F35"/>
    <w:rsid w:val="00713406"/>
    <w:rsid w:val="00714648"/>
    <w:rsid w:val="00720D24"/>
    <w:rsid w:val="00736815"/>
    <w:rsid w:val="00737F2B"/>
    <w:rsid w:val="00781856"/>
    <w:rsid w:val="00792F0A"/>
    <w:rsid w:val="007B1C4D"/>
    <w:rsid w:val="007D313B"/>
    <w:rsid w:val="007F7562"/>
    <w:rsid w:val="00827EAD"/>
    <w:rsid w:val="00856E9F"/>
    <w:rsid w:val="008A2DBE"/>
    <w:rsid w:val="008B50EA"/>
    <w:rsid w:val="008D1E5A"/>
    <w:rsid w:val="009037EF"/>
    <w:rsid w:val="009047CD"/>
    <w:rsid w:val="009310A7"/>
    <w:rsid w:val="009377B5"/>
    <w:rsid w:val="00970FB8"/>
    <w:rsid w:val="0099059F"/>
    <w:rsid w:val="00997159"/>
    <w:rsid w:val="009B578E"/>
    <w:rsid w:val="009C0298"/>
    <w:rsid w:val="009D472F"/>
    <w:rsid w:val="009D5D3F"/>
    <w:rsid w:val="00A52D36"/>
    <w:rsid w:val="00A60542"/>
    <w:rsid w:val="00A724F4"/>
    <w:rsid w:val="00A8099C"/>
    <w:rsid w:val="00AA1786"/>
    <w:rsid w:val="00AC7D75"/>
    <w:rsid w:val="00AD54C9"/>
    <w:rsid w:val="00AD7736"/>
    <w:rsid w:val="00AE16BF"/>
    <w:rsid w:val="00B074B6"/>
    <w:rsid w:val="00B504AF"/>
    <w:rsid w:val="00B5769F"/>
    <w:rsid w:val="00B73914"/>
    <w:rsid w:val="00BA169B"/>
    <w:rsid w:val="00BA3FC4"/>
    <w:rsid w:val="00BC30D4"/>
    <w:rsid w:val="00BC6717"/>
    <w:rsid w:val="00BC7BAE"/>
    <w:rsid w:val="00BD6237"/>
    <w:rsid w:val="00C17727"/>
    <w:rsid w:val="00C354CE"/>
    <w:rsid w:val="00C4129B"/>
    <w:rsid w:val="00C4631A"/>
    <w:rsid w:val="00C50895"/>
    <w:rsid w:val="00C70DFB"/>
    <w:rsid w:val="00C7585A"/>
    <w:rsid w:val="00CB657A"/>
    <w:rsid w:val="00CE00FA"/>
    <w:rsid w:val="00CE2005"/>
    <w:rsid w:val="00CF5BCF"/>
    <w:rsid w:val="00D14319"/>
    <w:rsid w:val="00D17B5C"/>
    <w:rsid w:val="00D31A4F"/>
    <w:rsid w:val="00D4730A"/>
    <w:rsid w:val="00DC4AF4"/>
    <w:rsid w:val="00E024B6"/>
    <w:rsid w:val="00E14104"/>
    <w:rsid w:val="00E60A17"/>
    <w:rsid w:val="00E76FB2"/>
    <w:rsid w:val="00E875DE"/>
    <w:rsid w:val="00E91D3F"/>
    <w:rsid w:val="00EA4DAE"/>
    <w:rsid w:val="00ED5730"/>
    <w:rsid w:val="00F05E87"/>
    <w:rsid w:val="00F23F20"/>
    <w:rsid w:val="00F30956"/>
    <w:rsid w:val="00F56511"/>
    <w:rsid w:val="00F56C86"/>
    <w:rsid w:val="00F616B9"/>
    <w:rsid w:val="00F62E1E"/>
    <w:rsid w:val="00F71933"/>
    <w:rsid w:val="00F93FFE"/>
    <w:rsid w:val="00FB4628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E5285-51BB-4D98-8384-9CBA438C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7B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7B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D17B5C"/>
    <w:pPr>
      <w:keepNext/>
      <w:jc w:val="both"/>
      <w:outlineLvl w:val="7"/>
    </w:pPr>
    <w:rPr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B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17B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D17B5C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paragraph" w:customStyle="1" w:styleId="ConsPlusNonformat">
    <w:name w:val="ConsPlusNonformat"/>
    <w:rsid w:val="00D17B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1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17B5C"/>
    <w:rPr>
      <w:color w:val="0000FF"/>
      <w:u w:val="single"/>
    </w:rPr>
  </w:style>
  <w:style w:type="paragraph" w:styleId="a5">
    <w:name w:val="Balloon Text"/>
    <w:basedOn w:val="a"/>
    <w:link w:val="a6"/>
    <w:semiHidden/>
    <w:rsid w:val="00D17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17B5C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D17B5C"/>
    <w:rPr>
      <w:sz w:val="28"/>
    </w:rPr>
  </w:style>
  <w:style w:type="character" w:customStyle="1" w:styleId="22">
    <w:name w:val="Основной текст 2 Знак"/>
    <w:basedOn w:val="a0"/>
    <w:link w:val="21"/>
    <w:rsid w:val="00D17B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D17B5C"/>
    <w:pPr>
      <w:spacing w:after="120"/>
    </w:pPr>
  </w:style>
  <w:style w:type="character" w:customStyle="1" w:styleId="a8">
    <w:name w:val="Основной текст Знак"/>
    <w:basedOn w:val="a0"/>
    <w:link w:val="a7"/>
    <w:rsid w:val="00D17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17B5C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D17B5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Body Text 3"/>
    <w:basedOn w:val="a"/>
    <w:link w:val="30"/>
    <w:rsid w:val="00D17B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17B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D17B5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rsid w:val="00D17B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17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D17B5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D17B5C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D17B5C"/>
    <w:rPr>
      <w:b/>
      <w:bCs/>
    </w:rPr>
  </w:style>
  <w:style w:type="paragraph" w:styleId="ad">
    <w:name w:val="Body Text Indent"/>
    <w:basedOn w:val="a"/>
    <w:link w:val="ae"/>
    <w:rsid w:val="00D17B5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D17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D17B5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D17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22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E4A4D-F319-4C48-B3EF-EC3D129D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Урумова</dc:creator>
  <cp:keywords/>
  <dc:description/>
  <cp:lastModifiedBy>Сарафинос Наталья Ивановна</cp:lastModifiedBy>
  <cp:revision>6</cp:revision>
  <cp:lastPrinted>2015-10-09T10:38:00Z</cp:lastPrinted>
  <dcterms:created xsi:type="dcterms:W3CDTF">2015-10-09T09:52:00Z</dcterms:created>
  <dcterms:modified xsi:type="dcterms:W3CDTF">2015-10-09T10:45:00Z</dcterms:modified>
</cp:coreProperties>
</file>