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236C" w:rsidRDefault="009F236C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27738" w:rsidRPr="0030735F" w:rsidRDefault="00EF0D85" w:rsidP="0030735F">
      <w:pPr>
        <w:spacing w:after="0" w:line="240" w:lineRule="auto"/>
        <w:ind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0735F">
        <w:rPr>
          <w:rFonts w:ascii="Times New Roman" w:hAnsi="Times New Roman" w:cs="Times New Roman"/>
          <w:sz w:val="28"/>
          <w:szCs w:val="28"/>
        </w:rPr>
        <w:t xml:space="preserve">Заключение </w:t>
      </w:r>
    </w:p>
    <w:p w:rsidR="0030735F" w:rsidRDefault="00EF0D85" w:rsidP="0030735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735F">
        <w:rPr>
          <w:rFonts w:ascii="Times New Roman" w:hAnsi="Times New Roman" w:cs="Times New Roman"/>
          <w:sz w:val="28"/>
          <w:szCs w:val="28"/>
        </w:rPr>
        <w:t xml:space="preserve">о результатах </w:t>
      </w:r>
      <w:r w:rsidRPr="003073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</w:p>
    <w:p w:rsidR="0030735F" w:rsidRPr="0030735F" w:rsidRDefault="0030735F" w:rsidP="0030735F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30735F">
        <w:rPr>
          <w:rFonts w:ascii="Times New Roman" w:hAnsi="Times New Roman" w:cs="Times New Roman"/>
          <w:sz w:val="28"/>
          <w:szCs w:val="28"/>
        </w:rPr>
        <w:t xml:space="preserve">по </w:t>
      </w:r>
      <w:r w:rsidRPr="0030735F">
        <w:rPr>
          <w:rFonts w:ascii="Times New Roman" w:hAnsi="Times New Roman" w:cs="Times New Roman"/>
          <w:color w:val="000000"/>
          <w:sz w:val="28"/>
          <w:szCs w:val="28"/>
        </w:rPr>
        <w:t>корректировке проекта межевания территории кварталов 29-1 по 29-18</w:t>
      </w:r>
    </w:p>
    <w:p w:rsidR="0030735F" w:rsidRPr="0030735F" w:rsidRDefault="0030735F" w:rsidP="0030735F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30735F">
        <w:rPr>
          <w:rFonts w:ascii="Times New Roman" w:hAnsi="Times New Roman" w:cs="Times New Roman"/>
          <w:color w:val="000000"/>
          <w:sz w:val="28"/>
          <w:szCs w:val="28"/>
        </w:rPr>
        <w:t>(кроме квартала 29-16 города Сургута) в части земельных участков</w:t>
      </w:r>
    </w:p>
    <w:p w:rsidR="0030735F" w:rsidRPr="0030735F" w:rsidRDefault="0030735F" w:rsidP="0030735F">
      <w:pPr>
        <w:spacing w:after="0" w:line="240" w:lineRule="auto"/>
        <w:jc w:val="center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30735F">
        <w:rPr>
          <w:rFonts w:ascii="Times New Roman" w:hAnsi="Times New Roman" w:cs="Times New Roman"/>
          <w:color w:val="000000"/>
          <w:sz w:val="28"/>
          <w:szCs w:val="28"/>
        </w:rPr>
        <w:t>:ЗУ</w:t>
      </w:r>
      <w:proofErr w:type="gramEnd"/>
      <w:r w:rsidRPr="0030735F">
        <w:rPr>
          <w:rFonts w:ascii="Times New Roman" w:hAnsi="Times New Roman" w:cs="Times New Roman"/>
          <w:color w:val="000000"/>
          <w:sz w:val="28"/>
          <w:szCs w:val="28"/>
        </w:rPr>
        <w:t xml:space="preserve"> 2.6-7 и :ЗУ 2.6-10 с кадастровым номером 86:10:0101049:178</w:t>
      </w:r>
    </w:p>
    <w:p w:rsidR="00892BA1" w:rsidRPr="009F236C" w:rsidRDefault="00892BA1" w:rsidP="0030735F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580E" w:rsidRPr="00437C1A" w:rsidRDefault="0065580E" w:rsidP="00437C1A">
      <w:pPr>
        <w:spacing w:after="0" w:line="240" w:lineRule="auto"/>
        <w:ind w:leftChars="264" w:left="607" w:hanging="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80E" w:rsidRPr="00D55E41" w:rsidRDefault="00D23C67" w:rsidP="00D55E41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Публичные слушания </w:t>
      </w:r>
      <w:r w:rsidR="00BD7AD8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назначены и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проведены 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статьей 46 Градостроительного кодекса Российской </w:t>
      </w:r>
      <w:r w:rsidR="00BD7AD8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Федерации, с  Федеральным законом </w:t>
      </w:r>
      <w:r w:rsidR="00740519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                        </w:t>
      </w:r>
      <w:r w:rsidR="00BD7AD8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>от 06.10.2003 № 131-ФЗ «Об общих принципах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 организации местного самоуправления в Российской Федерации», Уставом городского округа город Сургут Ханты – Мансийского автон</w:t>
      </w:r>
      <w:r w:rsidR="005E7B8A" w:rsidRPr="00892BA1">
        <w:rPr>
          <w:rFonts w:ascii="Times New Roman" w:eastAsia="Calibri" w:hAnsi="Times New Roman" w:cs="Times New Roman"/>
          <w:sz w:val="28"/>
          <w:szCs w:val="28"/>
        </w:rPr>
        <w:t xml:space="preserve">омного 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округа – Югры, </w:t>
      </w:r>
      <w:r w:rsidR="00BD7AD8" w:rsidRPr="00892BA1">
        <w:rPr>
          <w:rFonts w:ascii="Times New Roman" w:eastAsia="Calibri" w:hAnsi="Times New Roman" w:cs="Times New Roman"/>
          <w:spacing w:val="-4"/>
          <w:sz w:val="28"/>
          <w:szCs w:val="28"/>
        </w:rPr>
        <w:t>решением</w:t>
      </w:r>
      <w:r w:rsidR="00BD7AD8" w:rsidRPr="00892BA1">
        <w:rPr>
          <w:rFonts w:ascii="Times New Roman" w:eastAsia="Calibri" w:hAnsi="Times New Roman" w:cs="Times New Roman"/>
          <w:sz w:val="28"/>
          <w:szCs w:val="28"/>
        </w:rPr>
        <w:t xml:space="preserve"> Думы города </w:t>
      </w:r>
      <w:r w:rsidR="00BD7AD8" w:rsidRPr="00892BA1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>от 10.07.2018 № 304-VI ДГ «Об утверждении Порядка организации и проведения общественных обсуждений или публичных слушаний по вопросам градостроительной деятельности в городе Сургуте»</w:t>
      </w:r>
      <w:r w:rsidR="005E7B8A" w:rsidRPr="00892BA1">
        <w:rPr>
          <w:rFonts w:ascii="Times New Roman" w:eastAsia="Calibri" w:hAnsi="Times New Roman" w:cs="Times New Roman"/>
          <w:sz w:val="28"/>
          <w:szCs w:val="28"/>
          <w:shd w:val="clear" w:color="auto" w:fill="FEFEFE"/>
        </w:rPr>
        <w:t xml:space="preserve">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постановления </w:t>
      </w:r>
      <w:r w:rsidR="00D55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города от 25.09.2020 № 145 </w:t>
      </w:r>
      <w:r w:rsidR="00BB0ECC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назначении </w:t>
      </w:r>
      <w:r w:rsidR="0003239D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публичных слушаний </w:t>
      </w:r>
      <w:r w:rsidR="00740519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55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D55E41" w:rsidRPr="0030735F">
        <w:rPr>
          <w:rFonts w:ascii="Times New Roman" w:hAnsi="Times New Roman" w:cs="Times New Roman"/>
          <w:sz w:val="28"/>
          <w:szCs w:val="28"/>
        </w:rPr>
        <w:t xml:space="preserve">по </w:t>
      </w:r>
      <w:r w:rsidR="00D55E41" w:rsidRPr="0030735F">
        <w:rPr>
          <w:rFonts w:ascii="Times New Roman" w:hAnsi="Times New Roman" w:cs="Times New Roman"/>
          <w:color w:val="000000"/>
          <w:sz w:val="28"/>
          <w:szCs w:val="28"/>
        </w:rPr>
        <w:t>корректировке проекта межевания территории кварталов 29-1 по 29-18</w:t>
      </w:r>
      <w:r w:rsidR="00D55E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99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</w:t>
      </w:r>
      <w:r w:rsidR="00D55E41" w:rsidRPr="0030735F">
        <w:rPr>
          <w:rFonts w:ascii="Times New Roman" w:hAnsi="Times New Roman" w:cs="Times New Roman"/>
          <w:color w:val="000000"/>
          <w:sz w:val="28"/>
          <w:szCs w:val="28"/>
        </w:rPr>
        <w:t>(кроме квартала 29-16 города Сургута) в части земельных участков</w:t>
      </w:r>
      <w:r w:rsidR="00D55E4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2998">
        <w:rPr>
          <w:rFonts w:ascii="Times New Roman" w:hAnsi="Times New Roman" w:cs="Times New Roman"/>
          <w:color w:val="000000"/>
          <w:sz w:val="28"/>
          <w:szCs w:val="28"/>
        </w:rPr>
        <w:t xml:space="preserve">:ЗУ 2.6-7 и :ЗУ 2.6-10 </w:t>
      </w:r>
      <w:r w:rsidR="00D55E41" w:rsidRPr="0030735F">
        <w:rPr>
          <w:rFonts w:ascii="Times New Roman" w:hAnsi="Times New Roman" w:cs="Times New Roman"/>
          <w:color w:val="000000"/>
          <w:sz w:val="28"/>
          <w:szCs w:val="28"/>
        </w:rPr>
        <w:t>с кадастровым номером 86:10:0101049:178</w:t>
      </w:r>
      <w:r w:rsidR="00D55E41">
        <w:rPr>
          <w:rFonts w:ascii="Times New Roman" w:hAnsi="Times New Roman" w:cs="Times New Roman"/>
          <w:color w:val="000000"/>
          <w:sz w:val="28"/>
          <w:szCs w:val="28"/>
        </w:rPr>
        <w:t>».</w:t>
      </w:r>
      <w:r w:rsidR="00740519" w:rsidRP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65580E" w:rsidRPr="00935E4D" w:rsidRDefault="0003239D" w:rsidP="00D55E41">
      <w:pPr>
        <w:ind w:firstLine="10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Место проведения: зал заседаний Думы города, расположенный </w:t>
      </w:r>
      <w:r w:rsidR="00693E6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EF0D85" w:rsidRPr="00935E4D">
        <w:rPr>
          <w:rFonts w:ascii="Times New Roman" w:hAnsi="Times New Roman" w:cs="Times New Roman"/>
          <w:sz w:val="28"/>
          <w:szCs w:val="28"/>
        </w:rPr>
        <w:t>в административном здании по ул. Восход, 4</w:t>
      </w:r>
      <w:r w:rsidR="00EB2F17" w:rsidRPr="00935E4D">
        <w:rPr>
          <w:rFonts w:ascii="Times New Roman" w:hAnsi="Times New Roman" w:cs="Times New Roman"/>
          <w:sz w:val="28"/>
          <w:szCs w:val="28"/>
        </w:rPr>
        <w:t>.</w:t>
      </w:r>
    </w:p>
    <w:p w:rsidR="008E10C5" w:rsidRPr="00935E4D" w:rsidRDefault="00935E4D">
      <w:pPr>
        <w:ind w:leftChars="264" w:left="607" w:hanging="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7738">
        <w:rPr>
          <w:rFonts w:ascii="Times New Roman" w:hAnsi="Times New Roman" w:cs="Times New Roman"/>
          <w:sz w:val="28"/>
          <w:szCs w:val="28"/>
        </w:rPr>
        <w:tab/>
      </w:r>
      <w:r w:rsidR="00EF0D85" w:rsidRPr="00935E4D">
        <w:rPr>
          <w:rFonts w:ascii="Times New Roman" w:hAnsi="Times New Roman" w:cs="Times New Roman"/>
          <w:sz w:val="28"/>
          <w:szCs w:val="28"/>
        </w:rPr>
        <w:t xml:space="preserve">Дата и время проведения: </w:t>
      </w:r>
      <w:r w:rsid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="00437C1A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.10.2020 в</w:t>
      </w:r>
      <w:r w:rsidR="00892B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</w:t>
      </w:r>
      <w:r w:rsidR="006C2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час. 10</w:t>
      </w:r>
      <w:r w:rsidR="00D55E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мин.  </w:t>
      </w:r>
    </w:p>
    <w:p w:rsidR="0065580E" w:rsidRPr="00935E4D" w:rsidRDefault="00027738" w:rsidP="00BA0EE8">
      <w:pPr>
        <w:ind w:leftChars="-11" w:left="-24" w:firstLine="58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E10C5" w:rsidRPr="00935E4D">
        <w:rPr>
          <w:rFonts w:ascii="Times New Roman" w:hAnsi="Times New Roman" w:cs="Times New Roman"/>
          <w:sz w:val="28"/>
          <w:szCs w:val="28"/>
        </w:rPr>
        <w:t xml:space="preserve">Присутствовало: </w:t>
      </w:r>
      <w:r w:rsidR="00D55E4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с учетом председателя публичных слушаний </w:t>
      </w:r>
      <w:r w:rsidR="00BA0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8E10C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секретаря.</w:t>
      </w:r>
      <w:r w:rsidR="00EF0D85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BD7AD8" w:rsidRPr="00935E4D" w:rsidRDefault="00935E4D" w:rsidP="00935E4D">
      <w:pPr>
        <w:widowControl w:val="0"/>
        <w:autoSpaceDE w:val="0"/>
        <w:autoSpaceDN w:val="0"/>
        <w:spacing w:after="0" w:line="240" w:lineRule="auto"/>
        <w:ind w:leftChars="264" w:left="607" w:right="174" w:hanging="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773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публичных </w:t>
      </w:r>
      <w:proofErr w:type="gramStart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слушаний  оформлен</w:t>
      </w:r>
      <w:proofErr w:type="gramEnd"/>
      <w:r w:rsidR="006B00D2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0EBE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5B29D3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.10</w:t>
      </w:r>
      <w:r w:rsidR="007405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.2020 № </w:t>
      </w:r>
      <w:r w:rsidR="00D55E41">
        <w:rPr>
          <w:rFonts w:ascii="Times New Roman" w:eastAsia="Times New Roman" w:hAnsi="Times New Roman" w:cs="Times New Roman"/>
          <w:sz w:val="28"/>
          <w:szCs w:val="28"/>
          <w:lang w:eastAsia="ru-RU"/>
        </w:rPr>
        <w:t>17</w:t>
      </w:r>
      <w:r w:rsidR="00EB2F17" w:rsidRPr="00935E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A52FD" w:rsidRPr="00BF0EBE" w:rsidRDefault="00BF0EBE" w:rsidP="00272D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ab/>
      </w:r>
      <w:r w:rsidR="001A52FD">
        <w:rPr>
          <w:rFonts w:ascii="Times New Roman" w:hAnsi="Times New Roman" w:cs="Times New Roman"/>
          <w:sz w:val="28"/>
          <w:szCs w:val="28"/>
        </w:rPr>
        <w:t xml:space="preserve">Документация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по </w:t>
      </w:r>
      <w:r w:rsidR="001A52FD">
        <w:rPr>
          <w:rFonts w:ascii="Times New Roman" w:hAnsi="Times New Roman" w:cs="Times New Roman"/>
          <w:sz w:val="28"/>
          <w:szCs w:val="28"/>
        </w:rPr>
        <w:t xml:space="preserve">указанной </w:t>
      </w:r>
      <w:r w:rsidR="001A52FD" w:rsidRPr="001017F3">
        <w:rPr>
          <w:rFonts w:ascii="Times New Roman" w:hAnsi="Times New Roman" w:cs="Times New Roman"/>
          <w:sz w:val="28"/>
          <w:szCs w:val="28"/>
        </w:rPr>
        <w:t xml:space="preserve">корректировке проекта </w:t>
      </w:r>
      <w:proofErr w:type="gramStart"/>
      <w:r w:rsidR="001A52FD" w:rsidRPr="001017F3">
        <w:rPr>
          <w:rFonts w:ascii="Times New Roman" w:hAnsi="Times New Roman" w:cs="Times New Roman"/>
          <w:sz w:val="28"/>
          <w:szCs w:val="28"/>
        </w:rPr>
        <w:t>межевания  дополнительно</w:t>
      </w:r>
      <w:proofErr w:type="gramEnd"/>
      <w:r w:rsidR="001A52FD" w:rsidRPr="001017F3">
        <w:rPr>
          <w:rFonts w:ascii="Times New Roman" w:hAnsi="Times New Roman" w:cs="Times New Roman"/>
          <w:sz w:val="28"/>
          <w:szCs w:val="28"/>
        </w:rPr>
        <w:t xml:space="preserve"> рассмотрена </w:t>
      </w:r>
      <w:r w:rsidR="001A52FD">
        <w:rPr>
          <w:rFonts w:ascii="Times New Roman" w:hAnsi="Times New Roman" w:cs="Times New Roman"/>
          <w:sz w:val="28"/>
          <w:szCs w:val="28"/>
        </w:rPr>
        <w:t xml:space="preserve">года </w:t>
      </w:r>
      <w:r w:rsidR="001A52FD" w:rsidRPr="001017F3">
        <w:rPr>
          <w:rFonts w:ascii="Times New Roman" w:hAnsi="Times New Roman" w:cs="Times New Roman"/>
          <w:sz w:val="28"/>
          <w:szCs w:val="28"/>
        </w:rPr>
        <w:t>на рабочей группе</w:t>
      </w:r>
      <w:r w:rsidR="001A52FD">
        <w:rPr>
          <w:rFonts w:ascii="Times New Roman" w:hAnsi="Times New Roman" w:cs="Times New Roman"/>
          <w:sz w:val="28"/>
          <w:szCs w:val="28"/>
        </w:rPr>
        <w:t>, утвержде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нной распоряжением Администрации города от 28.03.2017 </w:t>
      </w:r>
      <w:r w:rsidR="001A52FD">
        <w:rPr>
          <w:rFonts w:ascii="Times New Roman" w:hAnsi="Times New Roman" w:cs="Times New Roman"/>
          <w:sz w:val="28"/>
          <w:szCs w:val="28"/>
        </w:rPr>
        <w:t>№ 47</w:t>
      </w:r>
      <w:r w:rsidR="001A52FD" w:rsidRPr="00450A3E">
        <w:rPr>
          <w:rFonts w:ascii="Times New Roman" w:hAnsi="Times New Roman" w:cs="Times New Roman"/>
          <w:sz w:val="28"/>
          <w:szCs w:val="28"/>
        </w:rPr>
        <w:t xml:space="preserve"> «Об утверждении положения и состава рабочей </w:t>
      </w:r>
      <w:r w:rsidR="001A52FD">
        <w:rPr>
          <w:rFonts w:ascii="Times New Roman" w:hAnsi="Times New Roman" w:cs="Times New Roman"/>
          <w:sz w:val="28"/>
          <w:szCs w:val="28"/>
        </w:rPr>
        <w:t xml:space="preserve">группы </w:t>
      </w:r>
      <w:r w:rsidR="001A52FD" w:rsidRPr="00450A3E">
        <w:rPr>
          <w:rFonts w:ascii="Times New Roman" w:hAnsi="Times New Roman" w:cs="Times New Roman"/>
          <w:sz w:val="28"/>
          <w:szCs w:val="28"/>
        </w:rPr>
        <w:t>по р</w:t>
      </w:r>
      <w:r w:rsidR="001A52FD">
        <w:rPr>
          <w:rFonts w:ascii="Times New Roman" w:hAnsi="Times New Roman" w:cs="Times New Roman"/>
          <w:sz w:val="28"/>
          <w:szCs w:val="28"/>
        </w:rPr>
        <w:t>ассмотрению проектов планировки</w:t>
      </w:r>
      <w:r w:rsidR="006C2998">
        <w:rPr>
          <w:rFonts w:ascii="Times New Roman" w:hAnsi="Times New Roman" w:cs="Times New Roman"/>
          <w:sz w:val="28"/>
          <w:szCs w:val="28"/>
        </w:rPr>
        <w:t xml:space="preserve"> </w:t>
      </w:r>
      <w:r w:rsidR="001A52FD">
        <w:rPr>
          <w:rFonts w:ascii="Times New Roman" w:hAnsi="Times New Roman" w:cs="Times New Roman"/>
          <w:sz w:val="28"/>
          <w:szCs w:val="28"/>
        </w:rPr>
        <w:t xml:space="preserve">и </w:t>
      </w:r>
      <w:r w:rsidR="001A52FD" w:rsidRPr="00BF0EBE">
        <w:rPr>
          <w:rFonts w:ascii="Times New Roman" w:hAnsi="Times New Roman" w:cs="Times New Roman"/>
          <w:sz w:val="28"/>
          <w:szCs w:val="28"/>
        </w:rPr>
        <w:t>проект</w:t>
      </w:r>
      <w:r w:rsidR="006C2998">
        <w:rPr>
          <w:rFonts w:ascii="Times New Roman" w:hAnsi="Times New Roman" w:cs="Times New Roman"/>
          <w:sz w:val="28"/>
          <w:szCs w:val="28"/>
        </w:rPr>
        <w:t>ов межевания территории города» 27.11.2020.</w:t>
      </w:r>
    </w:p>
    <w:p w:rsidR="001A52FD" w:rsidRPr="00272DBD" w:rsidRDefault="001A52FD" w:rsidP="00272DBD">
      <w:pPr>
        <w:spacing w:after="0" w:line="240" w:lineRule="auto"/>
        <w:jc w:val="both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BF0EBE">
        <w:rPr>
          <w:rFonts w:ascii="Times New Roman" w:hAnsi="Times New Roman" w:cs="Times New Roman"/>
          <w:sz w:val="28"/>
          <w:szCs w:val="28"/>
        </w:rPr>
        <w:tab/>
        <w:t>С учетом положительного рассмотрения на публичных слушаниях, решения рабочей группы и полученных согласований, принято решение направить документацию</w:t>
      </w:r>
      <w:r w:rsidR="00BF0EBE" w:rsidRPr="00BF0EBE">
        <w:rPr>
          <w:rFonts w:ascii="Times New Roman" w:hAnsi="Times New Roman" w:cs="Times New Roman"/>
          <w:sz w:val="28"/>
          <w:szCs w:val="28"/>
        </w:rPr>
        <w:t xml:space="preserve"> </w:t>
      </w:r>
      <w:r w:rsidR="00D55E41">
        <w:rPr>
          <w:rFonts w:ascii="Times New Roman" w:hAnsi="Times New Roman" w:cs="Times New Roman"/>
          <w:sz w:val="28"/>
          <w:szCs w:val="28"/>
        </w:rPr>
        <w:t>по</w:t>
      </w:r>
      <w:r w:rsidR="00272DBD">
        <w:rPr>
          <w:rFonts w:ascii="Times New Roman" w:hAnsi="Times New Roman" w:cs="Times New Roman"/>
          <w:sz w:val="28"/>
          <w:szCs w:val="28"/>
        </w:rPr>
        <w:t xml:space="preserve"> </w:t>
      </w:r>
      <w:r w:rsidR="00272DBD" w:rsidRPr="0030735F">
        <w:rPr>
          <w:rFonts w:ascii="Times New Roman" w:hAnsi="Times New Roman" w:cs="Times New Roman"/>
          <w:color w:val="000000"/>
          <w:sz w:val="28"/>
          <w:szCs w:val="28"/>
        </w:rPr>
        <w:t xml:space="preserve">корректировке проекта межевания территории кварталов 29-1 </w:t>
      </w:r>
      <w:r w:rsidR="00272D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</w:t>
      </w:r>
      <w:r w:rsidR="00272DBD" w:rsidRPr="0030735F">
        <w:rPr>
          <w:rFonts w:ascii="Times New Roman" w:hAnsi="Times New Roman" w:cs="Times New Roman"/>
          <w:color w:val="000000"/>
          <w:sz w:val="28"/>
          <w:szCs w:val="28"/>
        </w:rPr>
        <w:t>по 29-18</w:t>
      </w:r>
      <w:r w:rsidR="00272D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2DBD" w:rsidRPr="0030735F">
        <w:rPr>
          <w:rFonts w:ascii="Times New Roman" w:hAnsi="Times New Roman" w:cs="Times New Roman"/>
          <w:color w:val="000000"/>
          <w:sz w:val="28"/>
          <w:szCs w:val="28"/>
        </w:rPr>
        <w:t>(кроме квартала 29-16 города Сургута) в части земельных участков</w:t>
      </w:r>
      <w:r w:rsidR="00272DB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</w:t>
      </w:r>
      <w:r w:rsidR="00272DBD" w:rsidRPr="0030735F">
        <w:rPr>
          <w:rFonts w:ascii="Times New Roman" w:hAnsi="Times New Roman" w:cs="Times New Roman"/>
          <w:color w:val="000000"/>
          <w:sz w:val="28"/>
          <w:szCs w:val="28"/>
        </w:rPr>
        <w:t>:ЗУ 2.6-7 и :ЗУ 2.6-10 с кадастровым номером 86:10:0101049:178</w:t>
      </w:r>
      <w:r>
        <w:rPr>
          <w:rFonts w:ascii="Times New Roman" w:hAnsi="Times New Roman" w:cs="Times New Roman"/>
          <w:sz w:val="28"/>
          <w:szCs w:val="28"/>
        </w:rPr>
        <w:t>,</w:t>
      </w:r>
      <w:r w:rsidR="008D2BBB">
        <w:rPr>
          <w:rFonts w:ascii="Times New Roman" w:hAnsi="Times New Roman" w:cs="Times New Roman"/>
          <w:sz w:val="28"/>
          <w:szCs w:val="28"/>
        </w:rPr>
        <w:t xml:space="preserve"> </w:t>
      </w:r>
      <w:r w:rsidR="008D2BBB" w:rsidRPr="0083593E">
        <w:rPr>
          <w:rFonts w:ascii="Times New Roman" w:hAnsi="Times New Roman" w:cs="Times New Roman"/>
          <w:sz w:val="28"/>
          <w:szCs w:val="28"/>
        </w:rPr>
        <w:t>заместителю Главы города курирующему сферу архитектуры, градостроительства, управления земельными ресурсами городского округа</w:t>
      </w:r>
      <w:r w:rsidR="008D2BBB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с рекомендацией к утверждению.</w:t>
      </w:r>
    </w:p>
    <w:p w:rsidR="009837F5" w:rsidRPr="007E173D" w:rsidRDefault="007E173D" w:rsidP="00272DBD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173D">
        <w:rPr>
          <w:rFonts w:ascii="Times New Roman" w:hAnsi="Times New Roman" w:cs="Times New Roman"/>
          <w:sz w:val="28"/>
          <w:szCs w:val="28"/>
        </w:rPr>
        <w:t xml:space="preserve">Принятое решение будет опубликовано в средствах массовой информации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7E173D">
        <w:rPr>
          <w:rFonts w:ascii="Times New Roman" w:hAnsi="Times New Roman" w:cs="Times New Roman"/>
          <w:sz w:val="28"/>
          <w:szCs w:val="28"/>
        </w:rPr>
        <w:t>и размещено на официальном портале Администрации города Сургута.</w:t>
      </w:r>
    </w:p>
    <w:p w:rsidR="00203042" w:rsidRDefault="00BF0EBE" w:rsidP="00203042">
      <w:pPr>
        <w:pStyle w:val="a3"/>
        <w:ind w:leftChars="-295" w:left="-649" w:firstLine="620"/>
        <w:jc w:val="left"/>
        <w:rPr>
          <w:b w:val="0"/>
        </w:rPr>
      </w:pPr>
      <w:r>
        <w:rPr>
          <w:b w:val="0"/>
        </w:rPr>
        <w:t>Заместитель д</w:t>
      </w:r>
      <w:r w:rsidR="00203042" w:rsidRPr="00203042">
        <w:rPr>
          <w:b w:val="0"/>
        </w:rPr>
        <w:t>иректор</w:t>
      </w:r>
      <w:r w:rsidR="009F236C">
        <w:rPr>
          <w:b w:val="0"/>
        </w:rPr>
        <w:t>а</w:t>
      </w:r>
      <w:r w:rsidR="00203042" w:rsidRPr="00203042">
        <w:rPr>
          <w:b w:val="0"/>
        </w:rPr>
        <w:t xml:space="preserve"> департамента</w:t>
      </w:r>
    </w:p>
    <w:p w:rsidR="00BF0EBE" w:rsidRDefault="00203042" w:rsidP="00BF0EBE">
      <w:pPr>
        <w:pStyle w:val="a3"/>
        <w:ind w:leftChars="-295" w:left="-649" w:firstLine="620"/>
        <w:jc w:val="left"/>
        <w:rPr>
          <w:b w:val="0"/>
        </w:rPr>
      </w:pPr>
      <w:r w:rsidRPr="00203042">
        <w:rPr>
          <w:b w:val="0"/>
        </w:rPr>
        <w:t>архитектуры и градостроительства</w:t>
      </w:r>
      <w:r w:rsidR="00BF0EBE">
        <w:rPr>
          <w:b w:val="0"/>
        </w:rPr>
        <w:t>,</w:t>
      </w:r>
    </w:p>
    <w:p w:rsidR="00BF0EBE" w:rsidRPr="00BF0EBE" w:rsidRDefault="00BF0EBE" w:rsidP="00BF0EBE">
      <w:pPr>
        <w:pStyle w:val="a3"/>
        <w:ind w:leftChars="-295" w:left="-649" w:firstLine="620"/>
        <w:jc w:val="left"/>
        <w:rPr>
          <w:b w:val="0"/>
        </w:rPr>
      </w:pPr>
      <w:r w:rsidRPr="00BF0EBE">
        <w:rPr>
          <w:b w:val="0"/>
        </w:rPr>
        <w:t>председатель публичных слушаний</w:t>
      </w:r>
    </w:p>
    <w:p w:rsidR="00203042" w:rsidRPr="00203042" w:rsidRDefault="00203042" w:rsidP="00203042">
      <w:pPr>
        <w:pStyle w:val="a3"/>
        <w:tabs>
          <w:tab w:val="left" w:pos="7590"/>
        </w:tabs>
        <w:ind w:leftChars="-295" w:left="-649" w:firstLine="620"/>
        <w:jc w:val="left"/>
        <w:rPr>
          <w:b w:val="0"/>
        </w:rPr>
      </w:pPr>
      <w:r w:rsidRPr="00BF0EBE">
        <w:rPr>
          <w:b w:val="0"/>
        </w:rPr>
        <w:tab/>
      </w:r>
      <w:r w:rsidR="00BF0EBE">
        <w:rPr>
          <w:b w:val="0"/>
        </w:rPr>
        <w:t xml:space="preserve">     Ю.В. Валгушкин</w:t>
      </w:r>
    </w:p>
    <w:p w:rsidR="006C2998" w:rsidRDefault="006C2998" w:rsidP="006C2998">
      <w:pPr>
        <w:spacing w:after="0" w:line="240" w:lineRule="auto"/>
        <w:ind w:hanging="2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-                                                                                                                          </w:t>
      </w:r>
    </w:p>
    <w:p w:rsidR="006C2998" w:rsidRDefault="006C2998" w:rsidP="006C2998">
      <w:pPr>
        <w:spacing w:after="0" w:line="240" w:lineRule="auto"/>
        <w:ind w:hanging="29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отдела                                                                                                                               </w:t>
      </w:r>
    </w:p>
    <w:p w:rsidR="006C2998" w:rsidRDefault="006C2998" w:rsidP="006C2998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генерального плана и перспективного </w:t>
      </w:r>
    </w:p>
    <w:p w:rsidR="006C2998" w:rsidRPr="00DE59C6" w:rsidRDefault="006C2998" w:rsidP="006C2998">
      <w:pPr>
        <w:spacing w:after="0" w:line="240" w:lineRule="auto"/>
        <w:ind w:hanging="2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проектирования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ДАиГ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М.В. Кильдибекова</w:t>
      </w:r>
    </w:p>
    <w:p w:rsidR="006C2998" w:rsidRDefault="006C2998" w:rsidP="006C2998">
      <w:pPr>
        <w:spacing w:after="0" w:line="240" w:lineRule="auto"/>
        <w:ind w:leftChars="282" w:left="651" w:hanging="31"/>
        <w:jc w:val="both"/>
        <w:rPr>
          <w:rFonts w:ascii="Times New Roman" w:hAnsi="Times New Roman" w:cs="Times New Roman"/>
          <w:sz w:val="28"/>
          <w:szCs w:val="28"/>
        </w:rPr>
      </w:pPr>
    </w:p>
    <w:p w:rsidR="0065580E" w:rsidRDefault="0065580E">
      <w:pPr>
        <w:spacing w:after="0" w:line="240" w:lineRule="auto"/>
        <w:ind w:leftChars="282" w:left="651" w:hanging="31"/>
        <w:jc w:val="both"/>
        <w:rPr>
          <w:rFonts w:ascii="Times New Roman" w:hAnsi="Times New Roman" w:cs="Times New Roman"/>
          <w:sz w:val="28"/>
          <w:szCs w:val="28"/>
        </w:rPr>
      </w:pPr>
    </w:p>
    <w:sectPr w:rsidR="0065580E" w:rsidSect="008D2BBB">
      <w:pgSz w:w="11906" w:h="16838"/>
      <w:pgMar w:top="142" w:right="850" w:bottom="284" w:left="10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7738"/>
    <w:rsid w:val="0003239D"/>
    <w:rsid w:val="000A7668"/>
    <w:rsid w:val="000C51D8"/>
    <w:rsid w:val="001A52FD"/>
    <w:rsid w:val="00203042"/>
    <w:rsid w:val="002205C7"/>
    <w:rsid w:val="00272DBD"/>
    <w:rsid w:val="0030735F"/>
    <w:rsid w:val="00396492"/>
    <w:rsid w:val="00397466"/>
    <w:rsid w:val="003E3E0D"/>
    <w:rsid w:val="00437C1A"/>
    <w:rsid w:val="004775B9"/>
    <w:rsid w:val="004F39DE"/>
    <w:rsid w:val="00540F70"/>
    <w:rsid w:val="00554889"/>
    <w:rsid w:val="005753A8"/>
    <w:rsid w:val="005B29D3"/>
    <w:rsid w:val="005E7B8A"/>
    <w:rsid w:val="005F53CA"/>
    <w:rsid w:val="0065580E"/>
    <w:rsid w:val="0067379D"/>
    <w:rsid w:val="00693E6E"/>
    <w:rsid w:val="006A6D64"/>
    <w:rsid w:val="006B00D2"/>
    <w:rsid w:val="006C2998"/>
    <w:rsid w:val="006D5DF8"/>
    <w:rsid w:val="00740519"/>
    <w:rsid w:val="007869F0"/>
    <w:rsid w:val="007E173D"/>
    <w:rsid w:val="00867C78"/>
    <w:rsid w:val="0087107B"/>
    <w:rsid w:val="00874C1E"/>
    <w:rsid w:val="008868CD"/>
    <w:rsid w:val="00891659"/>
    <w:rsid w:val="00892BA1"/>
    <w:rsid w:val="008B3469"/>
    <w:rsid w:val="008D2BBB"/>
    <w:rsid w:val="008E10C5"/>
    <w:rsid w:val="00935E4D"/>
    <w:rsid w:val="00976790"/>
    <w:rsid w:val="009837F5"/>
    <w:rsid w:val="009A2A42"/>
    <w:rsid w:val="009F236C"/>
    <w:rsid w:val="00AD1C2C"/>
    <w:rsid w:val="00AD3275"/>
    <w:rsid w:val="00B101D2"/>
    <w:rsid w:val="00B77CFE"/>
    <w:rsid w:val="00BA0EE8"/>
    <w:rsid w:val="00BB0ECC"/>
    <w:rsid w:val="00BD7AD8"/>
    <w:rsid w:val="00BE40B9"/>
    <w:rsid w:val="00BF0EBE"/>
    <w:rsid w:val="00C2388D"/>
    <w:rsid w:val="00C42174"/>
    <w:rsid w:val="00C718F7"/>
    <w:rsid w:val="00C82B1C"/>
    <w:rsid w:val="00CB3E25"/>
    <w:rsid w:val="00CB51F1"/>
    <w:rsid w:val="00CC0C53"/>
    <w:rsid w:val="00D23C67"/>
    <w:rsid w:val="00D55E41"/>
    <w:rsid w:val="00DC51E9"/>
    <w:rsid w:val="00DD6A9A"/>
    <w:rsid w:val="00E60ED1"/>
    <w:rsid w:val="00EB2F17"/>
    <w:rsid w:val="00EF0D85"/>
    <w:rsid w:val="00F210D8"/>
    <w:rsid w:val="00F97576"/>
    <w:rsid w:val="00FD11E0"/>
    <w:rsid w:val="00FF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553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83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FF548-52D2-4D89-B635-3EA97AF85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469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2020-01-24T05:27:00Z</dcterms:created>
  <dcterms:modified xsi:type="dcterms:W3CDTF">2020-11-26T06:44:00Z</dcterms:modified>
  <cp:version>0900.0000.01</cp:version>
</cp:coreProperties>
</file>