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14" w:rsidRPr="005E7914" w:rsidRDefault="005E7914" w:rsidP="005E7914">
      <w:pPr>
        <w:jc w:val="center"/>
        <w:rPr>
          <w:rFonts w:ascii="Times New Roman" w:hAnsi="Times New Roman" w:cs="Times New Roman"/>
          <w:b/>
          <w:sz w:val="28"/>
        </w:rPr>
      </w:pPr>
      <w:r w:rsidRPr="005E7914">
        <w:rPr>
          <w:rFonts w:ascii="Times New Roman" w:hAnsi="Times New Roman" w:cs="Times New Roman"/>
          <w:b/>
          <w:sz w:val="28"/>
        </w:rPr>
        <w:t xml:space="preserve">Памятка водителям по </w:t>
      </w:r>
      <w:r>
        <w:rPr>
          <w:rFonts w:ascii="Times New Roman" w:hAnsi="Times New Roman" w:cs="Times New Roman"/>
          <w:b/>
          <w:sz w:val="28"/>
        </w:rPr>
        <w:t xml:space="preserve">порядку </w:t>
      </w:r>
      <w:r w:rsidRPr="005E7914">
        <w:rPr>
          <w:rFonts w:ascii="Times New Roman" w:hAnsi="Times New Roman" w:cs="Times New Roman"/>
          <w:b/>
          <w:sz w:val="28"/>
        </w:rPr>
        <w:t>действи</w:t>
      </w:r>
      <w:r>
        <w:rPr>
          <w:rFonts w:ascii="Times New Roman" w:hAnsi="Times New Roman" w:cs="Times New Roman"/>
          <w:b/>
          <w:sz w:val="28"/>
        </w:rPr>
        <w:t>й</w:t>
      </w:r>
      <w:r w:rsidRPr="005E7914">
        <w:rPr>
          <w:rFonts w:ascii="Times New Roman" w:hAnsi="Times New Roman" w:cs="Times New Roman"/>
          <w:b/>
          <w:sz w:val="28"/>
        </w:rPr>
        <w:t xml:space="preserve"> при возгорании автомобиля</w:t>
      </w:r>
    </w:p>
    <w:p w:rsidR="005E7914" w:rsidRPr="005E7914" w:rsidRDefault="005E7914" w:rsidP="005E791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E7914">
        <w:rPr>
          <w:rFonts w:ascii="Times New Roman" w:hAnsi="Times New Roman" w:cs="Times New Roman"/>
          <w:sz w:val="28"/>
        </w:rPr>
        <w:t>- При появлении первых признаков загорания - запаха дыма, резкого запаха бензина, газа, визуального появления дыма или огня необходимо немедленно прекратить движение и остановить транспортное средство.</w:t>
      </w:r>
      <w:r>
        <w:rPr>
          <w:rFonts w:ascii="Times New Roman" w:hAnsi="Times New Roman" w:cs="Times New Roman"/>
          <w:sz w:val="28"/>
        </w:rPr>
        <w:t xml:space="preserve"> </w:t>
      </w:r>
      <w:r w:rsidRPr="005E7914">
        <w:rPr>
          <w:rFonts w:ascii="Times New Roman" w:hAnsi="Times New Roman" w:cs="Times New Roman"/>
          <w:sz w:val="28"/>
        </w:rPr>
        <w:t>Сообщить о пожаре по тел. «112»</w:t>
      </w:r>
      <w:r>
        <w:rPr>
          <w:rFonts w:ascii="Times New Roman" w:hAnsi="Times New Roman" w:cs="Times New Roman"/>
          <w:sz w:val="28"/>
        </w:rPr>
        <w:t>, «101»</w:t>
      </w:r>
      <w:r w:rsidRPr="005E7914">
        <w:rPr>
          <w:rFonts w:ascii="Times New Roman" w:hAnsi="Times New Roman" w:cs="Times New Roman"/>
          <w:sz w:val="28"/>
        </w:rPr>
        <w:t>;</w:t>
      </w:r>
    </w:p>
    <w:p w:rsidR="005E7914" w:rsidRPr="005E7914" w:rsidRDefault="005E7914" w:rsidP="005E791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E7914">
        <w:rPr>
          <w:rFonts w:ascii="Times New Roman" w:hAnsi="Times New Roman" w:cs="Times New Roman"/>
          <w:sz w:val="28"/>
        </w:rPr>
        <w:t>- Заглушите мотор – достаньте ключ из замка зажигания. В случае</w:t>
      </w:r>
      <w:proofErr w:type="gramStart"/>
      <w:r w:rsidRPr="005E7914">
        <w:rPr>
          <w:rFonts w:ascii="Times New Roman" w:hAnsi="Times New Roman" w:cs="Times New Roman"/>
          <w:sz w:val="28"/>
        </w:rPr>
        <w:t>,</w:t>
      </w:r>
      <w:proofErr w:type="gramEnd"/>
      <w:r w:rsidRPr="005E7914">
        <w:rPr>
          <w:rFonts w:ascii="Times New Roman" w:hAnsi="Times New Roman" w:cs="Times New Roman"/>
          <w:sz w:val="28"/>
        </w:rPr>
        <w:t xml:space="preserve"> если Ваш автомобиль работает на газу</w:t>
      </w:r>
      <w:r w:rsidR="0042158B">
        <w:rPr>
          <w:rFonts w:ascii="Times New Roman" w:hAnsi="Times New Roman" w:cs="Times New Roman"/>
          <w:sz w:val="28"/>
        </w:rPr>
        <w:t>,</w:t>
      </w:r>
      <w:r w:rsidRPr="005E7914">
        <w:rPr>
          <w:rFonts w:ascii="Times New Roman" w:hAnsi="Times New Roman" w:cs="Times New Roman"/>
          <w:sz w:val="28"/>
        </w:rPr>
        <w:t xml:space="preserve"> необходимо перекрыть краны, расположенные в багажном отделении;</w:t>
      </w:r>
    </w:p>
    <w:p w:rsidR="005E7914" w:rsidRPr="005E7914" w:rsidRDefault="005E7914" w:rsidP="005E7914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5E7914">
        <w:rPr>
          <w:rFonts w:ascii="Times New Roman" w:hAnsi="Times New Roman" w:cs="Times New Roman"/>
          <w:sz w:val="28"/>
        </w:rPr>
        <w:t>- Зафиксируйте колеса (поставьте на ручник или на скорость, если коробка переключения передач механическая);</w:t>
      </w:r>
      <w:proofErr w:type="gramEnd"/>
    </w:p>
    <w:p w:rsidR="005E7914" w:rsidRPr="005E7914" w:rsidRDefault="005E7914" w:rsidP="005E791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E7914">
        <w:rPr>
          <w:rFonts w:ascii="Times New Roman" w:hAnsi="Times New Roman" w:cs="Times New Roman"/>
          <w:sz w:val="28"/>
        </w:rPr>
        <w:t>- Снимите клеммы с аккумуляторной батареи;</w:t>
      </w:r>
    </w:p>
    <w:p w:rsidR="0042158B" w:rsidRDefault="0042158B" w:rsidP="005E791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212590" cy="2847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284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914" w:rsidRPr="005E7914" w:rsidRDefault="005E7914" w:rsidP="005E791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E7914">
        <w:rPr>
          <w:rFonts w:ascii="Times New Roman" w:hAnsi="Times New Roman" w:cs="Times New Roman"/>
          <w:sz w:val="28"/>
        </w:rPr>
        <w:t>- При блокировке дверей разбейте стекло подручными средствами и выбирайтесь из автомобиля;</w:t>
      </w:r>
    </w:p>
    <w:p w:rsidR="005E7914" w:rsidRPr="005E7914" w:rsidRDefault="005E7914" w:rsidP="005E791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E7914">
        <w:rPr>
          <w:rFonts w:ascii="Times New Roman" w:hAnsi="Times New Roman" w:cs="Times New Roman"/>
          <w:sz w:val="28"/>
        </w:rPr>
        <w:t>- При незначительном возгорании приступите к тушению при помощи огнетушителя;</w:t>
      </w:r>
    </w:p>
    <w:p w:rsidR="005E7914" w:rsidRPr="005E7914" w:rsidRDefault="005E7914" w:rsidP="005E791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E7914">
        <w:rPr>
          <w:rFonts w:ascii="Times New Roman" w:hAnsi="Times New Roman" w:cs="Times New Roman"/>
          <w:sz w:val="28"/>
        </w:rPr>
        <w:t>- При быстром распространении огня в районе бензобака немедленно  покиньте автомобиль и отойдите на безопасное расстояние не менее 10-15 метров.</w:t>
      </w:r>
    </w:p>
    <w:p w:rsidR="0042158B" w:rsidRDefault="005E7914">
      <w:r>
        <w:t xml:space="preserve"> </w:t>
      </w:r>
    </w:p>
    <w:p w:rsidR="0042158B" w:rsidRPr="0042158B" w:rsidRDefault="0042158B" w:rsidP="0042158B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42158B">
        <w:rPr>
          <w:rFonts w:ascii="Times New Roman" w:hAnsi="Times New Roman" w:cs="Times New Roman"/>
          <w:sz w:val="28"/>
        </w:rPr>
        <w:t>Сургутский пожарно-спасательный гарнизон</w:t>
      </w:r>
      <w:bookmarkEnd w:id="0"/>
    </w:p>
    <w:sectPr w:rsidR="0042158B" w:rsidRPr="0042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05"/>
    <w:rsid w:val="00341B05"/>
    <w:rsid w:val="0042158B"/>
    <w:rsid w:val="005E7914"/>
    <w:rsid w:val="0065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Ревизор</cp:lastModifiedBy>
  <cp:revision>4</cp:revision>
  <dcterms:created xsi:type="dcterms:W3CDTF">2019-12-17T10:08:00Z</dcterms:created>
  <dcterms:modified xsi:type="dcterms:W3CDTF">2019-12-17T10:29:00Z</dcterms:modified>
</cp:coreProperties>
</file>