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6E9" w:rsidRPr="00D13EE0" w:rsidRDefault="005776E9" w:rsidP="00D13EE0">
      <w:pPr>
        <w:spacing w:after="0" w:line="240" w:lineRule="auto"/>
        <w:ind w:firstLine="709"/>
        <w:jc w:val="center"/>
        <w:rPr>
          <w:rFonts w:ascii="Arial" w:eastAsia="Arial" w:hAnsi="Arial" w:cs="Arial"/>
          <w:b/>
          <w:sz w:val="28"/>
          <w:szCs w:val="28"/>
        </w:rPr>
      </w:pPr>
      <w:r w:rsidRPr="00D13EE0">
        <w:rPr>
          <w:rFonts w:ascii="Arial" w:eastAsia="Arial" w:hAnsi="Arial" w:cs="Arial"/>
          <w:b/>
          <w:sz w:val="28"/>
          <w:szCs w:val="28"/>
        </w:rPr>
        <w:t>В России стартует Декларационная кампания 202</w:t>
      </w:r>
      <w:r w:rsidR="00190470" w:rsidRPr="00D13EE0">
        <w:rPr>
          <w:rFonts w:ascii="Arial" w:eastAsia="Arial" w:hAnsi="Arial" w:cs="Arial"/>
          <w:b/>
          <w:sz w:val="28"/>
          <w:szCs w:val="28"/>
        </w:rPr>
        <w:t>1</w:t>
      </w:r>
      <w:r w:rsidRPr="00D13EE0">
        <w:rPr>
          <w:rFonts w:ascii="Arial" w:eastAsia="Arial" w:hAnsi="Arial" w:cs="Arial"/>
          <w:b/>
          <w:sz w:val="28"/>
          <w:szCs w:val="28"/>
        </w:rPr>
        <w:t xml:space="preserve"> года</w:t>
      </w:r>
    </w:p>
    <w:p w:rsidR="005776E9" w:rsidRPr="00D13EE0" w:rsidRDefault="005776E9" w:rsidP="00D13EE0">
      <w:pPr>
        <w:spacing w:line="240" w:lineRule="auto"/>
        <w:rPr>
          <w:rFonts w:ascii="Arial" w:eastAsia="Calibri" w:hAnsi="Arial" w:cs="Arial"/>
          <w:sz w:val="28"/>
          <w:szCs w:val="28"/>
        </w:rPr>
      </w:pPr>
    </w:p>
    <w:p w:rsidR="00095CE3" w:rsidRPr="00D13EE0" w:rsidRDefault="00090BAD" w:rsidP="00D13EE0">
      <w:pPr>
        <w:spacing w:after="0" w:line="240" w:lineRule="auto"/>
        <w:ind w:firstLine="709"/>
        <w:jc w:val="both"/>
        <w:rPr>
          <w:rFonts w:ascii="Arial" w:eastAsia="Arial" w:hAnsi="Arial" w:cs="Arial"/>
          <w:sz w:val="28"/>
          <w:szCs w:val="28"/>
          <w:shd w:val="clear" w:color="auto" w:fill="FFFFFF"/>
        </w:rPr>
      </w:pPr>
      <w:r w:rsidRPr="00D13EE0">
        <w:rPr>
          <w:rFonts w:ascii="Arial" w:eastAsia="Arial" w:hAnsi="Arial" w:cs="Arial"/>
          <w:sz w:val="28"/>
          <w:szCs w:val="28"/>
          <w:shd w:val="clear" w:color="auto" w:fill="FFFFFF"/>
        </w:rPr>
        <w:t xml:space="preserve">До 30 апреля граждане должны </w:t>
      </w:r>
      <w:proofErr w:type="gramStart"/>
      <w:r w:rsidRPr="00D13EE0">
        <w:rPr>
          <w:rFonts w:ascii="Arial" w:eastAsia="Arial" w:hAnsi="Arial" w:cs="Arial"/>
          <w:sz w:val="28"/>
          <w:szCs w:val="28"/>
          <w:shd w:val="clear" w:color="auto" w:fill="FFFFFF"/>
        </w:rPr>
        <w:t>отчитаться о доходах</w:t>
      </w:r>
      <w:proofErr w:type="gramEnd"/>
      <w:r w:rsidRPr="00D13EE0">
        <w:rPr>
          <w:rFonts w:ascii="Arial" w:eastAsia="Arial" w:hAnsi="Arial" w:cs="Arial"/>
          <w:sz w:val="28"/>
          <w:szCs w:val="28"/>
          <w:shd w:val="clear" w:color="auto" w:fill="FFFFFF"/>
        </w:rPr>
        <w:t>, полученных в 20</w:t>
      </w:r>
      <w:r w:rsidR="00190470" w:rsidRPr="00D13EE0">
        <w:rPr>
          <w:rFonts w:ascii="Arial" w:eastAsia="Arial" w:hAnsi="Arial" w:cs="Arial"/>
          <w:sz w:val="28"/>
          <w:szCs w:val="28"/>
          <w:shd w:val="clear" w:color="auto" w:fill="FFFFFF"/>
        </w:rPr>
        <w:t>20</w:t>
      </w:r>
      <w:r w:rsidRPr="00D13EE0">
        <w:rPr>
          <w:rFonts w:ascii="Arial" w:eastAsia="Arial" w:hAnsi="Arial" w:cs="Arial"/>
          <w:sz w:val="28"/>
          <w:szCs w:val="28"/>
          <w:shd w:val="clear" w:color="auto" w:fill="FFFFFF"/>
        </w:rPr>
        <w:t xml:space="preserve"> году. Оплатить НДФЛ, </w:t>
      </w:r>
      <w:proofErr w:type="gramStart"/>
      <w:r w:rsidRPr="00D13EE0">
        <w:rPr>
          <w:rFonts w:ascii="Arial" w:eastAsia="Arial" w:hAnsi="Arial" w:cs="Arial"/>
          <w:sz w:val="28"/>
          <w:szCs w:val="28"/>
          <w:shd w:val="clear" w:color="auto" w:fill="FFFFFF"/>
        </w:rPr>
        <w:t>исчисленный</w:t>
      </w:r>
      <w:proofErr w:type="gramEnd"/>
      <w:r w:rsidRPr="00D13EE0">
        <w:rPr>
          <w:rFonts w:ascii="Arial" w:eastAsia="Arial" w:hAnsi="Arial" w:cs="Arial"/>
          <w:sz w:val="28"/>
          <w:szCs w:val="28"/>
          <w:shd w:val="clear" w:color="auto" w:fill="FFFFFF"/>
        </w:rPr>
        <w:t xml:space="preserve"> в декларации, необходимо до 15 июля 202</w:t>
      </w:r>
      <w:r w:rsidR="00A766FE" w:rsidRPr="00D13EE0">
        <w:rPr>
          <w:rFonts w:ascii="Arial" w:eastAsia="Arial" w:hAnsi="Arial" w:cs="Arial"/>
          <w:sz w:val="28"/>
          <w:szCs w:val="28"/>
          <w:shd w:val="clear" w:color="auto" w:fill="FFFFFF"/>
        </w:rPr>
        <w:t>1</w:t>
      </w:r>
      <w:r w:rsidRPr="00D13EE0">
        <w:rPr>
          <w:rFonts w:ascii="Arial" w:eastAsia="Arial" w:hAnsi="Arial" w:cs="Arial"/>
          <w:sz w:val="28"/>
          <w:szCs w:val="28"/>
          <w:shd w:val="clear" w:color="auto" w:fill="FFFFFF"/>
        </w:rPr>
        <w:t xml:space="preserve"> года.</w:t>
      </w:r>
    </w:p>
    <w:p w:rsidR="00095CE3" w:rsidRPr="00D13EE0" w:rsidRDefault="00090BAD" w:rsidP="00D13EE0">
      <w:pPr>
        <w:spacing w:after="0" w:line="240" w:lineRule="auto"/>
        <w:ind w:firstLine="709"/>
        <w:jc w:val="both"/>
        <w:rPr>
          <w:rFonts w:ascii="Arial" w:eastAsia="Arial" w:hAnsi="Arial" w:cs="Arial"/>
          <w:sz w:val="28"/>
          <w:szCs w:val="28"/>
          <w:shd w:val="clear" w:color="auto" w:fill="FFFFFF"/>
        </w:rPr>
      </w:pPr>
      <w:r w:rsidRPr="00D13EE0">
        <w:rPr>
          <w:rFonts w:ascii="Arial" w:eastAsia="Arial" w:hAnsi="Arial" w:cs="Arial"/>
          <w:sz w:val="28"/>
          <w:szCs w:val="28"/>
          <w:shd w:val="clear" w:color="auto" w:fill="FFFFFF"/>
        </w:rPr>
        <w:t>Граждане самостоятельно исчисляют НДФЛ и представляют декларацию по форме 3-НДФЛ в налоговый орган по месту своего учета. Предс</w:t>
      </w:r>
      <w:r w:rsidR="00190470" w:rsidRPr="00D13EE0">
        <w:rPr>
          <w:rFonts w:ascii="Arial" w:eastAsia="Arial" w:hAnsi="Arial" w:cs="Arial"/>
          <w:sz w:val="28"/>
          <w:szCs w:val="28"/>
          <w:shd w:val="clear" w:color="auto" w:fill="FFFFFF"/>
        </w:rPr>
        <w:t>тавить ее необходимо, если в 2020</w:t>
      </w:r>
      <w:r w:rsidRPr="00D13EE0">
        <w:rPr>
          <w:rFonts w:ascii="Arial" w:eastAsia="Arial" w:hAnsi="Arial" w:cs="Arial"/>
          <w:sz w:val="28"/>
          <w:szCs w:val="28"/>
          <w:shd w:val="clear" w:color="auto" w:fill="FFFFFF"/>
        </w:rPr>
        <w:t xml:space="preserve"> году налогоплательщик, к примеру, продал недвижимость, которая была в собственности меньше минимального срока владения, получил дорогие подарки не от близких родственников, выиграл небольшую сумму в лотерею, сдавал имущество в аренду или получал доход от зарубежных источников.</w:t>
      </w:r>
    </w:p>
    <w:p w:rsidR="00095CE3" w:rsidRPr="00D13EE0" w:rsidRDefault="00090BAD" w:rsidP="00D13EE0">
      <w:pPr>
        <w:spacing w:after="0" w:line="240" w:lineRule="auto"/>
        <w:ind w:firstLine="709"/>
        <w:jc w:val="both"/>
        <w:rPr>
          <w:rFonts w:ascii="Arial" w:eastAsia="Arial" w:hAnsi="Arial" w:cs="Arial"/>
          <w:sz w:val="28"/>
          <w:szCs w:val="28"/>
          <w:shd w:val="clear" w:color="auto" w:fill="FFFFFF"/>
        </w:rPr>
      </w:pPr>
      <w:r w:rsidRPr="00D13EE0">
        <w:rPr>
          <w:rFonts w:ascii="Arial" w:eastAsia="Arial" w:hAnsi="Arial" w:cs="Arial"/>
          <w:sz w:val="28"/>
          <w:szCs w:val="28"/>
          <w:shd w:val="clear" w:color="auto" w:fill="FFFFFF"/>
        </w:rPr>
        <w:t>Напоминаем, что при декларировании дохода от продажи недвижимости, которая была приобретена в общую долевую собственность родителей и детей на средства материнского капитала, </w:t>
      </w:r>
      <w:hyperlink r:id="rId8">
        <w:r w:rsidRPr="00D13EE0">
          <w:rPr>
            <w:rFonts w:ascii="Arial" w:eastAsia="Arial" w:hAnsi="Arial" w:cs="Arial"/>
            <w:color w:val="0000FF"/>
            <w:sz w:val="28"/>
            <w:szCs w:val="28"/>
            <w:u w:val="single"/>
            <w:shd w:val="clear" w:color="auto" w:fill="FFFFFF"/>
          </w:rPr>
          <w:t>расходы на приобретение</w:t>
        </w:r>
      </w:hyperlink>
      <w:r w:rsidRPr="00D13EE0">
        <w:rPr>
          <w:rFonts w:ascii="Arial" w:eastAsia="Arial" w:hAnsi="Arial" w:cs="Arial"/>
          <w:sz w:val="28"/>
          <w:szCs w:val="28"/>
          <w:shd w:val="clear" w:color="auto" w:fill="FFFFFF"/>
        </w:rPr>
        <w:t> являются расходами всех членов семьи в соответствующих долях. Поэтому они учитываются при расчете налоговой базы по НДФЛ пропорционально доли продаваемой недвижимости.</w:t>
      </w:r>
    </w:p>
    <w:p w:rsidR="00095CE3" w:rsidRPr="00D13EE0" w:rsidRDefault="00090BAD" w:rsidP="00D13EE0">
      <w:pPr>
        <w:spacing w:after="0" w:line="240" w:lineRule="auto"/>
        <w:ind w:firstLine="709"/>
        <w:jc w:val="both"/>
        <w:rPr>
          <w:rFonts w:ascii="Arial" w:eastAsia="Arial" w:hAnsi="Arial" w:cs="Arial"/>
          <w:sz w:val="28"/>
          <w:szCs w:val="28"/>
          <w:shd w:val="clear" w:color="auto" w:fill="FFFFFF"/>
        </w:rPr>
      </w:pPr>
      <w:proofErr w:type="gramStart"/>
      <w:r w:rsidRPr="00D13EE0">
        <w:rPr>
          <w:rFonts w:ascii="Arial" w:eastAsia="Arial" w:hAnsi="Arial" w:cs="Arial"/>
          <w:sz w:val="28"/>
          <w:szCs w:val="28"/>
          <w:shd w:val="clear" w:color="auto" w:fill="FFFFFF"/>
        </w:rPr>
        <w:t>Отчитаться о</w:t>
      </w:r>
      <w:proofErr w:type="gramEnd"/>
      <w:r w:rsidRPr="00D13EE0">
        <w:rPr>
          <w:rFonts w:ascii="Arial" w:eastAsia="Arial" w:hAnsi="Arial" w:cs="Arial"/>
          <w:sz w:val="28"/>
          <w:szCs w:val="28"/>
          <w:shd w:val="clear" w:color="auto" w:fill="FFFFFF"/>
        </w:rPr>
        <w:t xml:space="preserve"> своих доходах должны и индивидуальные предприниматели, нотариусы, занимающиеся частной практикой, адвокаты, учредившие адвокатские кабинеты, и другие лица.</w:t>
      </w:r>
    </w:p>
    <w:p w:rsidR="00095CE3" w:rsidRPr="00D13EE0" w:rsidRDefault="00090BAD" w:rsidP="00D13EE0">
      <w:pPr>
        <w:spacing w:after="0" w:line="240" w:lineRule="auto"/>
        <w:ind w:firstLine="709"/>
        <w:jc w:val="both"/>
        <w:rPr>
          <w:rFonts w:ascii="Arial" w:eastAsia="Arial" w:hAnsi="Arial" w:cs="Arial"/>
          <w:sz w:val="28"/>
          <w:szCs w:val="28"/>
          <w:shd w:val="clear" w:color="auto" w:fill="FFFFFF"/>
        </w:rPr>
      </w:pPr>
      <w:r w:rsidRPr="00D13EE0">
        <w:rPr>
          <w:rFonts w:ascii="Arial" w:eastAsia="Arial" w:hAnsi="Arial" w:cs="Arial"/>
          <w:sz w:val="28"/>
          <w:szCs w:val="28"/>
          <w:shd w:val="clear" w:color="auto" w:fill="FFFFFF"/>
        </w:rPr>
        <w:t>Если налоговый агент не удержал НДФЛ при выплате дохода и не сообщил в налоговый орган о невозможности удержать налог (в том числе о сумме неудержанного НДФЛ), то такой доход необходимо задекларировать самостоятельно. Если же налоговый агент выполнил эту обязанность, то налоговый орган направит вам налоговое уведомление, на основании которого необходимо уплатить НДФЛ не позднее 1 декабря 202</w:t>
      </w:r>
      <w:r w:rsidR="00190470" w:rsidRPr="00D13EE0">
        <w:rPr>
          <w:rFonts w:ascii="Arial" w:eastAsia="Arial" w:hAnsi="Arial" w:cs="Arial"/>
          <w:sz w:val="28"/>
          <w:szCs w:val="28"/>
          <w:shd w:val="clear" w:color="auto" w:fill="FFFFFF"/>
        </w:rPr>
        <w:t>1</w:t>
      </w:r>
      <w:r w:rsidRPr="00D13EE0">
        <w:rPr>
          <w:rFonts w:ascii="Arial" w:eastAsia="Arial" w:hAnsi="Arial" w:cs="Arial"/>
          <w:sz w:val="28"/>
          <w:szCs w:val="28"/>
          <w:shd w:val="clear" w:color="auto" w:fill="FFFFFF"/>
        </w:rPr>
        <w:t xml:space="preserve"> года.</w:t>
      </w:r>
    </w:p>
    <w:p w:rsidR="00095CE3" w:rsidRPr="00D13EE0" w:rsidRDefault="00090BAD" w:rsidP="00D13EE0">
      <w:pPr>
        <w:spacing w:after="0" w:line="240" w:lineRule="auto"/>
        <w:ind w:firstLine="709"/>
        <w:jc w:val="both"/>
        <w:rPr>
          <w:rFonts w:ascii="Arial" w:eastAsia="Arial" w:hAnsi="Arial" w:cs="Arial"/>
          <w:sz w:val="28"/>
          <w:szCs w:val="28"/>
          <w:shd w:val="clear" w:color="auto" w:fill="FFFFFF"/>
        </w:rPr>
      </w:pPr>
      <w:r w:rsidRPr="00D13EE0">
        <w:rPr>
          <w:rFonts w:ascii="Arial" w:eastAsia="Arial" w:hAnsi="Arial" w:cs="Arial"/>
          <w:sz w:val="28"/>
          <w:szCs w:val="28"/>
          <w:shd w:val="clear" w:color="auto" w:fill="FFFFFF"/>
        </w:rPr>
        <w:t>Предельный срок подачи декларации 30 апреля 2020 года не распространяется на получение налоговых вычетов. Для их получения направить декларацию можно в любое время в течение года.</w:t>
      </w:r>
    </w:p>
    <w:p w:rsidR="00095CE3" w:rsidRPr="00D13EE0" w:rsidRDefault="00090BAD" w:rsidP="00D13EE0">
      <w:pPr>
        <w:spacing w:after="0" w:line="240" w:lineRule="auto"/>
        <w:ind w:firstLine="709"/>
        <w:jc w:val="both"/>
        <w:rPr>
          <w:rFonts w:ascii="Arial" w:eastAsia="Arial" w:hAnsi="Arial" w:cs="Arial"/>
          <w:sz w:val="28"/>
          <w:szCs w:val="28"/>
          <w:shd w:val="clear" w:color="auto" w:fill="FFFFFF"/>
        </w:rPr>
      </w:pPr>
      <w:r w:rsidRPr="00D13EE0">
        <w:rPr>
          <w:rFonts w:ascii="Arial" w:eastAsia="Arial" w:hAnsi="Arial" w:cs="Arial"/>
          <w:sz w:val="28"/>
          <w:szCs w:val="28"/>
          <w:shd w:val="clear" w:color="auto" w:fill="FFFFFF"/>
        </w:rPr>
        <w:t>Удобнее всего</w:t>
      </w:r>
      <w:hyperlink r:id="rId9">
        <w:r w:rsidRPr="00D13EE0">
          <w:rPr>
            <w:rFonts w:ascii="Arial" w:eastAsia="Arial" w:hAnsi="Arial" w:cs="Arial"/>
            <w:color w:val="0000FF"/>
            <w:sz w:val="28"/>
            <w:szCs w:val="28"/>
            <w:u w:val="single"/>
            <w:shd w:val="clear" w:color="auto" w:fill="FFFFFF"/>
          </w:rPr>
          <w:t> заполнять декларацию 3-НДФЛ</w:t>
        </w:r>
      </w:hyperlink>
      <w:r w:rsidRPr="00D13EE0">
        <w:rPr>
          <w:rFonts w:ascii="Arial" w:eastAsia="Arial" w:hAnsi="Arial" w:cs="Arial"/>
          <w:sz w:val="28"/>
          <w:szCs w:val="28"/>
          <w:shd w:val="clear" w:color="auto" w:fill="FFFFFF"/>
        </w:rPr>
        <w:t> с помощью сервиса «</w:t>
      </w:r>
      <w:hyperlink r:id="rId10">
        <w:r w:rsidRPr="00D13EE0">
          <w:rPr>
            <w:rFonts w:ascii="Arial" w:eastAsia="Arial" w:hAnsi="Arial" w:cs="Arial"/>
            <w:color w:val="0000FF"/>
            <w:sz w:val="28"/>
            <w:szCs w:val="28"/>
            <w:u w:val="single"/>
            <w:shd w:val="clear" w:color="auto" w:fill="FFFFFF"/>
          </w:rPr>
          <w:t>Личный кабинет налогоплательщика для физических лиц</w:t>
        </w:r>
      </w:hyperlink>
      <w:r w:rsidRPr="00D13EE0">
        <w:rPr>
          <w:rFonts w:ascii="Arial" w:eastAsia="Arial" w:hAnsi="Arial" w:cs="Arial"/>
          <w:sz w:val="28"/>
          <w:szCs w:val="28"/>
          <w:shd w:val="clear" w:color="auto" w:fill="FFFFFF"/>
        </w:rPr>
        <w:t>» онлайн.</w:t>
      </w:r>
    </w:p>
    <w:p w:rsidR="00095CE3" w:rsidRPr="00D13EE0" w:rsidRDefault="00095CE3" w:rsidP="00D13EE0">
      <w:pPr>
        <w:spacing w:after="0" w:line="240" w:lineRule="auto"/>
        <w:ind w:firstLine="709"/>
        <w:jc w:val="center"/>
        <w:rPr>
          <w:rFonts w:ascii="Arial" w:eastAsia="Arial" w:hAnsi="Arial" w:cs="Arial"/>
          <w:b/>
          <w:sz w:val="28"/>
          <w:szCs w:val="28"/>
        </w:rPr>
      </w:pPr>
    </w:p>
    <w:p w:rsidR="00095CE3" w:rsidRPr="00D13EE0" w:rsidRDefault="00095CE3" w:rsidP="00D13EE0">
      <w:pPr>
        <w:spacing w:after="0" w:line="240" w:lineRule="auto"/>
        <w:ind w:firstLine="709"/>
        <w:jc w:val="center"/>
        <w:rPr>
          <w:rFonts w:ascii="Arial" w:eastAsia="Arial" w:hAnsi="Arial" w:cs="Arial"/>
          <w:b/>
          <w:sz w:val="28"/>
          <w:szCs w:val="28"/>
        </w:rPr>
      </w:pPr>
    </w:p>
    <w:p w:rsidR="00AC11DF" w:rsidRPr="00D13EE0" w:rsidRDefault="00AC11DF" w:rsidP="00D13EE0">
      <w:pPr>
        <w:spacing w:after="0" w:line="240" w:lineRule="auto"/>
        <w:ind w:firstLine="709"/>
        <w:jc w:val="center"/>
        <w:rPr>
          <w:rFonts w:ascii="Arial" w:eastAsia="Arial" w:hAnsi="Arial" w:cs="Arial"/>
          <w:b/>
          <w:sz w:val="28"/>
          <w:szCs w:val="28"/>
        </w:rPr>
      </w:pPr>
    </w:p>
    <w:p w:rsidR="00AC11DF" w:rsidRPr="00D13EE0" w:rsidRDefault="00AC11DF" w:rsidP="00D13EE0">
      <w:pPr>
        <w:spacing w:after="0" w:line="240" w:lineRule="auto"/>
        <w:ind w:firstLine="709"/>
        <w:jc w:val="center"/>
        <w:rPr>
          <w:rFonts w:ascii="Arial" w:eastAsia="Arial" w:hAnsi="Arial" w:cs="Arial"/>
          <w:b/>
          <w:sz w:val="28"/>
          <w:szCs w:val="28"/>
        </w:rPr>
      </w:pPr>
    </w:p>
    <w:p w:rsidR="00AC11DF" w:rsidRPr="00D13EE0" w:rsidRDefault="00AC11DF" w:rsidP="00D13EE0">
      <w:pPr>
        <w:spacing w:after="0" w:line="240" w:lineRule="auto"/>
        <w:ind w:firstLine="709"/>
        <w:jc w:val="center"/>
        <w:rPr>
          <w:rFonts w:ascii="Arial" w:eastAsia="Arial" w:hAnsi="Arial" w:cs="Arial"/>
          <w:b/>
          <w:sz w:val="28"/>
          <w:szCs w:val="28"/>
        </w:rPr>
      </w:pPr>
    </w:p>
    <w:p w:rsidR="00AC11DF" w:rsidRPr="00D13EE0" w:rsidRDefault="00AC11DF" w:rsidP="00D13EE0">
      <w:pPr>
        <w:spacing w:after="0" w:line="240" w:lineRule="auto"/>
        <w:ind w:firstLine="709"/>
        <w:jc w:val="center"/>
        <w:rPr>
          <w:rFonts w:ascii="Arial" w:eastAsia="Arial" w:hAnsi="Arial" w:cs="Arial"/>
          <w:b/>
          <w:sz w:val="28"/>
          <w:szCs w:val="28"/>
        </w:rPr>
      </w:pPr>
    </w:p>
    <w:p w:rsidR="00AC11DF" w:rsidRPr="00D13EE0" w:rsidRDefault="00AC11DF" w:rsidP="00D13EE0">
      <w:pPr>
        <w:spacing w:after="0" w:line="240" w:lineRule="auto"/>
        <w:ind w:firstLine="709"/>
        <w:jc w:val="center"/>
        <w:rPr>
          <w:rFonts w:ascii="Arial" w:eastAsia="Arial" w:hAnsi="Arial" w:cs="Arial"/>
          <w:b/>
          <w:sz w:val="28"/>
          <w:szCs w:val="28"/>
        </w:rPr>
      </w:pPr>
    </w:p>
    <w:p w:rsidR="00AC11DF" w:rsidRPr="00D13EE0" w:rsidRDefault="00AC11DF" w:rsidP="00D13EE0">
      <w:pPr>
        <w:spacing w:line="240" w:lineRule="auto"/>
        <w:ind w:firstLine="709"/>
        <w:jc w:val="center"/>
        <w:rPr>
          <w:rFonts w:ascii="Arial" w:hAnsi="Arial" w:cs="Arial"/>
          <w:b/>
          <w:sz w:val="28"/>
          <w:szCs w:val="28"/>
        </w:rPr>
      </w:pPr>
      <w:r w:rsidRPr="00D13EE0">
        <w:rPr>
          <w:rFonts w:ascii="Arial" w:hAnsi="Arial" w:cs="Arial"/>
          <w:b/>
          <w:sz w:val="28"/>
          <w:szCs w:val="28"/>
        </w:rPr>
        <w:lastRenderedPageBreak/>
        <w:t xml:space="preserve"> «Декларационная кампания 2021»</w:t>
      </w:r>
    </w:p>
    <w:p w:rsidR="00AC11DF" w:rsidRPr="00D13EE0" w:rsidRDefault="00AC11DF" w:rsidP="00D13EE0">
      <w:pPr>
        <w:spacing w:line="240" w:lineRule="auto"/>
        <w:ind w:firstLine="709"/>
        <w:jc w:val="center"/>
        <w:rPr>
          <w:rFonts w:ascii="Arial" w:hAnsi="Arial" w:cs="Arial"/>
          <w:b/>
          <w:sz w:val="28"/>
          <w:szCs w:val="28"/>
          <w:highlight w:val="yellow"/>
        </w:rPr>
      </w:pPr>
    </w:p>
    <w:p w:rsidR="00AC11DF" w:rsidRPr="00D13EE0" w:rsidRDefault="00AC11DF" w:rsidP="00D13EE0">
      <w:pPr>
        <w:pStyle w:val="ae"/>
        <w:numPr>
          <w:ilvl w:val="0"/>
          <w:numId w:val="5"/>
        </w:numPr>
        <w:autoSpaceDE w:val="0"/>
        <w:autoSpaceDN w:val="0"/>
        <w:adjustRightInd w:val="0"/>
        <w:ind w:left="0" w:firstLine="709"/>
        <w:jc w:val="both"/>
        <w:rPr>
          <w:rFonts w:ascii="Arial" w:hAnsi="Arial" w:cs="Arial"/>
          <w:b/>
          <w:color w:val="000000"/>
          <w:sz w:val="28"/>
          <w:szCs w:val="28"/>
        </w:rPr>
      </w:pPr>
      <w:r w:rsidRPr="00D13EE0">
        <w:rPr>
          <w:rFonts w:ascii="Arial" w:hAnsi="Arial" w:cs="Arial"/>
          <w:b/>
          <w:color w:val="000000"/>
          <w:sz w:val="28"/>
          <w:szCs w:val="28"/>
        </w:rPr>
        <w:t>Кто обязан предоставлять налоговую декларацию по форме 3-НДФЛ</w:t>
      </w:r>
      <w:r w:rsidRPr="00D13EE0">
        <w:rPr>
          <w:rFonts w:ascii="Arial" w:hAnsi="Arial" w:cs="Arial"/>
          <w:color w:val="000000"/>
          <w:sz w:val="28"/>
          <w:szCs w:val="28"/>
        </w:rPr>
        <w:t xml:space="preserve">? </w:t>
      </w:r>
    </w:p>
    <w:p w:rsidR="00AC11DF" w:rsidRPr="00D13EE0" w:rsidRDefault="00AC11DF" w:rsidP="00D13EE0">
      <w:pPr>
        <w:autoSpaceDE w:val="0"/>
        <w:autoSpaceDN w:val="0"/>
        <w:adjustRightInd w:val="0"/>
        <w:spacing w:line="240" w:lineRule="auto"/>
        <w:ind w:firstLine="709"/>
        <w:jc w:val="both"/>
        <w:rPr>
          <w:rFonts w:ascii="Arial" w:hAnsi="Arial" w:cs="Arial"/>
          <w:sz w:val="28"/>
          <w:szCs w:val="28"/>
        </w:rPr>
      </w:pPr>
      <w:r w:rsidRPr="00D13EE0">
        <w:rPr>
          <w:rFonts w:ascii="Arial" w:hAnsi="Arial" w:cs="Arial"/>
          <w:sz w:val="28"/>
          <w:szCs w:val="28"/>
        </w:rPr>
        <w:t>Физические лица:</w:t>
      </w:r>
    </w:p>
    <w:p w:rsidR="00AC11DF" w:rsidRPr="00D13EE0" w:rsidRDefault="00AC11DF" w:rsidP="00D13EE0">
      <w:pPr>
        <w:autoSpaceDE w:val="0"/>
        <w:autoSpaceDN w:val="0"/>
        <w:adjustRightInd w:val="0"/>
        <w:spacing w:line="240" w:lineRule="auto"/>
        <w:ind w:firstLine="709"/>
        <w:jc w:val="both"/>
        <w:rPr>
          <w:rFonts w:ascii="Arial" w:hAnsi="Arial" w:cs="Arial"/>
          <w:sz w:val="28"/>
          <w:szCs w:val="28"/>
        </w:rPr>
      </w:pPr>
      <w:r w:rsidRPr="00D13EE0">
        <w:rPr>
          <w:rFonts w:ascii="Arial" w:hAnsi="Arial" w:cs="Arial"/>
          <w:sz w:val="28"/>
          <w:szCs w:val="28"/>
        </w:rPr>
        <w:t>1.</w:t>
      </w:r>
      <w:r w:rsidRPr="00D13EE0">
        <w:rPr>
          <w:rFonts w:ascii="Arial" w:hAnsi="Arial" w:cs="Arial"/>
          <w:sz w:val="28"/>
          <w:szCs w:val="28"/>
        </w:rPr>
        <w:tab/>
        <w:t>При получении дохода от физических лиц и организаций, не являющихся налоговыми агентами, на основе заключенных трудовых договоров и договоров гражданско-правового характера, включая доходы по договорам найма или договорам аренды любого имущества.</w:t>
      </w:r>
    </w:p>
    <w:p w:rsidR="00AC11DF" w:rsidRPr="00D13EE0" w:rsidRDefault="00AC11DF" w:rsidP="00D13EE0">
      <w:pPr>
        <w:autoSpaceDE w:val="0"/>
        <w:autoSpaceDN w:val="0"/>
        <w:adjustRightInd w:val="0"/>
        <w:spacing w:line="240" w:lineRule="auto"/>
        <w:ind w:firstLine="709"/>
        <w:jc w:val="both"/>
        <w:rPr>
          <w:rFonts w:ascii="Arial" w:hAnsi="Arial" w:cs="Arial"/>
          <w:sz w:val="28"/>
          <w:szCs w:val="28"/>
        </w:rPr>
      </w:pPr>
      <w:r w:rsidRPr="00D13EE0">
        <w:rPr>
          <w:rFonts w:ascii="Arial" w:hAnsi="Arial" w:cs="Arial"/>
          <w:sz w:val="28"/>
          <w:szCs w:val="28"/>
        </w:rPr>
        <w:t>Пример: Физическое лицо сдает в аренду другому физическому лицу какое- либо имущество (склад, квартиру, гараж). Если физическое лицо заключило договор с юридическим лицом (индивидуальным предпринимателем), тогда юридическое лицо (индивидуальный предприниматель) признается налоговым агентом, который обязан исчислить, удержать и перечислить сумму налогу и предоставить на физическое лицо справку по форме № 2-НДФЛ. В этом случае обязанность предоставлять налоговую декларацию отсутствует. Исключением может быть случай, когда физическое лицо выдало организации доверенность на сдачу его квартиры в аренду. Организация нашла арендатора и сдала жилое помещение в аренду гражданину. В данном случае организация налоговым агентом не признается и НДФЛ уплачивается собственником квартиры самостоятельно.</w:t>
      </w:r>
    </w:p>
    <w:p w:rsidR="00AC11DF" w:rsidRPr="00D13EE0" w:rsidRDefault="00AC11DF" w:rsidP="00D13EE0">
      <w:pPr>
        <w:autoSpaceDE w:val="0"/>
        <w:autoSpaceDN w:val="0"/>
        <w:adjustRightInd w:val="0"/>
        <w:spacing w:line="240" w:lineRule="auto"/>
        <w:ind w:firstLine="709"/>
        <w:jc w:val="both"/>
        <w:rPr>
          <w:rFonts w:ascii="Arial" w:hAnsi="Arial" w:cs="Arial"/>
          <w:sz w:val="28"/>
          <w:szCs w:val="28"/>
        </w:rPr>
      </w:pPr>
    </w:p>
    <w:p w:rsidR="00AC11DF" w:rsidRPr="00D13EE0" w:rsidRDefault="00AC11DF" w:rsidP="00D13EE0">
      <w:pPr>
        <w:numPr>
          <w:ilvl w:val="0"/>
          <w:numId w:val="6"/>
        </w:numPr>
        <w:tabs>
          <w:tab w:val="num" w:pos="0"/>
        </w:tabs>
        <w:autoSpaceDE w:val="0"/>
        <w:autoSpaceDN w:val="0"/>
        <w:adjustRightInd w:val="0"/>
        <w:spacing w:after="0" w:line="240" w:lineRule="auto"/>
        <w:ind w:left="0" w:firstLine="709"/>
        <w:jc w:val="both"/>
        <w:rPr>
          <w:rFonts w:ascii="Arial" w:hAnsi="Arial" w:cs="Arial"/>
          <w:sz w:val="28"/>
          <w:szCs w:val="28"/>
        </w:rPr>
      </w:pPr>
      <w:r w:rsidRPr="00D13EE0">
        <w:rPr>
          <w:rFonts w:ascii="Arial" w:hAnsi="Arial" w:cs="Arial"/>
          <w:sz w:val="28"/>
          <w:szCs w:val="28"/>
        </w:rPr>
        <w:t xml:space="preserve">При получении дохода от продажи имущества, принадлежащего на праве собственности, за исключением случаев, предусмотренных </w:t>
      </w:r>
      <w:hyperlink r:id="rId11" w:history="1">
        <w:r w:rsidRPr="00D13EE0">
          <w:rPr>
            <w:rStyle w:val="a5"/>
            <w:rFonts w:ascii="Arial" w:hAnsi="Arial" w:cs="Arial"/>
            <w:sz w:val="28"/>
            <w:szCs w:val="28"/>
          </w:rPr>
          <w:t>пунктом 17.1 статьи 217</w:t>
        </w:r>
      </w:hyperlink>
      <w:r w:rsidRPr="00D13EE0">
        <w:rPr>
          <w:rFonts w:ascii="Arial" w:hAnsi="Arial" w:cs="Arial"/>
          <w:sz w:val="28"/>
          <w:szCs w:val="28"/>
        </w:rPr>
        <w:t xml:space="preserve"> Налогового кодекса Российской Федерации, когда такие доходы не подлежат налогообложению;</w:t>
      </w:r>
    </w:p>
    <w:p w:rsidR="00AC11DF" w:rsidRPr="00D13EE0" w:rsidRDefault="00AC11DF" w:rsidP="00D13EE0">
      <w:pPr>
        <w:autoSpaceDE w:val="0"/>
        <w:autoSpaceDN w:val="0"/>
        <w:adjustRightInd w:val="0"/>
        <w:spacing w:line="240" w:lineRule="auto"/>
        <w:ind w:firstLine="709"/>
        <w:jc w:val="both"/>
        <w:rPr>
          <w:rFonts w:ascii="Arial" w:hAnsi="Arial" w:cs="Arial"/>
          <w:b/>
          <w:sz w:val="28"/>
          <w:szCs w:val="28"/>
        </w:rPr>
      </w:pPr>
      <w:r w:rsidRPr="00D13EE0">
        <w:rPr>
          <w:rFonts w:ascii="Arial" w:hAnsi="Arial" w:cs="Arial"/>
          <w:b/>
          <w:sz w:val="28"/>
          <w:szCs w:val="28"/>
        </w:rPr>
        <w:t>Минимальный срок владения недвижимым имуществом на территории округа установлен Законом Ханты-Мансийского автономного округа – Югры № 70-оз от 27.09.201 и составляет три года.</w:t>
      </w:r>
    </w:p>
    <w:p w:rsidR="00AC11DF" w:rsidRPr="00D13EE0" w:rsidRDefault="00AC11DF" w:rsidP="00D13EE0">
      <w:pPr>
        <w:spacing w:line="240" w:lineRule="auto"/>
        <w:ind w:firstLine="708"/>
        <w:jc w:val="both"/>
        <w:rPr>
          <w:rFonts w:ascii="Arial" w:hAnsi="Arial" w:cs="Arial"/>
          <w:b/>
          <w:sz w:val="28"/>
          <w:szCs w:val="28"/>
          <w:highlight w:val="yellow"/>
        </w:rPr>
      </w:pPr>
    </w:p>
    <w:p w:rsidR="00AC11DF" w:rsidRPr="00D13EE0" w:rsidRDefault="00AC11DF" w:rsidP="00D13EE0">
      <w:pPr>
        <w:spacing w:line="240" w:lineRule="auto"/>
        <w:ind w:firstLine="708"/>
        <w:jc w:val="both"/>
        <w:rPr>
          <w:rFonts w:ascii="Arial" w:hAnsi="Arial" w:cs="Arial"/>
          <w:sz w:val="28"/>
          <w:szCs w:val="28"/>
        </w:rPr>
      </w:pPr>
      <w:r w:rsidRPr="00D13EE0">
        <w:rPr>
          <w:rFonts w:ascii="Arial" w:hAnsi="Arial" w:cs="Arial"/>
          <w:b/>
          <w:sz w:val="28"/>
          <w:szCs w:val="28"/>
        </w:rPr>
        <w:t>ВАЖНО:</w:t>
      </w:r>
      <w:r w:rsidRPr="00D13EE0">
        <w:rPr>
          <w:rFonts w:ascii="Arial" w:hAnsi="Arial" w:cs="Arial"/>
          <w:sz w:val="28"/>
          <w:szCs w:val="28"/>
        </w:rPr>
        <w:t xml:space="preserve"> В случае, если доход от продажи объекта недвижимости, приобретенного в собственность после 01 января 2016 года, будет меньше, чем 70% от кадастровой стоимости этого объекта, </w:t>
      </w:r>
      <w:r w:rsidRPr="00D13EE0">
        <w:rPr>
          <w:rFonts w:ascii="Arial" w:hAnsi="Arial" w:cs="Arial"/>
          <w:sz w:val="28"/>
          <w:szCs w:val="28"/>
        </w:rPr>
        <w:lastRenderedPageBreak/>
        <w:t xml:space="preserve">то для расчета суммы налога будет применяться именно кадастровая </w:t>
      </w:r>
      <w:proofErr w:type="gramStart"/>
      <w:r w:rsidRPr="00D13EE0">
        <w:rPr>
          <w:rFonts w:ascii="Arial" w:hAnsi="Arial" w:cs="Arial"/>
          <w:sz w:val="28"/>
          <w:szCs w:val="28"/>
        </w:rPr>
        <w:t>стоимость</w:t>
      </w:r>
      <w:proofErr w:type="gramEnd"/>
      <w:r w:rsidRPr="00D13EE0">
        <w:rPr>
          <w:rFonts w:ascii="Arial" w:hAnsi="Arial" w:cs="Arial"/>
          <w:sz w:val="28"/>
          <w:szCs w:val="28"/>
        </w:rPr>
        <w:t xml:space="preserve"> умноженная на коэффициент 0,7.</w:t>
      </w:r>
    </w:p>
    <w:p w:rsidR="00AC11DF" w:rsidRPr="00D13EE0" w:rsidRDefault="00AC11DF" w:rsidP="00D13EE0">
      <w:pPr>
        <w:spacing w:line="240" w:lineRule="auto"/>
        <w:ind w:firstLine="708"/>
        <w:jc w:val="both"/>
        <w:rPr>
          <w:rFonts w:ascii="Arial" w:hAnsi="Arial" w:cs="Arial"/>
          <w:sz w:val="28"/>
          <w:szCs w:val="28"/>
        </w:rPr>
      </w:pPr>
      <w:r w:rsidRPr="00D13EE0">
        <w:rPr>
          <w:rFonts w:ascii="Arial" w:hAnsi="Arial" w:cs="Arial"/>
          <w:b/>
          <w:sz w:val="28"/>
          <w:szCs w:val="28"/>
        </w:rPr>
        <w:t>Пример</w:t>
      </w:r>
      <w:r w:rsidRPr="00D13EE0">
        <w:rPr>
          <w:rFonts w:ascii="Arial" w:hAnsi="Arial" w:cs="Arial"/>
          <w:sz w:val="28"/>
          <w:szCs w:val="28"/>
        </w:rPr>
        <w:t>: Доход от продажи квартиры составляет 1 200 000;</w:t>
      </w:r>
    </w:p>
    <w:p w:rsidR="00AC11DF" w:rsidRPr="00D13EE0" w:rsidRDefault="00AC11DF" w:rsidP="00D13EE0">
      <w:pPr>
        <w:spacing w:line="240" w:lineRule="auto"/>
        <w:ind w:firstLine="708"/>
        <w:jc w:val="both"/>
        <w:rPr>
          <w:rFonts w:ascii="Arial" w:hAnsi="Arial" w:cs="Arial"/>
          <w:sz w:val="28"/>
          <w:szCs w:val="28"/>
        </w:rPr>
      </w:pPr>
      <w:r w:rsidRPr="00D13EE0">
        <w:rPr>
          <w:rFonts w:ascii="Arial" w:hAnsi="Arial" w:cs="Arial"/>
          <w:sz w:val="28"/>
          <w:szCs w:val="28"/>
        </w:rPr>
        <w:t>Налог к уплате соответственно равен 156 000 (1 200 000 * 13%);</w:t>
      </w:r>
    </w:p>
    <w:p w:rsidR="00AC11DF" w:rsidRPr="00D13EE0" w:rsidRDefault="00AC11DF" w:rsidP="00D13EE0">
      <w:pPr>
        <w:spacing w:line="240" w:lineRule="auto"/>
        <w:ind w:firstLine="708"/>
        <w:jc w:val="both"/>
        <w:rPr>
          <w:rFonts w:ascii="Arial" w:hAnsi="Arial" w:cs="Arial"/>
          <w:sz w:val="28"/>
          <w:szCs w:val="28"/>
        </w:rPr>
      </w:pPr>
      <w:r w:rsidRPr="00D13EE0">
        <w:rPr>
          <w:rFonts w:ascii="Arial" w:hAnsi="Arial" w:cs="Arial"/>
          <w:sz w:val="28"/>
          <w:szCs w:val="28"/>
        </w:rPr>
        <w:t>Кадастровая стоимость данной квартиры составляет 3 500 000;</w:t>
      </w:r>
    </w:p>
    <w:p w:rsidR="00AC11DF" w:rsidRPr="00D13EE0" w:rsidRDefault="00AC11DF" w:rsidP="00D13EE0">
      <w:pPr>
        <w:spacing w:line="240" w:lineRule="auto"/>
        <w:ind w:firstLine="708"/>
        <w:jc w:val="both"/>
        <w:rPr>
          <w:rFonts w:ascii="Arial" w:hAnsi="Arial" w:cs="Arial"/>
          <w:sz w:val="28"/>
          <w:szCs w:val="28"/>
        </w:rPr>
      </w:pPr>
      <w:r w:rsidRPr="00D13EE0">
        <w:rPr>
          <w:rFonts w:ascii="Arial" w:hAnsi="Arial" w:cs="Arial"/>
          <w:sz w:val="28"/>
          <w:szCs w:val="28"/>
        </w:rPr>
        <w:t>Расчетная сумма с учетом коэффициента 0,7 равна 2 450 000.</w:t>
      </w:r>
    </w:p>
    <w:p w:rsidR="00AC11DF" w:rsidRPr="00D13EE0" w:rsidRDefault="00AC11DF" w:rsidP="00D13EE0">
      <w:pPr>
        <w:spacing w:line="240" w:lineRule="auto"/>
        <w:ind w:firstLine="708"/>
        <w:jc w:val="both"/>
        <w:rPr>
          <w:rFonts w:ascii="Arial" w:hAnsi="Arial" w:cs="Arial"/>
          <w:sz w:val="28"/>
          <w:szCs w:val="28"/>
        </w:rPr>
      </w:pPr>
      <w:r w:rsidRPr="00D13EE0">
        <w:rPr>
          <w:rFonts w:ascii="Arial" w:hAnsi="Arial" w:cs="Arial"/>
          <w:sz w:val="28"/>
          <w:szCs w:val="28"/>
        </w:rPr>
        <w:t>Соответственно доходом, для целей исчисления налога будет применяться сумма в размере 2 450 000, в результате налог к уплате составит 318 500.</w:t>
      </w:r>
    </w:p>
    <w:p w:rsidR="00AC11DF" w:rsidRPr="00D13EE0" w:rsidRDefault="00AC11DF" w:rsidP="00D13EE0">
      <w:pPr>
        <w:spacing w:line="240" w:lineRule="auto"/>
        <w:ind w:firstLine="708"/>
        <w:jc w:val="both"/>
        <w:rPr>
          <w:rFonts w:ascii="Arial" w:hAnsi="Arial" w:cs="Arial"/>
          <w:b/>
          <w:sz w:val="28"/>
          <w:szCs w:val="28"/>
        </w:rPr>
      </w:pPr>
      <w:r w:rsidRPr="00D13EE0">
        <w:rPr>
          <w:rFonts w:ascii="Arial" w:hAnsi="Arial" w:cs="Arial"/>
          <w:b/>
          <w:sz w:val="28"/>
          <w:szCs w:val="28"/>
        </w:rPr>
        <w:t>Данная норма введена для исключения случаев умышленного занижения цены сделки, влияющая на расчет суммы налога, подлежащей уплате в бюджет.</w:t>
      </w:r>
    </w:p>
    <w:p w:rsidR="00AC11DF" w:rsidRPr="00D13EE0" w:rsidRDefault="00AC11DF" w:rsidP="00D13EE0">
      <w:pPr>
        <w:spacing w:line="240" w:lineRule="auto"/>
        <w:ind w:firstLine="708"/>
        <w:jc w:val="both"/>
        <w:rPr>
          <w:rFonts w:ascii="Arial" w:hAnsi="Arial" w:cs="Arial"/>
          <w:sz w:val="28"/>
          <w:szCs w:val="28"/>
          <w:highlight w:val="yellow"/>
        </w:rPr>
      </w:pPr>
    </w:p>
    <w:p w:rsidR="00AC11DF" w:rsidRPr="00D13EE0" w:rsidRDefault="00AC11DF" w:rsidP="00D13EE0">
      <w:pPr>
        <w:numPr>
          <w:ilvl w:val="0"/>
          <w:numId w:val="6"/>
        </w:numPr>
        <w:tabs>
          <w:tab w:val="num" w:pos="0"/>
        </w:tabs>
        <w:autoSpaceDE w:val="0"/>
        <w:autoSpaceDN w:val="0"/>
        <w:adjustRightInd w:val="0"/>
        <w:spacing w:after="0" w:line="240" w:lineRule="auto"/>
        <w:ind w:left="0" w:firstLine="709"/>
        <w:jc w:val="both"/>
        <w:rPr>
          <w:rFonts w:ascii="Arial" w:hAnsi="Arial" w:cs="Arial"/>
          <w:sz w:val="28"/>
          <w:szCs w:val="28"/>
        </w:rPr>
      </w:pPr>
      <w:r w:rsidRPr="00D13EE0">
        <w:rPr>
          <w:rFonts w:ascii="Arial" w:hAnsi="Arial" w:cs="Arial"/>
          <w:sz w:val="28"/>
          <w:szCs w:val="28"/>
        </w:rPr>
        <w:t xml:space="preserve">При получении налоговыми резидентами Российской Федерации  (физические лица, фактически находящиеся в Российской Федерации не менее 183 календарных дней в течение 12 следующих подряд месяцев) дохода от </w:t>
      </w:r>
      <w:hyperlink r:id="rId12" w:history="1">
        <w:r w:rsidRPr="00D13EE0">
          <w:rPr>
            <w:rStyle w:val="a5"/>
            <w:rFonts w:ascii="Arial" w:hAnsi="Arial" w:cs="Arial"/>
            <w:sz w:val="28"/>
            <w:szCs w:val="28"/>
          </w:rPr>
          <w:t>источников, находящихся за пределами Российской Федерации</w:t>
        </w:r>
      </w:hyperlink>
      <w:r w:rsidRPr="00D13EE0">
        <w:rPr>
          <w:rFonts w:ascii="Arial" w:hAnsi="Arial" w:cs="Arial"/>
          <w:sz w:val="28"/>
          <w:szCs w:val="28"/>
        </w:rPr>
        <w:t>.</w:t>
      </w:r>
    </w:p>
    <w:p w:rsidR="00AC11DF" w:rsidRPr="00D13EE0" w:rsidRDefault="00AC11DF" w:rsidP="00D13EE0">
      <w:pPr>
        <w:autoSpaceDE w:val="0"/>
        <w:autoSpaceDN w:val="0"/>
        <w:adjustRightInd w:val="0"/>
        <w:spacing w:line="240" w:lineRule="auto"/>
        <w:ind w:firstLine="709"/>
        <w:jc w:val="both"/>
        <w:rPr>
          <w:rFonts w:ascii="Arial" w:hAnsi="Arial" w:cs="Arial"/>
          <w:sz w:val="28"/>
          <w:szCs w:val="28"/>
        </w:rPr>
      </w:pPr>
      <w:r w:rsidRPr="00D13EE0">
        <w:rPr>
          <w:rFonts w:ascii="Arial" w:hAnsi="Arial" w:cs="Arial"/>
          <w:b/>
          <w:iCs/>
          <w:sz w:val="28"/>
          <w:szCs w:val="28"/>
        </w:rPr>
        <w:t>Пример:</w:t>
      </w:r>
      <w:r w:rsidRPr="00D13EE0">
        <w:rPr>
          <w:rFonts w:ascii="Arial" w:hAnsi="Arial" w:cs="Arial"/>
          <w:iCs/>
          <w:sz w:val="28"/>
          <w:szCs w:val="28"/>
        </w:rPr>
        <w:t xml:space="preserve"> </w:t>
      </w:r>
      <w:proofErr w:type="gramStart"/>
      <w:r w:rsidRPr="00D13EE0">
        <w:rPr>
          <w:rFonts w:ascii="Arial" w:hAnsi="Arial" w:cs="Arial"/>
          <w:iCs/>
          <w:sz w:val="28"/>
          <w:szCs w:val="28"/>
        </w:rPr>
        <w:t>Работники, направленные на работу за границу, когда все трудовые обязанности, предусмотренные трудовым договором, выполняются ими по месту работы в иностранном государстве и при этом не утрачивает статус налогового резидента, то получаемое такими работниками вознаграждение является вознаграждением за выполнение трудовых обязанностей на территории иностранного государства, которое относится к доходам, полученным от источников за пределами Российской Федерации.</w:t>
      </w:r>
      <w:proofErr w:type="gramEnd"/>
    </w:p>
    <w:p w:rsidR="00AC11DF" w:rsidRPr="00D13EE0" w:rsidRDefault="00AC11DF" w:rsidP="00D13EE0">
      <w:pPr>
        <w:autoSpaceDE w:val="0"/>
        <w:autoSpaceDN w:val="0"/>
        <w:adjustRightInd w:val="0"/>
        <w:spacing w:line="240" w:lineRule="auto"/>
        <w:ind w:firstLine="709"/>
        <w:jc w:val="both"/>
        <w:rPr>
          <w:rFonts w:ascii="Arial" w:hAnsi="Arial" w:cs="Arial"/>
          <w:sz w:val="28"/>
          <w:szCs w:val="28"/>
        </w:rPr>
      </w:pPr>
      <w:r w:rsidRPr="00D13EE0">
        <w:rPr>
          <w:rFonts w:ascii="Arial" w:hAnsi="Arial" w:cs="Arial"/>
          <w:sz w:val="28"/>
          <w:szCs w:val="28"/>
        </w:rPr>
        <w:t>Исключение составляют российские военнослужащие, проходящие службу за границей, а также сотрудники органов государственной власти и органов местного самоуправления, командированные на работу за пределы Российской Федерации, которые независимо от фактического времени нахождения в Российской Федерации признаются налоговыми резидентами Российской Федерации.</w:t>
      </w:r>
    </w:p>
    <w:p w:rsidR="00AC11DF" w:rsidRPr="00D13EE0" w:rsidRDefault="00AC11DF" w:rsidP="00D13EE0">
      <w:pPr>
        <w:autoSpaceDE w:val="0"/>
        <w:autoSpaceDN w:val="0"/>
        <w:adjustRightInd w:val="0"/>
        <w:spacing w:line="240" w:lineRule="auto"/>
        <w:ind w:firstLine="709"/>
        <w:jc w:val="both"/>
        <w:rPr>
          <w:rFonts w:ascii="Arial" w:hAnsi="Arial" w:cs="Arial"/>
          <w:sz w:val="28"/>
          <w:szCs w:val="28"/>
          <w:highlight w:val="yellow"/>
        </w:rPr>
      </w:pPr>
    </w:p>
    <w:p w:rsidR="00AC11DF" w:rsidRPr="00D13EE0" w:rsidRDefault="00AC11DF" w:rsidP="00D13EE0">
      <w:pPr>
        <w:numPr>
          <w:ilvl w:val="0"/>
          <w:numId w:val="6"/>
        </w:numPr>
        <w:tabs>
          <w:tab w:val="num" w:pos="0"/>
        </w:tabs>
        <w:autoSpaceDE w:val="0"/>
        <w:autoSpaceDN w:val="0"/>
        <w:adjustRightInd w:val="0"/>
        <w:spacing w:after="0" w:line="240" w:lineRule="auto"/>
        <w:ind w:left="0" w:firstLine="709"/>
        <w:jc w:val="both"/>
        <w:rPr>
          <w:rFonts w:ascii="Arial" w:hAnsi="Arial" w:cs="Arial"/>
          <w:sz w:val="28"/>
          <w:szCs w:val="28"/>
        </w:rPr>
      </w:pPr>
      <w:r w:rsidRPr="00D13EE0">
        <w:rPr>
          <w:rFonts w:ascii="Arial" w:hAnsi="Arial" w:cs="Arial"/>
          <w:sz w:val="28"/>
          <w:szCs w:val="28"/>
        </w:rPr>
        <w:t xml:space="preserve"> При получении </w:t>
      </w:r>
      <w:hyperlink r:id="rId13" w:history="1">
        <w:r w:rsidRPr="00D13EE0">
          <w:rPr>
            <w:rStyle w:val="a5"/>
            <w:rFonts w:ascii="Arial" w:hAnsi="Arial" w:cs="Arial"/>
            <w:sz w:val="28"/>
            <w:szCs w:val="28"/>
          </w:rPr>
          <w:t>выигрыш</w:t>
        </w:r>
      </w:hyperlink>
      <w:r w:rsidRPr="00D13EE0">
        <w:rPr>
          <w:rFonts w:ascii="Arial" w:hAnsi="Arial" w:cs="Arial"/>
          <w:sz w:val="28"/>
          <w:szCs w:val="28"/>
        </w:rPr>
        <w:t xml:space="preserve">а, </w:t>
      </w:r>
      <w:proofErr w:type="gramStart"/>
      <w:r w:rsidRPr="00D13EE0">
        <w:rPr>
          <w:rFonts w:ascii="Arial" w:hAnsi="Arial" w:cs="Arial"/>
          <w:sz w:val="28"/>
          <w:szCs w:val="28"/>
        </w:rPr>
        <w:t>выплачиваемого</w:t>
      </w:r>
      <w:proofErr w:type="gramEnd"/>
      <w:r w:rsidRPr="00D13EE0">
        <w:rPr>
          <w:rFonts w:ascii="Arial" w:hAnsi="Arial" w:cs="Arial"/>
          <w:sz w:val="28"/>
          <w:szCs w:val="28"/>
        </w:rPr>
        <w:t xml:space="preserve"> операторами лотерей, распространителями, организаторами азартных игр, </w:t>
      </w:r>
      <w:r w:rsidRPr="00D13EE0">
        <w:rPr>
          <w:rFonts w:ascii="Arial" w:hAnsi="Arial" w:cs="Arial"/>
          <w:sz w:val="28"/>
          <w:szCs w:val="28"/>
        </w:rPr>
        <w:lastRenderedPageBreak/>
        <w:t xml:space="preserve">проводимых в букмекерской конторе и тотализаторе, - </w:t>
      </w:r>
      <w:r w:rsidRPr="00D13EE0">
        <w:rPr>
          <w:rFonts w:ascii="Arial" w:hAnsi="Arial" w:cs="Arial"/>
          <w:b/>
          <w:sz w:val="28"/>
          <w:szCs w:val="28"/>
          <w:u w:val="single"/>
        </w:rPr>
        <w:t>исходя из сумм таких выигрышей, не превышающих 15 000 рублей.</w:t>
      </w:r>
      <w:r w:rsidRPr="00D13EE0">
        <w:rPr>
          <w:rFonts w:ascii="Arial" w:hAnsi="Arial" w:cs="Arial"/>
          <w:sz w:val="28"/>
          <w:szCs w:val="28"/>
        </w:rPr>
        <w:t xml:space="preserve"> </w:t>
      </w:r>
    </w:p>
    <w:p w:rsidR="00AC11DF" w:rsidRPr="00D13EE0" w:rsidRDefault="00AC11DF" w:rsidP="00D13EE0">
      <w:pPr>
        <w:autoSpaceDE w:val="0"/>
        <w:autoSpaceDN w:val="0"/>
        <w:adjustRightInd w:val="0"/>
        <w:spacing w:line="240" w:lineRule="auto"/>
        <w:ind w:firstLine="708"/>
        <w:jc w:val="both"/>
        <w:rPr>
          <w:rFonts w:ascii="Arial" w:hAnsi="Arial" w:cs="Arial"/>
          <w:sz w:val="28"/>
          <w:szCs w:val="28"/>
        </w:rPr>
      </w:pPr>
      <w:r w:rsidRPr="00D13EE0">
        <w:rPr>
          <w:rFonts w:ascii="Arial" w:hAnsi="Arial" w:cs="Arial"/>
          <w:b/>
          <w:sz w:val="28"/>
          <w:szCs w:val="28"/>
        </w:rPr>
        <w:t>Пример:</w:t>
      </w:r>
      <w:r w:rsidRPr="00D13EE0">
        <w:rPr>
          <w:rFonts w:ascii="Arial" w:hAnsi="Arial" w:cs="Arial"/>
          <w:sz w:val="28"/>
          <w:szCs w:val="28"/>
        </w:rPr>
        <w:t xml:space="preserve"> Выиграли в лотерею в 2018 году – возникла обязанность по предоставлению налоговой декларации до 30 апреля 2019 года и уплаты налога в срок до 15 июля 2016 года с суммы выигрыша по ставке 13 %.</w:t>
      </w:r>
    </w:p>
    <w:p w:rsidR="00AC11DF" w:rsidRPr="00D13EE0" w:rsidRDefault="00AC11DF" w:rsidP="00D13EE0">
      <w:pPr>
        <w:autoSpaceDE w:val="0"/>
        <w:autoSpaceDN w:val="0"/>
        <w:adjustRightInd w:val="0"/>
        <w:spacing w:line="240" w:lineRule="auto"/>
        <w:ind w:firstLine="709"/>
        <w:jc w:val="both"/>
        <w:rPr>
          <w:rFonts w:ascii="Arial" w:hAnsi="Arial" w:cs="Arial"/>
          <w:sz w:val="28"/>
          <w:szCs w:val="28"/>
        </w:rPr>
      </w:pPr>
      <w:r w:rsidRPr="00D13EE0">
        <w:rPr>
          <w:rFonts w:ascii="Arial" w:hAnsi="Arial" w:cs="Arial"/>
          <w:sz w:val="28"/>
          <w:szCs w:val="28"/>
        </w:rPr>
        <w:t xml:space="preserve">При выигрыше свыше 15 000 рублей обязанность по удержанию НДФЛ возлагаете </w:t>
      </w:r>
      <w:proofErr w:type="gramStart"/>
      <w:r w:rsidRPr="00D13EE0">
        <w:rPr>
          <w:rFonts w:ascii="Arial" w:hAnsi="Arial" w:cs="Arial"/>
          <w:sz w:val="28"/>
          <w:szCs w:val="28"/>
        </w:rPr>
        <w:t>на</w:t>
      </w:r>
      <w:proofErr w:type="gramEnd"/>
      <w:r w:rsidRPr="00D13EE0">
        <w:rPr>
          <w:rFonts w:ascii="Arial" w:hAnsi="Arial" w:cs="Arial"/>
          <w:sz w:val="28"/>
          <w:szCs w:val="28"/>
        </w:rPr>
        <w:t xml:space="preserve"> </w:t>
      </w:r>
      <w:proofErr w:type="gramStart"/>
      <w:r w:rsidRPr="00D13EE0">
        <w:rPr>
          <w:rFonts w:ascii="Arial" w:hAnsi="Arial" w:cs="Arial"/>
          <w:sz w:val="28"/>
          <w:szCs w:val="28"/>
        </w:rPr>
        <w:t>источника</w:t>
      </w:r>
      <w:proofErr w:type="gramEnd"/>
      <w:r w:rsidRPr="00D13EE0">
        <w:rPr>
          <w:rFonts w:ascii="Arial" w:hAnsi="Arial" w:cs="Arial"/>
          <w:sz w:val="28"/>
          <w:szCs w:val="28"/>
        </w:rPr>
        <w:t xml:space="preserve"> выплаты дохода, и в данном случае отсутствует обязанность по предоставлении налоговой декларации.</w:t>
      </w:r>
    </w:p>
    <w:p w:rsidR="00AC11DF" w:rsidRPr="00D13EE0" w:rsidRDefault="00AC11DF" w:rsidP="00D13EE0">
      <w:pPr>
        <w:autoSpaceDE w:val="0"/>
        <w:autoSpaceDN w:val="0"/>
        <w:adjustRightInd w:val="0"/>
        <w:spacing w:line="240" w:lineRule="auto"/>
        <w:ind w:firstLine="709"/>
        <w:jc w:val="both"/>
        <w:rPr>
          <w:rFonts w:ascii="Arial" w:hAnsi="Arial" w:cs="Arial"/>
          <w:sz w:val="28"/>
          <w:szCs w:val="28"/>
        </w:rPr>
      </w:pPr>
      <w:r w:rsidRPr="00D13EE0">
        <w:rPr>
          <w:rFonts w:ascii="Arial" w:hAnsi="Arial" w:cs="Arial"/>
          <w:sz w:val="28"/>
          <w:szCs w:val="28"/>
        </w:rPr>
        <w:t>Необходимо отметить, что с 01 января 2014 года выигрыши, полученные в букмекерской конторе и тотализаторе, подлежат налогообложению у источника выплат за вычетом сумм ставок.</w:t>
      </w:r>
    </w:p>
    <w:p w:rsidR="00AC11DF" w:rsidRPr="00D13EE0" w:rsidRDefault="00AC11DF" w:rsidP="00D13EE0">
      <w:pPr>
        <w:autoSpaceDE w:val="0"/>
        <w:autoSpaceDN w:val="0"/>
        <w:adjustRightInd w:val="0"/>
        <w:spacing w:line="240" w:lineRule="auto"/>
        <w:ind w:firstLine="709"/>
        <w:jc w:val="both"/>
        <w:rPr>
          <w:rFonts w:ascii="Arial" w:hAnsi="Arial" w:cs="Arial"/>
          <w:sz w:val="28"/>
          <w:szCs w:val="28"/>
          <w:highlight w:val="yellow"/>
        </w:rPr>
      </w:pPr>
    </w:p>
    <w:p w:rsidR="00AC11DF" w:rsidRPr="00D13EE0" w:rsidRDefault="00AC11DF" w:rsidP="00D13EE0">
      <w:pPr>
        <w:autoSpaceDE w:val="0"/>
        <w:autoSpaceDN w:val="0"/>
        <w:adjustRightInd w:val="0"/>
        <w:spacing w:line="240" w:lineRule="auto"/>
        <w:ind w:firstLine="709"/>
        <w:jc w:val="both"/>
        <w:rPr>
          <w:rFonts w:ascii="Arial" w:hAnsi="Arial" w:cs="Arial"/>
          <w:sz w:val="28"/>
          <w:szCs w:val="28"/>
        </w:rPr>
      </w:pPr>
      <w:r w:rsidRPr="00D13EE0">
        <w:rPr>
          <w:rFonts w:ascii="Arial" w:hAnsi="Arial" w:cs="Arial"/>
          <w:sz w:val="28"/>
          <w:szCs w:val="28"/>
        </w:rPr>
        <w:t>5.</w:t>
      </w:r>
      <w:r w:rsidRPr="00D13EE0">
        <w:rPr>
          <w:rFonts w:ascii="Arial" w:hAnsi="Arial" w:cs="Arial"/>
          <w:sz w:val="28"/>
          <w:szCs w:val="28"/>
        </w:rPr>
        <w:tab/>
        <w:t>При получении дохода в виде вознаграждения, выплачиваемого как наследникам (правопреемникам) авторов произведений науки, литературы, искусства, а также авторов изобретений, полезных моделей и промышленных образцов.</w:t>
      </w:r>
    </w:p>
    <w:p w:rsidR="00AC11DF" w:rsidRPr="00D13EE0" w:rsidRDefault="00AC11DF" w:rsidP="00D13EE0">
      <w:pPr>
        <w:autoSpaceDE w:val="0"/>
        <w:autoSpaceDN w:val="0"/>
        <w:adjustRightInd w:val="0"/>
        <w:spacing w:line="240" w:lineRule="auto"/>
        <w:ind w:firstLine="709"/>
        <w:jc w:val="both"/>
        <w:rPr>
          <w:rFonts w:ascii="Arial" w:hAnsi="Arial" w:cs="Arial"/>
          <w:bCs/>
          <w:iCs/>
          <w:sz w:val="28"/>
          <w:szCs w:val="28"/>
        </w:rPr>
      </w:pPr>
      <w:r w:rsidRPr="00D13EE0">
        <w:rPr>
          <w:rFonts w:ascii="Arial" w:hAnsi="Arial" w:cs="Arial"/>
          <w:b/>
          <w:sz w:val="28"/>
          <w:szCs w:val="28"/>
        </w:rPr>
        <w:t>Пример:</w:t>
      </w:r>
      <w:r w:rsidRPr="00D13EE0">
        <w:rPr>
          <w:rFonts w:ascii="Arial" w:hAnsi="Arial" w:cs="Arial"/>
          <w:bCs/>
          <w:iCs/>
          <w:sz w:val="28"/>
          <w:szCs w:val="28"/>
        </w:rPr>
        <w:t xml:space="preserve"> </w:t>
      </w:r>
      <w:r w:rsidRPr="00D13EE0">
        <w:rPr>
          <w:rFonts w:ascii="Arial" w:hAnsi="Arial" w:cs="Arial"/>
          <w:sz w:val="28"/>
          <w:szCs w:val="28"/>
        </w:rPr>
        <w:t xml:space="preserve">Организация заключила с физическим лицом - автором промышленного образца лицензионный договор об исключительном праве на использование промышленного образца. После смерти автора промышленного образца организация произвела разовую выплату физическому лицу - его наследнику. Таким образом, </w:t>
      </w:r>
      <w:r w:rsidRPr="00D13EE0">
        <w:rPr>
          <w:rFonts w:ascii="Arial" w:hAnsi="Arial" w:cs="Arial"/>
          <w:bCs/>
          <w:iCs/>
          <w:sz w:val="28"/>
          <w:szCs w:val="28"/>
        </w:rPr>
        <w:t>наследник самостоятельно исчисляет налог.</w:t>
      </w:r>
    </w:p>
    <w:p w:rsidR="00AC11DF" w:rsidRPr="00D13EE0" w:rsidRDefault="00AC11DF" w:rsidP="00D13EE0">
      <w:pPr>
        <w:autoSpaceDE w:val="0"/>
        <w:autoSpaceDN w:val="0"/>
        <w:adjustRightInd w:val="0"/>
        <w:spacing w:line="240" w:lineRule="auto"/>
        <w:ind w:firstLine="709"/>
        <w:jc w:val="both"/>
        <w:rPr>
          <w:rFonts w:ascii="Arial" w:hAnsi="Arial" w:cs="Arial"/>
          <w:sz w:val="28"/>
          <w:szCs w:val="28"/>
          <w:highlight w:val="yellow"/>
        </w:rPr>
      </w:pPr>
    </w:p>
    <w:p w:rsidR="00AC11DF" w:rsidRPr="00D13EE0" w:rsidRDefault="00AC11DF" w:rsidP="00D13EE0">
      <w:pPr>
        <w:autoSpaceDE w:val="0"/>
        <w:autoSpaceDN w:val="0"/>
        <w:adjustRightInd w:val="0"/>
        <w:spacing w:line="240" w:lineRule="auto"/>
        <w:ind w:firstLine="709"/>
        <w:jc w:val="both"/>
        <w:rPr>
          <w:rFonts w:ascii="Arial" w:hAnsi="Arial" w:cs="Arial"/>
          <w:sz w:val="28"/>
          <w:szCs w:val="28"/>
        </w:rPr>
      </w:pPr>
      <w:r w:rsidRPr="00D13EE0">
        <w:rPr>
          <w:rFonts w:ascii="Arial" w:hAnsi="Arial" w:cs="Arial"/>
          <w:sz w:val="28"/>
          <w:szCs w:val="28"/>
        </w:rPr>
        <w:t>6.</w:t>
      </w:r>
      <w:r w:rsidRPr="00D13EE0">
        <w:rPr>
          <w:rFonts w:ascii="Arial" w:hAnsi="Arial" w:cs="Arial"/>
          <w:sz w:val="28"/>
          <w:szCs w:val="28"/>
        </w:rPr>
        <w:tab/>
      </w:r>
      <w:proofErr w:type="gramStart"/>
      <w:r w:rsidRPr="00D13EE0">
        <w:rPr>
          <w:rFonts w:ascii="Arial" w:hAnsi="Arial" w:cs="Arial"/>
          <w:sz w:val="28"/>
          <w:szCs w:val="28"/>
        </w:rPr>
        <w:t>При получении дохода от физических лиц, не являющихся индивидуальными предпринимателями, доходы в денежной и натуральной формах в порядке дарения.</w:t>
      </w:r>
      <w:proofErr w:type="gramEnd"/>
    </w:p>
    <w:p w:rsidR="00AC11DF" w:rsidRPr="00D13EE0" w:rsidRDefault="00AC11DF" w:rsidP="00D13EE0">
      <w:pPr>
        <w:autoSpaceDE w:val="0"/>
        <w:autoSpaceDN w:val="0"/>
        <w:adjustRightInd w:val="0"/>
        <w:spacing w:line="240" w:lineRule="auto"/>
        <w:ind w:firstLine="709"/>
        <w:jc w:val="both"/>
        <w:rPr>
          <w:rFonts w:ascii="Arial" w:hAnsi="Arial" w:cs="Arial"/>
          <w:sz w:val="28"/>
          <w:szCs w:val="28"/>
        </w:rPr>
      </w:pPr>
      <w:r w:rsidRPr="00D13EE0">
        <w:rPr>
          <w:rFonts w:ascii="Arial" w:hAnsi="Arial" w:cs="Arial"/>
          <w:sz w:val="28"/>
          <w:szCs w:val="28"/>
        </w:rPr>
        <w:t>Не подлежат налогообложению доходы в денежной и натуральной формах, получаемые от физических лиц в порядке дарения, за исключением случаев дарения недвижимого имущества, транспортных средств, акций, долей, паев.</w:t>
      </w:r>
    </w:p>
    <w:p w:rsidR="00AC11DF" w:rsidRPr="00D13EE0" w:rsidRDefault="00AC11DF" w:rsidP="00D13EE0">
      <w:pPr>
        <w:autoSpaceDE w:val="0"/>
        <w:autoSpaceDN w:val="0"/>
        <w:adjustRightInd w:val="0"/>
        <w:spacing w:line="240" w:lineRule="auto"/>
        <w:ind w:firstLine="709"/>
        <w:jc w:val="both"/>
        <w:rPr>
          <w:rFonts w:ascii="Arial" w:hAnsi="Arial" w:cs="Arial"/>
          <w:sz w:val="28"/>
          <w:szCs w:val="28"/>
        </w:rPr>
      </w:pPr>
      <w:proofErr w:type="gramStart"/>
      <w:r w:rsidRPr="00D13EE0">
        <w:rPr>
          <w:rFonts w:ascii="Arial" w:hAnsi="Arial" w:cs="Arial"/>
          <w:sz w:val="28"/>
          <w:szCs w:val="28"/>
        </w:rPr>
        <w:t xml:space="preserve">Доходы, полученные в порядке дарения, освобождаются от налогообложения в случае, если даритель и одаряемый являются членами семьи и (или) близкими родственниками в соответствии с Семейным кодексом Российской Федерации (супругами, родителями и детьми, в том числе усыновителями и усыновленными, дедушкой, бабушкой и внуками, полнородными и </w:t>
      </w:r>
      <w:proofErr w:type="spellStart"/>
      <w:r w:rsidRPr="00D13EE0">
        <w:rPr>
          <w:rFonts w:ascii="Arial" w:hAnsi="Arial" w:cs="Arial"/>
          <w:sz w:val="28"/>
          <w:szCs w:val="28"/>
        </w:rPr>
        <w:t>неполнородными</w:t>
      </w:r>
      <w:proofErr w:type="spellEnd"/>
      <w:r w:rsidRPr="00D13EE0">
        <w:rPr>
          <w:rFonts w:ascii="Arial" w:hAnsi="Arial" w:cs="Arial"/>
          <w:sz w:val="28"/>
          <w:szCs w:val="28"/>
        </w:rPr>
        <w:t xml:space="preserve"> (имеющими </w:t>
      </w:r>
      <w:r w:rsidRPr="00D13EE0">
        <w:rPr>
          <w:rFonts w:ascii="Arial" w:hAnsi="Arial" w:cs="Arial"/>
          <w:sz w:val="28"/>
          <w:szCs w:val="28"/>
        </w:rPr>
        <w:lastRenderedPageBreak/>
        <w:t>общих отца или мать) братьями и сестрами) (</w:t>
      </w:r>
      <w:hyperlink r:id="rId14" w:history="1">
        <w:r w:rsidRPr="00D13EE0">
          <w:rPr>
            <w:rStyle w:val="a5"/>
            <w:rFonts w:ascii="Arial" w:hAnsi="Arial" w:cs="Arial"/>
            <w:sz w:val="28"/>
            <w:szCs w:val="28"/>
          </w:rPr>
          <w:t>пункт 18.1 статьи 217</w:t>
        </w:r>
      </w:hyperlink>
      <w:r w:rsidRPr="00D13EE0">
        <w:rPr>
          <w:rFonts w:ascii="Arial" w:hAnsi="Arial" w:cs="Arial"/>
          <w:sz w:val="28"/>
          <w:szCs w:val="28"/>
        </w:rPr>
        <w:t xml:space="preserve"> Налогового кодекса Российской</w:t>
      </w:r>
      <w:proofErr w:type="gramEnd"/>
      <w:r w:rsidRPr="00D13EE0">
        <w:rPr>
          <w:rFonts w:ascii="Arial" w:hAnsi="Arial" w:cs="Arial"/>
          <w:sz w:val="28"/>
          <w:szCs w:val="28"/>
        </w:rPr>
        <w:t xml:space="preserve"> </w:t>
      </w:r>
      <w:proofErr w:type="gramStart"/>
      <w:r w:rsidRPr="00D13EE0">
        <w:rPr>
          <w:rFonts w:ascii="Arial" w:hAnsi="Arial" w:cs="Arial"/>
          <w:sz w:val="28"/>
          <w:szCs w:val="28"/>
        </w:rPr>
        <w:t>Федерации)</w:t>
      </w:r>
      <w:proofErr w:type="gramEnd"/>
    </w:p>
    <w:p w:rsidR="00AC11DF" w:rsidRPr="00D13EE0" w:rsidRDefault="00AC11DF" w:rsidP="00D13EE0">
      <w:pPr>
        <w:autoSpaceDE w:val="0"/>
        <w:autoSpaceDN w:val="0"/>
        <w:adjustRightInd w:val="0"/>
        <w:spacing w:line="240" w:lineRule="auto"/>
        <w:ind w:firstLine="709"/>
        <w:jc w:val="both"/>
        <w:rPr>
          <w:rFonts w:ascii="Arial" w:hAnsi="Arial" w:cs="Arial"/>
          <w:sz w:val="28"/>
          <w:szCs w:val="28"/>
        </w:rPr>
      </w:pPr>
      <w:r w:rsidRPr="00D13EE0">
        <w:rPr>
          <w:rFonts w:ascii="Arial" w:hAnsi="Arial" w:cs="Arial"/>
          <w:b/>
          <w:sz w:val="28"/>
          <w:szCs w:val="28"/>
        </w:rPr>
        <w:t>Пример:</w:t>
      </w:r>
      <w:r w:rsidRPr="00D13EE0">
        <w:rPr>
          <w:rFonts w:ascii="Arial" w:hAnsi="Arial" w:cs="Arial"/>
          <w:b/>
          <w:bCs/>
          <w:iCs/>
          <w:sz w:val="28"/>
          <w:szCs w:val="28"/>
        </w:rPr>
        <w:t xml:space="preserve"> </w:t>
      </w:r>
      <w:r w:rsidRPr="00D13EE0">
        <w:rPr>
          <w:rFonts w:ascii="Arial" w:hAnsi="Arial" w:cs="Arial"/>
          <w:bCs/>
          <w:iCs/>
          <w:sz w:val="28"/>
          <w:szCs w:val="28"/>
        </w:rPr>
        <w:t>Свекровь подарила</w:t>
      </w:r>
      <w:r w:rsidRPr="00D13EE0">
        <w:rPr>
          <w:rFonts w:ascii="Arial" w:hAnsi="Arial" w:cs="Arial"/>
          <w:sz w:val="28"/>
          <w:szCs w:val="28"/>
        </w:rPr>
        <w:t xml:space="preserve"> жилой дом невестке. Невестка обязана самостоятельно </w:t>
      </w:r>
      <w:r w:rsidRPr="00D13EE0">
        <w:rPr>
          <w:rFonts w:ascii="Arial" w:hAnsi="Arial" w:cs="Arial"/>
          <w:bCs/>
          <w:iCs/>
          <w:sz w:val="28"/>
          <w:szCs w:val="28"/>
        </w:rPr>
        <w:t>исчислить налог.</w:t>
      </w:r>
    </w:p>
    <w:p w:rsidR="00AC11DF" w:rsidRPr="00D13EE0" w:rsidRDefault="00AC11DF" w:rsidP="00D13EE0">
      <w:pPr>
        <w:pStyle w:val="ae"/>
        <w:autoSpaceDE w:val="0"/>
        <w:autoSpaceDN w:val="0"/>
        <w:adjustRightInd w:val="0"/>
        <w:ind w:left="1069"/>
        <w:jc w:val="both"/>
        <w:rPr>
          <w:rFonts w:ascii="Arial" w:hAnsi="Arial" w:cs="Arial"/>
          <w:b/>
          <w:iCs/>
          <w:sz w:val="28"/>
          <w:szCs w:val="28"/>
          <w:highlight w:val="yellow"/>
          <w:u w:val="single"/>
        </w:rPr>
      </w:pPr>
    </w:p>
    <w:p w:rsidR="00AC11DF" w:rsidRPr="00D13EE0" w:rsidRDefault="00AC11DF" w:rsidP="00D13EE0">
      <w:pPr>
        <w:pStyle w:val="ae"/>
        <w:autoSpaceDE w:val="0"/>
        <w:autoSpaceDN w:val="0"/>
        <w:adjustRightInd w:val="0"/>
        <w:ind w:left="1069"/>
        <w:jc w:val="both"/>
        <w:rPr>
          <w:rFonts w:ascii="Arial" w:hAnsi="Arial" w:cs="Arial"/>
          <w:b/>
          <w:iCs/>
          <w:sz w:val="28"/>
          <w:szCs w:val="28"/>
          <w:highlight w:val="yellow"/>
          <w:u w:val="single"/>
        </w:rPr>
      </w:pPr>
    </w:p>
    <w:p w:rsidR="00AC11DF" w:rsidRPr="00D13EE0" w:rsidRDefault="00AC11DF" w:rsidP="00D13EE0">
      <w:pPr>
        <w:pStyle w:val="ae"/>
        <w:numPr>
          <w:ilvl w:val="0"/>
          <w:numId w:val="5"/>
        </w:numPr>
        <w:autoSpaceDE w:val="0"/>
        <w:autoSpaceDN w:val="0"/>
        <w:adjustRightInd w:val="0"/>
        <w:jc w:val="both"/>
        <w:rPr>
          <w:rFonts w:ascii="Arial" w:hAnsi="Arial" w:cs="Arial"/>
          <w:iCs/>
          <w:sz w:val="28"/>
          <w:szCs w:val="28"/>
        </w:rPr>
      </w:pPr>
      <w:r w:rsidRPr="00D13EE0">
        <w:rPr>
          <w:rFonts w:ascii="Arial" w:hAnsi="Arial" w:cs="Arial"/>
          <w:b/>
          <w:iCs/>
          <w:sz w:val="28"/>
          <w:szCs w:val="28"/>
          <w:u w:val="single"/>
        </w:rPr>
        <w:t xml:space="preserve">Срок предоставления налоговой декларации и срок уплаты налога. </w:t>
      </w:r>
    </w:p>
    <w:p w:rsidR="00AC11DF" w:rsidRPr="00D13EE0" w:rsidRDefault="00AC11DF" w:rsidP="00D13EE0">
      <w:pPr>
        <w:autoSpaceDE w:val="0"/>
        <w:autoSpaceDN w:val="0"/>
        <w:adjustRightInd w:val="0"/>
        <w:spacing w:line="240" w:lineRule="auto"/>
        <w:ind w:firstLine="709"/>
        <w:jc w:val="both"/>
        <w:rPr>
          <w:rFonts w:ascii="Arial" w:hAnsi="Arial" w:cs="Arial"/>
          <w:iCs/>
          <w:sz w:val="28"/>
          <w:szCs w:val="28"/>
        </w:rPr>
      </w:pPr>
      <w:r w:rsidRPr="00D13EE0">
        <w:rPr>
          <w:rFonts w:ascii="Arial" w:hAnsi="Arial" w:cs="Arial"/>
          <w:iCs/>
          <w:sz w:val="28"/>
          <w:szCs w:val="28"/>
        </w:rPr>
        <w:t>Декларацию по НДФЛ необходимо подать не позднее 30 апреля года, следующего за годом получения дохода. Если 30 апреля приходится на выходной день, то декларация должна быть представлена не позднее ближайшего рабочего дня (</w:t>
      </w:r>
      <w:hyperlink r:id="rId15" w:history="1">
        <w:r w:rsidRPr="00D13EE0">
          <w:rPr>
            <w:rStyle w:val="a5"/>
            <w:rFonts w:ascii="Arial" w:hAnsi="Arial" w:cs="Arial"/>
            <w:iCs/>
            <w:sz w:val="28"/>
            <w:szCs w:val="28"/>
          </w:rPr>
          <w:t>п. 1 ст. 229</w:t>
        </w:r>
      </w:hyperlink>
      <w:r w:rsidRPr="00D13EE0">
        <w:rPr>
          <w:rFonts w:ascii="Arial" w:hAnsi="Arial" w:cs="Arial"/>
          <w:iCs/>
          <w:sz w:val="28"/>
          <w:szCs w:val="28"/>
        </w:rPr>
        <w:t xml:space="preserve">, </w:t>
      </w:r>
      <w:hyperlink r:id="rId16" w:history="1">
        <w:r w:rsidRPr="00D13EE0">
          <w:rPr>
            <w:rStyle w:val="a5"/>
            <w:rFonts w:ascii="Arial" w:hAnsi="Arial" w:cs="Arial"/>
            <w:iCs/>
            <w:sz w:val="28"/>
            <w:szCs w:val="28"/>
          </w:rPr>
          <w:t>п. 7 ст. 6.1</w:t>
        </w:r>
      </w:hyperlink>
      <w:r w:rsidRPr="00D13EE0">
        <w:rPr>
          <w:rFonts w:ascii="Arial" w:hAnsi="Arial" w:cs="Arial"/>
          <w:iCs/>
          <w:sz w:val="28"/>
          <w:szCs w:val="28"/>
        </w:rPr>
        <w:t xml:space="preserve"> </w:t>
      </w:r>
      <w:r w:rsidRPr="00D13EE0">
        <w:rPr>
          <w:rFonts w:ascii="Arial" w:hAnsi="Arial" w:cs="Arial"/>
          <w:sz w:val="28"/>
          <w:szCs w:val="28"/>
        </w:rPr>
        <w:t>Налогового кодекса Российской Федерации</w:t>
      </w:r>
      <w:r w:rsidRPr="00D13EE0">
        <w:rPr>
          <w:rFonts w:ascii="Arial" w:hAnsi="Arial" w:cs="Arial"/>
          <w:iCs/>
          <w:sz w:val="28"/>
          <w:szCs w:val="28"/>
        </w:rPr>
        <w:t xml:space="preserve">). </w:t>
      </w:r>
    </w:p>
    <w:p w:rsidR="00AC11DF" w:rsidRPr="00D13EE0" w:rsidRDefault="00AC11DF" w:rsidP="00D13EE0">
      <w:pPr>
        <w:autoSpaceDE w:val="0"/>
        <w:autoSpaceDN w:val="0"/>
        <w:adjustRightInd w:val="0"/>
        <w:spacing w:line="240" w:lineRule="auto"/>
        <w:ind w:firstLine="709"/>
        <w:jc w:val="both"/>
        <w:rPr>
          <w:rFonts w:ascii="Arial" w:hAnsi="Arial" w:cs="Arial"/>
          <w:iCs/>
          <w:sz w:val="28"/>
          <w:szCs w:val="28"/>
        </w:rPr>
      </w:pPr>
      <w:r w:rsidRPr="00D13EE0">
        <w:rPr>
          <w:rFonts w:ascii="Arial" w:hAnsi="Arial" w:cs="Arial"/>
          <w:iCs/>
          <w:sz w:val="28"/>
          <w:szCs w:val="28"/>
        </w:rPr>
        <w:t>Декларацию необходимо сдать в налоговую инспекцию по месту жительства (</w:t>
      </w:r>
      <w:hyperlink r:id="rId17" w:history="1">
        <w:r w:rsidRPr="00D13EE0">
          <w:rPr>
            <w:rStyle w:val="a5"/>
            <w:rFonts w:ascii="Arial" w:hAnsi="Arial" w:cs="Arial"/>
            <w:iCs/>
            <w:sz w:val="28"/>
            <w:szCs w:val="28"/>
          </w:rPr>
          <w:t>п. 3 ст. 228</w:t>
        </w:r>
      </w:hyperlink>
      <w:r w:rsidRPr="00D13EE0">
        <w:rPr>
          <w:rFonts w:ascii="Arial" w:hAnsi="Arial" w:cs="Arial"/>
          <w:iCs/>
          <w:sz w:val="28"/>
          <w:szCs w:val="28"/>
        </w:rPr>
        <w:t xml:space="preserve"> </w:t>
      </w:r>
      <w:r w:rsidRPr="00D13EE0">
        <w:rPr>
          <w:rFonts w:ascii="Arial" w:hAnsi="Arial" w:cs="Arial"/>
          <w:sz w:val="28"/>
          <w:szCs w:val="28"/>
        </w:rPr>
        <w:t>Налогового кодекса Российской Федерации</w:t>
      </w:r>
      <w:r w:rsidRPr="00D13EE0">
        <w:rPr>
          <w:rFonts w:ascii="Arial" w:hAnsi="Arial" w:cs="Arial"/>
          <w:iCs/>
          <w:sz w:val="28"/>
          <w:szCs w:val="28"/>
        </w:rPr>
        <w:t>). Подать декларацию можно лично, через представителя или отправить по почте (</w:t>
      </w:r>
      <w:hyperlink r:id="rId18" w:history="1">
        <w:r w:rsidRPr="00D13EE0">
          <w:rPr>
            <w:rStyle w:val="a5"/>
            <w:rFonts w:ascii="Arial" w:hAnsi="Arial" w:cs="Arial"/>
            <w:iCs/>
            <w:sz w:val="28"/>
            <w:szCs w:val="28"/>
          </w:rPr>
          <w:t>п. 4 ст. 80</w:t>
        </w:r>
      </w:hyperlink>
      <w:r w:rsidRPr="00D13EE0">
        <w:rPr>
          <w:rFonts w:ascii="Arial" w:hAnsi="Arial" w:cs="Arial"/>
          <w:iCs/>
          <w:sz w:val="28"/>
          <w:szCs w:val="28"/>
        </w:rPr>
        <w:t xml:space="preserve"> </w:t>
      </w:r>
      <w:r w:rsidRPr="00D13EE0">
        <w:rPr>
          <w:rFonts w:ascii="Arial" w:hAnsi="Arial" w:cs="Arial"/>
          <w:sz w:val="28"/>
          <w:szCs w:val="28"/>
        </w:rPr>
        <w:t>Налогового кодекса Российской Федерации</w:t>
      </w:r>
      <w:r w:rsidRPr="00D13EE0">
        <w:rPr>
          <w:rFonts w:ascii="Arial" w:hAnsi="Arial" w:cs="Arial"/>
          <w:iCs/>
          <w:sz w:val="28"/>
          <w:szCs w:val="28"/>
        </w:rPr>
        <w:t>).</w:t>
      </w:r>
    </w:p>
    <w:p w:rsidR="00AC11DF" w:rsidRPr="00D13EE0" w:rsidRDefault="00AC11DF" w:rsidP="00D13EE0">
      <w:pPr>
        <w:autoSpaceDE w:val="0"/>
        <w:autoSpaceDN w:val="0"/>
        <w:adjustRightInd w:val="0"/>
        <w:spacing w:line="240" w:lineRule="auto"/>
        <w:ind w:firstLine="709"/>
        <w:jc w:val="both"/>
        <w:rPr>
          <w:rFonts w:ascii="Arial" w:hAnsi="Arial" w:cs="Arial"/>
          <w:iCs/>
          <w:sz w:val="28"/>
          <w:szCs w:val="28"/>
        </w:rPr>
      </w:pPr>
      <w:r w:rsidRPr="00D13EE0">
        <w:rPr>
          <w:rFonts w:ascii="Arial" w:hAnsi="Arial" w:cs="Arial"/>
          <w:iCs/>
          <w:sz w:val="28"/>
          <w:szCs w:val="28"/>
        </w:rPr>
        <w:t>Если сдается декларация в инспекцию лично, необходимо подготовить ее в двух экземплярах. На втором экземпляре инспекция поставит отметку о принятии с указанием даты приема и вернет его налогоплательщику. Если декларацию подает представитель, то у него должна быть нотариально удостоверенная доверенность от налогоплательщика (</w:t>
      </w:r>
      <w:hyperlink r:id="rId19" w:history="1">
        <w:r w:rsidRPr="00D13EE0">
          <w:rPr>
            <w:rStyle w:val="a5"/>
            <w:rFonts w:ascii="Arial" w:hAnsi="Arial" w:cs="Arial"/>
            <w:iCs/>
            <w:sz w:val="28"/>
            <w:szCs w:val="28"/>
          </w:rPr>
          <w:t>п. 3 ст. 29</w:t>
        </w:r>
      </w:hyperlink>
      <w:r w:rsidRPr="00D13EE0">
        <w:rPr>
          <w:rFonts w:ascii="Arial" w:hAnsi="Arial" w:cs="Arial"/>
          <w:iCs/>
          <w:sz w:val="28"/>
          <w:szCs w:val="28"/>
        </w:rPr>
        <w:t xml:space="preserve"> </w:t>
      </w:r>
      <w:r w:rsidRPr="00D13EE0">
        <w:rPr>
          <w:rFonts w:ascii="Arial" w:hAnsi="Arial" w:cs="Arial"/>
          <w:sz w:val="28"/>
          <w:szCs w:val="28"/>
        </w:rPr>
        <w:t>Налогового кодекса Российской Федерации</w:t>
      </w:r>
      <w:r w:rsidRPr="00D13EE0">
        <w:rPr>
          <w:rFonts w:ascii="Arial" w:hAnsi="Arial" w:cs="Arial"/>
          <w:iCs/>
          <w:sz w:val="28"/>
          <w:szCs w:val="28"/>
        </w:rPr>
        <w:t>).</w:t>
      </w:r>
    </w:p>
    <w:p w:rsidR="00AC11DF" w:rsidRPr="00D13EE0" w:rsidRDefault="00AC11DF" w:rsidP="00D13EE0">
      <w:pPr>
        <w:autoSpaceDE w:val="0"/>
        <w:autoSpaceDN w:val="0"/>
        <w:adjustRightInd w:val="0"/>
        <w:spacing w:line="240" w:lineRule="auto"/>
        <w:ind w:firstLine="709"/>
        <w:jc w:val="both"/>
        <w:rPr>
          <w:rFonts w:ascii="Arial" w:hAnsi="Arial" w:cs="Arial"/>
          <w:iCs/>
          <w:sz w:val="28"/>
          <w:szCs w:val="28"/>
        </w:rPr>
      </w:pPr>
      <w:r w:rsidRPr="00D13EE0">
        <w:rPr>
          <w:rFonts w:ascii="Arial" w:hAnsi="Arial" w:cs="Arial"/>
          <w:iCs/>
          <w:sz w:val="28"/>
          <w:szCs w:val="28"/>
        </w:rPr>
        <w:t>Отправить декларацию по почте нужно ценным письмом с описью вложения. Датой сдачи декларации в этом случае будет являться дата отправки письма (</w:t>
      </w:r>
      <w:hyperlink r:id="rId20" w:history="1">
        <w:r w:rsidRPr="00D13EE0">
          <w:rPr>
            <w:rStyle w:val="a5"/>
            <w:rFonts w:ascii="Arial" w:hAnsi="Arial" w:cs="Arial"/>
            <w:iCs/>
            <w:sz w:val="28"/>
            <w:szCs w:val="28"/>
          </w:rPr>
          <w:t>п. 4 ст. 80</w:t>
        </w:r>
      </w:hyperlink>
      <w:r w:rsidRPr="00D13EE0">
        <w:rPr>
          <w:rFonts w:ascii="Arial" w:hAnsi="Arial" w:cs="Arial"/>
          <w:iCs/>
          <w:sz w:val="28"/>
          <w:szCs w:val="28"/>
        </w:rPr>
        <w:t xml:space="preserve"> </w:t>
      </w:r>
      <w:r w:rsidRPr="00D13EE0">
        <w:rPr>
          <w:rFonts w:ascii="Arial" w:hAnsi="Arial" w:cs="Arial"/>
          <w:sz w:val="28"/>
          <w:szCs w:val="28"/>
        </w:rPr>
        <w:t>Налогового кодекса Российской Федерации</w:t>
      </w:r>
      <w:r w:rsidRPr="00D13EE0">
        <w:rPr>
          <w:rFonts w:ascii="Arial" w:hAnsi="Arial" w:cs="Arial"/>
          <w:iCs/>
          <w:sz w:val="28"/>
          <w:szCs w:val="28"/>
        </w:rPr>
        <w:t>).</w:t>
      </w:r>
    </w:p>
    <w:p w:rsidR="00AC11DF" w:rsidRPr="00D13EE0" w:rsidRDefault="00AC11DF" w:rsidP="00D13EE0">
      <w:pPr>
        <w:autoSpaceDE w:val="0"/>
        <w:autoSpaceDN w:val="0"/>
        <w:adjustRightInd w:val="0"/>
        <w:spacing w:line="240" w:lineRule="auto"/>
        <w:ind w:firstLine="709"/>
        <w:jc w:val="both"/>
        <w:rPr>
          <w:rFonts w:ascii="Arial" w:hAnsi="Arial" w:cs="Arial"/>
          <w:iCs/>
          <w:sz w:val="28"/>
          <w:szCs w:val="28"/>
        </w:rPr>
      </w:pPr>
      <w:r w:rsidRPr="00D13EE0">
        <w:rPr>
          <w:rFonts w:ascii="Arial" w:hAnsi="Arial" w:cs="Arial"/>
          <w:iCs/>
          <w:sz w:val="28"/>
          <w:szCs w:val="28"/>
        </w:rPr>
        <w:t>Сумму налога, которую налогоплательщик рассчитал и указал в декларации, нужно уплатить не позднее 15 июля года, следующего за годом получения дохода (</w:t>
      </w:r>
      <w:hyperlink r:id="rId21" w:history="1">
        <w:r w:rsidRPr="00D13EE0">
          <w:rPr>
            <w:rStyle w:val="a5"/>
            <w:rFonts w:ascii="Arial" w:hAnsi="Arial" w:cs="Arial"/>
            <w:iCs/>
            <w:sz w:val="28"/>
            <w:szCs w:val="28"/>
          </w:rPr>
          <w:t>п. 4 ст. 228</w:t>
        </w:r>
      </w:hyperlink>
      <w:r w:rsidRPr="00D13EE0">
        <w:rPr>
          <w:rFonts w:ascii="Arial" w:hAnsi="Arial" w:cs="Arial"/>
          <w:iCs/>
          <w:sz w:val="28"/>
          <w:szCs w:val="28"/>
        </w:rPr>
        <w:t xml:space="preserve"> </w:t>
      </w:r>
      <w:r w:rsidRPr="00D13EE0">
        <w:rPr>
          <w:rFonts w:ascii="Arial" w:hAnsi="Arial" w:cs="Arial"/>
          <w:sz w:val="28"/>
          <w:szCs w:val="28"/>
        </w:rPr>
        <w:t>Налогового кодекса Российской Федерации</w:t>
      </w:r>
      <w:r w:rsidRPr="00D13EE0">
        <w:rPr>
          <w:rFonts w:ascii="Arial" w:hAnsi="Arial" w:cs="Arial"/>
          <w:iCs/>
          <w:sz w:val="28"/>
          <w:szCs w:val="28"/>
        </w:rPr>
        <w:t>).</w:t>
      </w:r>
    </w:p>
    <w:p w:rsidR="00AC11DF" w:rsidRPr="00D13EE0" w:rsidRDefault="00AC11DF" w:rsidP="00D13EE0">
      <w:pPr>
        <w:autoSpaceDE w:val="0"/>
        <w:autoSpaceDN w:val="0"/>
        <w:adjustRightInd w:val="0"/>
        <w:spacing w:line="240" w:lineRule="auto"/>
        <w:ind w:firstLine="709"/>
        <w:jc w:val="both"/>
        <w:rPr>
          <w:rFonts w:ascii="Arial" w:hAnsi="Arial" w:cs="Arial"/>
          <w:b/>
          <w:iCs/>
          <w:sz w:val="28"/>
          <w:szCs w:val="28"/>
          <w:highlight w:val="yellow"/>
          <w:u w:val="single"/>
        </w:rPr>
      </w:pPr>
    </w:p>
    <w:p w:rsidR="00AC11DF" w:rsidRPr="00D13EE0" w:rsidRDefault="00AC11DF" w:rsidP="00D13EE0">
      <w:pPr>
        <w:pStyle w:val="ae"/>
        <w:numPr>
          <w:ilvl w:val="0"/>
          <w:numId w:val="5"/>
        </w:numPr>
        <w:autoSpaceDE w:val="0"/>
        <w:autoSpaceDN w:val="0"/>
        <w:adjustRightInd w:val="0"/>
        <w:jc w:val="both"/>
        <w:rPr>
          <w:rFonts w:ascii="Arial" w:hAnsi="Arial" w:cs="Arial"/>
          <w:b/>
          <w:iCs/>
          <w:sz w:val="28"/>
          <w:szCs w:val="28"/>
          <w:u w:val="single"/>
        </w:rPr>
      </w:pPr>
      <w:r w:rsidRPr="00D13EE0">
        <w:rPr>
          <w:rFonts w:ascii="Arial" w:hAnsi="Arial" w:cs="Arial"/>
          <w:b/>
          <w:iCs/>
          <w:sz w:val="28"/>
          <w:szCs w:val="28"/>
          <w:u w:val="single"/>
        </w:rPr>
        <w:t>Ответственность за несвоевременное предоставление декларации и за неуплату налога.</w:t>
      </w:r>
    </w:p>
    <w:p w:rsidR="00AC11DF" w:rsidRPr="00D13EE0" w:rsidRDefault="00AC11DF" w:rsidP="00D13EE0">
      <w:pPr>
        <w:autoSpaceDE w:val="0"/>
        <w:autoSpaceDN w:val="0"/>
        <w:adjustRightInd w:val="0"/>
        <w:spacing w:line="240" w:lineRule="auto"/>
        <w:ind w:firstLine="709"/>
        <w:jc w:val="both"/>
        <w:rPr>
          <w:rFonts w:ascii="Arial" w:hAnsi="Arial" w:cs="Arial"/>
          <w:iCs/>
          <w:sz w:val="28"/>
          <w:szCs w:val="28"/>
        </w:rPr>
      </w:pPr>
    </w:p>
    <w:p w:rsidR="00AC11DF" w:rsidRPr="00D13EE0" w:rsidRDefault="00AC11DF" w:rsidP="00D13EE0">
      <w:pPr>
        <w:autoSpaceDE w:val="0"/>
        <w:autoSpaceDN w:val="0"/>
        <w:adjustRightInd w:val="0"/>
        <w:spacing w:line="240" w:lineRule="auto"/>
        <w:ind w:firstLine="709"/>
        <w:jc w:val="both"/>
        <w:rPr>
          <w:rFonts w:ascii="Arial" w:hAnsi="Arial" w:cs="Arial"/>
          <w:iCs/>
          <w:sz w:val="28"/>
          <w:szCs w:val="28"/>
        </w:rPr>
      </w:pPr>
      <w:r w:rsidRPr="00D13EE0">
        <w:rPr>
          <w:rFonts w:ascii="Arial" w:hAnsi="Arial" w:cs="Arial"/>
          <w:iCs/>
          <w:sz w:val="28"/>
          <w:szCs w:val="28"/>
        </w:rPr>
        <w:t xml:space="preserve">За нарушение срока подачи декларации установлен штраф. За каждый месяц просрочки ее сдачи штраф составит 5 процентов не </w:t>
      </w:r>
      <w:r w:rsidRPr="00D13EE0">
        <w:rPr>
          <w:rFonts w:ascii="Arial" w:hAnsi="Arial" w:cs="Arial"/>
          <w:iCs/>
          <w:sz w:val="28"/>
          <w:szCs w:val="28"/>
        </w:rPr>
        <w:lastRenderedPageBreak/>
        <w:t>уплаченной в установленный законодательством о налогах и сборах срок суммы налога, который должен быть уплачен на основании этой декларации. Однако штраф не может быть больше 30 процентов этой суммы и меньше 1000 руб. (</w:t>
      </w:r>
      <w:hyperlink r:id="rId22" w:history="1">
        <w:r w:rsidRPr="00D13EE0">
          <w:rPr>
            <w:rStyle w:val="a5"/>
            <w:rFonts w:ascii="Arial" w:hAnsi="Arial" w:cs="Arial"/>
            <w:iCs/>
            <w:sz w:val="28"/>
            <w:szCs w:val="28"/>
          </w:rPr>
          <w:t>ст. 119</w:t>
        </w:r>
      </w:hyperlink>
      <w:r w:rsidRPr="00D13EE0">
        <w:rPr>
          <w:rFonts w:ascii="Arial" w:hAnsi="Arial" w:cs="Arial"/>
          <w:iCs/>
          <w:sz w:val="28"/>
          <w:szCs w:val="28"/>
        </w:rPr>
        <w:t xml:space="preserve"> </w:t>
      </w:r>
      <w:r w:rsidRPr="00D13EE0">
        <w:rPr>
          <w:rFonts w:ascii="Arial" w:hAnsi="Arial" w:cs="Arial"/>
          <w:sz w:val="28"/>
          <w:szCs w:val="28"/>
        </w:rPr>
        <w:t>Налогового кодекса Российской Федерации</w:t>
      </w:r>
      <w:r w:rsidRPr="00D13EE0">
        <w:rPr>
          <w:rFonts w:ascii="Arial" w:hAnsi="Arial" w:cs="Arial"/>
          <w:iCs/>
          <w:sz w:val="28"/>
          <w:szCs w:val="28"/>
        </w:rPr>
        <w:t>).</w:t>
      </w:r>
    </w:p>
    <w:p w:rsidR="00AC11DF" w:rsidRPr="00D13EE0" w:rsidRDefault="00AC11DF" w:rsidP="00D13EE0">
      <w:pPr>
        <w:autoSpaceDE w:val="0"/>
        <w:autoSpaceDN w:val="0"/>
        <w:adjustRightInd w:val="0"/>
        <w:spacing w:line="240" w:lineRule="auto"/>
        <w:ind w:firstLine="709"/>
        <w:jc w:val="both"/>
        <w:rPr>
          <w:rFonts w:ascii="Arial" w:hAnsi="Arial" w:cs="Arial"/>
          <w:iCs/>
          <w:sz w:val="28"/>
          <w:szCs w:val="28"/>
        </w:rPr>
      </w:pPr>
      <w:r w:rsidRPr="00D13EE0">
        <w:rPr>
          <w:rFonts w:ascii="Arial" w:hAnsi="Arial" w:cs="Arial"/>
          <w:iCs/>
          <w:sz w:val="28"/>
          <w:szCs w:val="28"/>
        </w:rPr>
        <w:t>Даже если сумма налога, которую рассчитал налогоплательщик, равна нулю, при несвоевременной сдаче декларации будет начислен штраф. Он составит минимальную сумму - 1000 руб.</w:t>
      </w:r>
    </w:p>
    <w:p w:rsidR="00AC11DF" w:rsidRPr="00D13EE0" w:rsidRDefault="00AC11DF" w:rsidP="00D13EE0">
      <w:pPr>
        <w:autoSpaceDE w:val="0"/>
        <w:autoSpaceDN w:val="0"/>
        <w:adjustRightInd w:val="0"/>
        <w:spacing w:line="240" w:lineRule="auto"/>
        <w:ind w:firstLine="709"/>
        <w:jc w:val="both"/>
        <w:rPr>
          <w:rFonts w:ascii="Arial" w:hAnsi="Arial" w:cs="Arial"/>
          <w:iCs/>
          <w:sz w:val="28"/>
          <w:szCs w:val="28"/>
        </w:rPr>
      </w:pPr>
      <w:r w:rsidRPr="00D13EE0">
        <w:rPr>
          <w:rFonts w:ascii="Arial" w:hAnsi="Arial" w:cs="Arial"/>
          <w:iCs/>
          <w:sz w:val="28"/>
          <w:szCs w:val="28"/>
        </w:rPr>
        <w:t>Если налогоплательщик не уплатил НДФЛ в срок, налоговый орган может взыскать с него штраф в размере 20 процентов от неуплаченной суммы налога</w:t>
      </w:r>
      <w:proofErr w:type="gramStart"/>
      <w:r w:rsidRPr="00D13EE0">
        <w:rPr>
          <w:rFonts w:ascii="Arial" w:hAnsi="Arial" w:cs="Arial"/>
          <w:iCs/>
          <w:sz w:val="28"/>
          <w:szCs w:val="28"/>
        </w:rPr>
        <w:t>.</w:t>
      </w:r>
      <w:proofErr w:type="gramEnd"/>
      <w:r w:rsidRPr="00D13EE0">
        <w:rPr>
          <w:rFonts w:ascii="Arial" w:hAnsi="Arial" w:cs="Arial"/>
          <w:iCs/>
          <w:sz w:val="28"/>
          <w:szCs w:val="28"/>
        </w:rPr>
        <w:t xml:space="preserve"> (</w:t>
      </w:r>
      <w:hyperlink r:id="rId23" w:history="1">
        <w:proofErr w:type="gramStart"/>
        <w:r w:rsidRPr="00D13EE0">
          <w:rPr>
            <w:rStyle w:val="a5"/>
            <w:rFonts w:ascii="Arial" w:hAnsi="Arial" w:cs="Arial"/>
            <w:iCs/>
            <w:sz w:val="28"/>
            <w:szCs w:val="28"/>
          </w:rPr>
          <w:t>с</w:t>
        </w:r>
        <w:proofErr w:type="gramEnd"/>
        <w:r w:rsidRPr="00D13EE0">
          <w:rPr>
            <w:rStyle w:val="a5"/>
            <w:rFonts w:ascii="Arial" w:hAnsi="Arial" w:cs="Arial"/>
            <w:iCs/>
            <w:sz w:val="28"/>
            <w:szCs w:val="28"/>
          </w:rPr>
          <w:t>т. 122</w:t>
        </w:r>
      </w:hyperlink>
      <w:r w:rsidRPr="00D13EE0">
        <w:rPr>
          <w:rFonts w:ascii="Arial" w:hAnsi="Arial" w:cs="Arial"/>
          <w:iCs/>
          <w:sz w:val="28"/>
          <w:szCs w:val="28"/>
        </w:rPr>
        <w:t xml:space="preserve"> </w:t>
      </w:r>
      <w:r w:rsidRPr="00D13EE0">
        <w:rPr>
          <w:rFonts w:ascii="Arial" w:hAnsi="Arial" w:cs="Arial"/>
          <w:sz w:val="28"/>
          <w:szCs w:val="28"/>
        </w:rPr>
        <w:t>Налогового кодекса Российской Федерации</w:t>
      </w:r>
      <w:r w:rsidRPr="00D13EE0">
        <w:rPr>
          <w:rFonts w:ascii="Arial" w:hAnsi="Arial" w:cs="Arial"/>
          <w:iCs/>
          <w:sz w:val="28"/>
          <w:szCs w:val="28"/>
        </w:rPr>
        <w:t>).</w:t>
      </w:r>
    </w:p>
    <w:p w:rsidR="00AC11DF" w:rsidRPr="00D13EE0" w:rsidRDefault="00AC11DF" w:rsidP="00D13EE0">
      <w:pPr>
        <w:autoSpaceDE w:val="0"/>
        <w:autoSpaceDN w:val="0"/>
        <w:adjustRightInd w:val="0"/>
        <w:spacing w:line="240" w:lineRule="auto"/>
        <w:ind w:firstLine="709"/>
        <w:jc w:val="both"/>
        <w:rPr>
          <w:rFonts w:ascii="Arial" w:hAnsi="Arial" w:cs="Arial"/>
          <w:iCs/>
          <w:sz w:val="28"/>
          <w:szCs w:val="28"/>
        </w:rPr>
      </w:pPr>
      <w:r w:rsidRPr="00D13EE0">
        <w:rPr>
          <w:rFonts w:ascii="Arial" w:hAnsi="Arial" w:cs="Arial"/>
          <w:iCs/>
          <w:sz w:val="28"/>
          <w:szCs w:val="28"/>
        </w:rPr>
        <w:t>Кроме того, за каждый календарный день просрочки уплаты налога начисляются пени на сумму вашего долга. Ставка пеней равна одной трехсотой действующей в это время ставки рефинансирования Банка России (</w:t>
      </w:r>
      <w:hyperlink r:id="rId24" w:history="1">
        <w:r w:rsidRPr="00D13EE0">
          <w:rPr>
            <w:rStyle w:val="a5"/>
            <w:rFonts w:ascii="Arial" w:hAnsi="Arial" w:cs="Arial"/>
            <w:iCs/>
            <w:sz w:val="28"/>
            <w:szCs w:val="28"/>
          </w:rPr>
          <w:t>п. п. 3</w:t>
        </w:r>
      </w:hyperlink>
      <w:r w:rsidRPr="00D13EE0">
        <w:rPr>
          <w:rFonts w:ascii="Arial" w:hAnsi="Arial" w:cs="Arial"/>
          <w:iCs/>
          <w:sz w:val="28"/>
          <w:szCs w:val="28"/>
        </w:rPr>
        <w:t xml:space="preserve">, </w:t>
      </w:r>
      <w:hyperlink r:id="rId25" w:history="1">
        <w:r w:rsidRPr="00D13EE0">
          <w:rPr>
            <w:rStyle w:val="a5"/>
            <w:rFonts w:ascii="Arial" w:hAnsi="Arial" w:cs="Arial"/>
            <w:iCs/>
            <w:sz w:val="28"/>
            <w:szCs w:val="28"/>
          </w:rPr>
          <w:t>4 ст. 75</w:t>
        </w:r>
      </w:hyperlink>
      <w:r w:rsidRPr="00D13EE0">
        <w:rPr>
          <w:rFonts w:ascii="Arial" w:hAnsi="Arial" w:cs="Arial"/>
          <w:iCs/>
          <w:sz w:val="28"/>
          <w:szCs w:val="28"/>
        </w:rPr>
        <w:t xml:space="preserve"> </w:t>
      </w:r>
      <w:r w:rsidRPr="00D13EE0">
        <w:rPr>
          <w:rFonts w:ascii="Arial" w:hAnsi="Arial" w:cs="Arial"/>
          <w:sz w:val="28"/>
          <w:szCs w:val="28"/>
        </w:rPr>
        <w:t>Налогового кодекса Российской Федерации</w:t>
      </w:r>
      <w:r w:rsidRPr="00D13EE0">
        <w:rPr>
          <w:rFonts w:ascii="Arial" w:hAnsi="Arial" w:cs="Arial"/>
          <w:iCs/>
          <w:sz w:val="28"/>
          <w:szCs w:val="28"/>
        </w:rPr>
        <w:t>).</w:t>
      </w:r>
    </w:p>
    <w:p w:rsidR="00AC11DF" w:rsidRPr="00D13EE0" w:rsidRDefault="00AC11DF" w:rsidP="00D13EE0">
      <w:pPr>
        <w:autoSpaceDE w:val="0"/>
        <w:autoSpaceDN w:val="0"/>
        <w:adjustRightInd w:val="0"/>
        <w:spacing w:line="240" w:lineRule="auto"/>
        <w:ind w:firstLine="709"/>
        <w:jc w:val="both"/>
        <w:rPr>
          <w:rFonts w:ascii="Arial" w:hAnsi="Arial" w:cs="Arial"/>
          <w:iCs/>
          <w:sz w:val="28"/>
          <w:szCs w:val="28"/>
        </w:rPr>
      </w:pPr>
      <w:r w:rsidRPr="00D13EE0">
        <w:rPr>
          <w:rFonts w:ascii="Arial" w:hAnsi="Arial" w:cs="Arial"/>
          <w:iCs/>
          <w:sz w:val="28"/>
          <w:szCs w:val="28"/>
        </w:rPr>
        <w:t>Даже если с налогоплательщика взыскали штраф, помимо него он обязан уплатить налог и пени (</w:t>
      </w:r>
      <w:hyperlink r:id="rId26" w:history="1">
        <w:r w:rsidRPr="00D13EE0">
          <w:rPr>
            <w:rStyle w:val="a5"/>
            <w:rFonts w:ascii="Arial" w:hAnsi="Arial" w:cs="Arial"/>
            <w:iCs/>
            <w:sz w:val="28"/>
            <w:szCs w:val="28"/>
          </w:rPr>
          <w:t>п. п. 2</w:t>
        </w:r>
      </w:hyperlink>
      <w:r w:rsidRPr="00D13EE0">
        <w:rPr>
          <w:rFonts w:ascii="Arial" w:hAnsi="Arial" w:cs="Arial"/>
          <w:iCs/>
          <w:sz w:val="28"/>
          <w:szCs w:val="28"/>
        </w:rPr>
        <w:t xml:space="preserve">, </w:t>
      </w:r>
      <w:hyperlink r:id="rId27" w:history="1">
        <w:r w:rsidRPr="00D13EE0">
          <w:rPr>
            <w:rStyle w:val="a5"/>
            <w:rFonts w:ascii="Arial" w:hAnsi="Arial" w:cs="Arial"/>
            <w:iCs/>
            <w:sz w:val="28"/>
            <w:szCs w:val="28"/>
          </w:rPr>
          <w:t>5 ст. 75</w:t>
        </w:r>
      </w:hyperlink>
      <w:r w:rsidRPr="00D13EE0">
        <w:rPr>
          <w:rFonts w:ascii="Arial" w:hAnsi="Arial" w:cs="Arial"/>
          <w:iCs/>
          <w:sz w:val="28"/>
          <w:szCs w:val="28"/>
        </w:rPr>
        <w:t xml:space="preserve"> </w:t>
      </w:r>
      <w:r w:rsidRPr="00D13EE0">
        <w:rPr>
          <w:rFonts w:ascii="Arial" w:hAnsi="Arial" w:cs="Arial"/>
          <w:sz w:val="28"/>
          <w:szCs w:val="28"/>
        </w:rPr>
        <w:t>Налогового кодекса Российской Федерации</w:t>
      </w:r>
      <w:r w:rsidRPr="00D13EE0">
        <w:rPr>
          <w:rFonts w:ascii="Arial" w:hAnsi="Arial" w:cs="Arial"/>
          <w:iCs/>
          <w:sz w:val="28"/>
          <w:szCs w:val="28"/>
        </w:rPr>
        <w:t>).</w:t>
      </w:r>
    </w:p>
    <w:p w:rsidR="00AC11DF" w:rsidRPr="00D13EE0" w:rsidRDefault="00AC11DF" w:rsidP="00D13EE0">
      <w:pPr>
        <w:autoSpaceDE w:val="0"/>
        <w:autoSpaceDN w:val="0"/>
        <w:adjustRightInd w:val="0"/>
        <w:spacing w:line="240" w:lineRule="auto"/>
        <w:ind w:firstLine="709"/>
        <w:jc w:val="both"/>
        <w:rPr>
          <w:rFonts w:ascii="Arial" w:hAnsi="Arial" w:cs="Arial"/>
          <w:b/>
          <w:bCs/>
          <w:iCs/>
          <w:sz w:val="28"/>
          <w:szCs w:val="28"/>
          <w:highlight w:val="yellow"/>
        </w:rPr>
      </w:pPr>
    </w:p>
    <w:p w:rsidR="00AC11DF" w:rsidRPr="00D13EE0" w:rsidRDefault="00AC11DF" w:rsidP="00D13EE0">
      <w:pPr>
        <w:autoSpaceDE w:val="0"/>
        <w:autoSpaceDN w:val="0"/>
        <w:adjustRightInd w:val="0"/>
        <w:spacing w:line="240" w:lineRule="auto"/>
        <w:ind w:firstLine="709"/>
        <w:jc w:val="both"/>
        <w:rPr>
          <w:rFonts w:ascii="Arial" w:hAnsi="Arial" w:cs="Arial"/>
          <w:iCs/>
          <w:sz w:val="28"/>
          <w:szCs w:val="28"/>
        </w:rPr>
      </w:pPr>
      <w:r w:rsidRPr="00D13EE0">
        <w:rPr>
          <w:rFonts w:ascii="Arial" w:hAnsi="Arial" w:cs="Arial"/>
          <w:b/>
          <w:bCs/>
          <w:iCs/>
          <w:sz w:val="28"/>
          <w:szCs w:val="28"/>
        </w:rPr>
        <w:t>Необходимо обратить внимание!</w:t>
      </w:r>
    </w:p>
    <w:p w:rsidR="00AC11DF" w:rsidRPr="00D13EE0" w:rsidRDefault="00AC11DF" w:rsidP="00D13EE0">
      <w:pPr>
        <w:autoSpaceDE w:val="0"/>
        <w:autoSpaceDN w:val="0"/>
        <w:adjustRightInd w:val="0"/>
        <w:spacing w:line="240" w:lineRule="auto"/>
        <w:ind w:firstLine="709"/>
        <w:jc w:val="both"/>
        <w:rPr>
          <w:rFonts w:ascii="Arial" w:hAnsi="Arial" w:cs="Arial"/>
          <w:iCs/>
          <w:sz w:val="28"/>
          <w:szCs w:val="28"/>
        </w:rPr>
      </w:pPr>
      <w:r w:rsidRPr="00D13EE0">
        <w:rPr>
          <w:rFonts w:ascii="Arial" w:hAnsi="Arial" w:cs="Arial"/>
          <w:iCs/>
          <w:sz w:val="28"/>
          <w:szCs w:val="28"/>
        </w:rPr>
        <w:t>Если налогоплательщик не уплатил НДФЛ в срок, но при этом правильно исчислил налог и подал декларацию, не совершил других неправомерных действий, то неуплата налога не должна повлечь взыскание штрафа. В этом случае подлежат взысканию пени (</w:t>
      </w:r>
      <w:hyperlink r:id="rId28" w:history="1">
        <w:r w:rsidRPr="00D13EE0">
          <w:rPr>
            <w:rStyle w:val="a5"/>
            <w:rFonts w:ascii="Arial" w:hAnsi="Arial" w:cs="Arial"/>
            <w:iCs/>
            <w:sz w:val="28"/>
            <w:szCs w:val="28"/>
          </w:rPr>
          <w:t>п. 19</w:t>
        </w:r>
      </w:hyperlink>
      <w:r w:rsidRPr="00D13EE0">
        <w:rPr>
          <w:rFonts w:ascii="Arial" w:hAnsi="Arial" w:cs="Arial"/>
          <w:iCs/>
          <w:sz w:val="28"/>
          <w:szCs w:val="28"/>
        </w:rPr>
        <w:t xml:space="preserve"> Постановления Пленума ВАС РФ от 30.07.2013 № 57).</w:t>
      </w:r>
    </w:p>
    <w:p w:rsidR="00AC11DF" w:rsidRPr="00D13EE0" w:rsidRDefault="00AC11DF" w:rsidP="00D13EE0">
      <w:pPr>
        <w:autoSpaceDE w:val="0"/>
        <w:autoSpaceDN w:val="0"/>
        <w:adjustRightInd w:val="0"/>
        <w:spacing w:line="240" w:lineRule="auto"/>
        <w:ind w:firstLine="709"/>
        <w:jc w:val="both"/>
        <w:rPr>
          <w:rFonts w:ascii="Arial" w:hAnsi="Arial" w:cs="Arial"/>
          <w:iCs/>
          <w:sz w:val="28"/>
          <w:szCs w:val="28"/>
          <w:highlight w:val="yellow"/>
        </w:rPr>
      </w:pPr>
    </w:p>
    <w:p w:rsidR="00AC11DF" w:rsidRPr="00D13EE0" w:rsidRDefault="00AC11DF" w:rsidP="00D13EE0">
      <w:pPr>
        <w:pStyle w:val="ae"/>
        <w:numPr>
          <w:ilvl w:val="0"/>
          <w:numId w:val="7"/>
        </w:numPr>
        <w:ind w:left="0" w:firstLine="709"/>
        <w:rPr>
          <w:rFonts w:ascii="Arial" w:hAnsi="Arial" w:cs="Arial"/>
          <w:b/>
          <w:sz w:val="28"/>
          <w:szCs w:val="28"/>
        </w:rPr>
      </w:pPr>
      <w:r w:rsidRPr="00D13EE0">
        <w:rPr>
          <w:rFonts w:ascii="Arial" w:hAnsi="Arial" w:cs="Arial"/>
          <w:b/>
          <w:sz w:val="28"/>
          <w:szCs w:val="28"/>
        </w:rPr>
        <w:t>Социальные и имущественные налоговые вычеты.</w:t>
      </w:r>
    </w:p>
    <w:p w:rsidR="00AC11DF" w:rsidRPr="00D13EE0" w:rsidRDefault="00AC11DF" w:rsidP="00D13EE0">
      <w:pPr>
        <w:pStyle w:val="ae"/>
        <w:autoSpaceDE w:val="0"/>
        <w:autoSpaceDN w:val="0"/>
        <w:adjustRightInd w:val="0"/>
        <w:ind w:left="0" w:firstLine="709"/>
        <w:jc w:val="both"/>
        <w:rPr>
          <w:rFonts w:ascii="Arial" w:hAnsi="Arial" w:cs="Arial"/>
          <w:sz w:val="28"/>
          <w:szCs w:val="28"/>
        </w:rPr>
      </w:pPr>
      <w:r w:rsidRPr="00D13EE0">
        <w:rPr>
          <w:rFonts w:ascii="Arial" w:hAnsi="Arial" w:cs="Arial"/>
          <w:sz w:val="28"/>
          <w:szCs w:val="28"/>
        </w:rPr>
        <w:t xml:space="preserve">При определении размера налоговой базы в соответствии с </w:t>
      </w:r>
      <w:hyperlink r:id="rId29" w:history="1">
        <w:r w:rsidRPr="00D13EE0">
          <w:rPr>
            <w:rStyle w:val="a5"/>
            <w:rFonts w:ascii="Arial" w:hAnsi="Arial" w:cs="Arial"/>
            <w:sz w:val="28"/>
            <w:szCs w:val="28"/>
          </w:rPr>
          <w:t>пунктом 3 статьи 210</w:t>
        </w:r>
      </w:hyperlink>
      <w:r w:rsidRPr="00D13EE0">
        <w:rPr>
          <w:rFonts w:ascii="Arial" w:hAnsi="Arial" w:cs="Arial"/>
          <w:sz w:val="28"/>
          <w:szCs w:val="28"/>
        </w:rPr>
        <w:t xml:space="preserve"> Налогового кодекса Российской Федерации налогоплательщики имеют право на получение социальных и имущественных налоговых вычетов.</w:t>
      </w:r>
    </w:p>
    <w:p w:rsidR="00AC11DF" w:rsidRPr="00D13EE0" w:rsidRDefault="00AC11DF" w:rsidP="00D13EE0">
      <w:pPr>
        <w:pStyle w:val="ae"/>
        <w:autoSpaceDE w:val="0"/>
        <w:autoSpaceDN w:val="0"/>
        <w:adjustRightInd w:val="0"/>
        <w:ind w:left="0" w:firstLine="709"/>
        <w:jc w:val="both"/>
        <w:rPr>
          <w:rFonts w:ascii="Arial" w:hAnsi="Arial" w:cs="Arial"/>
          <w:sz w:val="28"/>
          <w:szCs w:val="28"/>
        </w:rPr>
      </w:pPr>
      <w:r w:rsidRPr="00D13EE0">
        <w:rPr>
          <w:rFonts w:ascii="Arial" w:hAnsi="Arial" w:cs="Arial"/>
          <w:sz w:val="28"/>
          <w:szCs w:val="28"/>
        </w:rPr>
        <w:t>Социальные налоговые вычеты установлены статьей 219 Налогового кодекса Российской Федерации.</w:t>
      </w:r>
    </w:p>
    <w:p w:rsidR="00AC11DF" w:rsidRPr="00D13EE0" w:rsidRDefault="00AC11DF" w:rsidP="00D13EE0">
      <w:pPr>
        <w:pStyle w:val="ae"/>
        <w:autoSpaceDE w:val="0"/>
        <w:autoSpaceDN w:val="0"/>
        <w:adjustRightInd w:val="0"/>
        <w:ind w:left="0" w:firstLine="709"/>
        <w:jc w:val="both"/>
        <w:rPr>
          <w:rFonts w:ascii="Arial" w:hAnsi="Arial" w:cs="Arial"/>
          <w:sz w:val="28"/>
          <w:szCs w:val="28"/>
        </w:rPr>
      </w:pPr>
      <w:r w:rsidRPr="00D13EE0">
        <w:rPr>
          <w:rFonts w:ascii="Arial" w:hAnsi="Arial" w:cs="Arial"/>
          <w:sz w:val="28"/>
          <w:szCs w:val="28"/>
        </w:rPr>
        <w:t xml:space="preserve">Имущественные налоговые вычеты установлены статьей 220 Налогового кодекса Российской Федерации. </w:t>
      </w:r>
    </w:p>
    <w:p w:rsidR="00AC11DF" w:rsidRPr="00D13EE0" w:rsidRDefault="00AC11DF" w:rsidP="00D13EE0">
      <w:pPr>
        <w:pStyle w:val="ae"/>
        <w:autoSpaceDE w:val="0"/>
        <w:autoSpaceDN w:val="0"/>
        <w:adjustRightInd w:val="0"/>
        <w:ind w:left="0" w:firstLine="709"/>
        <w:jc w:val="both"/>
        <w:rPr>
          <w:rFonts w:ascii="Arial" w:hAnsi="Arial" w:cs="Arial"/>
          <w:sz w:val="28"/>
          <w:szCs w:val="28"/>
        </w:rPr>
      </w:pPr>
      <w:r w:rsidRPr="00D13EE0">
        <w:rPr>
          <w:rFonts w:ascii="Arial" w:hAnsi="Arial" w:cs="Arial"/>
          <w:sz w:val="28"/>
          <w:szCs w:val="28"/>
        </w:rPr>
        <w:lastRenderedPageBreak/>
        <w:t>С 01.01.2014 в статью 220 Налогового кодекса Российской Федерации внесены существенные изменения Федеральным законом № 212-ФЗ от 23.07.2013.</w:t>
      </w:r>
    </w:p>
    <w:p w:rsidR="00AC11DF" w:rsidRPr="00D13EE0" w:rsidRDefault="00AC11DF" w:rsidP="00D13EE0">
      <w:pPr>
        <w:pStyle w:val="ae"/>
        <w:autoSpaceDE w:val="0"/>
        <w:autoSpaceDN w:val="0"/>
        <w:adjustRightInd w:val="0"/>
        <w:ind w:left="0" w:firstLine="709"/>
        <w:jc w:val="both"/>
        <w:rPr>
          <w:rFonts w:ascii="Arial" w:hAnsi="Arial" w:cs="Arial"/>
          <w:sz w:val="28"/>
          <w:szCs w:val="28"/>
        </w:rPr>
      </w:pPr>
      <w:r w:rsidRPr="00D13EE0">
        <w:rPr>
          <w:rFonts w:ascii="Arial" w:hAnsi="Arial" w:cs="Arial"/>
          <w:sz w:val="28"/>
          <w:szCs w:val="28"/>
        </w:rPr>
        <w:t>Подробная информация о видах налоговых вычетов и особенностях их предоставления отражена в Приложении № 1 (социальный налоговый вычет) и Приложении № 2 (имущественный налоговый вычет).</w:t>
      </w:r>
    </w:p>
    <w:p w:rsidR="00AC11DF" w:rsidRPr="00D13EE0" w:rsidRDefault="00AC11DF" w:rsidP="00D13EE0">
      <w:pPr>
        <w:autoSpaceDE w:val="0"/>
        <w:autoSpaceDN w:val="0"/>
        <w:adjustRightInd w:val="0"/>
        <w:spacing w:line="240" w:lineRule="auto"/>
        <w:ind w:firstLine="708"/>
        <w:jc w:val="both"/>
        <w:rPr>
          <w:rFonts w:ascii="Arial" w:hAnsi="Arial" w:cs="Arial"/>
          <w:b/>
          <w:sz w:val="28"/>
          <w:szCs w:val="28"/>
        </w:rPr>
      </w:pPr>
      <w:r w:rsidRPr="00D13EE0">
        <w:rPr>
          <w:rFonts w:ascii="Arial" w:hAnsi="Arial" w:cs="Arial"/>
          <w:b/>
          <w:sz w:val="28"/>
          <w:szCs w:val="28"/>
        </w:rPr>
        <w:t xml:space="preserve">ВАЖНО: на рассмотрении находится проект Федерального закон </w:t>
      </w:r>
      <w:r w:rsidRPr="00D13EE0">
        <w:rPr>
          <w:rFonts w:ascii="Arial" w:hAnsi="Arial" w:cs="Arial"/>
          <w:b/>
          <w:sz w:val="28"/>
          <w:szCs w:val="28"/>
        </w:rPr>
        <w:br/>
        <w:t>№ 641225-7 «О внесении изменений в статью 219 части второй Налогового кодекса Российской Федерации» предусматривающий:</w:t>
      </w:r>
    </w:p>
    <w:p w:rsidR="00AC11DF" w:rsidRPr="00D13EE0" w:rsidRDefault="00AC11DF" w:rsidP="00D13EE0">
      <w:pPr>
        <w:pStyle w:val="ae"/>
        <w:numPr>
          <w:ilvl w:val="0"/>
          <w:numId w:val="5"/>
        </w:numPr>
        <w:autoSpaceDE w:val="0"/>
        <w:autoSpaceDN w:val="0"/>
        <w:adjustRightInd w:val="0"/>
        <w:jc w:val="both"/>
        <w:rPr>
          <w:rFonts w:ascii="Arial" w:hAnsi="Arial" w:cs="Arial"/>
          <w:b/>
          <w:sz w:val="28"/>
          <w:szCs w:val="28"/>
        </w:rPr>
      </w:pPr>
      <w:r w:rsidRPr="00D13EE0">
        <w:rPr>
          <w:rFonts w:ascii="Arial" w:hAnsi="Arial" w:cs="Arial"/>
          <w:b/>
          <w:sz w:val="28"/>
          <w:szCs w:val="28"/>
        </w:rPr>
        <w:t>Увеличение размера социального налогового вычета в сумме, уплаченной налогоплательщиком-родителем за обучение своих детей с 50 000 рублей до 100 000 рублей на одного ребенка.</w:t>
      </w:r>
    </w:p>
    <w:p w:rsidR="00AC11DF" w:rsidRPr="00D13EE0" w:rsidRDefault="00AC11DF" w:rsidP="00D13EE0">
      <w:pPr>
        <w:pStyle w:val="ae"/>
        <w:numPr>
          <w:ilvl w:val="0"/>
          <w:numId w:val="5"/>
        </w:numPr>
        <w:autoSpaceDE w:val="0"/>
        <w:autoSpaceDN w:val="0"/>
        <w:adjustRightInd w:val="0"/>
        <w:jc w:val="both"/>
        <w:rPr>
          <w:rFonts w:ascii="Arial" w:hAnsi="Arial" w:cs="Arial"/>
          <w:b/>
          <w:sz w:val="28"/>
          <w:szCs w:val="28"/>
        </w:rPr>
      </w:pPr>
      <w:r w:rsidRPr="00D13EE0">
        <w:rPr>
          <w:rFonts w:ascii="Arial" w:hAnsi="Arial" w:cs="Arial"/>
          <w:b/>
          <w:sz w:val="28"/>
          <w:szCs w:val="28"/>
        </w:rPr>
        <w:t>Увеличение предельного размера социального вычета со 120 000 рублей до 240 000 рублей</w:t>
      </w:r>
    </w:p>
    <w:p w:rsidR="00AC11DF" w:rsidRPr="00D13EE0" w:rsidRDefault="00AC11DF" w:rsidP="00D13EE0">
      <w:pPr>
        <w:autoSpaceDE w:val="0"/>
        <w:autoSpaceDN w:val="0"/>
        <w:adjustRightInd w:val="0"/>
        <w:spacing w:line="240" w:lineRule="auto"/>
        <w:ind w:firstLine="709"/>
        <w:jc w:val="both"/>
        <w:rPr>
          <w:rFonts w:ascii="Arial" w:hAnsi="Arial" w:cs="Arial"/>
          <w:iCs/>
          <w:sz w:val="28"/>
          <w:szCs w:val="28"/>
          <w:highlight w:val="yellow"/>
        </w:rPr>
      </w:pPr>
    </w:p>
    <w:p w:rsidR="00AC11DF" w:rsidRPr="00D13EE0" w:rsidRDefault="00AC11DF" w:rsidP="00D13EE0">
      <w:pPr>
        <w:autoSpaceDE w:val="0"/>
        <w:autoSpaceDN w:val="0"/>
        <w:adjustRightInd w:val="0"/>
        <w:spacing w:line="240" w:lineRule="auto"/>
        <w:ind w:firstLine="709"/>
        <w:jc w:val="both"/>
        <w:rPr>
          <w:rFonts w:ascii="Arial" w:hAnsi="Arial" w:cs="Arial"/>
          <w:b/>
          <w:iCs/>
          <w:sz w:val="28"/>
          <w:szCs w:val="28"/>
        </w:rPr>
      </w:pPr>
      <w:r w:rsidRPr="00D13EE0">
        <w:rPr>
          <w:rFonts w:ascii="Arial" w:hAnsi="Arial" w:cs="Arial"/>
          <w:b/>
          <w:iCs/>
          <w:sz w:val="28"/>
          <w:szCs w:val="28"/>
        </w:rPr>
        <w:t>Впервые в 2018 году налоговые органы направляли налогоплательщикам уведомления на уплату сумм НДФЛ, не удержанных налоговыми агентами (Федеральный закон от 29.12.2015 № 396-ФЗ).</w:t>
      </w:r>
    </w:p>
    <w:p w:rsidR="00AC11DF" w:rsidRPr="00D13EE0" w:rsidRDefault="00AC11DF" w:rsidP="00D13EE0">
      <w:pPr>
        <w:autoSpaceDE w:val="0"/>
        <w:autoSpaceDN w:val="0"/>
        <w:adjustRightInd w:val="0"/>
        <w:spacing w:line="240" w:lineRule="auto"/>
        <w:ind w:firstLine="709"/>
        <w:jc w:val="both"/>
        <w:rPr>
          <w:rFonts w:ascii="Arial" w:hAnsi="Arial" w:cs="Arial"/>
          <w:b/>
          <w:iCs/>
          <w:sz w:val="28"/>
          <w:szCs w:val="28"/>
        </w:rPr>
      </w:pPr>
      <w:r w:rsidRPr="00D13EE0">
        <w:rPr>
          <w:rFonts w:ascii="Arial" w:hAnsi="Arial" w:cs="Arial"/>
          <w:b/>
          <w:iCs/>
          <w:sz w:val="28"/>
          <w:szCs w:val="28"/>
        </w:rPr>
        <w:t>Срок уплаты физическими лицами налога на доходы не позднее 01 декабря на основании уведомления об уплате налога.</w:t>
      </w:r>
    </w:p>
    <w:p w:rsidR="00AC11DF" w:rsidRPr="00D13EE0" w:rsidRDefault="00AC11DF" w:rsidP="00D13EE0">
      <w:pPr>
        <w:autoSpaceDE w:val="0"/>
        <w:autoSpaceDN w:val="0"/>
        <w:adjustRightInd w:val="0"/>
        <w:spacing w:line="240" w:lineRule="auto"/>
        <w:ind w:firstLine="709"/>
        <w:jc w:val="both"/>
        <w:rPr>
          <w:rFonts w:ascii="Arial" w:hAnsi="Arial" w:cs="Arial"/>
          <w:b/>
          <w:iCs/>
          <w:sz w:val="28"/>
          <w:szCs w:val="28"/>
        </w:rPr>
      </w:pPr>
      <w:r w:rsidRPr="00D13EE0">
        <w:rPr>
          <w:rFonts w:ascii="Arial" w:hAnsi="Arial" w:cs="Arial"/>
          <w:b/>
          <w:iCs/>
          <w:sz w:val="28"/>
          <w:szCs w:val="28"/>
        </w:rPr>
        <w:t>Сумма налога на доходы физических лиц включена в сводное налоговое уведомление наряду с налогами за имеющееся имущество.</w:t>
      </w:r>
    </w:p>
    <w:p w:rsidR="00AC11DF" w:rsidRPr="00D13EE0" w:rsidRDefault="00AC11DF" w:rsidP="00D13EE0">
      <w:pPr>
        <w:autoSpaceDE w:val="0"/>
        <w:autoSpaceDN w:val="0"/>
        <w:adjustRightInd w:val="0"/>
        <w:spacing w:line="240" w:lineRule="auto"/>
        <w:ind w:firstLine="709"/>
        <w:jc w:val="both"/>
        <w:rPr>
          <w:rFonts w:ascii="Arial" w:hAnsi="Arial" w:cs="Arial"/>
          <w:b/>
          <w:iCs/>
          <w:sz w:val="28"/>
          <w:szCs w:val="28"/>
        </w:rPr>
      </w:pPr>
      <w:r w:rsidRPr="00D13EE0">
        <w:rPr>
          <w:rFonts w:ascii="Arial" w:hAnsi="Arial" w:cs="Arial"/>
          <w:b/>
          <w:iCs/>
          <w:sz w:val="28"/>
          <w:szCs w:val="28"/>
        </w:rPr>
        <w:t>В 2020 году сумма налога на доходы физических лиц также будет включена в сводное налоговое уведомление.</w:t>
      </w:r>
    </w:p>
    <w:p w:rsidR="00AC11DF" w:rsidRPr="00D13EE0" w:rsidRDefault="00AC11DF" w:rsidP="00D13EE0">
      <w:pPr>
        <w:spacing w:after="0" w:line="240" w:lineRule="auto"/>
        <w:ind w:firstLine="709"/>
        <w:jc w:val="center"/>
        <w:rPr>
          <w:rFonts w:ascii="Arial" w:eastAsia="Arial" w:hAnsi="Arial" w:cs="Arial"/>
          <w:b/>
          <w:sz w:val="28"/>
          <w:szCs w:val="28"/>
        </w:rPr>
      </w:pPr>
    </w:p>
    <w:p w:rsidR="00AC11DF" w:rsidRDefault="00AC11DF" w:rsidP="00D13EE0">
      <w:pPr>
        <w:spacing w:after="0" w:line="240" w:lineRule="auto"/>
        <w:ind w:firstLine="709"/>
        <w:jc w:val="center"/>
        <w:rPr>
          <w:rFonts w:ascii="Arial" w:eastAsia="Arial" w:hAnsi="Arial" w:cs="Arial"/>
          <w:b/>
          <w:sz w:val="28"/>
          <w:szCs w:val="28"/>
        </w:rPr>
      </w:pPr>
    </w:p>
    <w:p w:rsidR="00D13EE0" w:rsidRDefault="00D13EE0" w:rsidP="00D13EE0">
      <w:pPr>
        <w:spacing w:after="0" w:line="240" w:lineRule="auto"/>
        <w:ind w:firstLine="709"/>
        <w:jc w:val="center"/>
        <w:rPr>
          <w:rFonts w:ascii="Arial" w:eastAsia="Arial" w:hAnsi="Arial" w:cs="Arial"/>
          <w:b/>
          <w:sz w:val="28"/>
          <w:szCs w:val="28"/>
        </w:rPr>
      </w:pPr>
    </w:p>
    <w:p w:rsidR="00D13EE0" w:rsidRDefault="00D13EE0" w:rsidP="00D13EE0">
      <w:pPr>
        <w:spacing w:after="0" w:line="240" w:lineRule="auto"/>
        <w:ind w:firstLine="709"/>
        <w:jc w:val="center"/>
        <w:rPr>
          <w:rFonts w:ascii="Arial" w:eastAsia="Arial" w:hAnsi="Arial" w:cs="Arial"/>
          <w:b/>
          <w:sz w:val="28"/>
          <w:szCs w:val="28"/>
        </w:rPr>
      </w:pPr>
    </w:p>
    <w:p w:rsidR="00D13EE0" w:rsidRDefault="00D13EE0" w:rsidP="00D13EE0">
      <w:pPr>
        <w:spacing w:after="0" w:line="240" w:lineRule="auto"/>
        <w:ind w:firstLine="709"/>
        <w:jc w:val="center"/>
        <w:rPr>
          <w:rFonts w:ascii="Arial" w:eastAsia="Arial" w:hAnsi="Arial" w:cs="Arial"/>
          <w:b/>
          <w:sz w:val="28"/>
          <w:szCs w:val="28"/>
        </w:rPr>
      </w:pPr>
    </w:p>
    <w:p w:rsidR="00D13EE0" w:rsidRDefault="00D13EE0" w:rsidP="00D13EE0">
      <w:pPr>
        <w:spacing w:after="0" w:line="240" w:lineRule="auto"/>
        <w:ind w:firstLine="709"/>
        <w:jc w:val="center"/>
        <w:rPr>
          <w:rFonts w:ascii="Arial" w:eastAsia="Arial" w:hAnsi="Arial" w:cs="Arial"/>
          <w:b/>
          <w:sz w:val="28"/>
          <w:szCs w:val="28"/>
        </w:rPr>
      </w:pPr>
    </w:p>
    <w:p w:rsidR="00D13EE0" w:rsidRDefault="00D13EE0" w:rsidP="00D13EE0">
      <w:pPr>
        <w:spacing w:after="0" w:line="240" w:lineRule="auto"/>
        <w:ind w:firstLine="709"/>
        <w:jc w:val="center"/>
        <w:rPr>
          <w:rFonts w:ascii="Arial" w:eastAsia="Arial" w:hAnsi="Arial" w:cs="Arial"/>
          <w:b/>
          <w:sz w:val="28"/>
          <w:szCs w:val="28"/>
        </w:rPr>
      </w:pPr>
    </w:p>
    <w:p w:rsidR="00D13EE0" w:rsidRPr="00D13EE0" w:rsidRDefault="00D13EE0" w:rsidP="00D13EE0">
      <w:pPr>
        <w:spacing w:after="0" w:line="240" w:lineRule="auto"/>
        <w:ind w:firstLine="709"/>
        <w:jc w:val="center"/>
        <w:rPr>
          <w:rFonts w:ascii="Arial" w:eastAsia="Arial" w:hAnsi="Arial" w:cs="Arial"/>
          <w:b/>
          <w:sz w:val="28"/>
          <w:szCs w:val="28"/>
        </w:rPr>
      </w:pPr>
    </w:p>
    <w:p w:rsidR="00AC11DF" w:rsidRPr="00D13EE0" w:rsidRDefault="00AC11DF" w:rsidP="00D13EE0">
      <w:pPr>
        <w:spacing w:after="0" w:line="240" w:lineRule="auto"/>
        <w:ind w:firstLine="709"/>
        <w:jc w:val="center"/>
        <w:rPr>
          <w:rFonts w:ascii="Arial" w:eastAsia="Arial" w:hAnsi="Arial" w:cs="Arial"/>
          <w:b/>
          <w:sz w:val="28"/>
          <w:szCs w:val="28"/>
        </w:rPr>
      </w:pPr>
    </w:p>
    <w:p w:rsidR="00AC11DF" w:rsidRPr="00D13EE0" w:rsidRDefault="00AC11DF" w:rsidP="00D13EE0">
      <w:pPr>
        <w:pStyle w:val="ad"/>
        <w:ind w:firstLine="708"/>
        <w:jc w:val="both"/>
        <w:rPr>
          <w:rFonts w:ascii="Arial" w:hAnsi="Arial" w:cs="Arial"/>
          <w:sz w:val="28"/>
          <w:szCs w:val="28"/>
        </w:rPr>
      </w:pPr>
      <w:r w:rsidRPr="00D13EE0">
        <w:rPr>
          <w:rFonts w:ascii="Arial" w:hAnsi="Arial" w:cs="Arial"/>
          <w:sz w:val="28"/>
          <w:szCs w:val="28"/>
        </w:rPr>
        <w:lastRenderedPageBreak/>
        <w:t>Налоговый вычет по НДФЛ - это сумма, которая уменьшает налоговую базу (величину облагаемого НДФЛ дохода). Уменьшение налоговой базы, в свою очередь, приводит к уменьшению суммы налога (п. 3 ст. 210 НК РФ).</w:t>
      </w:r>
    </w:p>
    <w:p w:rsidR="00AC11DF" w:rsidRPr="00D13EE0" w:rsidRDefault="00AC11DF" w:rsidP="00D13EE0">
      <w:pPr>
        <w:pStyle w:val="ad"/>
        <w:ind w:firstLine="708"/>
        <w:jc w:val="both"/>
        <w:rPr>
          <w:rFonts w:ascii="Arial" w:hAnsi="Arial" w:cs="Arial"/>
          <w:sz w:val="28"/>
          <w:szCs w:val="28"/>
        </w:rPr>
      </w:pPr>
      <w:r w:rsidRPr="00D13EE0">
        <w:rPr>
          <w:rFonts w:ascii="Arial" w:hAnsi="Arial" w:cs="Arial"/>
          <w:b/>
          <w:bCs/>
          <w:sz w:val="28"/>
          <w:szCs w:val="28"/>
          <w:u w:val="single"/>
        </w:rPr>
        <w:t>Важно</w:t>
      </w:r>
      <w:r w:rsidRPr="00D13EE0">
        <w:rPr>
          <w:rFonts w:ascii="Arial" w:hAnsi="Arial" w:cs="Arial"/>
          <w:b/>
          <w:bCs/>
          <w:sz w:val="28"/>
          <w:szCs w:val="28"/>
        </w:rPr>
        <w:t>:</w:t>
      </w:r>
      <w:r w:rsidRPr="00D13EE0">
        <w:rPr>
          <w:rFonts w:ascii="Arial" w:hAnsi="Arial" w:cs="Arial"/>
          <w:sz w:val="28"/>
          <w:szCs w:val="28"/>
        </w:rPr>
        <w:t xml:space="preserve"> в общем случае на налоговые вычеты уменьшить можно доходы, которые облагаются НДФЛ по ставке 13% согласно п. 1 ст. 224 НК РФ, кроме доходов от долевого участия в организациях, выигрышей в лотереях и азартных играх (п. п. 3, </w:t>
      </w:r>
      <w:hyperlink r:id="rId30" w:history="1">
        <w:r w:rsidRPr="00D13EE0">
          <w:rPr>
            <w:rFonts w:ascii="Arial" w:hAnsi="Arial" w:cs="Arial"/>
            <w:sz w:val="28"/>
            <w:szCs w:val="28"/>
          </w:rPr>
          <w:t>4 ст. 210</w:t>
        </w:r>
      </w:hyperlink>
      <w:r w:rsidRPr="00D13EE0">
        <w:rPr>
          <w:rFonts w:ascii="Arial" w:hAnsi="Arial" w:cs="Arial"/>
          <w:sz w:val="28"/>
          <w:szCs w:val="28"/>
        </w:rPr>
        <w:t xml:space="preserve"> НК РФ).</w:t>
      </w:r>
    </w:p>
    <w:p w:rsidR="00AC11DF" w:rsidRPr="00D13EE0" w:rsidRDefault="00AC11DF" w:rsidP="00D13EE0">
      <w:pPr>
        <w:pStyle w:val="ad"/>
        <w:jc w:val="both"/>
        <w:rPr>
          <w:rFonts w:ascii="Arial" w:hAnsi="Arial" w:cs="Arial"/>
          <w:sz w:val="28"/>
          <w:szCs w:val="28"/>
        </w:rPr>
      </w:pPr>
    </w:p>
    <w:p w:rsidR="00AC11DF" w:rsidRPr="00D13EE0" w:rsidRDefault="00AC11DF" w:rsidP="00D13EE0">
      <w:pPr>
        <w:pStyle w:val="ad"/>
        <w:ind w:firstLine="708"/>
        <w:jc w:val="both"/>
        <w:rPr>
          <w:rFonts w:ascii="Arial" w:hAnsi="Arial" w:cs="Arial"/>
          <w:sz w:val="28"/>
          <w:szCs w:val="28"/>
        </w:rPr>
      </w:pPr>
      <w:r w:rsidRPr="00D13EE0">
        <w:rPr>
          <w:rFonts w:ascii="Arial" w:hAnsi="Arial" w:cs="Arial"/>
          <w:sz w:val="28"/>
          <w:szCs w:val="28"/>
        </w:rPr>
        <w:t>Вычеты делятся на виды и подвиды в зависимости от их целей. Размеры и условия их применения существенно различаются. Налоговым кодексом РФ предусмотрено 7 групп вычетов:</w:t>
      </w:r>
    </w:p>
    <w:p w:rsidR="00AC11DF" w:rsidRPr="00D13EE0" w:rsidRDefault="00AC11DF" w:rsidP="00D13EE0">
      <w:pPr>
        <w:pStyle w:val="ad"/>
        <w:ind w:firstLine="708"/>
        <w:jc w:val="both"/>
        <w:rPr>
          <w:rFonts w:ascii="Arial" w:hAnsi="Arial" w:cs="Arial"/>
          <w:sz w:val="28"/>
          <w:szCs w:val="28"/>
        </w:rPr>
      </w:pPr>
      <w:r w:rsidRPr="00D13EE0">
        <w:rPr>
          <w:rFonts w:ascii="Arial" w:hAnsi="Arial" w:cs="Arial"/>
          <w:sz w:val="28"/>
          <w:szCs w:val="28"/>
        </w:rPr>
        <w:t>- стандартные вычеты для льготных категорий физлиц, а также лиц, на обеспечении которых находятся дети (ст. 218 НК РФ);</w:t>
      </w:r>
    </w:p>
    <w:p w:rsidR="00AC11DF" w:rsidRPr="00D13EE0" w:rsidRDefault="00AC11DF" w:rsidP="00D13EE0">
      <w:pPr>
        <w:pStyle w:val="ad"/>
        <w:ind w:firstLine="708"/>
        <w:jc w:val="both"/>
        <w:rPr>
          <w:rFonts w:ascii="Arial" w:hAnsi="Arial" w:cs="Arial"/>
          <w:sz w:val="28"/>
          <w:szCs w:val="28"/>
        </w:rPr>
      </w:pPr>
      <w:r w:rsidRPr="00D13EE0">
        <w:rPr>
          <w:rFonts w:ascii="Arial" w:hAnsi="Arial" w:cs="Arial"/>
          <w:sz w:val="28"/>
          <w:szCs w:val="28"/>
        </w:rPr>
        <w:t>- социальные вычеты для тех, кто нес расходы на лечение, обучение, на дополнительные меры по пенсионному обеспечению и на другие социально значимые цели (ст. 219 НК РФ);</w:t>
      </w:r>
    </w:p>
    <w:p w:rsidR="00AC11DF" w:rsidRPr="00D13EE0" w:rsidRDefault="00AC11DF" w:rsidP="00D13EE0">
      <w:pPr>
        <w:pStyle w:val="ad"/>
        <w:ind w:firstLine="708"/>
        <w:jc w:val="both"/>
        <w:rPr>
          <w:rFonts w:ascii="Arial" w:hAnsi="Arial" w:cs="Arial"/>
          <w:sz w:val="28"/>
          <w:szCs w:val="28"/>
        </w:rPr>
      </w:pPr>
      <w:r w:rsidRPr="00D13EE0">
        <w:rPr>
          <w:rFonts w:ascii="Arial" w:hAnsi="Arial" w:cs="Arial"/>
          <w:sz w:val="28"/>
          <w:szCs w:val="28"/>
        </w:rPr>
        <w:t>- инвестиционные вычеты для физлиц, которые открывают инвестиционные счета, а также получают доходы от продажи (погашения) ценных бумаг, обращающихся на ОРЦБ (ст. 219.1 НК РФ);</w:t>
      </w:r>
    </w:p>
    <w:p w:rsidR="00AC11DF" w:rsidRPr="00D13EE0" w:rsidRDefault="00AC11DF" w:rsidP="00D13EE0">
      <w:pPr>
        <w:pStyle w:val="ad"/>
        <w:ind w:firstLine="708"/>
        <w:jc w:val="both"/>
        <w:rPr>
          <w:rFonts w:ascii="Arial" w:hAnsi="Arial" w:cs="Arial"/>
          <w:sz w:val="28"/>
          <w:szCs w:val="28"/>
        </w:rPr>
      </w:pPr>
      <w:r w:rsidRPr="00D13EE0">
        <w:rPr>
          <w:rFonts w:ascii="Arial" w:hAnsi="Arial" w:cs="Arial"/>
          <w:sz w:val="28"/>
          <w:szCs w:val="28"/>
        </w:rPr>
        <w:t>- имущественные вычеты при приобретении жилья и земельных участков, при продаже некоторых видов имущества, а также в случае изъятия у налогоплательщика недвижимости для государственных или муниципальных нужд (ст. 220 НК РФ);</w:t>
      </w:r>
    </w:p>
    <w:p w:rsidR="00AC11DF" w:rsidRPr="00D13EE0" w:rsidRDefault="00AC11DF" w:rsidP="00D13EE0">
      <w:pPr>
        <w:pStyle w:val="ad"/>
        <w:ind w:firstLine="708"/>
        <w:jc w:val="both"/>
        <w:rPr>
          <w:rFonts w:ascii="Arial" w:hAnsi="Arial" w:cs="Arial"/>
          <w:sz w:val="28"/>
          <w:szCs w:val="28"/>
        </w:rPr>
      </w:pPr>
      <w:r w:rsidRPr="00D13EE0">
        <w:rPr>
          <w:rFonts w:ascii="Arial" w:hAnsi="Arial" w:cs="Arial"/>
          <w:sz w:val="28"/>
          <w:szCs w:val="28"/>
        </w:rPr>
        <w:t>- профессиональные вычеты для физлиц, которые оказывают услуги, выполняют работы по гражданско-правовым договорам или получают авторское вознаграждение (ст. 221 НК РФ);</w:t>
      </w:r>
    </w:p>
    <w:p w:rsidR="00AC11DF" w:rsidRPr="00D13EE0" w:rsidRDefault="00AC11DF" w:rsidP="00D13EE0">
      <w:pPr>
        <w:pStyle w:val="ad"/>
        <w:ind w:firstLine="708"/>
        <w:jc w:val="both"/>
        <w:rPr>
          <w:rFonts w:ascii="Arial" w:hAnsi="Arial" w:cs="Arial"/>
          <w:sz w:val="28"/>
          <w:szCs w:val="28"/>
        </w:rPr>
      </w:pPr>
      <w:r w:rsidRPr="00D13EE0">
        <w:rPr>
          <w:rFonts w:ascii="Arial" w:hAnsi="Arial" w:cs="Arial"/>
          <w:sz w:val="28"/>
          <w:szCs w:val="28"/>
        </w:rPr>
        <w:t>- вычеты при переносе на будущее убытков от операций с ценными бумагами и операций с производными финансовыми инструментами, обращающимися на организованном рынке (ст. 220.1 НК РФ);</w:t>
      </w:r>
    </w:p>
    <w:p w:rsidR="00AC11DF" w:rsidRPr="00D13EE0" w:rsidRDefault="00AC11DF" w:rsidP="00D13EE0">
      <w:pPr>
        <w:pStyle w:val="ad"/>
        <w:ind w:firstLine="708"/>
        <w:jc w:val="both"/>
        <w:rPr>
          <w:rFonts w:ascii="Arial" w:hAnsi="Arial" w:cs="Arial"/>
          <w:sz w:val="28"/>
          <w:szCs w:val="28"/>
        </w:rPr>
      </w:pPr>
      <w:r w:rsidRPr="00D13EE0">
        <w:rPr>
          <w:rFonts w:ascii="Arial" w:hAnsi="Arial" w:cs="Arial"/>
          <w:sz w:val="28"/>
          <w:szCs w:val="28"/>
        </w:rPr>
        <w:t>- вычеты при переносе на будущее убытков от участия в инвестиционном товариществе (ст. 220.2 НК РФ).</w:t>
      </w:r>
    </w:p>
    <w:p w:rsidR="00AC11DF" w:rsidRPr="00D13EE0" w:rsidRDefault="00AC11DF" w:rsidP="00D13EE0">
      <w:pPr>
        <w:autoSpaceDE w:val="0"/>
        <w:autoSpaceDN w:val="0"/>
        <w:adjustRightInd w:val="0"/>
        <w:spacing w:after="0" w:line="240" w:lineRule="auto"/>
        <w:ind w:firstLine="708"/>
        <w:jc w:val="both"/>
        <w:rPr>
          <w:rFonts w:ascii="Arial" w:hAnsi="Arial" w:cs="Arial"/>
          <w:sz w:val="28"/>
          <w:szCs w:val="28"/>
        </w:rPr>
      </w:pPr>
    </w:p>
    <w:p w:rsidR="00AC11DF" w:rsidRPr="00D13EE0" w:rsidRDefault="00AC11DF" w:rsidP="00D13EE0">
      <w:pPr>
        <w:autoSpaceDE w:val="0"/>
        <w:autoSpaceDN w:val="0"/>
        <w:adjustRightInd w:val="0"/>
        <w:spacing w:after="0" w:line="240" w:lineRule="auto"/>
        <w:ind w:firstLine="708"/>
        <w:jc w:val="both"/>
        <w:rPr>
          <w:rFonts w:ascii="Arial" w:hAnsi="Arial" w:cs="Arial"/>
          <w:sz w:val="28"/>
          <w:szCs w:val="28"/>
        </w:rPr>
      </w:pPr>
      <w:r w:rsidRPr="00D13EE0">
        <w:rPr>
          <w:rFonts w:ascii="Arial" w:hAnsi="Arial" w:cs="Arial"/>
          <w:sz w:val="28"/>
          <w:szCs w:val="28"/>
        </w:rPr>
        <w:t xml:space="preserve">Для каждого вида вычета установлен свой размер. Он может быть определен фиксированной суммой либо в виде предельной величины (ст. ст. 218 - </w:t>
      </w:r>
      <w:hyperlink r:id="rId31" w:history="1">
        <w:r w:rsidRPr="00D13EE0">
          <w:rPr>
            <w:rFonts w:ascii="Arial" w:hAnsi="Arial" w:cs="Arial"/>
            <w:sz w:val="28"/>
            <w:szCs w:val="28"/>
          </w:rPr>
          <w:t>221</w:t>
        </w:r>
      </w:hyperlink>
      <w:r w:rsidRPr="00D13EE0">
        <w:rPr>
          <w:rFonts w:ascii="Arial" w:hAnsi="Arial" w:cs="Arial"/>
          <w:sz w:val="28"/>
          <w:szCs w:val="28"/>
        </w:rPr>
        <w:t xml:space="preserve"> НК РФ). Далее подробнее рассмотрим, как определить размер по каждому виду вычета.</w:t>
      </w:r>
    </w:p>
    <w:p w:rsidR="00AC11DF" w:rsidRPr="00D13EE0" w:rsidRDefault="00AC11DF" w:rsidP="00D13EE0">
      <w:pPr>
        <w:autoSpaceDE w:val="0"/>
        <w:autoSpaceDN w:val="0"/>
        <w:adjustRightInd w:val="0"/>
        <w:spacing w:after="0" w:line="240" w:lineRule="auto"/>
        <w:jc w:val="both"/>
        <w:rPr>
          <w:rFonts w:ascii="Arial" w:hAnsi="Arial" w:cs="Arial"/>
          <w:sz w:val="28"/>
          <w:szCs w:val="28"/>
        </w:rPr>
      </w:pPr>
    </w:p>
    <w:p w:rsidR="00AC11DF" w:rsidRPr="00D13EE0" w:rsidRDefault="00AC11DF" w:rsidP="00D13EE0">
      <w:pPr>
        <w:autoSpaceDE w:val="0"/>
        <w:autoSpaceDN w:val="0"/>
        <w:adjustRightInd w:val="0"/>
        <w:spacing w:after="0" w:line="240" w:lineRule="auto"/>
        <w:jc w:val="both"/>
        <w:rPr>
          <w:rFonts w:ascii="Arial" w:hAnsi="Arial" w:cs="Arial"/>
          <w:sz w:val="28"/>
          <w:szCs w:val="28"/>
          <w:u w:val="single"/>
        </w:rPr>
      </w:pPr>
      <w:r w:rsidRPr="00D13EE0">
        <w:rPr>
          <w:rFonts w:ascii="Arial" w:hAnsi="Arial" w:cs="Arial"/>
          <w:sz w:val="28"/>
          <w:szCs w:val="28"/>
          <w:u w:val="single"/>
        </w:rPr>
        <w:t>Стандартные вычеты предоставляются:</w:t>
      </w:r>
    </w:p>
    <w:p w:rsidR="00AC11DF" w:rsidRPr="00D13EE0" w:rsidRDefault="00AC11DF" w:rsidP="00D13EE0">
      <w:pPr>
        <w:autoSpaceDE w:val="0"/>
        <w:autoSpaceDN w:val="0"/>
        <w:adjustRightInd w:val="0"/>
        <w:spacing w:after="0" w:line="240" w:lineRule="auto"/>
        <w:ind w:firstLine="708"/>
        <w:jc w:val="both"/>
        <w:rPr>
          <w:rFonts w:ascii="Arial" w:hAnsi="Arial" w:cs="Arial"/>
          <w:sz w:val="28"/>
          <w:szCs w:val="28"/>
        </w:rPr>
      </w:pPr>
      <w:r w:rsidRPr="00D13EE0">
        <w:rPr>
          <w:rFonts w:ascii="Arial" w:hAnsi="Arial" w:cs="Arial"/>
          <w:sz w:val="28"/>
          <w:szCs w:val="28"/>
        </w:rPr>
        <w:t xml:space="preserve">- «на себя» некоторым категориям физлиц - в размере </w:t>
      </w:r>
      <w:r w:rsidRPr="00D13EE0">
        <w:rPr>
          <w:rFonts w:ascii="Arial" w:hAnsi="Arial" w:cs="Arial"/>
          <w:b/>
          <w:bCs/>
          <w:sz w:val="28"/>
          <w:szCs w:val="28"/>
        </w:rPr>
        <w:t>3 000 руб.</w:t>
      </w:r>
      <w:r w:rsidRPr="00D13EE0">
        <w:rPr>
          <w:rFonts w:ascii="Arial" w:hAnsi="Arial" w:cs="Arial"/>
          <w:sz w:val="28"/>
          <w:szCs w:val="28"/>
        </w:rPr>
        <w:t xml:space="preserve"> или </w:t>
      </w:r>
      <w:r w:rsidRPr="00D13EE0">
        <w:rPr>
          <w:rFonts w:ascii="Arial" w:hAnsi="Arial" w:cs="Arial"/>
          <w:b/>
          <w:bCs/>
          <w:sz w:val="28"/>
          <w:szCs w:val="28"/>
        </w:rPr>
        <w:t>500 руб.</w:t>
      </w:r>
      <w:r w:rsidRPr="00D13EE0">
        <w:rPr>
          <w:rFonts w:ascii="Arial" w:hAnsi="Arial" w:cs="Arial"/>
          <w:sz w:val="28"/>
          <w:szCs w:val="28"/>
        </w:rPr>
        <w:t xml:space="preserve"> за каждый месяц. Размер вычета зависит от того, к какой категории относится налогоплательщик (</w:t>
      </w:r>
      <w:proofErr w:type="spellStart"/>
      <w:r w:rsidRPr="00D13EE0">
        <w:rPr>
          <w:rFonts w:ascii="Arial" w:hAnsi="Arial" w:cs="Arial"/>
          <w:sz w:val="28"/>
          <w:szCs w:val="28"/>
        </w:rPr>
        <w:fldChar w:fldCharType="begin"/>
      </w:r>
      <w:r w:rsidRPr="00D13EE0">
        <w:rPr>
          <w:rFonts w:ascii="Arial" w:hAnsi="Arial" w:cs="Arial"/>
          <w:sz w:val="28"/>
          <w:szCs w:val="28"/>
        </w:rPr>
        <w:instrText xml:space="preserve">HYPERLINK consultantplus://offline/ref=D4370CEB201D5B918554354441F6B660B5C9C1AABF145EFFA5A479DA8D85B812EE6F9E32A3A1B5E9B38A273B67E9E758E3556780EDD229421DE5M </w:instrText>
      </w:r>
      <w:r w:rsidRPr="00D13EE0">
        <w:rPr>
          <w:rFonts w:ascii="Arial" w:hAnsi="Arial" w:cs="Arial"/>
          <w:sz w:val="28"/>
          <w:szCs w:val="28"/>
        </w:rPr>
        <w:fldChar w:fldCharType="separate"/>
      </w:r>
      <w:r w:rsidRPr="00D13EE0">
        <w:rPr>
          <w:rFonts w:ascii="Arial" w:hAnsi="Arial" w:cs="Arial"/>
          <w:sz w:val="28"/>
          <w:szCs w:val="28"/>
        </w:rPr>
        <w:t>пп</w:t>
      </w:r>
      <w:proofErr w:type="spellEnd"/>
      <w:r w:rsidRPr="00D13EE0">
        <w:rPr>
          <w:rFonts w:ascii="Arial" w:hAnsi="Arial" w:cs="Arial"/>
          <w:sz w:val="28"/>
          <w:szCs w:val="28"/>
        </w:rPr>
        <w:t>. 1</w:t>
      </w:r>
      <w:r w:rsidRPr="00D13EE0">
        <w:rPr>
          <w:rFonts w:ascii="Arial" w:hAnsi="Arial" w:cs="Arial"/>
          <w:sz w:val="28"/>
          <w:szCs w:val="28"/>
        </w:rPr>
        <w:fldChar w:fldCharType="end"/>
      </w:r>
      <w:r w:rsidRPr="00D13EE0">
        <w:rPr>
          <w:rFonts w:ascii="Arial" w:hAnsi="Arial" w:cs="Arial"/>
          <w:sz w:val="28"/>
          <w:szCs w:val="28"/>
        </w:rPr>
        <w:t>, 2 п. 1 ст. 218 НК РФ);</w:t>
      </w:r>
    </w:p>
    <w:p w:rsidR="00AC11DF" w:rsidRPr="00D13EE0" w:rsidRDefault="00AC11DF" w:rsidP="00D13EE0">
      <w:pPr>
        <w:autoSpaceDE w:val="0"/>
        <w:autoSpaceDN w:val="0"/>
        <w:adjustRightInd w:val="0"/>
        <w:spacing w:after="0" w:line="240" w:lineRule="auto"/>
        <w:ind w:firstLine="708"/>
        <w:jc w:val="both"/>
        <w:rPr>
          <w:rFonts w:ascii="Arial" w:hAnsi="Arial" w:cs="Arial"/>
          <w:sz w:val="28"/>
          <w:szCs w:val="28"/>
        </w:rPr>
      </w:pPr>
      <w:r w:rsidRPr="00D13EE0">
        <w:rPr>
          <w:rFonts w:ascii="Arial" w:hAnsi="Arial" w:cs="Arial"/>
          <w:sz w:val="28"/>
          <w:szCs w:val="28"/>
        </w:rPr>
        <w:lastRenderedPageBreak/>
        <w:t xml:space="preserve">- на детей родителям и их супругам, усыновителям, приемным родителям и их супругам, опекунам и попечителям - в размере </w:t>
      </w:r>
      <w:r w:rsidRPr="00D13EE0">
        <w:rPr>
          <w:rFonts w:ascii="Arial" w:hAnsi="Arial" w:cs="Arial"/>
          <w:b/>
          <w:bCs/>
          <w:sz w:val="28"/>
          <w:szCs w:val="28"/>
        </w:rPr>
        <w:t>1 400 руб.</w:t>
      </w:r>
      <w:r w:rsidRPr="00D13EE0">
        <w:rPr>
          <w:rFonts w:ascii="Arial" w:hAnsi="Arial" w:cs="Arial"/>
          <w:sz w:val="28"/>
          <w:szCs w:val="28"/>
        </w:rPr>
        <w:t xml:space="preserve"> или </w:t>
      </w:r>
      <w:r w:rsidRPr="00D13EE0">
        <w:rPr>
          <w:rFonts w:ascii="Arial" w:hAnsi="Arial" w:cs="Arial"/>
          <w:b/>
          <w:bCs/>
          <w:sz w:val="28"/>
          <w:szCs w:val="28"/>
        </w:rPr>
        <w:t>3 000 руб.</w:t>
      </w:r>
      <w:r w:rsidRPr="00D13EE0">
        <w:rPr>
          <w:rFonts w:ascii="Arial" w:hAnsi="Arial" w:cs="Arial"/>
          <w:sz w:val="28"/>
          <w:szCs w:val="28"/>
        </w:rPr>
        <w:t xml:space="preserve"> на ребенка ежемесячно в зависимости от количества и очередности появления детей. Если ребенок является инвалидом, то к указанным суммам прибавляется еще 6 000 руб. или 12 000 руб. исходя из того, кем налогоплательщик приходится ребенку (родителем, опекуном и т.п.). На это указано в </w:t>
      </w:r>
      <w:proofErr w:type="spellStart"/>
      <w:r w:rsidRPr="00D13EE0">
        <w:rPr>
          <w:rFonts w:ascii="Arial" w:hAnsi="Arial" w:cs="Arial"/>
          <w:sz w:val="28"/>
          <w:szCs w:val="28"/>
        </w:rPr>
        <w:t>пп</w:t>
      </w:r>
      <w:proofErr w:type="spellEnd"/>
      <w:r w:rsidRPr="00D13EE0">
        <w:rPr>
          <w:rFonts w:ascii="Arial" w:hAnsi="Arial" w:cs="Arial"/>
          <w:sz w:val="28"/>
          <w:szCs w:val="28"/>
        </w:rPr>
        <w:t>. 4 п. 1 ст. 218 НК РФ.</w:t>
      </w:r>
    </w:p>
    <w:p w:rsidR="00AC11DF" w:rsidRPr="00D13EE0" w:rsidRDefault="00AC11DF" w:rsidP="00D13EE0">
      <w:pPr>
        <w:autoSpaceDE w:val="0"/>
        <w:autoSpaceDN w:val="0"/>
        <w:adjustRightInd w:val="0"/>
        <w:spacing w:after="0" w:line="240" w:lineRule="auto"/>
        <w:jc w:val="both"/>
        <w:rPr>
          <w:rFonts w:ascii="Arial" w:hAnsi="Arial" w:cs="Arial"/>
          <w:sz w:val="28"/>
          <w:szCs w:val="28"/>
          <w:u w:val="single"/>
        </w:rPr>
      </w:pPr>
    </w:p>
    <w:p w:rsidR="00AC11DF" w:rsidRPr="00D13EE0" w:rsidRDefault="00AC11DF" w:rsidP="00D13EE0">
      <w:pPr>
        <w:autoSpaceDE w:val="0"/>
        <w:autoSpaceDN w:val="0"/>
        <w:adjustRightInd w:val="0"/>
        <w:spacing w:after="0" w:line="240" w:lineRule="auto"/>
        <w:jc w:val="both"/>
        <w:rPr>
          <w:rFonts w:ascii="Arial" w:hAnsi="Arial" w:cs="Arial"/>
          <w:sz w:val="28"/>
          <w:szCs w:val="28"/>
          <w:u w:val="single"/>
        </w:rPr>
      </w:pPr>
      <w:r w:rsidRPr="00D13EE0">
        <w:rPr>
          <w:rFonts w:ascii="Arial" w:hAnsi="Arial" w:cs="Arial"/>
          <w:sz w:val="28"/>
          <w:szCs w:val="28"/>
          <w:u w:val="single"/>
        </w:rPr>
        <w:t>Социальные вычеты предоставляются:</w:t>
      </w:r>
    </w:p>
    <w:p w:rsidR="00AC11DF" w:rsidRPr="00D13EE0" w:rsidRDefault="00AC11DF" w:rsidP="00D13EE0">
      <w:pPr>
        <w:pStyle w:val="ad"/>
        <w:ind w:firstLine="708"/>
        <w:jc w:val="both"/>
        <w:rPr>
          <w:rFonts w:ascii="Arial" w:hAnsi="Arial" w:cs="Arial"/>
          <w:sz w:val="28"/>
          <w:szCs w:val="28"/>
        </w:rPr>
      </w:pPr>
      <w:r w:rsidRPr="00D13EE0">
        <w:rPr>
          <w:rFonts w:ascii="Arial" w:hAnsi="Arial" w:cs="Arial"/>
          <w:sz w:val="28"/>
          <w:szCs w:val="28"/>
        </w:rPr>
        <w:t xml:space="preserve">- на благотворительность - в общем случае </w:t>
      </w:r>
      <w:r w:rsidRPr="00D13EE0">
        <w:rPr>
          <w:rFonts w:ascii="Arial" w:hAnsi="Arial" w:cs="Arial"/>
          <w:b/>
          <w:bCs/>
          <w:sz w:val="28"/>
          <w:szCs w:val="28"/>
        </w:rPr>
        <w:t>в размере фактически понесенных расходов, но не более 25%</w:t>
      </w:r>
      <w:r w:rsidRPr="00D13EE0">
        <w:rPr>
          <w:rFonts w:ascii="Arial" w:hAnsi="Arial" w:cs="Arial"/>
          <w:sz w:val="28"/>
          <w:szCs w:val="28"/>
        </w:rPr>
        <w:t xml:space="preserve"> от облагаемого дохода за год.</w:t>
      </w:r>
    </w:p>
    <w:p w:rsidR="00AC11DF" w:rsidRPr="00D13EE0" w:rsidRDefault="00AC11DF" w:rsidP="00D13EE0">
      <w:pPr>
        <w:pStyle w:val="ad"/>
        <w:ind w:firstLine="708"/>
        <w:jc w:val="both"/>
        <w:rPr>
          <w:rFonts w:ascii="Arial" w:hAnsi="Arial" w:cs="Arial"/>
          <w:sz w:val="28"/>
          <w:szCs w:val="28"/>
        </w:rPr>
      </w:pPr>
      <w:r w:rsidRPr="00D13EE0">
        <w:rPr>
          <w:rFonts w:ascii="Arial" w:hAnsi="Arial" w:cs="Arial"/>
          <w:sz w:val="28"/>
          <w:szCs w:val="28"/>
        </w:rPr>
        <w:t xml:space="preserve">Для пожертвований в адрес некоммерческих организаций (на формирование целевого капитала) или государственных (муниципальных) учреждений культуры либо в адрес ограниченных категорий таких организаций и учреждений законом субъекта РФ </w:t>
      </w:r>
      <w:r w:rsidRPr="00D13EE0">
        <w:rPr>
          <w:rFonts w:ascii="Arial" w:hAnsi="Arial" w:cs="Arial"/>
          <w:b/>
          <w:bCs/>
          <w:sz w:val="28"/>
          <w:szCs w:val="28"/>
        </w:rPr>
        <w:t>размер вычета может быть увеличен до 30%</w:t>
      </w:r>
      <w:r w:rsidRPr="00D13EE0">
        <w:rPr>
          <w:rFonts w:ascii="Arial" w:hAnsi="Arial" w:cs="Arial"/>
          <w:sz w:val="28"/>
          <w:szCs w:val="28"/>
        </w:rPr>
        <w:t xml:space="preserve"> от облагаемого дохода за год (</w:t>
      </w:r>
      <w:proofErr w:type="spellStart"/>
      <w:r w:rsidRPr="00D13EE0">
        <w:rPr>
          <w:rFonts w:ascii="Arial" w:hAnsi="Arial" w:cs="Arial"/>
          <w:sz w:val="28"/>
          <w:szCs w:val="28"/>
        </w:rPr>
        <w:t>пп</w:t>
      </w:r>
      <w:proofErr w:type="spellEnd"/>
      <w:r w:rsidRPr="00D13EE0">
        <w:rPr>
          <w:rFonts w:ascii="Arial" w:hAnsi="Arial" w:cs="Arial"/>
          <w:sz w:val="28"/>
          <w:szCs w:val="28"/>
        </w:rPr>
        <w:t>. 1 п. 1 ст. 219 НК РФ);</w:t>
      </w:r>
    </w:p>
    <w:p w:rsidR="00AC11DF" w:rsidRPr="00D13EE0" w:rsidRDefault="00AC11DF" w:rsidP="00D13EE0">
      <w:pPr>
        <w:pStyle w:val="ad"/>
        <w:ind w:firstLine="708"/>
        <w:jc w:val="both"/>
        <w:rPr>
          <w:rFonts w:ascii="Arial" w:hAnsi="Arial" w:cs="Arial"/>
          <w:sz w:val="28"/>
          <w:szCs w:val="28"/>
        </w:rPr>
      </w:pPr>
      <w:proofErr w:type="gramStart"/>
      <w:r w:rsidRPr="00D13EE0">
        <w:rPr>
          <w:rFonts w:ascii="Arial" w:hAnsi="Arial" w:cs="Arial"/>
          <w:sz w:val="28"/>
          <w:szCs w:val="28"/>
        </w:rPr>
        <w:t xml:space="preserve">- на обучение, лечение, добровольное личное страхование, добровольные взносы на пенсионное обеспечение (страхование), добровольное страхование жизни, дополнительные взносы на накопительную часть пенсии, прохождение независимой оценки своей квалификации, - </w:t>
      </w:r>
      <w:r w:rsidRPr="00D13EE0">
        <w:rPr>
          <w:rFonts w:ascii="Arial" w:hAnsi="Arial" w:cs="Arial"/>
          <w:b/>
          <w:bCs/>
          <w:sz w:val="28"/>
          <w:szCs w:val="28"/>
        </w:rPr>
        <w:t>в размере фактически понесенных расходов, но не более 120 000 руб</w:t>
      </w:r>
      <w:r w:rsidRPr="00D13EE0">
        <w:rPr>
          <w:rFonts w:ascii="Arial" w:hAnsi="Arial" w:cs="Arial"/>
          <w:sz w:val="28"/>
          <w:szCs w:val="28"/>
        </w:rPr>
        <w:t>. в год по всем видам расходов (</w:t>
      </w:r>
      <w:proofErr w:type="spellStart"/>
      <w:r w:rsidRPr="00D13EE0">
        <w:rPr>
          <w:rFonts w:ascii="Arial" w:hAnsi="Arial" w:cs="Arial"/>
          <w:sz w:val="28"/>
          <w:szCs w:val="28"/>
        </w:rPr>
        <w:fldChar w:fldCharType="begin"/>
      </w:r>
      <w:r w:rsidRPr="00D13EE0">
        <w:rPr>
          <w:rFonts w:ascii="Arial" w:hAnsi="Arial" w:cs="Arial"/>
          <w:sz w:val="28"/>
          <w:szCs w:val="28"/>
        </w:rPr>
        <w:instrText xml:space="preserve">HYPERLINK consultantplus://offline/ref=B1BC319BC18CF517886A8858318296928FE36FC88765BA78567DC9D10BDD220F89F1F1E9126D225F63318050C70A38771EC5AF14B8E60EF0M </w:instrText>
      </w:r>
      <w:r w:rsidRPr="00D13EE0">
        <w:rPr>
          <w:rFonts w:ascii="Arial" w:hAnsi="Arial" w:cs="Arial"/>
          <w:sz w:val="28"/>
          <w:szCs w:val="28"/>
        </w:rPr>
        <w:fldChar w:fldCharType="separate"/>
      </w:r>
      <w:r w:rsidRPr="00D13EE0">
        <w:rPr>
          <w:rFonts w:ascii="Arial" w:hAnsi="Arial" w:cs="Arial"/>
          <w:sz w:val="28"/>
          <w:szCs w:val="28"/>
        </w:rPr>
        <w:t>пп</w:t>
      </w:r>
      <w:proofErr w:type="spellEnd"/>
      <w:r w:rsidRPr="00D13EE0">
        <w:rPr>
          <w:rFonts w:ascii="Arial" w:hAnsi="Arial" w:cs="Arial"/>
          <w:sz w:val="28"/>
          <w:szCs w:val="28"/>
        </w:rPr>
        <w:t>. 2</w:t>
      </w:r>
      <w:r w:rsidRPr="00D13EE0">
        <w:rPr>
          <w:rFonts w:ascii="Arial" w:hAnsi="Arial" w:cs="Arial"/>
          <w:sz w:val="28"/>
          <w:szCs w:val="28"/>
        </w:rPr>
        <w:fldChar w:fldCharType="end"/>
      </w:r>
      <w:r w:rsidRPr="00D13EE0">
        <w:rPr>
          <w:rFonts w:ascii="Arial" w:hAnsi="Arial" w:cs="Arial"/>
          <w:sz w:val="28"/>
          <w:szCs w:val="28"/>
        </w:rPr>
        <w:t xml:space="preserve"> - 6 п. 1, </w:t>
      </w:r>
      <w:hyperlink r:id="rId32" w:history="1">
        <w:r w:rsidRPr="00D13EE0">
          <w:rPr>
            <w:rFonts w:ascii="Arial" w:hAnsi="Arial" w:cs="Arial"/>
            <w:sz w:val="28"/>
            <w:szCs w:val="28"/>
          </w:rPr>
          <w:t>п. 2 ст. 219</w:t>
        </w:r>
      </w:hyperlink>
      <w:r w:rsidRPr="00D13EE0">
        <w:rPr>
          <w:rFonts w:ascii="Arial" w:hAnsi="Arial" w:cs="Arial"/>
          <w:sz w:val="28"/>
          <w:szCs w:val="28"/>
        </w:rPr>
        <w:t xml:space="preserve"> НК РФ);</w:t>
      </w:r>
      <w:proofErr w:type="gramEnd"/>
    </w:p>
    <w:p w:rsidR="00AC11DF" w:rsidRPr="00D13EE0" w:rsidRDefault="00AC11DF" w:rsidP="00D13EE0">
      <w:pPr>
        <w:pStyle w:val="ad"/>
        <w:ind w:firstLine="708"/>
        <w:jc w:val="both"/>
        <w:rPr>
          <w:rFonts w:ascii="Arial" w:hAnsi="Arial" w:cs="Arial"/>
          <w:sz w:val="28"/>
          <w:szCs w:val="28"/>
        </w:rPr>
      </w:pPr>
      <w:r w:rsidRPr="00D13EE0">
        <w:rPr>
          <w:rFonts w:ascii="Arial" w:hAnsi="Arial" w:cs="Arial"/>
          <w:sz w:val="28"/>
          <w:szCs w:val="28"/>
        </w:rPr>
        <w:t xml:space="preserve">- на дорогостоящее лечение - </w:t>
      </w:r>
      <w:r w:rsidRPr="00D13EE0">
        <w:rPr>
          <w:rFonts w:ascii="Arial" w:hAnsi="Arial" w:cs="Arial"/>
          <w:b/>
          <w:bCs/>
          <w:sz w:val="28"/>
          <w:szCs w:val="28"/>
        </w:rPr>
        <w:t>в размере произведенных расходов</w:t>
      </w:r>
      <w:r w:rsidRPr="00D13EE0">
        <w:rPr>
          <w:rFonts w:ascii="Arial" w:hAnsi="Arial" w:cs="Arial"/>
          <w:sz w:val="28"/>
          <w:szCs w:val="28"/>
        </w:rPr>
        <w:t xml:space="preserve"> без ограничения (</w:t>
      </w:r>
      <w:proofErr w:type="spellStart"/>
      <w:r w:rsidRPr="00D13EE0">
        <w:rPr>
          <w:rFonts w:ascii="Arial" w:hAnsi="Arial" w:cs="Arial"/>
          <w:sz w:val="28"/>
          <w:szCs w:val="28"/>
        </w:rPr>
        <w:t>пп</w:t>
      </w:r>
      <w:proofErr w:type="spellEnd"/>
      <w:r w:rsidRPr="00D13EE0">
        <w:rPr>
          <w:rFonts w:ascii="Arial" w:hAnsi="Arial" w:cs="Arial"/>
          <w:sz w:val="28"/>
          <w:szCs w:val="28"/>
        </w:rPr>
        <w:t>. 3 п. 1 ст. 219 НК РФ);</w:t>
      </w:r>
    </w:p>
    <w:p w:rsidR="00AC11DF" w:rsidRPr="00D13EE0" w:rsidRDefault="00AC11DF" w:rsidP="00D13EE0">
      <w:pPr>
        <w:pStyle w:val="ad"/>
        <w:ind w:firstLine="708"/>
        <w:jc w:val="both"/>
        <w:rPr>
          <w:rFonts w:ascii="Arial" w:hAnsi="Arial" w:cs="Arial"/>
          <w:sz w:val="28"/>
          <w:szCs w:val="28"/>
        </w:rPr>
      </w:pPr>
      <w:r w:rsidRPr="00D13EE0">
        <w:rPr>
          <w:rFonts w:ascii="Arial" w:hAnsi="Arial" w:cs="Arial"/>
          <w:sz w:val="28"/>
          <w:szCs w:val="28"/>
        </w:rPr>
        <w:t xml:space="preserve">- на обучение своих детей (подопечных) в размере не более </w:t>
      </w:r>
      <w:r w:rsidRPr="00D13EE0">
        <w:rPr>
          <w:rFonts w:ascii="Arial" w:hAnsi="Arial" w:cs="Arial"/>
          <w:b/>
          <w:bCs/>
          <w:sz w:val="28"/>
          <w:szCs w:val="28"/>
        </w:rPr>
        <w:t>50 000 руб.</w:t>
      </w:r>
      <w:r w:rsidRPr="00D13EE0">
        <w:rPr>
          <w:rFonts w:ascii="Arial" w:hAnsi="Arial" w:cs="Arial"/>
          <w:sz w:val="28"/>
          <w:szCs w:val="28"/>
        </w:rPr>
        <w:t xml:space="preserve"> на каждого ребенка. Эта сумма общая на обоих родителей (опекунов, попечителей) (</w:t>
      </w:r>
      <w:proofErr w:type="spellStart"/>
      <w:r w:rsidRPr="00D13EE0">
        <w:rPr>
          <w:rFonts w:ascii="Arial" w:hAnsi="Arial" w:cs="Arial"/>
          <w:sz w:val="28"/>
          <w:szCs w:val="28"/>
        </w:rPr>
        <w:t>пп</w:t>
      </w:r>
      <w:proofErr w:type="spellEnd"/>
      <w:r w:rsidRPr="00D13EE0">
        <w:rPr>
          <w:rFonts w:ascii="Arial" w:hAnsi="Arial" w:cs="Arial"/>
          <w:sz w:val="28"/>
          <w:szCs w:val="28"/>
        </w:rPr>
        <w:t>. 2 п. 1 ст. 219 НК РФ).</w:t>
      </w:r>
    </w:p>
    <w:p w:rsidR="00AC11DF" w:rsidRPr="00D13EE0" w:rsidRDefault="00AC11DF" w:rsidP="00D13EE0">
      <w:pPr>
        <w:pStyle w:val="ad"/>
        <w:jc w:val="both"/>
        <w:rPr>
          <w:rFonts w:ascii="Arial" w:hAnsi="Arial" w:cs="Arial"/>
          <w:sz w:val="28"/>
          <w:szCs w:val="28"/>
        </w:rPr>
      </w:pPr>
    </w:p>
    <w:p w:rsidR="00AC11DF" w:rsidRPr="00D13EE0" w:rsidRDefault="00AC11DF" w:rsidP="00D13EE0">
      <w:pPr>
        <w:pStyle w:val="ad"/>
        <w:jc w:val="both"/>
        <w:rPr>
          <w:rFonts w:ascii="Arial" w:hAnsi="Arial" w:cs="Arial"/>
          <w:sz w:val="28"/>
          <w:szCs w:val="28"/>
          <w:u w:val="single"/>
        </w:rPr>
      </w:pPr>
      <w:r w:rsidRPr="00D13EE0">
        <w:rPr>
          <w:rFonts w:ascii="Arial" w:hAnsi="Arial" w:cs="Arial"/>
          <w:sz w:val="28"/>
          <w:szCs w:val="28"/>
          <w:u w:val="single"/>
        </w:rPr>
        <w:t>Имущественные вычеты предоставляются:</w:t>
      </w:r>
    </w:p>
    <w:p w:rsidR="00AC11DF" w:rsidRPr="00D13EE0" w:rsidRDefault="00AC11DF" w:rsidP="00D13EE0">
      <w:pPr>
        <w:pStyle w:val="ad"/>
        <w:ind w:firstLine="708"/>
        <w:jc w:val="both"/>
        <w:rPr>
          <w:rFonts w:ascii="Arial" w:hAnsi="Arial" w:cs="Arial"/>
          <w:sz w:val="28"/>
          <w:szCs w:val="28"/>
        </w:rPr>
      </w:pPr>
      <w:proofErr w:type="gramStart"/>
      <w:r w:rsidRPr="00D13EE0">
        <w:rPr>
          <w:rFonts w:ascii="Arial" w:hAnsi="Arial" w:cs="Arial"/>
          <w:sz w:val="28"/>
          <w:szCs w:val="28"/>
        </w:rPr>
        <w:t xml:space="preserve">- при продаже недвижимости, которая была в собственности меньше минимального срока владения, указанного в ст. 217.1 НК РФ - в размере не более </w:t>
      </w:r>
      <w:r w:rsidRPr="00D13EE0">
        <w:rPr>
          <w:rFonts w:ascii="Arial" w:hAnsi="Arial" w:cs="Arial"/>
          <w:b/>
          <w:bCs/>
          <w:sz w:val="28"/>
          <w:szCs w:val="28"/>
        </w:rPr>
        <w:t>1 000 000 руб.</w:t>
      </w:r>
      <w:r w:rsidRPr="00D13EE0">
        <w:rPr>
          <w:rFonts w:ascii="Arial" w:hAnsi="Arial" w:cs="Arial"/>
          <w:sz w:val="28"/>
          <w:szCs w:val="28"/>
        </w:rPr>
        <w:t xml:space="preserve"> в целом за год для жилья, земли, дач, и </w:t>
      </w:r>
      <w:r w:rsidRPr="00D13EE0">
        <w:rPr>
          <w:rFonts w:ascii="Arial" w:hAnsi="Arial" w:cs="Arial"/>
          <w:b/>
          <w:bCs/>
          <w:sz w:val="28"/>
          <w:szCs w:val="28"/>
        </w:rPr>
        <w:t>250 000 руб.</w:t>
      </w:r>
      <w:r w:rsidRPr="00D13EE0">
        <w:rPr>
          <w:rFonts w:ascii="Arial" w:hAnsi="Arial" w:cs="Arial"/>
          <w:sz w:val="28"/>
          <w:szCs w:val="28"/>
        </w:rPr>
        <w:t xml:space="preserve"> в целом за год для остальной недвижимости, либо </w:t>
      </w:r>
      <w:r w:rsidRPr="00D13EE0">
        <w:rPr>
          <w:rFonts w:ascii="Arial" w:hAnsi="Arial" w:cs="Arial"/>
          <w:b/>
          <w:bCs/>
          <w:sz w:val="28"/>
          <w:szCs w:val="28"/>
        </w:rPr>
        <w:t>в размере расходов,</w:t>
      </w:r>
      <w:r w:rsidRPr="00D13EE0">
        <w:rPr>
          <w:rFonts w:ascii="Arial" w:hAnsi="Arial" w:cs="Arial"/>
          <w:sz w:val="28"/>
          <w:szCs w:val="28"/>
        </w:rPr>
        <w:t xml:space="preserve"> которые налогоплательщик понес при покупке этого имущества (ст. 216, </w:t>
      </w:r>
      <w:proofErr w:type="spellStart"/>
      <w:r w:rsidRPr="00D13EE0">
        <w:rPr>
          <w:rFonts w:ascii="Arial" w:hAnsi="Arial" w:cs="Arial"/>
          <w:sz w:val="28"/>
          <w:szCs w:val="28"/>
        </w:rPr>
        <w:t>пп</w:t>
      </w:r>
      <w:proofErr w:type="spellEnd"/>
      <w:r w:rsidRPr="00D13EE0">
        <w:rPr>
          <w:rFonts w:ascii="Arial" w:hAnsi="Arial" w:cs="Arial"/>
          <w:sz w:val="28"/>
          <w:szCs w:val="28"/>
        </w:rPr>
        <w:t>. 1 п</w:t>
      </w:r>
      <w:proofErr w:type="gramEnd"/>
      <w:r w:rsidRPr="00D13EE0">
        <w:rPr>
          <w:rFonts w:ascii="Arial" w:hAnsi="Arial" w:cs="Arial"/>
          <w:sz w:val="28"/>
          <w:szCs w:val="28"/>
        </w:rPr>
        <w:t xml:space="preserve">. </w:t>
      </w:r>
      <w:proofErr w:type="gramStart"/>
      <w:r w:rsidRPr="00D13EE0">
        <w:rPr>
          <w:rFonts w:ascii="Arial" w:hAnsi="Arial" w:cs="Arial"/>
          <w:sz w:val="28"/>
          <w:szCs w:val="28"/>
        </w:rPr>
        <w:t xml:space="preserve">1, </w:t>
      </w:r>
      <w:hyperlink r:id="rId33" w:history="1">
        <w:proofErr w:type="spellStart"/>
        <w:r w:rsidRPr="00D13EE0">
          <w:rPr>
            <w:rFonts w:ascii="Arial" w:hAnsi="Arial" w:cs="Arial"/>
            <w:sz w:val="28"/>
            <w:szCs w:val="28"/>
          </w:rPr>
          <w:t>пп</w:t>
        </w:r>
        <w:proofErr w:type="spellEnd"/>
        <w:r w:rsidRPr="00D13EE0">
          <w:rPr>
            <w:rFonts w:ascii="Arial" w:hAnsi="Arial" w:cs="Arial"/>
            <w:sz w:val="28"/>
            <w:szCs w:val="28"/>
          </w:rPr>
          <w:t>. 1</w:t>
        </w:r>
      </w:hyperlink>
      <w:r w:rsidRPr="00D13EE0">
        <w:rPr>
          <w:rFonts w:ascii="Arial" w:hAnsi="Arial" w:cs="Arial"/>
          <w:sz w:val="28"/>
          <w:szCs w:val="28"/>
        </w:rPr>
        <w:t>, 2 п. 2 ст. 220 НК РФ);</w:t>
      </w:r>
      <w:proofErr w:type="gramEnd"/>
    </w:p>
    <w:p w:rsidR="00AC11DF" w:rsidRPr="00D13EE0" w:rsidRDefault="00AC11DF" w:rsidP="00D13EE0">
      <w:pPr>
        <w:pStyle w:val="ad"/>
        <w:ind w:firstLine="708"/>
        <w:jc w:val="both"/>
        <w:rPr>
          <w:rFonts w:ascii="Arial" w:hAnsi="Arial" w:cs="Arial"/>
          <w:sz w:val="28"/>
          <w:szCs w:val="28"/>
        </w:rPr>
      </w:pPr>
      <w:r w:rsidRPr="00D13EE0">
        <w:rPr>
          <w:rFonts w:ascii="Arial" w:hAnsi="Arial" w:cs="Arial"/>
          <w:sz w:val="28"/>
          <w:szCs w:val="28"/>
        </w:rPr>
        <w:t xml:space="preserve">- при продаже иного имущества (кроме ценных бумаг), которое было в собственности меньше трех лет - в размере до 250 000 руб. в целом за год, либо в размере расходов, которые физлицо понесло при покупке этого имущества (ст. 216, </w:t>
      </w:r>
      <w:proofErr w:type="spellStart"/>
      <w:r w:rsidRPr="00D13EE0">
        <w:rPr>
          <w:rFonts w:ascii="Arial" w:hAnsi="Arial" w:cs="Arial"/>
          <w:sz w:val="28"/>
          <w:szCs w:val="28"/>
        </w:rPr>
        <w:t>пп</w:t>
      </w:r>
      <w:proofErr w:type="spellEnd"/>
      <w:r w:rsidRPr="00D13EE0">
        <w:rPr>
          <w:rFonts w:ascii="Arial" w:hAnsi="Arial" w:cs="Arial"/>
          <w:sz w:val="28"/>
          <w:szCs w:val="28"/>
        </w:rPr>
        <w:t xml:space="preserve">. 1 п. 1, </w:t>
      </w:r>
      <w:proofErr w:type="spellStart"/>
      <w:r w:rsidRPr="00D13EE0">
        <w:rPr>
          <w:rFonts w:ascii="Arial" w:hAnsi="Arial" w:cs="Arial"/>
          <w:sz w:val="28"/>
          <w:szCs w:val="28"/>
        </w:rPr>
        <w:t>пп</w:t>
      </w:r>
      <w:proofErr w:type="spellEnd"/>
      <w:r w:rsidRPr="00D13EE0">
        <w:rPr>
          <w:rFonts w:ascii="Arial" w:hAnsi="Arial" w:cs="Arial"/>
          <w:sz w:val="28"/>
          <w:szCs w:val="28"/>
        </w:rPr>
        <w:t>. 1, 2 п. 2 ст. 220 НК РФ);</w:t>
      </w:r>
    </w:p>
    <w:p w:rsidR="00AC11DF" w:rsidRPr="00D13EE0" w:rsidRDefault="00AC11DF" w:rsidP="00D13EE0">
      <w:pPr>
        <w:pStyle w:val="ad"/>
        <w:ind w:firstLine="708"/>
        <w:jc w:val="both"/>
        <w:rPr>
          <w:rFonts w:ascii="Arial" w:hAnsi="Arial" w:cs="Arial"/>
          <w:sz w:val="28"/>
          <w:szCs w:val="28"/>
        </w:rPr>
      </w:pPr>
      <w:proofErr w:type="gramStart"/>
      <w:r w:rsidRPr="00D13EE0">
        <w:rPr>
          <w:rFonts w:ascii="Arial" w:hAnsi="Arial" w:cs="Arial"/>
          <w:sz w:val="28"/>
          <w:szCs w:val="28"/>
        </w:rPr>
        <w:lastRenderedPageBreak/>
        <w:t xml:space="preserve">- при приобретении жилья (долей в нем), земельного участка, предназначенного для строительства жилья или на котором уже построено жилье - </w:t>
      </w:r>
      <w:r w:rsidRPr="00D13EE0">
        <w:rPr>
          <w:rFonts w:ascii="Arial" w:hAnsi="Arial" w:cs="Arial"/>
          <w:b/>
          <w:bCs/>
          <w:sz w:val="28"/>
          <w:szCs w:val="28"/>
        </w:rPr>
        <w:t>в размере фактически произведенных расходов</w:t>
      </w:r>
      <w:r w:rsidRPr="00D13EE0">
        <w:rPr>
          <w:rFonts w:ascii="Arial" w:hAnsi="Arial" w:cs="Arial"/>
          <w:sz w:val="28"/>
          <w:szCs w:val="28"/>
        </w:rPr>
        <w:t xml:space="preserve"> на приобретение, но не свыше 2 000 000 руб. Если для покупки привлекались целевые кредиты (займы), то еще может быть предоставлен вычет по уплаченным процентам в пределах </w:t>
      </w:r>
      <w:r w:rsidRPr="00D13EE0">
        <w:rPr>
          <w:rFonts w:ascii="Arial" w:hAnsi="Arial" w:cs="Arial"/>
          <w:b/>
          <w:bCs/>
          <w:sz w:val="28"/>
          <w:szCs w:val="28"/>
        </w:rPr>
        <w:t>3 000 000 руб.</w:t>
      </w:r>
      <w:r w:rsidRPr="00D13EE0">
        <w:rPr>
          <w:rFonts w:ascii="Arial" w:hAnsi="Arial" w:cs="Arial"/>
          <w:sz w:val="28"/>
          <w:szCs w:val="28"/>
        </w:rPr>
        <w:t xml:space="preserve"> (</w:t>
      </w:r>
      <w:proofErr w:type="spellStart"/>
      <w:r w:rsidRPr="00D13EE0">
        <w:rPr>
          <w:rFonts w:ascii="Arial" w:hAnsi="Arial" w:cs="Arial"/>
          <w:sz w:val="28"/>
          <w:szCs w:val="28"/>
        </w:rPr>
        <w:t>пп</w:t>
      </w:r>
      <w:proofErr w:type="spellEnd"/>
      <w:r w:rsidRPr="00D13EE0">
        <w:rPr>
          <w:rFonts w:ascii="Arial" w:hAnsi="Arial" w:cs="Arial"/>
          <w:sz w:val="28"/>
          <w:szCs w:val="28"/>
        </w:rPr>
        <w:t xml:space="preserve">. 3, 4 п. 1, </w:t>
      </w:r>
      <w:hyperlink r:id="rId34" w:history="1">
        <w:proofErr w:type="spellStart"/>
        <w:r w:rsidRPr="00D13EE0">
          <w:rPr>
            <w:rFonts w:ascii="Arial" w:hAnsi="Arial" w:cs="Arial"/>
            <w:sz w:val="28"/>
            <w:szCs w:val="28"/>
          </w:rPr>
          <w:t>пп</w:t>
        </w:r>
        <w:proofErr w:type="spellEnd"/>
        <w:proofErr w:type="gramEnd"/>
        <w:r w:rsidRPr="00D13EE0">
          <w:rPr>
            <w:rFonts w:ascii="Arial" w:hAnsi="Arial" w:cs="Arial"/>
            <w:sz w:val="28"/>
            <w:szCs w:val="28"/>
          </w:rPr>
          <w:t xml:space="preserve">. </w:t>
        </w:r>
        <w:proofErr w:type="gramStart"/>
        <w:r w:rsidRPr="00D13EE0">
          <w:rPr>
            <w:rFonts w:ascii="Arial" w:hAnsi="Arial" w:cs="Arial"/>
            <w:sz w:val="28"/>
            <w:szCs w:val="28"/>
          </w:rPr>
          <w:t>1 п. 3</w:t>
        </w:r>
      </w:hyperlink>
      <w:r w:rsidRPr="00D13EE0">
        <w:rPr>
          <w:rFonts w:ascii="Arial" w:hAnsi="Arial" w:cs="Arial"/>
          <w:sz w:val="28"/>
          <w:szCs w:val="28"/>
        </w:rPr>
        <w:t>, п. 4 ст. 220 НК РФ);</w:t>
      </w:r>
      <w:proofErr w:type="gramEnd"/>
    </w:p>
    <w:p w:rsidR="00AC11DF" w:rsidRPr="00D13EE0" w:rsidRDefault="00AC11DF" w:rsidP="00D13EE0">
      <w:pPr>
        <w:pStyle w:val="ad"/>
        <w:ind w:firstLine="708"/>
        <w:jc w:val="both"/>
        <w:rPr>
          <w:rFonts w:ascii="Arial" w:hAnsi="Arial" w:cs="Arial"/>
          <w:sz w:val="28"/>
          <w:szCs w:val="28"/>
        </w:rPr>
      </w:pPr>
      <w:r w:rsidRPr="00D13EE0">
        <w:rPr>
          <w:rFonts w:ascii="Arial" w:hAnsi="Arial" w:cs="Arial"/>
          <w:sz w:val="28"/>
          <w:szCs w:val="28"/>
        </w:rPr>
        <w:t xml:space="preserve">- вычет при изъятии для государственных или муниципальных нужд земельного участка и (или) расположенного на нем иного объекта недвижимости - в размере </w:t>
      </w:r>
      <w:r w:rsidRPr="00D13EE0">
        <w:rPr>
          <w:rFonts w:ascii="Arial" w:hAnsi="Arial" w:cs="Arial"/>
          <w:b/>
          <w:bCs/>
          <w:sz w:val="28"/>
          <w:szCs w:val="28"/>
        </w:rPr>
        <w:t>выкупной стоимости</w:t>
      </w:r>
      <w:r w:rsidRPr="00D13EE0">
        <w:rPr>
          <w:rFonts w:ascii="Arial" w:hAnsi="Arial" w:cs="Arial"/>
          <w:sz w:val="28"/>
          <w:szCs w:val="28"/>
        </w:rPr>
        <w:t xml:space="preserve"> изъятого имущества (</w:t>
      </w:r>
      <w:proofErr w:type="spellStart"/>
      <w:r w:rsidRPr="00D13EE0">
        <w:rPr>
          <w:rFonts w:ascii="Arial" w:hAnsi="Arial" w:cs="Arial"/>
          <w:sz w:val="28"/>
          <w:szCs w:val="28"/>
        </w:rPr>
        <w:t>пп</w:t>
      </w:r>
      <w:proofErr w:type="spellEnd"/>
      <w:r w:rsidRPr="00D13EE0">
        <w:rPr>
          <w:rFonts w:ascii="Arial" w:hAnsi="Arial" w:cs="Arial"/>
          <w:sz w:val="28"/>
          <w:szCs w:val="28"/>
        </w:rPr>
        <w:t>. 2 п. 1 ст. 220 НК РФ).</w:t>
      </w:r>
    </w:p>
    <w:p w:rsidR="00AC11DF" w:rsidRPr="00D13EE0" w:rsidRDefault="00AC11DF" w:rsidP="00D13EE0">
      <w:pPr>
        <w:pStyle w:val="ad"/>
        <w:jc w:val="both"/>
        <w:rPr>
          <w:rFonts w:ascii="Arial" w:hAnsi="Arial" w:cs="Arial"/>
          <w:sz w:val="28"/>
          <w:szCs w:val="28"/>
        </w:rPr>
      </w:pPr>
    </w:p>
    <w:p w:rsidR="00AC11DF" w:rsidRPr="00D13EE0" w:rsidRDefault="00AC11DF" w:rsidP="00D13EE0">
      <w:pPr>
        <w:pStyle w:val="ad"/>
        <w:jc w:val="both"/>
        <w:rPr>
          <w:rFonts w:ascii="Arial" w:hAnsi="Arial" w:cs="Arial"/>
          <w:sz w:val="28"/>
          <w:szCs w:val="28"/>
          <w:u w:val="single"/>
        </w:rPr>
      </w:pPr>
      <w:r w:rsidRPr="00D13EE0">
        <w:rPr>
          <w:rFonts w:ascii="Arial" w:hAnsi="Arial" w:cs="Arial"/>
          <w:sz w:val="28"/>
          <w:szCs w:val="28"/>
          <w:u w:val="single"/>
        </w:rPr>
        <w:t>Профессиональные вычеты предоставляются:</w:t>
      </w:r>
    </w:p>
    <w:p w:rsidR="00AC11DF" w:rsidRPr="00D13EE0" w:rsidRDefault="00AC11DF" w:rsidP="00D13EE0">
      <w:pPr>
        <w:pStyle w:val="ad"/>
        <w:ind w:firstLine="708"/>
        <w:jc w:val="both"/>
        <w:rPr>
          <w:rFonts w:ascii="Arial" w:hAnsi="Arial" w:cs="Arial"/>
          <w:sz w:val="28"/>
          <w:szCs w:val="28"/>
        </w:rPr>
      </w:pPr>
      <w:r w:rsidRPr="00D13EE0">
        <w:rPr>
          <w:rFonts w:ascii="Arial" w:hAnsi="Arial" w:cs="Arial"/>
          <w:sz w:val="28"/>
          <w:szCs w:val="28"/>
        </w:rPr>
        <w:t xml:space="preserve">- индивидуальным предпринимателям - </w:t>
      </w:r>
      <w:r w:rsidRPr="00D13EE0">
        <w:rPr>
          <w:rFonts w:ascii="Arial" w:hAnsi="Arial" w:cs="Arial"/>
          <w:b/>
          <w:bCs/>
          <w:sz w:val="28"/>
          <w:szCs w:val="28"/>
        </w:rPr>
        <w:t>в сумме произведенных и документально подтвержденных расходов</w:t>
      </w:r>
      <w:r w:rsidRPr="00D13EE0">
        <w:rPr>
          <w:rFonts w:ascii="Arial" w:hAnsi="Arial" w:cs="Arial"/>
          <w:sz w:val="28"/>
          <w:szCs w:val="28"/>
        </w:rPr>
        <w:t xml:space="preserve">, непосредственно связанных с извлечением доходов, либо в размере </w:t>
      </w:r>
      <w:r w:rsidRPr="00D13EE0">
        <w:rPr>
          <w:rFonts w:ascii="Arial" w:hAnsi="Arial" w:cs="Arial"/>
          <w:b/>
          <w:bCs/>
          <w:sz w:val="28"/>
          <w:szCs w:val="28"/>
        </w:rPr>
        <w:t>20% от дохода</w:t>
      </w:r>
      <w:r w:rsidRPr="00D13EE0">
        <w:rPr>
          <w:rFonts w:ascii="Arial" w:hAnsi="Arial" w:cs="Arial"/>
          <w:sz w:val="28"/>
          <w:szCs w:val="28"/>
        </w:rPr>
        <w:t xml:space="preserve"> при отсутствии подтверждающих документов (п. 1 ст. 221, </w:t>
      </w:r>
      <w:proofErr w:type="spellStart"/>
      <w:r w:rsidRPr="00D13EE0">
        <w:rPr>
          <w:rFonts w:ascii="Arial" w:hAnsi="Arial" w:cs="Arial"/>
          <w:sz w:val="28"/>
          <w:szCs w:val="28"/>
        </w:rPr>
        <w:t>пп</w:t>
      </w:r>
      <w:proofErr w:type="spellEnd"/>
      <w:r w:rsidRPr="00D13EE0">
        <w:rPr>
          <w:rFonts w:ascii="Arial" w:hAnsi="Arial" w:cs="Arial"/>
          <w:sz w:val="28"/>
          <w:szCs w:val="28"/>
        </w:rPr>
        <w:t>. 1 п. 1 ст. 227 НК РФ);</w:t>
      </w:r>
    </w:p>
    <w:p w:rsidR="00AC11DF" w:rsidRPr="00D13EE0" w:rsidRDefault="00AC11DF" w:rsidP="00D13EE0">
      <w:pPr>
        <w:pStyle w:val="ad"/>
        <w:ind w:firstLine="708"/>
        <w:jc w:val="both"/>
        <w:rPr>
          <w:rFonts w:ascii="Arial" w:hAnsi="Arial" w:cs="Arial"/>
          <w:sz w:val="28"/>
          <w:szCs w:val="28"/>
        </w:rPr>
      </w:pPr>
      <w:r w:rsidRPr="00D13EE0">
        <w:rPr>
          <w:rFonts w:ascii="Arial" w:hAnsi="Arial" w:cs="Arial"/>
          <w:sz w:val="28"/>
          <w:szCs w:val="28"/>
        </w:rPr>
        <w:t xml:space="preserve">- нотариусам, адвокатам и иным лицам, занимающимся частной практикой, - </w:t>
      </w:r>
      <w:r w:rsidRPr="00D13EE0">
        <w:rPr>
          <w:rFonts w:ascii="Arial" w:hAnsi="Arial" w:cs="Arial"/>
          <w:b/>
          <w:bCs/>
          <w:sz w:val="28"/>
          <w:szCs w:val="28"/>
        </w:rPr>
        <w:t>в сумме произведенных и документально подтвержденных расходов</w:t>
      </w:r>
      <w:r w:rsidRPr="00D13EE0">
        <w:rPr>
          <w:rFonts w:ascii="Arial" w:hAnsi="Arial" w:cs="Arial"/>
          <w:sz w:val="28"/>
          <w:szCs w:val="28"/>
        </w:rPr>
        <w:t xml:space="preserve">, непосредственно связанных с извлечением доходов (п. 1 ст. 221, </w:t>
      </w:r>
      <w:proofErr w:type="spellStart"/>
      <w:r w:rsidRPr="00D13EE0">
        <w:rPr>
          <w:rFonts w:ascii="Arial" w:hAnsi="Arial" w:cs="Arial"/>
          <w:sz w:val="28"/>
          <w:szCs w:val="28"/>
        </w:rPr>
        <w:t>пп</w:t>
      </w:r>
      <w:proofErr w:type="spellEnd"/>
      <w:r w:rsidRPr="00D13EE0">
        <w:rPr>
          <w:rFonts w:ascii="Arial" w:hAnsi="Arial" w:cs="Arial"/>
          <w:sz w:val="28"/>
          <w:szCs w:val="28"/>
        </w:rPr>
        <w:t>. 2 п. 1 ст. 227 НК РФ);</w:t>
      </w:r>
    </w:p>
    <w:p w:rsidR="00AC11DF" w:rsidRPr="00D13EE0" w:rsidRDefault="00AC11DF" w:rsidP="00D13EE0">
      <w:pPr>
        <w:pStyle w:val="ad"/>
        <w:ind w:firstLine="708"/>
        <w:jc w:val="both"/>
        <w:rPr>
          <w:rFonts w:ascii="Arial" w:hAnsi="Arial" w:cs="Arial"/>
          <w:sz w:val="28"/>
          <w:szCs w:val="28"/>
        </w:rPr>
      </w:pPr>
      <w:r w:rsidRPr="00D13EE0">
        <w:rPr>
          <w:rFonts w:ascii="Arial" w:hAnsi="Arial" w:cs="Arial"/>
          <w:sz w:val="28"/>
          <w:szCs w:val="28"/>
        </w:rPr>
        <w:t xml:space="preserve">- налогоплательщикам, выполняющим работы (оказывающим услуги) по гражданско-правовым договорам, - </w:t>
      </w:r>
      <w:r w:rsidRPr="00D13EE0">
        <w:rPr>
          <w:rFonts w:ascii="Arial" w:hAnsi="Arial" w:cs="Arial"/>
          <w:b/>
          <w:bCs/>
          <w:sz w:val="28"/>
          <w:szCs w:val="28"/>
        </w:rPr>
        <w:t>в размере произведенных и документально подтвержденных расходов</w:t>
      </w:r>
      <w:r w:rsidRPr="00D13EE0">
        <w:rPr>
          <w:rFonts w:ascii="Arial" w:hAnsi="Arial" w:cs="Arial"/>
          <w:sz w:val="28"/>
          <w:szCs w:val="28"/>
        </w:rPr>
        <w:t>, непосредственно связанных с выполнением этих работ (оказанием услуг) (п. 2 ст. 221 НК РФ);</w:t>
      </w:r>
    </w:p>
    <w:p w:rsidR="00AC11DF" w:rsidRPr="00D13EE0" w:rsidRDefault="00AC11DF" w:rsidP="00D13EE0">
      <w:pPr>
        <w:pStyle w:val="ad"/>
        <w:ind w:firstLine="708"/>
        <w:jc w:val="both"/>
        <w:rPr>
          <w:rFonts w:ascii="Arial" w:hAnsi="Arial" w:cs="Arial"/>
          <w:sz w:val="28"/>
          <w:szCs w:val="28"/>
        </w:rPr>
      </w:pPr>
      <w:r w:rsidRPr="00D13EE0">
        <w:rPr>
          <w:rFonts w:ascii="Arial" w:hAnsi="Arial" w:cs="Arial"/>
          <w:sz w:val="28"/>
          <w:szCs w:val="28"/>
        </w:rPr>
        <w:t xml:space="preserve">- налогоплательщикам, получающим авторские вознаграждения, - </w:t>
      </w:r>
      <w:r w:rsidRPr="00D13EE0">
        <w:rPr>
          <w:rFonts w:ascii="Arial" w:hAnsi="Arial" w:cs="Arial"/>
          <w:b/>
          <w:bCs/>
          <w:sz w:val="28"/>
          <w:szCs w:val="28"/>
        </w:rPr>
        <w:t>в размере произведенных и документально подтвержденных расходов</w:t>
      </w:r>
      <w:r w:rsidRPr="00D13EE0">
        <w:rPr>
          <w:rFonts w:ascii="Arial" w:hAnsi="Arial" w:cs="Arial"/>
          <w:sz w:val="28"/>
          <w:szCs w:val="28"/>
        </w:rPr>
        <w:t xml:space="preserve">. При отсутствии подтверждающих документов вычеты предоставляются </w:t>
      </w:r>
      <w:r w:rsidRPr="00D13EE0">
        <w:rPr>
          <w:rFonts w:ascii="Arial" w:hAnsi="Arial" w:cs="Arial"/>
          <w:b/>
          <w:bCs/>
          <w:sz w:val="28"/>
          <w:szCs w:val="28"/>
        </w:rPr>
        <w:t>в пределах 20 - 40%</w:t>
      </w:r>
      <w:r w:rsidRPr="00D13EE0">
        <w:rPr>
          <w:rFonts w:ascii="Arial" w:hAnsi="Arial" w:cs="Arial"/>
          <w:sz w:val="28"/>
          <w:szCs w:val="28"/>
        </w:rPr>
        <w:t xml:space="preserve"> от таких доходов в зависимости от вида авторского произведения (п. 3 ст. 221 НК РФ).</w:t>
      </w:r>
    </w:p>
    <w:p w:rsidR="00AC11DF" w:rsidRPr="00D13EE0" w:rsidRDefault="00AC11DF" w:rsidP="00D13EE0">
      <w:pPr>
        <w:pStyle w:val="ad"/>
        <w:jc w:val="both"/>
        <w:rPr>
          <w:rFonts w:ascii="Arial" w:hAnsi="Arial" w:cs="Arial"/>
          <w:sz w:val="28"/>
          <w:szCs w:val="28"/>
        </w:rPr>
      </w:pPr>
    </w:p>
    <w:p w:rsidR="00AC11DF" w:rsidRPr="00D13EE0" w:rsidRDefault="00AC11DF" w:rsidP="00D13EE0">
      <w:pPr>
        <w:pStyle w:val="ad"/>
        <w:jc w:val="both"/>
        <w:rPr>
          <w:rFonts w:ascii="Arial" w:hAnsi="Arial" w:cs="Arial"/>
          <w:sz w:val="28"/>
          <w:szCs w:val="28"/>
          <w:u w:val="single"/>
        </w:rPr>
      </w:pPr>
      <w:r w:rsidRPr="00D13EE0">
        <w:rPr>
          <w:rFonts w:ascii="Arial" w:hAnsi="Arial" w:cs="Arial"/>
          <w:sz w:val="28"/>
          <w:szCs w:val="28"/>
          <w:u w:val="single"/>
        </w:rPr>
        <w:t>Размеры инвестиционных вычетов определяются следующим образом:</w:t>
      </w:r>
    </w:p>
    <w:p w:rsidR="00AC11DF" w:rsidRPr="00D13EE0" w:rsidRDefault="00AC11DF" w:rsidP="00D13EE0">
      <w:pPr>
        <w:pStyle w:val="ad"/>
        <w:ind w:firstLine="708"/>
        <w:jc w:val="both"/>
        <w:rPr>
          <w:rFonts w:ascii="Arial" w:hAnsi="Arial" w:cs="Arial"/>
          <w:sz w:val="28"/>
          <w:szCs w:val="28"/>
        </w:rPr>
      </w:pPr>
      <w:r w:rsidRPr="00D13EE0">
        <w:rPr>
          <w:rFonts w:ascii="Arial" w:hAnsi="Arial" w:cs="Arial"/>
          <w:sz w:val="28"/>
          <w:szCs w:val="28"/>
        </w:rPr>
        <w:t>- вычеты на прибыль, полученную в налоговом периоде от продажи (погашения) ценных бумаг, обращающихся на ОРЦБ, находившихся в собственности более трех лет, рассчитываются по формуле: 3 000 000 руб. x коэффициент срока нахождения в собственности ценных бумаг (</w:t>
      </w:r>
      <w:proofErr w:type="spellStart"/>
      <w:r w:rsidRPr="00D13EE0">
        <w:rPr>
          <w:rFonts w:ascii="Arial" w:hAnsi="Arial" w:cs="Arial"/>
          <w:sz w:val="28"/>
          <w:szCs w:val="28"/>
        </w:rPr>
        <w:t>пп</w:t>
      </w:r>
      <w:proofErr w:type="spellEnd"/>
      <w:r w:rsidRPr="00D13EE0">
        <w:rPr>
          <w:rFonts w:ascii="Arial" w:hAnsi="Arial" w:cs="Arial"/>
          <w:sz w:val="28"/>
          <w:szCs w:val="28"/>
        </w:rPr>
        <w:t xml:space="preserve">. 1 п. 1, </w:t>
      </w:r>
      <w:proofErr w:type="spellStart"/>
      <w:r w:rsidRPr="00D13EE0">
        <w:rPr>
          <w:rFonts w:ascii="Arial" w:hAnsi="Arial" w:cs="Arial"/>
          <w:sz w:val="28"/>
          <w:szCs w:val="28"/>
        </w:rPr>
        <w:t>пп</w:t>
      </w:r>
      <w:proofErr w:type="spellEnd"/>
      <w:r w:rsidRPr="00D13EE0">
        <w:rPr>
          <w:rFonts w:ascii="Arial" w:hAnsi="Arial" w:cs="Arial"/>
          <w:sz w:val="28"/>
          <w:szCs w:val="28"/>
        </w:rPr>
        <w:t>. 2 п. 2 ст. 219.1 НК РФ);</w:t>
      </w:r>
    </w:p>
    <w:p w:rsidR="00AC11DF" w:rsidRPr="00D13EE0" w:rsidRDefault="00AC11DF" w:rsidP="00D13EE0">
      <w:pPr>
        <w:pStyle w:val="ad"/>
        <w:ind w:firstLine="708"/>
        <w:jc w:val="both"/>
        <w:rPr>
          <w:rFonts w:ascii="Arial" w:hAnsi="Arial" w:cs="Arial"/>
          <w:sz w:val="28"/>
          <w:szCs w:val="28"/>
        </w:rPr>
      </w:pPr>
      <w:r w:rsidRPr="00D13EE0">
        <w:rPr>
          <w:rFonts w:ascii="Arial" w:hAnsi="Arial" w:cs="Arial"/>
          <w:sz w:val="28"/>
          <w:szCs w:val="28"/>
        </w:rPr>
        <w:t xml:space="preserve">- вычеты по индивидуальному инвестиционному счету предоставляются либо </w:t>
      </w:r>
      <w:r w:rsidRPr="00D13EE0">
        <w:rPr>
          <w:rFonts w:ascii="Arial" w:hAnsi="Arial" w:cs="Arial"/>
          <w:b/>
          <w:sz w:val="28"/>
          <w:szCs w:val="28"/>
        </w:rPr>
        <w:t>в размере фактически внесенных на этот счет средств</w:t>
      </w:r>
      <w:r w:rsidRPr="00D13EE0">
        <w:rPr>
          <w:rFonts w:ascii="Arial" w:hAnsi="Arial" w:cs="Arial"/>
          <w:sz w:val="28"/>
          <w:szCs w:val="28"/>
        </w:rPr>
        <w:t xml:space="preserve"> в налоговом периоде (но не более 400 000 руб.), либо </w:t>
      </w:r>
      <w:r w:rsidRPr="00D13EE0">
        <w:rPr>
          <w:rFonts w:ascii="Arial" w:hAnsi="Arial" w:cs="Arial"/>
          <w:b/>
          <w:sz w:val="28"/>
          <w:szCs w:val="28"/>
        </w:rPr>
        <w:t xml:space="preserve">в </w:t>
      </w:r>
      <w:r w:rsidRPr="00D13EE0">
        <w:rPr>
          <w:rFonts w:ascii="Arial" w:hAnsi="Arial" w:cs="Arial"/>
          <w:b/>
          <w:sz w:val="28"/>
          <w:szCs w:val="28"/>
        </w:rPr>
        <w:lastRenderedPageBreak/>
        <w:t>размере прибыли</w:t>
      </w:r>
      <w:r w:rsidRPr="00D13EE0">
        <w:rPr>
          <w:rFonts w:ascii="Arial" w:hAnsi="Arial" w:cs="Arial"/>
          <w:sz w:val="28"/>
          <w:szCs w:val="28"/>
        </w:rPr>
        <w:t xml:space="preserve"> от операций по этому счету (</w:t>
      </w:r>
      <w:proofErr w:type="spellStart"/>
      <w:r w:rsidRPr="00D13EE0">
        <w:rPr>
          <w:rFonts w:ascii="Arial" w:hAnsi="Arial" w:cs="Arial"/>
          <w:sz w:val="28"/>
          <w:szCs w:val="28"/>
        </w:rPr>
        <w:fldChar w:fldCharType="begin"/>
      </w:r>
      <w:r w:rsidRPr="00D13EE0">
        <w:rPr>
          <w:rFonts w:ascii="Arial" w:hAnsi="Arial" w:cs="Arial"/>
          <w:sz w:val="28"/>
          <w:szCs w:val="28"/>
        </w:rPr>
        <w:instrText xml:space="preserve">HYPERLINK consultantplus://offline/ref=B0AF8782F82FC3F3C345DB0714EDE776A14DE0D65A5090B9D8AB2D091C252AE2805170631049A8AEFCEFE9480D431DAA38FB0D574543q1NDM </w:instrText>
      </w:r>
      <w:r w:rsidRPr="00D13EE0">
        <w:rPr>
          <w:rFonts w:ascii="Arial" w:hAnsi="Arial" w:cs="Arial"/>
          <w:sz w:val="28"/>
          <w:szCs w:val="28"/>
        </w:rPr>
        <w:fldChar w:fldCharType="separate"/>
      </w:r>
      <w:r w:rsidRPr="00D13EE0">
        <w:rPr>
          <w:rFonts w:ascii="Arial" w:hAnsi="Arial" w:cs="Arial"/>
          <w:sz w:val="28"/>
          <w:szCs w:val="28"/>
        </w:rPr>
        <w:t>пп</w:t>
      </w:r>
      <w:proofErr w:type="spellEnd"/>
      <w:r w:rsidRPr="00D13EE0">
        <w:rPr>
          <w:rFonts w:ascii="Arial" w:hAnsi="Arial" w:cs="Arial"/>
          <w:sz w:val="28"/>
          <w:szCs w:val="28"/>
        </w:rPr>
        <w:t>. 2</w:t>
      </w:r>
      <w:r w:rsidRPr="00D13EE0">
        <w:rPr>
          <w:rFonts w:ascii="Arial" w:hAnsi="Arial" w:cs="Arial"/>
          <w:sz w:val="28"/>
          <w:szCs w:val="28"/>
        </w:rPr>
        <w:fldChar w:fldCharType="end"/>
      </w:r>
      <w:r w:rsidRPr="00D13EE0">
        <w:rPr>
          <w:rFonts w:ascii="Arial" w:hAnsi="Arial" w:cs="Arial"/>
          <w:sz w:val="28"/>
          <w:szCs w:val="28"/>
        </w:rPr>
        <w:t xml:space="preserve">, </w:t>
      </w:r>
      <w:hyperlink r:id="rId35" w:history="1">
        <w:r w:rsidRPr="00D13EE0">
          <w:rPr>
            <w:rFonts w:ascii="Arial" w:hAnsi="Arial" w:cs="Arial"/>
            <w:sz w:val="28"/>
            <w:szCs w:val="28"/>
          </w:rPr>
          <w:t>3 п. 1</w:t>
        </w:r>
      </w:hyperlink>
      <w:r w:rsidRPr="00D13EE0">
        <w:rPr>
          <w:rFonts w:ascii="Arial" w:hAnsi="Arial" w:cs="Arial"/>
          <w:sz w:val="28"/>
          <w:szCs w:val="28"/>
        </w:rPr>
        <w:t xml:space="preserve">, </w:t>
      </w:r>
      <w:proofErr w:type="spellStart"/>
      <w:r w:rsidRPr="00D13EE0">
        <w:rPr>
          <w:rFonts w:ascii="Arial" w:hAnsi="Arial" w:cs="Arial"/>
          <w:sz w:val="28"/>
          <w:szCs w:val="28"/>
        </w:rPr>
        <w:t>пп</w:t>
      </w:r>
      <w:proofErr w:type="spellEnd"/>
      <w:r w:rsidRPr="00D13EE0">
        <w:rPr>
          <w:rFonts w:ascii="Arial" w:hAnsi="Arial" w:cs="Arial"/>
          <w:sz w:val="28"/>
          <w:szCs w:val="28"/>
        </w:rPr>
        <w:t>. 1 п. 3 ст. 219.1 НК РФ).</w:t>
      </w:r>
    </w:p>
    <w:p w:rsidR="00AC11DF" w:rsidRPr="00D13EE0" w:rsidRDefault="00AC11DF" w:rsidP="00D13EE0">
      <w:pPr>
        <w:pStyle w:val="ad"/>
        <w:jc w:val="both"/>
        <w:rPr>
          <w:rFonts w:ascii="Arial" w:hAnsi="Arial" w:cs="Arial"/>
          <w:sz w:val="28"/>
          <w:szCs w:val="28"/>
        </w:rPr>
      </w:pPr>
    </w:p>
    <w:p w:rsidR="00AC11DF" w:rsidRPr="00D13EE0" w:rsidRDefault="00AC11DF" w:rsidP="00D13EE0">
      <w:pPr>
        <w:pStyle w:val="ad"/>
        <w:jc w:val="both"/>
        <w:rPr>
          <w:rFonts w:ascii="Arial" w:hAnsi="Arial" w:cs="Arial"/>
          <w:sz w:val="28"/>
          <w:szCs w:val="28"/>
          <w:u w:val="single"/>
        </w:rPr>
      </w:pPr>
      <w:r w:rsidRPr="00D13EE0">
        <w:rPr>
          <w:rFonts w:ascii="Arial" w:hAnsi="Arial" w:cs="Arial"/>
          <w:sz w:val="28"/>
          <w:szCs w:val="28"/>
          <w:u w:val="single"/>
        </w:rPr>
        <w:t>Вычеты при переносе убытков предоставляются по доходам:</w:t>
      </w:r>
    </w:p>
    <w:p w:rsidR="00AC11DF" w:rsidRPr="00D13EE0" w:rsidRDefault="00AC11DF" w:rsidP="00D13EE0">
      <w:pPr>
        <w:pStyle w:val="ad"/>
        <w:ind w:firstLine="708"/>
        <w:jc w:val="both"/>
        <w:rPr>
          <w:rFonts w:ascii="Arial" w:hAnsi="Arial" w:cs="Arial"/>
          <w:sz w:val="28"/>
          <w:szCs w:val="28"/>
        </w:rPr>
      </w:pPr>
      <w:r w:rsidRPr="00D13EE0">
        <w:rPr>
          <w:rFonts w:ascii="Arial" w:hAnsi="Arial" w:cs="Arial"/>
          <w:sz w:val="28"/>
          <w:szCs w:val="28"/>
        </w:rPr>
        <w:t xml:space="preserve">- от операций с ценными бумагами, обращающимися на организованном рынке ценных бумаг, - </w:t>
      </w:r>
      <w:r w:rsidRPr="00D13EE0">
        <w:rPr>
          <w:rFonts w:ascii="Arial" w:hAnsi="Arial" w:cs="Arial"/>
          <w:b/>
          <w:bCs/>
          <w:sz w:val="28"/>
          <w:szCs w:val="28"/>
        </w:rPr>
        <w:t>в размере убытков от таких операций</w:t>
      </w:r>
      <w:r w:rsidRPr="00D13EE0">
        <w:rPr>
          <w:rFonts w:ascii="Arial" w:hAnsi="Arial" w:cs="Arial"/>
          <w:sz w:val="28"/>
          <w:szCs w:val="28"/>
        </w:rPr>
        <w:t>, полученных в предыдущих периодах, но не больше размера налоговой базы по таким операциям (</w:t>
      </w:r>
      <w:proofErr w:type="spellStart"/>
      <w:r w:rsidRPr="00D13EE0">
        <w:rPr>
          <w:rFonts w:ascii="Arial" w:hAnsi="Arial" w:cs="Arial"/>
          <w:sz w:val="28"/>
          <w:szCs w:val="28"/>
        </w:rPr>
        <w:t>пп</w:t>
      </w:r>
      <w:proofErr w:type="spellEnd"/>
      <w:r w:rsidRPr="00D13EE0">
        <w:rPr>
          <w:rFonts w:ascii="Arial" w:hAnsi="Arial" w:cs="Arial"/>
          <w:sz w:val="28"/>
          <w:szCs w:val="28"/>
        </w:rPr>
        <w:t>. 1 п. 2 ст. 220.1 НК РФ);</w:t>
      </w:r>
    </w:p>
    <w:p w:rsidR="00AC11DF" w:rsidRPr="00D13EE0" w:rsidRDefault="00AC11DF" w:rsidP="00D13EE0">
      <w:pPr>
        <w:pStyle w:val="ad"/>
        <w:ind w:firstLine="708"/>
        <w:jc w:val="both"/>
        <w:rPr>
          <w:rFonts w:ascii="Arial" w:hAnsi="Arial" w:cs="Arial"/>
          <w:sz w:val="28"/>
          <w:szCs w:val="28"/>
        </w:rPr>
      </w:pPr>
      <w:r w:rsidRPr="00D13EE0">
        <w:rPr>
          <w:rFonts w:ascii="Arial" w:hAnsi="Arial" w:cs="Arial"/>
          <w:sz w:val="28"/>
          <w:szCs w:val="28"/>
        </w:rPr>
        <w:t xml:space="preserve">- от операций с производными финансовыми инструментами, обращающимися на организованном рынке, - </w:t>
      </w:r>
      <w:r w:rsidRPr="00D13EE0">
        <w:rPr>
          <w:rFonts w:ascii="Arial" w:hAnsi="Arial" w:cs="Arial"/>
          <w:b/>
          <w:bCs/>
          <w:sz w:val="28"/>
          <w:szCs w:val="28"/>
        </w:rPr>
        <w:t>в размере убытков от таких операций</w:t>
      </w:r>
      <w:r w:rsidRPr="00D13EE0">
        <w:rPr>
          <w:rFonts w:ascii="Arial" w:hAnsi="Arial" w:cs="Arial"/>
          <w:sz w:val="28"/>
          <w:szCs w:val="28"/>
        </w:rPr>
        <w:t>, полученных в предыдущих периодах, но не больше размера налоговой базы по таким операциям (</w:t>
      </w:r>
      <w:proofErr w:type="spellStart"/>
      <w:r w:rsidRPr="00D13EE0">
        <w:rPr>
          <w:rFonts w:ascii="Arial" w:hAnsi="Arial" w:cs="Arial"/>
          <w:sz w:val="28"/>
          <w:szCs w:val="28"/>
        </w:rPr>
        <w:t>пп</w:t>
      </w:r>
      <w:proofErr w:type="spellEnd"/>
      <w:r w:rsidRPr="00D13EE0">
        <w:rPr>
          <w:rFonts w:ascii="Arial" w:hAnsi="Arial" w:cs="Arial"/>
          <w:sz w:val="28"/>
          <w:szCs w:val="28"/>
        </w:rPr>
        <w:t>. 2 п. 2 ст. 220.1 НК РФ);</w:t>
      </w:r>
    </w:p>
    <w:p w:rsidR="00AC11DF" w:rsidRPr="00D13EE0" w:rsidRDefault="00AC11DF" w:rsidP="00D13EE0">
      <w:pPr>
        <w:pStyle w:val="ad"/>
        <w:ind w:firstLine="708"/>
        <w:jc w:val="both"/>
        <w:rPr>
          <w:rFonts w:ascii="Arial" w:hAnsi="Arial" w:cs="Arial"/>
          <w:sz w:val="28"/>
          <w:szCs w:val="28"/>
        </w:rPr>
      </w:pPr>
      <w:r w:rsidRPr="00D13EE0">
        <w:rPr>
          <w:rFonts w:ascii="Arial" w:hAnsi="Arial" w:cs="Arial"/>
          <w:sz w:val="28"/>
          <w:szCs w:val="28"/>
        </w:rPr>
        <w:t xml:space="preserve">- от участия в инвестиционном товариществе </w:t>
      </w:r>
      <w:r w:rsidRPr="00D13EE0">
        <w:rPr>
          <w:rFonts w:ascii="Arial" w:hAnsi="Arial" w:cs="Arial"/>
          <w:b/>
          <w:bCs/>
          <w:sz w:val="28"/>
          <w:szCs w:val="28"/>
        </w:rPr>
        <w:t>- в размере убытков от операций инвестиционных</w:t>
      </w:r>
      <w:r w:rsidRPr="00D13EE0">
        <w:rPr>
          <w:rFonts w:ascii="Arial" w:hAnsi="Arial" w:cs="Arial"/>
          <w:sz w:val="28"/>
          <w:szCs w:val="28"/>
        </w:rPr>
        <w:t xml:space="preserve"> товариществ, полученных в предыдущих периодах, но не больше размера налоговой базы по таким операциям (</w:t>
      </w:r>
      <w:hyperlink r:id="rId36" w:history="1">
        <w:r w:rsidRPr="00D13EE0">
          <w:rPr>
            <w:rFonts w:ascii="Arial" w:hAnsi="Arial" w:cs="Arial"/>
            <w:sz w:val="28"/>
            <w:szCs w:val="28"/>
          </w:rPr>
          <w:t>п. п. 1</w:t>
        </w:r>
      </w:hyperlink>
      <w:r w:rsidRPr="00D13EE0">
        <w:rPr>
          <w:rFonts w:ascii="Arial" w:hAnsi="Arial" w:cs="Arial"/>
          <w:sz w:val="28"/>
          <w:szCs w:val="28"/>
        </w:rPr>
        <w:t>, 2 ст. 220.2 НК РФ).</w:t>
      </w:r>
    </w:p>
    <w:p w:rsidR="00AC11DF" w:rsidRPr="00D13EE0" w:rsidRDefault="00AC11DF" w:rsidP="00D13EE0">
      <w:pPr>
        <w:pStyle w:val="ad"/>
        <w:jc w:val="both"/>
        <w:rPr>
          <w:rFonts w:ascii="Arial" w:hAnsi="Arial" w:cs="Arial"/>
          <w:sz w:val="28"/>
          <w:szCs w:val="28"/>
        </w:rPr>
      </w:pPr>
    </w:p>
    <w:p w:rsidR="00AC11DF" w:rsidRDefault="00AC11DF" w:rsidP="00D13EE0">
      <w:pPr>
        <w:spacing w:after="0" w:line="240" w:lineRule="auto"/>
        <w:ind w:firstLine="709"/>
        <w:jc w:val="center"/>
        <w:rPr>
          <w:rFonts w:ascii="Arial" w:eastAsia="Arial" w:hAnsi="Arial" w:cs="Arial"/>
          <w:b/>
          <w:sz w:val="28"/>
          <w:szCs w:val="28"/>
        </w:rPr>
      </w:pPr>
    </w:p>
    <w:p w:rsidR="00D13EE0" w:rsidRDefault="00D13EE0" w:rsidP="00D13EE0">
      <w:pPr>
        <w:spacing w:after="0" w:line="240" w:lineRule="auto"/>
        <w:ind w:firstLine="709"/>
        <w:jc w:val="center"/>
        <w:rPr>
          <w:rFonts w:ascii="Arial" w:eastAsia="Arial" w:hAnsi="Arial" w:cs="Arial"/>
          <w:b/>
          <w:sz w:val="28"/>
          <w:szCs w:val="28"/>
        </w:rPr>
      </w:pPr>
    </w:p>
    <w:p w:rsidR="00D13EE0" w:rsidRDefault="00D13EE0" w:rsidP="00D13EE0">
      <w:pPr>
        <w:spacing w:after="0" w:line="240" w:lineRule="auto"/>
        <w:ind w:firstLine="709"/>
        <w:jc w:val="center"/>
        <w:rPr>
          <w:rFonts w:ascii="Arial" w:eastAsia="Arial" w:hAnsi="Arial" w:cs="Arial"/>
          <w:b/>
          <w:sz w:val="28"/>
          <w:szCs w:val="28"/>
        </w:rPr>
      </w:pPr>
    </w:p>
    <w:p w:rsidR="00D13EE0" w:rsidRDefault="00D13EE0" w:rsidP="00D13EE0">
      <w:pPr>
        <w:spacing w:after="0" w:line="240" w:lineRule="auto"/>
        <w:ind w:firstLine="709"/>
        <w:jc w:val="center"/>
        <w:rPr>
          <w:rFonts w:ascii="Arial" w:eastAsia="Arial" w:hAnsi="Arial" w:cs="Arial"/>
          <w:b/>
          <w:sz w:val="28"/>
          <w:szCs w:val="28"/>
        </w:rPr>
      </w:pPr>
    </w:p>
    <w:p w:rsidR="00D13EE0" w:rsidRDefault="00D13EE0" w:rsidP="00D13EE0">
      <w:pPr>
        <w:spacing w:after="0" w:line="240" w:lineRule="auto"/>
        <w:ind w:firstLine="709"/>
        <w:jc w:val="center"/>
        <w:rPr>
          <w:rFonts w:ascii="Arial" w:eastAsia="Arial" w:hAnsi="Arial" w:cs="Arial"/>
          <w:b/>
          <w:sz w:val="28"/>
          <w:szCs w:val="28"/>
        </w:rPr>
      </w:pPr>
    </w:p>
    <w:p w:rsidR="00D13EE0" w:rsidRDefault="00D13EE0" w:rsidP="00D13EE0">
      <w:pPr>
        <w:spacing w:after="0" w:line="240" w:lineRule="auto"/>
        <w:ind w:firstLine="709"/>
        <w:jc w:val="center"/>
        <w:rPr>
          <w:rFonts w:ascii="Arial" w:eastAsia="Arial" w:hAnsi="Arial" w:cs="Arial"/>
          <w:b/>
          <w:sz w:val="28"/>
          <w:szCs w:val="28"/>
        </w:rPr>
      </w:pPr>
    </w:p>
    <w:p w:rsidR="00D13EE0" w:rsidRDefault="00D13EE0" w:rsidP="00D13EE0">
      <w:pPr>
        <w:spacing w:after="0" w:line="240" w:lineRule="auto"/>
        <w:ind w:firstLine="709"/>
        <w:jc w:val="center"/>
        <w:rPr>
          <w:rFonts w:ascii="Arial" w:eastAsia="Arial" w:hAnsi="Arial" w:cs="Arial"/>
          <w:b/>
          <w:sz w:val="28"/>
          <w:szCs w:val="28"/>
        </w:rPr>
      </w:pPr>
    </w:p>
    <w:p w:rsidR="00D13EE0" w:rsidRDefault="00D13EE0" w:rsidP="00D13EE0">
      <w:pPr>
        <w:spacing w:after="0" w:line="240" w:lineRule="auto"/>
        <w:ind w:firstLine="709"/>
        <w:jc w:val="center"/>
        <w:rPr>
          <w:rFonts w:ascii="Arial" w:eastAsia="Arial" w:hAnsi="Arial" w:cs="Arial"/>
          <w:b/>
          <w:sz w:val="28"/>
          <w:szCs w:val="28"/>
        </w:rPr>
      </w:pPr>
    </w:p>
    <w:p w:rsidR="00D13EE0" w:rsidRDefault="00D13EE0" w:rsidP="00D13EE0">
      <w:pPr>
        <w:spacing w:after="0" w:line="240" w:lineRule="auto"/>
        <w:ind w:firstLine="709"/>
        <w:jc w:val="center"/>
        <w:rPr>
          <w:rFonts w:ascii="Arial" w:eastAsia="Arial" w:hAnsi="Arial" w:cs="Arial"/>
          <w:b/>
          <w:sz w:val="28"/>
          <w:szCs w:val="28"/>
        </w:rPr>
      </w:pPr>
    </w:p>
    <w:p w:rsidR="00D13EE0" w:rsidRDefault="00D13EE0" w:rsidP="00D13EE0">
      <w:pPr>
        <w:spacing w:after="0" w:line="240" w:lineRule="auto"/>
        <w:ind w:firstLine="709"/>
        <w:jc w:val="center"/>
        <w:rPr>
          <w:rFonts w:ascii="Arial" w:eastAsia="Arial" w:hAnsi="Arial" w:cs="Arial"/>
          <w:b/>
          <w:sz w:val="28"/>
          <w:szCs w:val="28"/>
        </w:rPr>
      </w:pPr>
    </w:p>
    <w:p w:rsidR="00D13EE0" w:rsidRDefault="00D13EE0" w:rsidP="00D13EE0">
      <w:pPr>
        <w:spacing w:after="0" w:line="240" w:lineRule="auto"/>
        <w:ind w:firstLine="709"/>
        <w:jc w:val="center"/>
        <w:rPr>
          <w:rFonts w:ascii="Arial" w:eastAsia="Arial" w:hAnsi="Arial" w:cs="Arial"/>
          <w:b/>
          <w:sz w:val="28"/>
          <w:szCs w:val="28"/>
        </w:rPr>
      </w:pPr>
    </w:p>
    <w:p w:rsidR="00D13EE0" w:rsidRDefault="00D13EE0" w:rsidP="00D13EE0">
      <w:pPr>
        <w:spacing w:after="0" w:line="240" w:lineRule="auto"/>
        <w:ind w:firstLine="709"/>
        <w:jc w:val="center"/>
        <w:rPr>
          <w:rFonts w:ascii="Arial" w:eastAsia="Arial" w:hAnsi="Arial" w:cs="Arial"/>
          <w:b/>
          <w:sz w:val="28"/>
          <w:szCs w:val="28"/>
        </w:rPr>
      </w:pPr>
    </w:p>
    <w:p w:rsidR="00D13EE0" w:rsidRDefault="00D13EE0" w:rsidP="00D13EE0">
      <w:pPr>
        <w:spacing w:after="0" w:line="240" w:lineRule="auto"/>
        <w:ind w:firstLine="709"/>
        <w:jc w:val="center"/>
        <w:rPr>
          <w:rFonts w:ascii="Arial" w:eastAsia="Arial" w:hAnsi="Arial" w:cs="Arial"/>
          <w:b/>
          <w:sz w:val="28"/>
          <w:szCs w:val="28"/>
        </w:rPr>
      </w:pPr>
    </w:p>
    <w:p w:rsidR="00D13EE0" w:rsidRDefault="00D13EE0" w:rsidP="00D13EE0">
      <w:pPr>
        <w:spacing w:after="0" w:line="240" w:lineRule="auto"/>
        <w:ind w:firstLine="709"/>
        <w:jc w:val="center"/>
        <w:rPr>
          <w:rFonts w:ascii="Arial" w:eastAsia="Arial" w:hAnsi="Arial" w:cs="Arial"/>
          <w:b/>
          <w:sz w:val="28"/>
          <w:szCs w:val="28"/>
        </w:rPr>
      </w:pPr>
    </w:p>
    <w:p w:rsidR="00D13EE0" w:rsidRDefault="00D13EE0" w:rsidP="00D13EE0">
      <w:pPr>
        <w:spacing w:after="0" w:line="240" w:lineRule="auto"/>
        <w:ind w:firstLine="709"/>
        <w:jc w:val="center"/>
        <w:rPr>
          <w:rFonts w:ascii="Arial" w:eastAsia="Arial" w:hAnsi="Arial" w:cs="Arial"/>
          <w:b/>
          <w:sz w:val="28"/>
          <w:szCs w:val="28"/>
        </w:rPr>
      </w:pPr>
    </w:p>
    <w:p w:rsidR="00D13EE0" w:rsidRDefault="00D13EE0" w:rsidP="00D13EE0">
      <w:pPr>
        <w:spacing w:after="0" w:line="240" w:lineRule="auto"/>
        <w:ind w:firstLine="709"/>
        <w:jc w:val="center"/>
        <w:rPr>
          <w:rFonts w:ascii="Arial" w:eastAsia="Arial" w:hAnsi="Arial" w:cs="Arial"/>
          <w:b/>
          <w:sz w:val="28"/>
          <w:szCs w:val="28"/>
        </w:rPr>
      </w:pPr>
    </w:p>
    <w:p w:rsidR="00D13EE0" w:rsidRDefault="00D13EE0" w:rsidP="00D13EE0">
      <w:pPr>
        <w:spacing w:after="0" w:line="240" w:lineRule="auto"/>
        <w:ind w:firstLine="709"/>
        <w:jc w:val="center"/>
        <w:rPr>
          <w:rFonts w:ascii="Arial" w:eastAsia="Arial" w:hAnsi="Arial" w:cs="Arial"/>
          <w:b/>
          <w:sz w:val="28"/>
          <w:szCs w:val="28"/>
        </w:rPr>
      </w:pPr>
    </w:p>
    <w:p w:rsidR="00D13EE0" w:rsidRDefault="00D13EE0" w:rsidP="00D13EE0">
      <w:pPr>
        <w:spacing w:after="0" w:line="240" w:lineRule="auto"/>
        <w:ind w:firstLine="709"/>
        <w:jc w:val="center"/>
        <w:rPr>
          <w:rFonts w:ascii="Arial" w:eastAsia="Arial" w:hAnsi="Arial" w:cs="Arial"/>
          <w:b/>
          <w:sz w:val="28"/>
          <w:szCs w:val="28"/>
        </w:rPr>
      </w:pPr>
    </w:p>
    <w:p w:rsidR="00D13EE0" w:rsidRDefault="00D13EE0" w:rsidP="00D13EE0">
      <w:pPr>
        <w:spacing w:after="0" w:line="240" w:lineRule="auto"/>
        <w:ind w:firstLine="709"/>
        <w:jc w:val="center"/>
        <w:rPr>
          <w:rFonts w:ascii="Arial" w:eastAsia="Arial" w:hAnsi="Arial" w:cs="Arial"/>
          <w:b/>
          <w:sz w:val="28"/>
          <w:szCs w:val="28"/>
        </w:rPr>
      </w:pPr>
    </w:p>
    <w:p w:rsidR="00D13EE0" w:rsidRDefault="00D13EE0" w:rsidP="00D13EE0">
      <w:pPr>
        <w:spacing w:after="0" w:line="240" w:lineRule="auto"/>
        <w:ind w:firstLine="709"/>
        <w:jc w:val="center"/>
        <w:rPr>
          <w:rFonts w:ascii="Arial" w:eastAsia="Arial" w:hAnsi="Arial" w:cs="Arial"/>
          <w:b/>
          <w:sz w:val="28"/>
          <w:szCs w:val="28"/>
        </w:rPr>
      </w:pPr>
    </w:p>
    <w:p w:rsidR="00D13EE0" w:rsidRDefault="00D13EE0" w:rsidP="00D13EE0">
      <w:pPr>
        <w:spacing w:after="0" w:line="240" w:lineRule="auto"/>
        <w:ind w:firstLine="709"/>
        <w:jc w:val="center"/>
        <w:rPr>
          <w:rFonts w:ascii="Arial" w:eastAsia="Arial" w:hAnsi="Arial" w:cs="Arial"/>
          <w:b/>
          <w:sz w:val="28"/>
          <w:szCs w:val="28"/>
        </w:rPr>
      </w:pPr>
    </w:p>
    <w:p w:rsidR="00D13EE0" w:rsidRDefault="00D13EE0" w:rsidP="00D13EE0">
      <w:pPr>
        <w:spacing w:after="0" w:line="240" w:lineRule="auto"/>
        <w:ind w:firstLine="709"/>
        <w:jc w:val="center"/>
        <w:rPr>
          <w:rFonts w:ascii="Arial" w:eastAsia="Arial" w:hAnsi="Arial" w:cs="Arial"/>
          <w:b/>
          <w:sz w:val="28"/>
          <w:szCs w:val="28"/>
        </w:rPr>
      </w:pPr>
    </w:p>
    <w:p w:rsidR="00D13EE0" w:rsidRPr="00D13EE0" w:rsidRDefault="00D13EE0" w:rsidP="00D13EE0">
      <w:pPr>
        <w:spacing w:after="0" w:line="240" w:lineRule="auto"/>
        <w:ind w:firstLine="709"/>
        <w:jc w:val="center"/>
        <w:rPr>
          <w:rFonts w:ascii="Arial" w:eastAsia="Arial" w:hAnsi="Arial" w:cs="Arial"/>
          <w:b/>
          <w:sz w:val="28"/>
          <w:szCs w:val="28"/>
        </w:rPr>
      </w:pPr>
    </w:p>
    <w:p w:rsidR="00845208" w:rsidRPr="00D13EE0" w:rsidRDefault="00845208" w:rsidP="00D13EE0">
      <w:pPr>
        <w:spacing w:line="240" w:lineRule="auto"/>
        <w:ind w:firstLine="708"/>
        <w:jc w:val="center"/>
        <w:rPr>
          <w:rFonts w:ascii="Arial" w:hAnsi="Arial" w:cs="Arial"/>
          <w:b/>
          <w:bCs/>
          <w:sz w:val="28"/>
          <w:szCs w:val="28"/>
        </w:rPr>
      </w:pPr>
      <w:r w:rsidRPr="00D13EE0">
        <w:rPr>
          <w:rFonts w:ascii="Arial" w:hAnsi="Arial" w:cs="Arial"/>
          <w:b/>
          <w:bCs/>
          <w:sz w:val="28"/>
          <w:szCs w:val="28"/>
        </w:rPr>
        <w:lastRenderedPageBreak/>
        <w:t>Информационно-разъяснительный материал в части урегулирования имущественной задолженности</w:t>
      </w:r>
    </w:p>
    <w:p w:rsidR="00845208" w:rsidRPr="00D13EE0" w:rsidRDefault="00845208" w:rsidP="00D13EE0">
      <w:pPr>
        <w:spacing w:line="240" w:lineRule="auto"/>
        <w:ind w:firstLine="708"/>
        <w:jc w:val="center"/>
        <w:rPr>
          <w:rFonts w:ascii="Arial" w:hAnsi="Arial" w:cs="Arial"/>
          <w:bCs/>
          <w:sz w:val="28"/>
          <w:szCs w:val="28"/>
        </w:rPr>
      </w:pPr>
    </w:p>
    <w:p w:rsidR="00845208" w:rsidRPr="00297C73" w:rsidRDefault="00845208" w:rsidP="00297C73">
      <w:pPr>
        <w:spacing w:after="0" w:line="240" w:lineRule="auto"/>
        <w:ind w:firstLine="709"/>
        <w:jc w:val="both"/>
        <w:rPr>
          <w:rFonts w:ascii="Arial" w:hAnsi="Arial" w:cs="Arial"/>
          <w:bCs/>
          <w:sz w:val="28"/>
          <w:szCs w:val="28"/>
        </w:rPr>
      </w:pPr>
      <w:r w:rsidRPr="00297C73">
        <w:rPr>
          <w:rFonts w:ascii="Arial" w:hAnsi="Arial" w:cs="Arial"/>
          <w:bCs/>
          <w:sz w:val="28"/>
          <w:szCs w:val="28"/>
        </w:rPr>
        <w:t>Неуплата имущественных налогов физическими лицами – это, прежде всего, не поступление денежных сре</w:t>
      </w:r>
      <w:proofErr w:type="gramStart"/>
      <w:r w:rsidRPr="00297C73">
        <w:rPr>
          <w:rFonts w:ascii="Arial" w:hAnsi="Arial" w:cs="Arial"/>
          <w:bCs/>
          <w:sz w:val="28"/>
          <w:szCs w:val="28"/>
        </w:rPr>
        <w:t>дств в б</w:t>
      </w:r>
      <w:proofErr w:type="gramEnd"/>
      <w:r w:rsidRPr="00297C73">
        <w:rPr>
          <w:rFonts w:ascii="Arial" w:hAnsi="Arial" w:cs="Arial"/>
          <w:bCs/>
          <w:sz w:val="28"/>
          <w:szCs w:val="28"/>
        </w:rPr>
        <w:t xml:space="preserve">юджеты муниципальных образований и региональный бюджет. </w:t>
      </w:r>
    </w:p>
    <w:p w:rsidR="00845208" w:rsidRPr="00297C73" w:rsidRDefault="00845208" w:rsidP="00297C73">
      <w:pPr>
        <w:spacing w:after="0" w:line="240" w:lineRule="auto"/>
        <w:ind w:firstLine="709"/>
        <w:jc w:val="both"/>
        <w:rPr>
          <w:rFonts w:ascii="Arial" w:hAnsi="Arial" w:cs="Arial"/>
          <w:bCs/>
          <w:sz w:val="28"/>
          <w:szCs w:val="28"/>
          <w:lang w:eastAsia="en-US" w:bidi="en-US"/>
        </w:rPr>
      </w:pPr>
      <w:r w:rsidRPr="00297C73">
        <w:rPr>
          <w:rFonts w:ascii="Arial" w:hAnsi="Arial" w:cs="Arial"/>
          <w:bCs/>
          <w:sz w:val="28"/>
          <w:szCs w:val="28"/>
        </w:rPr>
        <w:t>Неисполнение или ненадлежащее исполнение обязанности по уплате налога является основанием для направления налоговым органом налогоплательщику требования об уплате налога в соответствии со статьями 69, 70 Налогового кодекса Российской Федерации.</w:t>
      </w:r>
    </w:p>
    <w:p w:rsidR="00845208" w:rsidRPr="00297C73" w:rsidRDefault="00845208" w:rsidP="00297C73">
      <w:pPr>
        <w:spacing w:after="0" w:line="240" w:lineRule="auto"/>
        <w:ind w:firstLine="709"/>
        <w:jc w:val="both"/>
        <w:rPr>
          <w:rFonts w:ascii="Arial" w:hAnsi="Arial" w:cs="Arial"/>
          <w:bCs/>
          <w:sz w:val="28"/>
          <w:szCs w:val="28"/>
          <w:lang w:eastAsia="en-US" w:bidi="en-US"/>
        </w:rPr>
      </w:pPr>
      <w:r w:rsidRPr="00297C73">
        <w:rPr>
          <w:rFonts w:ascii="Arial" w:hAnsi="Arial" w:cs="Arial"/>
          <w:bCs/>
          <w:sz w:val="28"/>
          <w:szCs w:val="28"/>
          <w:lang w:eastAsia="en-US" w:bidi="en-US"/>
        </w:rPr>
        <w:t xml:space="preserve">Однако, не все жители Ханты-Мансийского автономного округа - Югры исполняют свои обязанности по уплате обязательных налоговых платежей в срок, в </w:t>
      </w:r>
      <w:proofErr w:type="gramStart"/>
      <w:r w:rsidRPr="00297C73">
        <w:rPr>
          <w:rFonts w:ascii="Arial" w:hAnsi="Arial" w:cs="Arial"/>
          <w:bCs/>
          <w:sz w:val="28"/>
          <w:szCs w:val="28"/>
          <w:lang w:eastAsia="en-US" w:bidi="en-US"/>
        </w:rPr>
        <w:t>связи</w:t>
      </w:r>
      <w:proofErr w:type="gramEnd"/>
      <w:r w:rsidRPr="00297C73">
        <w:rPr>
          <w:rFonts w:ascii="Arial" w:hAnsi="Arial" w:cs="Arial"/>
          <w:bCs/>
          <w:sz w:val="28"/>
          <w:szCs w:val="28"/>
          <w:lang w:eastAsia="en-US" w:bidi="en-US"/>
        </w:rPr>
        <w:t xml:space="preserve"> с чем налоговыми органами применяются меры принудительного взыскания.</w:t>
      </w:r>
    </w:p>
    <w:p w:rsidR="00845208" w:rsidRPr="00297C73" w:rsidRDefault="00845208" w:rsidP="00297C73">
      <w:pPr>
        <w:spacing w:after="0" w:line="240" w:lineRule="auto"/>
        <w:ind w:firstLine="709"/>
        <w:jc w:val="both"/>
        <w:rPr>
          <w:rFonts w:ascii="Arial" w:hAnsi="Arial" w:cs="Arial"/>
          <w:bCs/>
          <w:sz w:val="28"/>
          <w:szCs w:val="28"/>
          <w:lang w:eastAsia="en-US" w:bidi="en-US"/>
        </w:rPr>
      </w:pPr>
      <w:r w:rsidRPr="00297C73">
        <w:rPr>
          <w:rFonts w:ascii="Arial" w:hAnsi="Arial" w:cs="Arial"/>
          <w:bCs/>
          <w:sz w:val="28"/>
          <w:szCs w:val="28"/>
          <w:lang w:eastAsia="en-US" w:bidi="en-US"/>
        </w:rPr>
        <w:t xml:space="preserve">Налоговый орган вправе обратиться в суд с заявлением о взыскании задолженности за счет имущества должника, в том числе за счет денежных средств на счетах в банке </w:t>
      </w:r>
      <w:r w:rsidRPr="00297C73">
        <w:rPr>
          <w:rFonts w:ascii="Arial" w:hAnsi="Arial" w:cs="Arial"/>
          <w:bCs/>
          <w:sz w:val="28"/>
          <w:szCs w:val="28"/>
        </w:rPr>
        <w:t>в соответствии со статьей 48 Налогового кодекса Российской Федерации</w:t>
      </w:r>
      <w:r w:rsidRPr="00297C73">
        <w:rPr>
          <w:rFonts w:ascii="Arial" w:hAnsi="Arial" w:cs="Arial"/>
          <w:bCs/>
          <w:sz w:val="28"/>
          <w:szCs w:val="28"/>
          <w:lang w:eastAsia="en-US" w:bidi="en-US"/>
        </w:rPr>
        <w:t>.</w:t>
      </w:r>
    </w:p>
    <w:p w:rsidR="00845208" w:rsidRPr="00297C73" w:rsidRDefault="00845208" w:rsidP="00297C73">
      <w:pPr>
        <w:spacing w:after="0" w:line="240" w:lineRule="auto"/>
        <w:ind w:firstLine="709"/>
        <w:jc w:val="both"/>
        <w:rPr>
          <w:rFonts w:ascii="Arial" w:hAnsi="Arial" w:cs="Arial"/>
          <w:bCs/>
          <w:sz w:val="28"/>
          <w:szCs w:val="28"/>
          <w:lang w:eastAsia="en-US" w:bidi="en-US"/>
        </w:rPr>
      </w:pPr>
      <w:r w:rsidRPr="00297C73">
        <w:rPr>
          <w:rFonts w:ascii="Arial" w:hAnsi="Arial" w:cs="Arial"/>
          <w:bCs/>
          <w:sz w:val="28"/>
          <w:szCs w:val="28"/>
          <w:lang w:eastAsia="en-US" w:bidi="en-US"/>
        </w:rPr>
        <w:t>После вынесения судебного акта налоговый орган самостоятельно вправе направить судебный приказ:</w:t>
      </w:r>
    </w:p>
    <w:p w:rsidR="00845208" w:rsidRPr="00297C73" w:rsidRDefault="00845208" w:rsidP="00297C73">
      <w:pPr>
        <w:spacing w:after="0" w:line="240" w:lineRule="auto"/>
        <w:ind w:firstLine="709"/>
        <w:jc w:val="both"/>
        <w:rPr>
          <w:rFonts w:ascii="Arial" w:hAnsi="Arial" w:cs="Arial"/>
          <w:bCs/>
          <w:sz w:val="28"/>
          <w:szCs w:val="28"/>
          <w:lang w:eastAsia="en-US" w:bidi="en-US"/>
        </w:rPr>
      </w:pPr>
      <w:r w:rsidRPr="00297C73">
        <w:rPr>
          <w:rFonts w:ascii="Arial" w:hAnsi="Arial" w:cs="Arial"/>
          <w:bCs/>
          <w:sz w:val="28"/>
          <w:szCs w:val="28"/>
          <w:lang w:eastAsia="en-US" w:bidi="en-US"/>
        </w:rPr>
        <w:t>- в банк, для списания задолженности со счетов налогоплательщика;</w:t>
      </w:r>
    </w:p>
    <w:p w:rsidR="00845208" w:rsidRPr="00297C73" w:rsidRDefault="00845208" w:rsidP="00297C73">
      <w:pPr>
        <w:spacing w:after="0" w:line="240" w:lineRule="auto"/>
        <w:ind w:firstLine="709"/>
        <w:jc w:val="both"/>
        <w:rPr>
          <w:rFonts w:ascii="Arial" w:hAnsi="Arial" w:cs="Arial"/>
          <w:bCs/>
          <w:sz w:val="28"/>
          <w:szCs w:val="28"/>
          <w:lang w:eastAsia="en-US" w:bidi="en-US"/>
        </w:rPr>
      </w:pPr>
      <w:r w:rsidRPr="00297C73">
        <w:rPr>
          <w:rFonts w:ascii="Arial" w:hAnsi="Arial" w:cs="Arial"/>
          <w:bCs/>
          <w:sz w:val="28"/>
          <w:szCs w:val="28"/>
          <w:lang w:eastAsia="en-US" w:bidi="en-US"/>
        </w:rPr>
        <w:t>- в адрес работодателя, для удержания задолженности из заработной платы должника;</w:t>
      </w:r>
    </w:p>
    <w:p w:rsidR="00845208" w:rsidRPr="00297C73" w:rsidRDefault="00845208" w:rsidP="00297C73">
      <w:pPr>
        <w:spacing w:after="0" w:line="240" w:lineRule="auto"/>
        <w:ind w:firstLine="709"/>
        <w:jc w:val="both"/>
        <w:rPr>
          <w:rFonts w:ascii="Arial" w:hAnsi="Arial" w:cs="Arial"/>
          <w:bCs/>
          <w:sz w:val="28"/>
          <w:szCs w:val="28"/>
          <w:lang w:eastAsia="en-US" w:bidi="en-US"/>
        </w:rPr>
      </w:pPr>
      <w:r w:rsidRPr="00297C73">
        <w:rPr>
          <w:rFonts w:ascii="Arial" w:hAnsi="Arial" w:cs="Arial"/>
          <w:bCs/>
          <w:sz w:val="28"/>
          <w:szCs w:val="28"/>
          <w:lang w:eastAsia="en-US" w:bidi="en-US"/>
        </w:rPr>
        <w:t>- в службу судебных приставов.</w:t>
      </w:r>
    </w:p>
    <w:p w:rsidR="00845208" w:rsidRPr="00297C73" w:rsidRDefault="00845208" w:rsidP="00297C73">
      <w:pPr>
        <w:spacing w:after="0" w:line="240" w:lineRule="auto"/>
        <w:ind w:firstLine="709"/>
        <w:jc w:val="both"/>
        <w:rPr>
          <w:rFonts w:ascii="Arial" w:hAnsi="Arial" w:cs="Arial"/>
          <w:bCs/>
          <w:sz w:val="28"/>
          <w:szCs w:val="28"/>
          <w:lang w:eastAsia="en-US" w:bidi="en-US"/>
        </w:rPr>
      </w:pPr>
      <w:r w:rsidRPr="00297C73">
        <w:rPr>
          <w:rFonts w:ascii="Arial" w:hAnsi="Arial" w:cs="Arial"/>
          <w:bCs/>
          <w:sz w:val="28"/>
          <w:szCs w:val="28"/>
          <w:lang w:eastAsia="en-US" w:bidi="en-US"/>
        </w:rPr>
        <w:t>Следует отметить, что службой судебных приставов в ходе исполнительных действий могут применяться следующие меры, способствующие взысканию с налогоплательщиков-должников денежных средств:</w:t>
      </w:r>
    </w:p>
    <w:p w:rsidR="00845208" w:rsidRPr="00297C73" w:rsidRDefault="00845208" w:rsidP="00297C73">
      <w:pPr>
        <w:spacing w:after="0" w:line="240" w:lineRule="auto"/>
        <w:ind w:firstLine="709"/>
        <w:jc w:val="both"/>
        <w:rPr>
          <w:rFonts w:ascii="Arial" w:hAnsi="Arial" w:cs="Arial"/>
          <w:bCs/>
          <w:sz w:val="28"/>
          <w:szCs w:val="28"/>
          <w:lang w:eastAsia="en-US" w:bidi="en-US"/>
        </w:rPr>
      </w:pPr>
      <w:r w:rsidRPr="00297C73">
        <w:rPr>
          <w:rFonts w:ascii="Arial" w:hAnsi="Arial" w:cs="Arial"/>
          <w:bCs/>
          <w:sz w:val="28"/>
          <w:szCs w:val="28"/>
          <w:lang w:eastAsia="en-US" w:bidi="en-US"/>
        </w:rPr>
        <w:t>- наложение ареста на расчетные счета налогоплательщика;</w:t>
      </w:r>
    </w:p>
    <w:p w:rsidR="00845208" w:rsidRPr="00297C73" w:rsidRDefault="00845208" w:rsidP="00297C73">
      <w:pPr>
        <w:spacing w:after="0" w:line="240" w:lineRule="auto"/>
        <w:ind w:firstLine="709"/>
        <w:jc w:val="both"/>
        <w:rPr>
          <w:rFonts w:ascii="Arial" w:hAnsi="Arial" w:cs="Arial"/>
          <w:bCs/>
          <w:sz w:val="28"/>
          <w:szCs w:val="28"/>
          <w:lang w:eastAsia="en-US" w:bidi="en-US"/>
        </w:rPr>
      </w:pPr>
      <w:r w:rsidRPr="00297C73">
        <w:rPr>
          <w:rFonts w:ascii="Arial" w:hAnsi="Arial" w:cs="Arial"/>
          <w:bCs/>
          <w:sz w:val="28"/>
          <w:szCs w:val="28"/>
          <w:lang w:eastAsia="en-US" w:bidi="en-US"/>
        </w:rPr>
        <w:t>- арест имущества;</w:t>
      </w:r>
    </w:p>
    <w:p w:rsidR="00845208" w:rsidRPr="00297C73" w:rsidRDefault="00845208" w:rsidP="00297C73">
      <w:pPr>
        <w:spacing w:after="0" w:line="240" w:lineRule="auto"/>
        <w:ind w:firstLine="709"/>
        <w:jc w:val="both"/>
        <w:rPr>
          <w:rFonts w:ascii="Arial" w:hAnsi="Arial" w:cs="Arial"/>
          <w:bCs/>
          <w:sz w:val="28"/>
          <w:szCs w:val="28"/>
          <w:lang w:eastAsia="en-US" w:bidi="en-US"/>
        </w:rPr>
      </w:pPr>
      <w:r w:rsidRPr="00297C73">
        <w:rPr>
          <w:rFonts w:ascii="Arial" w:hAnsi="Arial" w:cs="Arial"/>
          <w:bCs/>
          <w:sz w:val="28"/>
          <w:szCs w:val="28"/>
          <w:lang w:eastAsia="en-US" w:bidi="en-US"/>
        </w:rPr>
        <w:t>- вынесение постановления об ограничении выезда за пределы Российской Федерации и т.д.</w:t>
      </w:r>
    </w:p>
    <w:p w:rsidR="00845208" w:rsidRPr="00297C73" w:rsidRDefault="00845208" w:rsidP="00297C73">
      <w:pPr>
        <w:autoSpaceDE w:val="0"/>
        <w:spacing w:after="0" w:line="240" w:lineRule="auto"/>
        <w:ind w:firstLine="709"/>
        <w:jc w:val="both"/>
        <w:rPr>
          <w:rFonts w:ascii="Arial" w:hAnsi="Arial" w:cs="Arial"/>
          <w:bCs/>
          <w:sz w:val="28"/>
          <w:szCs w:val="28"/>
        </w:rPr>
      </w:pPr>
      <w:r w:rsidRPr="00297C73">
        <w:rPr>
          <w:rFonts w:ascii="Arial" w:hAnsi="Arial" w:cs="Arial"/>
          <w:bCs/>
          <w:sz w:val="28"/>
          <w:szCs w:val="28"/>
          <w:lang w:eastAsia="en-US" w:bidi="en-US"/>
        </w:rPr>
        <w:t>Меры взыскания задолженностей в любом случае станут неприятным сюрпризом для неплательщика, поэтому расстаться с суммой, начисленной налоговым органом к уплате – не так страшно, как получить дополнительные проблемы, проигнорировав свою обязанность.</w:t>
      </w:r>
    </w:p>
    <w:p w:rsidR="00845208" w:rsidRPr="00297C73" w:rsidRDefault="00845208" w:rsidP="00297C73">
      <w:pPr>
        <w:autoSpaceDE w:val="0"/>
        <w:spacing w:after="0" w:line="240" w:lineRule="auto"/>
        <w:ind w:firstLine="709"/>
        <w:jc w:val="both"/>
        <w:rPr>
          <w:rFonts w:ascii="Arial" w:hAnsi="Arial" w:cs="Arial"/>
          <w:bCs/>
          <w:sz w:val="28"/>
          <w:szCs w:val="28"/>
        </w:rPr>
      </w:pPr>
      <w:r w:rsidRPr="00297C73">
        <w:rPr>
          <w:rFonts w:ascii="Arial" w:hAnsi="Arial" w:cs="Arial"/>
          <w:bCs/>
          <w:sz w:val="28"/>
          <w:szCs w:val="28"/>
        </w:rPr>
        <w:t xml:space="preserve">Дополнительно территориальными налоговыми органами округа проводится работа по направлению работодателям списков должников. Даная мера направлена исключительно на </w:t>
      </w:r>
      <w:r w:rsidRPr="00297C73">
        <w:rPr>
          <w:rFonts w:ascii="Arial" w:hAnsi="Arial" w:cs="Arial"/>
          <w:bCs/>
          <w:sz w:val="28"/>
          <w:szCs w:val="28"/>
        </w:rPr>
        <w:lastRenderedPageBreak/>
        <w:t xml:space="preserve">стимулирование граждан к исполнению своей конституционной обязанности по уплате налогов, предусмотренной статьей 57 Конституции Российской Федерации. </w:t>
      </w:r>
    </w:p>
    <w:p w:rsidR="00845208" w:rsidRPr="00297C73" w:rsidRDefault="00845208" w:rsidP="00297C73">
      <w:pPr>
        <w:autoSpaceDE w:val="0"/>
        <w:spacing w:after="0" w:line="240" w:lineRule="auto"/>
        <w:ind w:firstLine="709"/>
        <w:jc w:val="both"/>
        <w:rPr>
          <w:rFonts w:ascii="Arial" w:hAnsi="Arial" w:cs="Arial"/>
          <w:bCs/>
          <w:sz w:val="28"/>
          <w:szCs w:val="28"/>
        </w:rPr>
      </w:pPr>
      <w:r w:rsidRPr="00297C73">
        <w:rPr>
          <w:rFonts w:ascii="Arial" w:hAnsi="Arial" w:cs="Arial"/>
          <w:bCs/>
          <w:sz w:val="28"/>
          <w:szCs w:val="28"/>
        </w:rPr>
        <w:t>Снижение задолженности физических лиц, как и прежде, остается одной из основных задач, которая поставлена перед налоговыми органами округа.</w:t>
      </w:r>
    </w:p>
    <w:p w:rsidR="00845208" w:rsidRPr="00297C73" w:rsidRDefault="00845208" w:rsidP="00297C73">
      <w:pPr>
        <w:spacing w:after="0" w:line="240" w:lineRule="auto"/>
        <w:ind w:firstLine="708"/>
        <w:jc w:val="both"/>
        <w:rPr>
          <w:rFonts w:ascii="Arial" w:hAnsi="Arial" w:cs="Arial"/>
          <w:bCs/>
          <w:sz w:val="28"/>
          <w:szCs w:val="28"/>
          <w:lang w:eastAsia="en-US" w:bidi="en-US"/>
        </w:rPr>
      </w:pPr>
      <w:r w:rsidRPr="00297C73">
        <w:rPr>
          <w:rFonts w:ascii="Arial" w:hAnsi="Arial" w:cs="Arial"/>
          <w:bCs/>
          <w:sz w:val="28"/>
          <w:szCs w:val="28"/>
          <w:lang w:eastAsia="en-US" w:bidi="en-US"/>
        </w:rPr>
        <w:t>Каждый гражданин может узнать актуальную информацию по уплаченным и начисленным суммам налогов в электронном сервисе ФНС России «Личный кабинет налогоплательщика для физических лиц», а также в операционном зале налогового органа.</w:t>
      </w:r>
    </w:p>
    <w:p w:rsidR="00845208" w:rsidRPr="00D13EE0" w:rsidRDefault="00845208" w:rsidP="00D13EE0">
      <w:pPr>
        <w:spacing w:line="240" w:lineRule="auto"/>
        <w:ind w:firstLine="720"/>
        <w:jc w:val="both"/>
        <w:rPr>
          <w:rFonts w:ascii="Arial" w:hAnsi="Arial" w:cs="Arial"/>
          <w:b/>
          <w:bCs/>
          <w:sz w:val="28"/>
          <w:szCs w:val="28"/>
        </w:rPr>
      </w:pPr>
    </w:p>
    <w:p w:rsidR="00845208" w:rsidRPr="00D13EE0" w:rsidRDefault="00845208" w:rsidP="00D13EE0">
      <w:pPr>
        <w:spacing w:line="240" w:lineRule="auto"/>
        <w:ind w:firstLine="720"/>
        <w:jc w:val="both"/>
        <w:rPr>
          <w:rFonts w:ascii="Arial" w:hAnsi="Arial" w:cs="Arial"/>
          <w:b/>
          <w:bCs/>
          <w:sz w:val="28"/>
          <w:szCs w:val="28"/>
        </w:rPr>
      </w:pPr>
    </w:p>
    <w:p w:rsidR="00845208" w:rsidRPr="00D13EE0" w:rsidRDefault="00845208" w:rsidP="00D13EE0">
      <w:pPr>
        <w:spacing w:line="240" w:lineRule="auto"/>
        <w:jc w:val="both"/>
        <w:rPr>
          <w:rFonts w:ascii="Arial" w:hAnsi="Arial" w:cs="Arial"/>
          <w:b/>
          <w:bCs/>
          <w:sz w:val="28"/>
          <w:szCs w:val="28"/>
        </w:rPr>
      </w:pPr>
    </w:p>
    <w:p w:rsidR="00095CE3" w:rsidRPr="00D13EE0" w:rsidRDefault="00095CE3" w:rsidP="00D13EE0">
      <w:pPr>
        <w:spacing w:after="0" w:line="240" w:lineRule="auto"/>
        <w:ind w:firstLine="709"/>
        <w:jc w:val="both"/>
        <w:rPr>
          <w:rFonts w:ascii="Arial" w:eastAsia="Arial" w:hAnsi="Arial" w:cs="Arial"/>
          <w:sz w:val="28"/>
          <w:szCs w:val="28"/>
        </w:rPr>
      </w:pPr>
    </w:p>
    <w:p w:rsidR="00095CE3" w:rsidRPr="00D13EE0" w:rsidRDefault="00095CE3" w:rsidP="00D13EE0">
      <w:pPr>
        <w:spacing w:after="0" w:line="240" w:lineRule="auto"/>
        <w:ind w:firstLine="709"/>
        <w:jc w:val="both"/>
        <w:rPr>
          <w:rFonts w:ascii="Arial" w:eastAsia="Arial" w:hAnsi="Arial" w:cs="Arial"/>
          <w:sz w:val="28"/>
          <w:szCs w:val="28"/>
        </w:rPr>
      </w:pPr>
    </w:p>
    <w:p w:rsidR="00095CE3" w:rsidRPr="00D13EE0" w:rsidRDefault="00095CE3" w:rsidP="00D13EE0">
      <w:pPr>
        <w:spacing w:after="0" w:line="240" w:lineRule="auto"/>
        <w:ind w:firstLine="709"/>
        <w:jc w:val="both"/>
        <w:rPr>
          <w:rFonts w:ascii="Arial" w:eastAsia="Arial" w:hAnsi="Arial" w:cs="Arial"/>
          <w:sz w:val="28"/>
          <w:szCs w:val="28"/>
        </w:rPr>
      </w:pPr>
    </w:p>
    <w:p w:rsidR="00095CE3" w:rsidRPr="00D13EE0" w:rsidRDefault="00095CE3" w:rsidP="00D13EE0">
      <w:pPr>
        <w:spacing w:after="0" w:line="240" w:lineRule="auto"/>
        <w:ind w:firstLine="709"/>
        <w:jc w:val="both"/>
        <w:rPr>
          <w:rFonts w:ascii="Arial" w:eastAsia="Arial" w:hAnsi="Arial" w:cs="Arial"/>
          <w:sz w:val="28"/>
          <w:szCs w:val="28"/>
        </w:rPr>
      </w:pPr>
    </w:p>
    <w:p w:rsidR="00095CE3" w:rsidRPr="00D13EE0" w:rsidRDefault="00095CE3" w:rsidP="00D13EE0">
      <w:pPr>
        <w:spacing w:after="0" w:line="240" w:lineRule="auto"/>
        <w:ind w:firstLine="709"/>
        <w:jc w:val="both"/>
        <w:rPr>
          <w:rFonts w:ascii="Arial" w:eastAsia="Arial" w:hAnsi="Arial" w:cs="Arial"/>
          <w:sz w:val="28"/>
          <w:szCs w:val="28"/>
        </w:rPr>
      </w:pPr>
    </w:p>
    <w:p w:rsidR="00095CE3" w:rsidRPr="00D13EE0" w:rsidRDefault="00095CE3" w:rsidP="00D13EE0">
      <w:pPr>
        <w:spacing w:after="0" w:line="240" w:lineRule="auto"/>
        <w:ind w:firstLine="709"/>
        <w:jc w:val="both"/>
        <w:rPr>
          <w:rFonts w:ascii="Arial" w:eastAsia="Arial" w:hAnsi="Arial" w:cs="Arial"/>
          <w:sz w:val="28"/>
          <w:szCs w:val="28"/>
        </w:rPr>
      </w:pPr>
    </w:p>
    <w:p w:rsidR="00095CE3" w:rsidRPr="00D13EE0" w:rsidRDefault="00095CE3" w:rsidP="00D13EE0">
      <w:pPr>
        <w:spacing w:after="0" w:line="240" w:lineRule="auto"/>
        <w:ind w:firstLine="709"/>
        <w:jc w:val="both"/>
        <w:rPr>
          <w:rFonts w:ascii="Arial" w:eastAsia="Arial" w:hAnsi="Arial" w:cs="Arial"/>
          <w:sz w:val="28"/>
          <w:szCs w:val="28"/>
        </w:rPr>
      </w:pPr>
    </w:p>
    <w:p w:rsidR="00095CE3" w:rsidRPr="00D13EE0" w:rsidRDefault="00095CE3" w:rsidP="00D13EE0">
      <w:pPr>
        <w:spacing w:after="0" w:line="240" w:lineRule="auto"/>
        <w:ind w:firstLine="709"/>
        <w:jc w:val="both"/>
        <w:rPr>
          <w:rFonts w:ascii="Arial" w:eastAsia="Arial" w:hAnsi="Arial" w:cs="Arial"/>
          <w:sz w:val="28"/>
          <w:szCs w:val="28"/>
        </w:rPr>
      </w:pPr>
    </w:p>
    <w:p w:rsidR="00095CE3" w:rsidRPr="00D13EE0" w:rsidRDefault="00095CE3" w:rsidP="00D13EE0">
      <w:pPr>
        <w:spacing w:after="0" w:line="240" w:lineRule="auto"/>
        <w:ind w:firstLine="709"/>
        <w:jc w:val="both"/>
        <w:rPr>
          <w:rFonts w:ascii="Arial" w:eastAsia="Arial" w:hAnsi="Arial" w:cs="Arial"/>
          <w:sz w:val="28"/>
          <w:szCs w:val="28"/>
        </w:rPr>
      </w:pPr>
    </w:p>
    <w:p w:rsidR="00095CE3" w:rsidRDefault="00095CE3" w:rsidP="00D13EE0">
      <w:pPr>
        <w:spacing w:after="0" w:line="240" w:lineRule="auto"/>
        <w:ind w:firstLine="709"/>
        <w:jc w:val="both"/>
        <w:rPr>
          <w:rFonts w:ascii="Arial" w:eastAsia="Arial" w:hAnsi="Arial" w:cs="Arial"/>
          <w:sz w:val="28"/>
          <w:szCs w:val="28"/>
        </w:rPr>
      </w:pPr>
    </w:p>
    <w:p w:rsidR="00297C73" w:rsidRDefault="00297C73" w:rsidP="00D13EE0">
      <w:pPr>
        <w:spacing w:after="0" w:line="240" w:lineRule="auto"/>
        <w:ind w:firstLine="709"/>
        <w:jc w:val="both"/>
        <w:rPr>
          <w:rFonts w:ascii="Arial" w:eastAsia="Arial" w:hAnsi="Arial" w:cs="Arial"/>
          <w:sz w:val="28"/>
          <w:szCs w:val="28"/>
        </w:rPr>
      </w:pPr>
    </w:p>
    <w:p w:rsidR="00297C73" w:rsidRDefault="00297C73" w:rsidP="00D13EE0">
      <w:pPr>
        <w:spacing w:after="0" w:line="240" w:lineRule="auto"/>
        <w:ind w:firstLine="709"/>
        <w:jc w:val="both"/>
        <w:rPr>
          <w:rFonts w:ascii="Arial" w:eastAsia="Arial" w:hAnsi="Arial" w:cs="Arial"/>
          <w:sz w:val="28"/>
          <w:szCs w:val="28"/>
        </w:rPr>
      </w:pPr>
    </w:p>
    <w:p w:rsidR="00297C73" w:rsidRDefault="00297C73" w:rsidP="00D13EE0">
      <w:pPr>
        <w:spacing w:after="0" w:line="240" w:lineRule="auto"/>
        <w:ind w:firstLine="709"/>
        <w:jc w:val="both"/>
        <w:rPr>
          <w:rFonts w:ascii="Arial" w:eastAsia="Arial" w:hAnsi="Arial" w:cs="Arial"/>
          <w:sz w:val="28"/>
          <w:szCs w:val="28"/>
        </w:rPr>
      </w:pPr>
    </w:p>
    <w:p w:rsidR="00297C73" w:rsidRDefault="00297C73" w:rsidP="00D13EE0">
      <w:pPr>
        <w:spacing w:after="0" w:line="240" w:lineRule="auto"/>
        <w:ind w:firstLine="709"/>
        <w:jc w:val="both"/>
        <w:rPr>
          <w:rFonts w:ascii="Arial" w:eastAsia="Arial" w:hAnsi="Arial" w:cs="Arial"/>
          <w:sz w:val="28"/>
          <w:szCs w:val="28"/>
        </w:rPr>
      </w:pPr>
    </w:p>
    <w:p w:rsidR="00297C73" w:rsidRDefault="00297C73" w:rsidP="00D13EE0">
      <w:pPr>
        <w:spacing w:after="0" w:line="240" w:lineRule="auto"/>
        <w:ind w:firstLine="709"/>
        <w:jc w:val="both"/>
        <w:rPr>
          <w:rFonts w:ascii="Arial" w:eastAsia="Arial" w:hAnsi="Arial" w:cs="Arial"/>
          <w:sz w:val="28"/>
          <w:szCs w:val="28"/>
        </w:rPr>
      </w:pPr>
    </w:p>
    <w:p w:rsidR="00297C73" w:rsidRDefault="00297C73" w:rsidP="00D13EE0">
      <w:pPr>
        <w:spacing w:after="0" w:line="240" w:lineRule="auto"/>
        <w:ind w:firstLine="709"/>
        <w:jc w:val="both"/>
        <w:rPr>
          <w:rFonts w:ascii="Arial" w:eastAsia="Arial" w:hAnsi="Arial" w:cs="Arial"/>
          <w:sz w:val="28"/>
          <w:szCs w:val="28"/>
        </w:rPr>
      </w:pPr>
    </w:p>
    <w:p w:rsidR="00297C73" w:rsidRDefault="00297C73" w:rsidP="00D13EE0">
      <w:pPr>
        <w:spacing w:after="0" w:line="240" w:lineRule="auto"/>
        <w:ind w:firstLine="709"/>
        <w:jc w:val="both"/>
        <w:rPr>
          <w:rFonts w:ascii="Arial" w:eastAsia="Arial" w:hAnsi="Arial" w:cs="Arial"/>
          <w:sz w:val="28"/>
          <w:szCs w:val="28"/>
        </w:rPr>
      </w:pPr>
    </w:p>
    <w:p w:rsidR="00297C73" w:rsidRDefault="00297C73" w:rsidP="00D13EE0">
      <w:pPr>
        <w:spacing w:after="0" w:line="240" w:lineRule="auto"/>
        <w:ind w:firstLine="709"/>
        <w:jc w:val="both"/>
        <w:rPr>
          <w:rFonts w:ascii="Arial" w:eastAsia="Arial" w:hAnsi="Arial" w:cs="Arial"/>
          <w:sz w:val="28"/>
          <w:szCs w:val="28"/>
        </w:rPr>
      </w:pPr>
    </w:p>
    <w:p w:rsidR="00297C73" w:rsidRDefault="00297C73" w:rsidP="00D13EE0">
      <w:pPr>
        <w:spacing w:after="0" w:line="240" w:lineRule="auto"/>
        <w:ind w:firstLine="709"/>
        <w:jc w:val="both"/>
        <w:rPr>
          <w:rFonts w:ascii="Arial" w:eastAsia="Arial" w:hAnsi="Arial" w:cs="Arial"/>
          <w:sz w:val="28"/>
          <w:szCs w:val="28"/>
        </w:rPr>
      </w:pPr>
    </w:p>
    <w:p w:rsidR="00297C73" w:rsidRDefault="00297C73" w:rsidP="00D13EE0">
      <w:pPr>
        <w:spacing w:after="0" w:line="240" w:lineRule="auto"/>
        <w:ind w:firstLine="709"/>
        <w:jc w:val="both"/>
        <w:rPr>
          <w:rFonts w:ascii="Arial" w:eastAsia="Arial" w:hAnsi="Arial" w:cs="Arial"/>
          <w:sz w:val="28"/>
          <w:szCs w:val="28"/>
        </w:rPr>
      </w:pPr>
    </w:p>
    <w:p w:rsidR="00297C73" w:rsidRDefault="00297C73" w:rsidP="00D13EE0">
      <w:pPr>
        <w:spacing w:after="0" w:line="240" w:lineRule="auto"/>
        <w:ind w:firstLine="709"/>
        <w:jc w:val="both"/>
        <w:rPr>
          <w:rFonts w:ascii="Arial" w:eastAsia="Arial" w:hAnsi="Arial" w:cs="Arial"/>
          <w:sz w:val="28"/>
          <w:szCs w:val="28"/>
        </w:rPr>
      </w:pPr>
    </w:p>
    <w:p w:rsidR="00297C73" w:rsidRDefault="00297C73" w:rsidP="00D13EE0">
      <w:pPr>
        <w:spacing w:after="0" w:line="240" w:lineRule="auto"/>
        <w:ind w:firstLine="709"/>
        <w:jc w:val="both"/>
        <w:rPr>
          <w:rFonts w:ascii="Arial" w:eastAsia="Arial" w:hAnsi="Arial" w:cs="Arial"/>
          <w:sz w:val="28"/>
          <w:szCs w:val="28"/>
        </w:rPr>
      </w:pPr>
    </w:p>
    <w:p w:rsidR="00297C73" w:rsidRDefault="00297C73" w:rsidP="00D13EE0">
      <w:pPr>
        <w:spacing w:after="0" w:line="240" w:lineRule="auto"/>
        <w:ind w:firstLine="709"/>
        <w:jc w:val="both"/>
        <w:rPr>
          <w:rFonts w:ascii="Arial" w:eastAsia="Arial" w:hAnsi="Arial" w:cs="Arial"/>
          <w:sz w:val="28"/>
          <w:szCs w:val="28"/>
        </w:rPr>
      </w:pPr>
    </w:p>
    <w:p w:rsidR="00297C73" w:rsidRDefault="00297C73" w:rsidP="00D13EE0">
      <w:pPr>
        <w:spacing w:after="0" w:line="240" w:lineRule="auto"/>
        <w:ind w:firstLine="709"/>
        <w:jc w:val="both"/>
        <w:rPr>
          <w:rFonts w:ascii="Arial" w:eastAsia="Arial" w:hAnsi="Arial" w:cs="Arial"/>
          <w:sz w:val="28"/>
          <w:szCs w:val="28"/>
        </w:rPr>
      </w:pPr>
    </w:p>
    <w:p w:rsidR="00297C73" w:rsidRDefault="00297C73" w:rsidP="00D13EE0">
      <w:pPr>
        <w:spacing w:after="0" w:line="240" w:lineRule="auto"/>
        <w:ind w:firstLine="709"/>
        <w:jc w:val="both"/>
        <w:rPr>
          <w:rFonts w:ascii="Arial" w:eastAsia="Arial" w:hAnsi="Arial" w:cs="Arial"/>
          <w:sz w:val="28"/>
          <w:szCs w:val="28"/>
        </w:rPr>
      </w:pPr>
    </w:p>
    <w:p w:rsidR="00297C73" w:rsidRDefault="00297C73" w:rsidP="00D13EE0">
      <w:pPr>
        <w:spacing w:after="0" w:line="240" w:lineRule="auto"/>
        <w:ind w:firstLine="709"/>
        <w:jc w:val="both"/>
        <w:rPr>
          <w:rFonts w:ascii="Arial" w:eastAsia="Arial" w:hAnsi="Arial" w:cs="Arial"/>
          <w:sz w:val="28"/>
          <w:szCs w:val="28"/>
        </w:rPr>
      </w:pPr>
    </w:p>
    <w:p w:rsidR="00297C73" w:rsidRPr="00D13EE0" w:rsidRDefault="00297C73" w:rsidP="00D13EE0">
      <w:pPr>
        <w:spacing w:after="0" w:line="240" w:lineRule="auto"/>
        <w:ind w:firstLine="709"/>
        <w:jc w:val="both"/>
        <w:rPr>
          <w:rFonts w:ascii="Arial" w:eastAsia="Arial" w:hAnsi="Arial" w:cs="Arial"/>
          <w:sz w:val="28"/>
          <w:szCs w:val="28"/>
        </w:rPr>
      </w:pPr>
    </w:p>
    <w:p w:rsidR="00095CE3" w:rsidRPr="00D13EE0" w:rsidRDefault="00095CE3" w:rsidP="00D13EE0">
      <w:pPr>
        <w:spacing w:after="0" w:line="240" w:lineRule="auto"/>
        <w:ind w:firstLine="709"/>
        <w:jc w:val="both"/>
        <w:rPr>
          <w:rFonts w:ascii="Arial" w:eastAsia="Arial" w:hAnsi="Arial" w:cs="Arial"/>
          <w:sz w:val="28"/>
          <w:szCs w:val="28"/>
        </w:rPr>
      </w:pPr>
    </w:p>
    <w:p w:rsidR="00095CE3" w:rsidRPr="00D13EE0" w:rsidRDefault="00090BAD" w:rsidP="00D13EE0">
      <w:pPr>
        <w:spacing w:after="0" w:line="240" w:lineRule="auto"/>
        <w:jc w:val="center"/>
        <w:rPr>
          <w:rFonts w:ascii="Arial" w:eastAsia="Arial" w:hAnsi="Arial" w:cs="Arial"/>
          <w:b/>
          <w:spacing w:val="-7"/>
          <w:sz w:val="28"/>
          <w:szCs w:val="28"/>
          <w:shd w:val="clear" w:color="auto" w:fill="FFFFFF"/>
        </w:rPr>
      </w:pPr>
      <w:r w:rsidRPr="00D13EE0">
        <w:rPr>
          <w:rFonts w:ascii="Arial" w:eastAsia="Arial" w:hAnsi="Arial" w:cs="Arial"/>
          <w:b/>
          <w:spacing w:val="-7"/>
          <w:sz w:val="28"/>
          <w:szCs w:val="28"/>
          <w:shd w:val="clear" w:color="auto" w:fill="FFFFFF"/>
        </w:rPr>
        <w:lastRenderedPageBreak/>
        <w:t>На прием в налоговую инспекцию — без очереди</w:t>
      </w:r>
    </w:p>
    <w:p w:rsidR="00095CE3" w:rsidRPr="00D13EE0" w:rsidRDefault="00090BAD" w:rsidP="00D13EE0">
      <w:pPr>
        <w:tabs>
          <w:tab w:val="left" w:pos="2100"/>
        </w:tabs>
        <w:spacing w:after="0" w:line="240" w:lineRule="auto"/>
        <w:jc w:val="both"/>
        <w:rPr>
          <w:rFonts w:ascii="Arial" w:eastAsia="Arial" w:hAnsi="Arial" w:cs="Arial"/>
          <w:spacing w:val="-7"/>
          <w:sz w:val="28"/>
          <w:szCs w:val="28"/>
          <w:shd w:val="clear" w:color="auto" w:fill="FFFFFF"/>
        </w:rPr>
      </w:pPr>
      <w:r w:rsidRPr="00D13EE0">
        <w:rPr>
          <w:rFonts w:ascii="Arial" w:eastAsia="Arial" w:hAnsi="Arial" w:cs="Arial"/>
          <w:spacing w:val="-7"/>
          <w:sz w:val="28"/>
          <w:szCs w:val="28"/>
          <w:shd w:val="clear" w:color="auto" w:fill="FFFFFF"/>
        </w:rPr>
        <w:tab/>
      </w:r>
    </w:p>
    <w:p w:rsidR="00095CE3" w:rsidRPr="00D13EE0" w:rsidRDefault="00090BAD" w:rsidP="00D13EE0">
      <w:pPr>
        <w:spacing w:after="0" w:line="240" w:lineRule="auto"/>
        <w:ind w:firstLine="709"/>
        <w:jc w:val="both"/>
        <w:rPr>
          <w:rFonts w:ascii="Arial" w:eastAsia="Arial" w:hAnsi="Arial" w:cs="Arial"/>
          <w:sz w:val="28"/>
          <w:szCs w:val="28"/>
          <w:shd w:val="clear" w:color="auto" w:fill="FFFFFF"/>
        </w:rPr>
      </w:pPr>
      <w:r w:rsidRPr="00D13EE0">
        <w:rPr>
          <w:rFonts w:ascii="Arial" w:eastAsia="Arial" w:hAnsi="Arial" w:cs="Arial"/>
          <w:sz w:val="28"/>
          <w:szCs w:val="28"/>
          <w:shd w:val="clear" w:color="auto" w:fill="FFFFFF"/>
        </w:rPr>
        <w:t>Сервис «</w:t>
      </w:r>
      <w:r w:rsidRPr="00D13EE0">
        <w:rPr>
          <w:rFonts w:ascii="Arial" w:eastAsia="Arial" w:hAnsi="Arial" w:cs="Arial"/>
          <w:sz w:val="28"/>
          <w:szCs w:val="28"/>
          <w:u w:val="single"/>
          <w:shd w:val="clear" w:color="auto" w:fill="FFFFFF"/>
        </w:rPr>
        <w:t>Онлайн запись на прием в инспекцию</w:t>
      </w:r>
      <w:r w:rsidRPr="00D13EE0">
        <w:rPr>
          <w:rFonts w:ascii="Arial" w:eastAsia="Arial" w:hAnsi="Arial" w:cs="Arial"/>
          <w:sz w:val="28"/>
          <w:szCs w:val="28"/>
          <w:shd w:val="clear" w:color="auto" w:fill="FFFFFF"/>
        </w:rPr>
        <w:t>» предоставляет налогоплательщику возможность записаться на прием в налоговую инспекцию в удобное время в режиме онлайн. Услуга предоставляется как юридическим лицам и индивидуальным предпринимателям, так и физическим лицам.</w:t>
      </w:r>
    </w:p>
    <w:p w:rsidR="00095CE3" w:rsidRPr="00D13EE0" w:rsidRDefault="00090BAD" w:rsidP="00D13EE0">
      <w:pPr>
        <w:spacing w:after="0" w:line="240" w:lineRule="auto"/>
        <w:ind w:firstLine="709"/>
        <w:jc w:val="both"/>
        <w:rPr>
          <w:rFonts w:ascii="Arial" w:eastAsia="Arial" w:hAnsi="Arial" w:cs="Arial"/>
          <w:sz w:val="28"/>
          <w:szCs w:val="28"/>
          <w:shd w:val="clear" w:color="auto" w:fill="FFFFFF"/>
        </w:rPr>
      </w:pPr>
      <w:r w:rsidRPr="00D13EE0">
        <w:rPr>
          <w:rFonts w:ascii="Arial" w:eastAsia="Arial" w:hAnsi="Arial" w:cs="Arial"/>
          <w:sz w:val="28"/>
          <w:szCs w:val="28"/>
          <w:shd w:val="clear" w:color="auto" w:fill="FFFFFF"/>
        </w:rPr>
        <w:t>Запись на прием осуществляется в соответствии с графиком работы выбранной инспекции ФНС России при наличии свободных интервалов времени для записи. Запись начинается за 14 календарных дней и заканчивается в 24.00 предшествующего календарного дня.</w:t>
      </w:r>
    </w:p>
    <w:p w:rsidR="00095CE3" w:rsidRPr="00D13EE0" w:rsidRDefault="00090BAD" w:rsidP="00D13EE0">
      <w:pPr>
        <w:spacing w:after="0" w:line="240" w:lineRule="auto"/>
        <w:ind w:firstLine="709"/>
        <w:jc w:val="both"/>
        <w:rPr>
          <w:rFonts w:ascii="Arial" w:eastAsia="Arial" w:hAnsi="Arial" w:cs="Arial"/>
          <w:sz w:val="28"/>
          <w:szCs w:val="28"/>
          <w:shd w:val="clear" w:color="auto" w:fill="FFFFFF"/>
        </w:rPr>
      </w:pPr>
      <w:r w:rsidRPr="00D13EE0">
        <w:rPr>
          <w:rFonts w:ascii="Arial" w:eastAsia="Arial" w:hAnsi="Arial" w:cs="Arial"/>
          <w:sz w:val="28"/>
          <w:szCs w:val="28"/>
          <w:shd w:val="clear" w:color="auto" w:fill="FFFFFF"/>
        </w:rPr>
        <w:t xml:space="preserve">Налогоплательщику предоставляется возможность записаться на прием в рамках одной услуги не более чем 3 раза в течение 14 дней. Допускается запись одного налогоплательщика с одним комплектом документов на </w:t>
      </w:r>
      <w:proofErr w:type="gramStart"/>
      <w:r w:rsidRPr="00D13EE0">
        <w:rPr>
          <w:rFonts w:ascii="Arial" w:eastAsia="Arial" w:hAnsi="Arial" w:cs="Arial"/>
          <w:sz w:val="28"/>
          <w:szCs w:val="28"/>
          <w:shd w:val="clear" w:color="auto" w:fill="FFFFFF"/>
        </w:rPr>
        <w:t>две и более различных услуг</w:t>
      </w:r>
      <w:proofErr w:type="gramEnd"/>
      <w:r w:rsidRPr="00D13EE0">
        <w:rPr>
          <w:rFonts w:ascii="Arial" w:eastAsia="Arial" w:hAnsi="Arial" w:cs="Arial"/>
          <w:sz w:val="28"/>
          <w:szCs w:val="28"/>
          <w:shd w:val="clear" w:color="auto" w:fill="FFFFFF"/>
        </w:rPr>
        <w:t xml:space="preserve"> в один и тот же день, но в различные интервалы времени.</w:t>
      </w:r>
    </w:p>
    <w:p w:rsidR="00095CE3" w:rsidRPr="00D13EE0" w:rsidRDefault="00090BAD" w:rsidP="00D13EE0">
      <w:pPr>
        <w:spacing w:after="0" w:line="240" w:lineRule="auto"/>
        <w:ind w:firstLine="709"/>
        <w:jc w:val="both"/>
        <w:rPr>
          <w:rFonts w:ascii="Arial" w:eastAsia="Arial" w:hAnsi="Arial" w:cs="Arial"/>
          <w:sz w:val="28"/>
          <w:szCs w:val="28"/>
          <w:shd w:val="clear" w:color="auto" w:fill="FFFFFF"/>
        </w:rPr>
      </w:pPr>
      <w:r w:rsidRPr="00D13EE0">
        <w:rPr>
          <w:rFonts w:ascii="Arial" w:eastAsia="Arial" w:hAnsi="Arial" w:cs="Arial"/>
          <w:sz w:val="28"/>
          <w:szCs w:val="28"/>
          <w:shd w:val="clear" w:color="auto" w:fill="FFFFFF"/>
        </w:rPr>
        <w:t>В случае опоздания налогоплательщика более</w:t>
      </w:r>
      <w:proofErr w:type="gramStart"/>
      <w:r w:rsidRPr="00D13EE0">
        <w:rPr>
          <w:rFonts w:ascii="Arial" w:eastAsia="Arial" w:hAnsi="Arial" w:cs="Arial"/>
          <w:sz w:val="28"/>
          <w:szCs w:val="28"/>
          <w:shd w:val="clear" w:color="auto" w:fill="FFFFFF"/>
        </w:rPr>
        <w:t>,</w:t>
      </w:r>
      <w:proofErr w:type="gramEnd"/>
      <w:r w:rsidRPr="00D13EE0">
        <w:rPr>
          <w:rFonts w:ascii="Arial" w:eastAsia="Arial" w:hAnsi="Arial" w:cs="Arial"/>
          <w:sz w:val="28"/>
          <w:szCs w:val="28"/>
          <w:shd w:val="clear" w:color="auto" w:fill="FFFFFF"/>
        </w:rPr>
        <w:t xml:space="preserve"> чем на 10 минут, налогоплательщик утрачивает право на приоритетное обслуживание и обслуживается в порядке общей очереди.</w:t>
      </w:r>
    </w:p>
    <w:p w:rsidR="00095CE3" w:rsidRPr="00D13EE0" w:rsidRDefault="00090BAD" w:rsidP="00D13EE0">
      <w:pPr>
        <w:spacing w:after="0" w:line="240" w:lineRule="auto"/>
        <w:ind w:firstLine="709"/>
        <w:jc w:val="both"/>
        <w:rPr>
          <w:rFonts w:ascii="Arial" w:eastAsia="Arial" w:hAnsi="Arial" w:cs="Arial"/>
          <w:sz w:val="28"/>
          <w:szCs w:val="28"/>
          <w:shd w:val="clear" w:color="auto" w:fill="FFFFFF"/>
        </w:rPr>
      </w:pPr>
      <w:r w:rsidRPr="00D13EE0">
        <w:rPr>
          <w:rFonts w:ascii="Arial" w:eastAsia="Arial" w:hAnsi="Arial" w:cs="Arial"/>
          <w:sz w:val="28"/>
          <w:szCs w:val="28"/>
          <w:shd w:val="clear" w:color="auto" w:fill="FFFFFF"/>
        </w:rPr>
        <w:t>Приоритетное обслуживание по предварительной записи осуществляется при условии:</w:t>
      </w:r>
    </w:p>
    <w:p w:rsidR="00095CE3" w:rsidRPr="00D13EE0" w:rsidRDefault="00090BAD" w:rsidP="00D13EE0">
      <w:pPr>
        <w:numPr>
          <w:ilvl w:val="0"/>
          <w:numId w:val="1"/>
        </w:numPr>
        <w:tabs>
          <w:tab w:val="left" w:pos="720"/>
        </w:tabs>
        <w:spacing w:after="0" w:line="240" w:lineRule="auto"/>
        <w:ind w:firstLine="709"/>
        <w:jc w:val="both"/>
        <w:rPr>
          <w:rFonts w:ascii="Arial" w:eastAsia="Arial" w:hAnsi="Arial" w:cs="Arial"/>
          <w:sz w:val="28"/>
          <w:szCs w:val="28"/>
        </w:rPr>
      </w:pPr>
      <w:r w:rsidRPr="00D13EE0">
        <w:rPr>
          <w:rFonts w:ascii="Arial" w:eastAsia="Arial" w:hAnsi="Arial" w:cs="Arial"/>
          <w:sz w:val="28"/>
          <w:szCs w:val="28"/>
        </w:rPr>
        <w:t>соответствия данных предъявленного документа, удостоверяющего личность, данным, указанным при записи в режиме онлайн;</w:t>
      </w:r>
    </w:p>
    <w:p w:rsidR="00095CE3" w:rsidRPr="00D13EE0" w:rsidRDefault="00090BAD" w:rsidP="00D13EE0">
      <w:pPr>
        <w:numPr>
          <w:ilvl w:val="0"/>
          <w:numId w:val="1"/>
        </w:numPr>
        <w:tabs>
          <w:tab w:val="left" w:pos="720"/>
        </w:tabs>
        <w:spacing w:after="0" w:line="240" w:lineRule="auto"/>
        <w:ind w:firstLine="709"/>
        <w:jc w:val="both"/>
        <w:rPr>
          <w:rFonts w:ascii="Arial" w:eastAsia="Arial" w:hAnsi="Arial" w:cs="Arial"/>
          <w:sz w:val="28"/>
          <w:szCs w:val="28"/>
        </w:rPr>
      </w:pPr>
      <w:r w:rsidRPr="00D13EE0">
        <w:rPr>
          <w:rFonts w:ascii="Arial" w:eastAsia="Arial" w:hAnsi="Arial" w:cs="Arial"/>
          <w:sz w:val="28"/>
          <w:szCs w:val="28"/>
        </w:rPr>
        <w:t>обращения за получением услуги, выбранной при записи в режиме онлайн.</w:t>
      </w:r>
    </w:p>
    <w:p w:rsidR="00095CE3" w:rsidRPr="00D13EE0" w:rsidRDefault="00090BAD" w:rsidP="00D13EE0">
      <w:pPr>
        <w:spacing w:after="0" w:line="240" w:lineRule="auto"/>
        <w:ind w:firstLine="709"/>
        <w:jc w:val="both"/>
        <w:rPr>
          <w:rFonts w:ascii="Arial" w:eastAsia="Arial" w:hAnsi="Arial" w:cs="Arial"/>
          <w:sz w:val="28"/>
          <w:szCs w:val="28"/>
          <w:shd w:val="clear" w:color="auto" w:fill="FFFFFF"/>
        </w:rPr>
      </w:pPr>
      <w:r w:rsidRPr="00D13EE0">
        <w:rPr>
          <w:rFonts w:ascii="Arial" w:eastAsia="Arial" w:hAnsi="Arial" w:cs="Arial"/>
          <w:sz w:val="28"/>
          <w:szCs w:val="28"/>
          <w:shd w:val="clear" w:color="auto" w:fill="FFFFFF"/>
        </w:rPr>
        <w:t>Самые распространенные причины обращений - представление налоговой отчетности, прием документов для государственной регистрации, выдача документов при регистрации, выдача сведений из ЕГРЮЛ/ЕГРИП и устное информирование.</w:t>
      </w:r>
    </w:p>
    <w:p w:rsidR="00095CE3" w:rsidRPr="00D13EE0" w:rsidRDefault="00095CE3" w:rsidP="00D13EE0">
      <w:pPr>
        <w:spacing w:after="0" w:line="240" w:lineRule="auto"/>
        <w:rPr>
          <w:rFonts w:ascii="Arial" w:eastAsia="Arial" w:hAnsi="Arial" w:cs="Arial"/>
          <w:sz w:val="28"/>
          <w:szCs w:val="28"/>
        </w:rPr>
      </w:pPr>
    </w:p>
    <w:p w:rsidR="00095CE3" w:rsidRPr="00D13EE0" w:rsidRDefault="00095CE3" w:rsidP="00D13EE0">
      <w:pPr>
        <w:spacing w:after="0" w:line="240" w:lineRule="auto"/>
        <w:jc w:val="center"/>
        <w:rPr>
          <w:rFonts w:ascii="Arial" w:eastAsia="Arial" w:hAnsi="Arial" w:cs="Arial"/>
          <w:b/>
          <w:sz w:val="28"/>
          <w:szCs w:val="28"/>
          <w:shd w:val="clear" w:color="auto" w:fill="FFFFFF"/>
        </w:rPr>
      </w:pPr>
    </w:p>
    <w:p w:rsidR="00095CE3" w:rsidRPr="00D13EE0" w:rsidRDefault="00095CE3" w:rsidP="00D13EE0">
      <w:pPr>
        <w:spacing w:after="0" w:line="240" w:lineRule="auto"/>
        <w:jc w:val="center"/>
        <w:rPr>
          <w:rFonts w:ascii="Arial" w:eastAsia="Arial" w:hAnsi="Arial" w:cs="Arial"/>
          <w:b/>
          <w:sz w:val="28"/>
          <w:szCs w:val="28"/>
          <w:shd w:val="clear" w:color="auto" w:fill="FFFFFF"/>
        </w:rPr>
      </w:pPr>
    </w:p>
    <w:p w:rsidR="00095CE3" w:rsidRPr="00D13EE0" w:rsidRDefault="00095CE3" w:rsidP="00D13EE0">
      <w:pPr>
        <w:spacing w:after="0" w:line="240" w:lineRule="auto"/>
        <w:jc w:val="center"/>
        <w:rPr>
          <w:rFonts w:ascii="Arial" w:eastAsia="Arial" w:hAnsi="Arial" w:cs="Arial"/>
          <w:b/>
          <w:sz w:val="28"/>
          <w:szCs w:val="28"/>
          <w:shd w:val="clear" w:color="auto" w:fill="FFFFFF"/>
        </w:rPr>
      </w:pPr>
    </w:p>
    <w:p w:rsidR="00095CE3" w:rsidRPr="00D13EE0" w:rsidRDefault="00095CE3" w:rsidP="00D13EE0">
      <w:pPr>
        <w:spacing w:after="0" w:line="240" w:lineRule="auto"/>
        <w:jc w:val="center"/>
        <w:rPr>
          <w:rFonts w:ascii="Arial" w:eastAsia="Arial" w:hAnsi="Arial" w:cs="Arial"/>
          <w:b/>
          <w:sz w:val="28"/>
          <w:szCs w:val="28"/>
          <w:shd w:val="clear" w:color="auto" w:fill="FFFFFF"/>
        </w:rPr>
      </w:pPr>
    </w:p>
    <w:p w:rsidR="00095CE3" w:rsidRPr="00D13EE0" w:rsidRDefault="00095CE3" w:rsidP="00D13EE0">
      <w:pPr>
        <w:spacing w:after="0" w:line="240" w:lineRule="auto"/>
        <w:jc w:val="center"/>
        <w:rPr>
          <w:rFonts w:ascii="Arial" w:eastAsia="Arial" w:hAnsi="Arial" w:cs="Arial"/>
          <w:b/>
          <w:sz w:val="28"/>
          <w:szCs w:val="28"/>
          <w:shd w:val="clear" w:color="auto" w:fill="FFFFFF"/>
        </w:rPr>
      </w:pPr>
    </w:p>
    <w:p w:rsidR="00095CE3" w:rsidRPr="00D13EE0" w:rsidRDefault="00095CE3" w:rsidP="00D13EE0">
      <w:pPr>
        <w:spacing w:after="0" w:line="240" w:lineRule="auto"/>
        <w:jc w:val="center"/>
        <w:rPr>
          <w:rFonts w:ascii="Arial" w:eastAsia="Arial" w:hAnsi="Arial" w:cs="Arial"/>
          <w:b/>
          <w:sz w:val="28"/>
          <w:szCs w:val="28"/>
          <w:shd w:val="clear" w:color="auto" w:fill="FFFFFF"/>
        </w:rPr>
      </w:pPr>
    </w:p>
    <w:p w:rsidR="00095CE3" w:rsidRDefault="00095CE3" w:rsidP="00D13EE0">
      <w:pPr>
        <w:spacing w:after="0" w:line="240" w:lineRule="auto"/>
        <w:jc w:val="center"/>
        <w:rPr>
          <w:rFonts w:ascii="Arial" w:eastAsia="Arial" w:hAnsi="Arial" w:cs="Arial"/>
          <w:b/>
          <w:sz w:val="28"/>
          <w:szCs w:val="28"/>
          <w:shd w:val="clear" w:color="auto" w:fill="FFFFFF"/>
        </w:rPr>
      </w:pPr>
    </w:p>
    <w:p w:rsidR="00297C73" w:rsidRDefault="00297C73" w:rsidP="00D13EE0">
      <w:pPr>
        <w:spacing w:after="0" w:line="240" w:lineRule="auto"/>
        <w:jc w:val="center"/>
        <w:rPr>
          <w:rFonts w:ascii="Arial" w:eastAsia="Arial" w:hAnsi="Arial" w:cs="Arial"/>
          <w:b/>
          <w:sz w:val="28"/>
          <w:szCs w:val="28"/>
          <w:shd w:val="clear" w:color="auto" w:fill="FFFFFF"/>
        </w:rPr>
      </w:pPr>
    </w:p>
    <w:p w:rsidR="00297C73" w:rsidRPr="00D13EE0" w:rsidRDefault="00297C73" w:rsidP="00D13EE0">
      <w:pPr>
        <w:spacing w:after="0" w:line="240" w:lineRule="auto"/>
        <w:jc w:val="center"/>
        <w:rPr>
          <w:rFonts w:ascii="Arial" w:eastAsia="Arial" w:hAnsi="Arial" w:cs="Arial"/>
          <w:b/>
          <w:sz w:val="28"/>
          <w:szCs w:val="28"/>
          <w:shd w:val="clear" w:color="auto" w:fill="FFFFFF"/>
        </w:rPr>
      </w:pPr>
    </w:p>
    <w:p w:rsidR="00095CE3" w:rsidRPr="00D13EE0" w:rsidRDefault="00095CE3" w:rsidP="00D13EE0">
      <w:pPr>
        <w:spacing w:after="0" w:line="240" w:lineRule="auto"/>
        <w:jc w:val="center"/>
        <w:rPr>
          <w:rFonts w:ascii="Arial" w:eastAsia="Arial" w:hAnsi="Arial" w:cs="Arial"/>
          <w:b/>
          <w:sz w:val="28"/>
          <w:szCs w:val="28"/>
          <w:shd w:val="clear" w:color="auto" w:fill="FFFFFF"/>
        </w:rPr>
      </w:pPr>
    </w:p>
    <w:p w:rsidR="00095CE3" w:rsidRPr="00D13EE0" w:rsidRDefault="00095CE3" w:rsidP="00D13EE0">
      <w:pPr>
        <w:spacing w:after="0" w:line="240" w:lineRule="auto"/>
        <w:jc w:val="center"/>
        <w:rPr>
          <w:rFonts w:ascii="Arial" w:eastAsia="Arial" w:hAnsi="Arial" w:cs="Arial"/>
          <w:b/>
          <w:sz w:val="28"/>
          <w:szCs w:val="28"/>
          <w:shd w:val="clear" w:color="auto" w:fill="FFFFFF"/>
        </w:rPr>
      </w:pPr>
    </w:p>
    <w:p w:rsidR="00095CE3" w:rsidRPr="00D13EE0" w:rsidRDefault="00090BAD" w:rsidP="00D13EE0">
      <w:pPr>
        <w:spacing w:after="0" w:line="240" w:lineRule="auto"/>
        <w:jc w:val="center"/>
        <w:rPr>
          <w:rFonts w:ascii="Arial" w:eastAsia="Arial" w:hAnsi="Arial" w:cs="Arial"/>
          <w:b/>
          <w:sz w:val="28"/>
          <w:szCs w:val="28"/>
          <w:shd w:val="clear" w:color="auto" w:fill="FFFFFF"/>
        </w:rPr>
      </w:pPr>
      <w:r w:rsidRPr="00D13EE0">
        <w:rPr>
          <w:rFonts w:ascii="Arial" w:eastAsia="Arial" w:hAnsi="Arial" w:cs="Arial"/>
          <w:b/>
          <w:sz w:val="28"/>
          <w:szCs w:val="28"/>
          <w:shd w:val="clear" w:color="auto" w:fill="FFFFFF"/>
        </w:rPr>
        <w:lastRenderedPageBreak/>
        <w:t>Личный кабинет</w:t>
      </w:r>
    </w:p>
    <w:p w:rsidR="00095CE3" w:rsidRPr="00D13EE0" w:rsidRDefault="00095CE3" w:rsidP="00D13EE0">
      <w:pPr>
        <w:spacing w:after="0" w:line="240" w:lineRule="auto"/>
        <w:ind w:firstLine="709"/>
        <w:jc w:val="both"/>
        <w:rPr>
          <w:rFonts w:ascii="Arial" w:eastAsia="Arial" w:hAnsi="Arial" w:cs="Arial"/>
          <w:sz w:val="28"/>
          <w:szCs w:val="28"/>
          <w:shd w:val="clear" w:color="auto" w:fill="FFFFFF"/>
        </w:rPr>
      </w:pPr>
    </w:p>
    <w:p w:rsidR="00095CE3" w:rsidRPr="00D13EE0" w:rsidRDefault="00090BAD" w:rsidP="00D13EE0">
      <w:pPr>
        <w:spacing w:after="0" w:line="240" w:lineRule="auto"/>
        <w:ind w:firstLine="709"/>
        <w:jc w:val="both"/>
        <w:rPr>
          <w:rFonts w:ascii="Arial" w:eastAsia="Arial" w:hAnsi="Arial" w:cs="Arial"/>
          <w:sz w:val="28"/>
          <w:szCs w:val="28"/>
          <w:shd w:val="clear" w:color="auto" w:fill="FFFFFF"/>
        </w:rPr>
      </w:pPr>
      <w:r w:rsidRPr="00D13EE0">
        <w:rPr>
          <w:rFonts w:ascii="Arial" w:eastAsia="Arial" w:hAnsi="Arial" w:cs="Arial"/>
          <w:sz w:val="28"/>
          <w:szCs w:val="28"/>
          <w:shd w:val="clear" w:color="auto" w:fill="FFFFFF"/>
        </w:rPr>
        <w:t>Получить доступ к сервису можно, обратившись с заявлением в любую налоговую инспекцию с документом, удостоверяющим личность. Также необходимо предъявить оригинал или копию ИНН или уведомление о постановке на учет. В течение 15 минут инспектор выдаст логин и пароль. </w:t>
      </w:r>
      <w:r w:rsidRPr="00D13EE0">
        <w:rPr>
          <w:rFonts w:ascii="Arial" w:eastAsia="Arial" w:hAnsi="Arial" w:cs="Arial"/>
          <w:sz w:val="28"/>
          <w:szCs w:val="28"/>
          <w:shd w:val="clear" w:color="auto" w:fill="FFFFFF"/>
        </w:rPr>
        <w:br/>
        <w:t xml:space="preserve">Подключиться к «Личному кабинету» можно без и посещения инспекции с помощью усиленной квалифицированной электронной подписи/универсальной электронной карты. Кроме того, пользователи Единого портала государственных и муниципальных услуг (ЕПГУ) </w:t>
      </w:r>
      <w:hyperlink r:id="rId37">
        <w:r w:rsidRPr="00D13EE0">
          <w:rPr>
            <w:rFonts w:ascii="Arial" w:eastAsia="Arial" w:hAnsi="Arial" w:cs="Arial"/>
            <w:color w:val="0000FF"/>
            <w:sz w:val="28"/>
            <w:szCs w:val="28"/>
            <w:u w:val="single"/>
            <w:shd w:val="clear" w:color="auto" w:fill="FFFFFF"/>
          </w:rPr>
          <w:t>www.gosuslugi.ru</w:t>
        </w:r>
      </w:hyperlink>
      <w:r w:rsidRPr="00D13EE0">
        <w:rPr>
          <w:rFonts w:ascii="Arial" w:eastAsia="Arial" w:hAnsi="Arial" w:cs="Arial"/>
          <w:sz w:val="28"/>
          <w:szCs w:val="28"/>
          <w:shd w:val="clear" w:color="auto" w:fill="FFFFFF"/>
        </w:rPr>
        <w:t>, которые подтверждали учетную запись лично в одном из уполномоченных центров регистрации Единой системы идентификац</w:t>
      </w:r>
      <w:proofErr w:type="gramStart"/>
      <w:r w:rsidRPr="00D13EE0">
        <w:rPr>
          <w:rFonts w:ascii="Arial" w:eastAsia="Arial" w:hAnsi="Arial" w:cs="Arial"/>
          <w:sz w:val="28"/>
          <w:szCs w:val="28"/>
          <w:shd w:val="clear" w:color="auto" w:fill="FFFFFF"/>
        </w:rPr>
        <w:t>ии и ау</w:t>
      </w:r>
      <w:proofErr w:type="gramEnd"/>
      <w:r w:rsidRPr="00D13EE0">
        <w:rPr>
          <w:rFonts w:ascii="Arial" w:eastAsia="Arial" w:hAnsi="Arial" w:cs="Arial"/>
          <w:sz w:val="28"/>
          <w:szCs w:val="28"/>
          <w:shd w:val="clear" w:color="auto" w:fill="FFFFFF"/>
        </w:rPr>
        <w:t>тентификации (ЕСИА) и других уполномоченных организациях также могут зарегистрироваться в «Личном кабинете» на сайте ФНС России без посещения инспекции. </w:t>
      </w:r>
    </w:p>
    <w:p w:rsidR="00095CE3" w:rsidRPr="00D13EE0" w:rsidRDefault="00090BAD" w:rsidP="00D13EE0">
      <w:pPr>
        <w:spacing w:after="0" w:line="240" w:lineRule="auto"/>
        <w:ind w:firstLine="709"/>
        <w:jc w:val="both"/>
        <w:rPr>
          <w:rFonts w:ascii="Arial" w:eastAsia="Arial" w:hAnsi="Arial" w:cs="Arial"/>
          <w:sz w:val="28"/>
          <w:szCs w:val="28"/>
          <w:shd w:val="clear" w:color="auto" w:fill="FFFFFF"/>
        </w:rPr>
      </w:pPr>
      <w:proofErr w:type="gramStart"/>
      <w:r w:rsidRPr="00D13EE0">
        <w:rPr>
          <w:rFonts w:ascii="Arial" w:eastAsia="Arial" w:hAnsi="Arial" w:cs="Arial"/>
          <w:sz w:val="28"/>
          <w:szCs w:val="28"/>
          <w:shd w:val="clear" w:color="auto" w:fill="FFFFFF"/>
        </w:rPr>
        <w:t>Сервис «Личный кабинет налогоплательщика для физических лиц» позволяет решать большую часть налоговых вопросов без личного визита в инспекцию: получать актуальную информацию об объектах имущества, о начислениях и уплатах налогов, оплачивать налоги, а также заполнять и направлять декларацию о доходах, отслеживать статус камеральной проверки декларации, обращаться в налоговые органы и др. </w:t>
      </w:r>
      <w:r w:rsidRPr="00D13EE0">
        <w:rPr>
          <w:rFonts w:ascii="Arial" w:eastAsia="Arial" w:hAnsi="Arial" w:cs="Arial"/>
          <w:sz w:val="28"/>
          <w:szCs w:val="28"/>
          <w:shd w:val="clear" w:color="auto" w:fill="FFFFFF"/>
        </w:rPr>
        <w:br/>
        <w:t>Сервис также позволяет создать усиленную неквалифицированную электронную подпись, которая является</w:t>
      </w:r>
      <w:proofErr w:type="gramEnd"/>
      <w:r w:rsidRPr="00D13EE0">
        <w:rPr>
          <w:rFonts w:ascii="Arial" w:eastAsia="Arial" w:hAnsi="Arial" w:cs="Arial"/>
          <w:sz w:val="28"/>
          <w:szCs w:val="28"/>
          <w:shd w:val="clear" w:color="auto" w:fill="FFFFFF"/>
        </w:rPr>
        <w:t xml:space="preserve"> полноценным инструментом для ведения электронного документооборота через «личный кабинет». </w:t>
      </w:r>
    </w:p>
    <w:p w:rsidR="00095CE3" w:rsidRPr="00D13EE0" w:rsidRDefault="00090BAD" w:rsidP="00D13EE0">
      <w:pPr>
        <w:spacing w:after="0" w:line="240" w:lineRule="auto"/>
        <w:ind w:firstLine="709"/>
        <w:jc w:val="both"/>
        <w:rPr>
          <w:rFonts w:ascii="Arial" w:eastAsia="Arial" w:hAnsi="Arial" w:cs="Arial"/>
          <w:sz w:val="28"/>
          <w:szCs w:val="28"/>
          <w:shd w:val="clear" w:color="auto" w:fill="FFFFFF"/>
        </w:rPr>
      </w:pPr>
      <w:proofErr w:type="gramStart"/>
      <w:r w:rsidRPr="00D13EE0">
        <w:rPr>
          <w:rFonts w:ascii="Arial" w:eastAsia="Arial" w:hAnsi="Arial" w:cs="Arial"/>
          <w:sz w:val="28"/>
          <w:szCs w:val="28"/>
          <w:shd w:val="clear" w:color="auto" w:fill="FFFFFF"/>
        </w:rPr>
        <w:t>С ее помощью можно подавать в электронном виде налоговую декларацию по форме 3-НДФЛ с приложениями, а также заявление на зачет/возврат переплаты из бюджета, заявление на предоставление налоговой льготы, уведомление о выборе льготного объекта, сообщение о наличии объектов имущества и/или транспортных средств, а также запросить справку о состоянии расчетов с бюджетом, об исполнении обязанности об уплате налогов, акт сверки</w:t>
      </w:r>
      <w:proofErr w:type="gramEnd"/>
      <w:r w:rsidRPr="00D13EE0">
        <w:rPr>
          <w:rFonts w:ascii="Arial" w:eastAsia="Arial" w:hAnsi="Arial" w:cs="Arial"/>
          <w:sz w:val="28"/>
          <w:szCs w:val="28"/>
          <w:shd w:val="clear" w:color="auto" w:fill="FFFFFF"/>
        </w:rPr>
        <w:t xml:space="preserve"> и другие документы. </w:t>
      </w:r>
    </w:p>
    <w:p w:rsidR="00095CE3" w:rsidRPr="00D13EE0" w:rsidRDefault="00090BAD" w:rsidP="00D13EE0">
      <w:pPr>
        <w:spacing w:after="0" w:line="240" w:lineRule="auto"/>
        <w:ind w:firstLine="709"/>
        <w:jc w:val="both"/>
        <w:rPr>
          <w:rFonts w:ascii="Arial" w:eastAsia="Arial" w:hAnsi="Arial" w:cs="Arial"/>
          <w:sz w:val="28"/>
          <w:szCs w:val="28"/>
          <w:u w:val="single"/>
          <w:shd w:val="clear" w:color="auto" w:fill="FFFFFF"/>
        </w:rPr>
      </w:pPr>
      <w:r w:rsidRPr="00D13EE0">
        <w:rPr>
          <w:rFonts w:ascii="Arial" w:eastAsia="Arial" w:hAnsi="Arial" w:cs="Arial"/>
          <w:sz w:val="28"/>
          <w:szCs w:val="28"/>
          <w:shd w:val="clear" w:color="auto" w:fill="FFFFFF"/>
        </w:rPr>
        <w:t xml:space="preserve">Информация обо всех </w:t>
      </w:r>
      <w:proofErr w:type="gramStart"/>
      <w:r w:rsidRPr="00D13EE0">
        <w:rPr>
          <w:rFonts w:ascii="Arial" w:eastAsia="Arial" w:hAnsi="Arial" w:cs="Arial"/>
          <w:sz w:val="28"/>
          <w:szCs w:val="28"/>
          <w:shd w:val="clear" w:color="auto" w:fill="FFFFFF"/>
        </w:rPr>
        <w:t>интернет-сервисах</w:t>
      </w:r>
      <w:proofErr w:type="gramEnd"/>
      <w:r w:rsidRPr="00D13EE0">
        <w:rPr>
          <w:rFonts w:ascii="Arial" w:eastAsia="Arial" w:hAnsi="Arial" w:cs="Arial"/>
          <w:sz w:val="28"/>
          <w:szCs w:val="28"/>
          <w:shd w:val="clear" w:color="auto" w:fill="FFFFFF"/>
        </w:rPr>
        <w:t xml:space="preserve"> налоговой службы размещена на официальном сайте ФНС - </w:t>
      </w:r>
      <w:hyperlink r:id="rId38">
        <w:r w:rsidRPr="00D13EE0">
          <w:rPr>
            <w:rFonts w:ascii="Arial" w:eastAsia="Arial" w:hAnsi="Arial" w:cs="Arial"/>
            <w:color w:val="0000FF"/>
            <w:sz w:val="28"/>
            <w:szCs w:val="28"/>
            <w:u w:val="single"/>
            <w:shd w:val="clear" w:color="auto" w:fill="FFFFFF"/>
          </w:rPr>
          <w:t>WWW.NALOG.RU</w:t>
        </w:r>
      </w:hyperlink>
    </w:p>
    <w:p w:rsidR="00090BAD" w:rsidRPr="00D13EE0" w:rsidRDefault="00090BAD" w:rsidP="00D13EE0">
      <w:pPr>
        <w:spacing w:line="240" w:lineRule="auto"/>
        <w:rPr>
          <w:rFonts w:ascii="Arial" w:eastAsia="Arial" w:hAnsi="Arial" w:cs="Arial"/>
          <w:sz w:val="28"/>
          <w:szCs w:val="28"/>
          <w:u w:val="single"/>
          <w:shd w:val="clear" w:color="auto" w:fill="FFFFFF"/>
        </w:rPr>
      </w:pPr>
      <w:r w:rsidRPr="00D13EE0">
        <w:rPr>
          <w:rFonts w:ascii="Arial" w:eastAsia="Arial" w:hAnsi="Arial" w:cs="Arial"/>
          <w:sz w:val="28"/>
          <w:szCs w:val="28"/>
          <w:u w:val="single"/>
          <w:shd w:val="clear" w:color="auto" w:fill="FFFFFF"/>
        </w:rPr>
        <w:br w:type="page"/>
      </w:r>
    </w:p>
    <w:p w:rsidR="00EE057C" w:rsidRPr="00D13EE0" w:rsidRDefault="00EE057C" w:rsidP="00D13EE0">
      <w:pPr>
        <w:tabs>
          <w:tab w:val="left" w:pos="360"/>
          <w:tab w:val="left" w:pos="5940"/>
        </w:tabs>
        <w:spacing w:line="240" w:lineRule="auto"/>
        <w:jc w:val="center"/>
        <w:rPr>
          <w:rFonts w:ascii="Arial" w:hAnsi="Arial" w:cs="Arial"/>
          <w:b/>
          <w:sz w:val="28"/>
          <w:szCs w:val="28"/>
          <w:u w:val="single"/>
        </w:rPr>
      </w:pPr>
      <w:r w:rsidRPr="00D13EE0">
        <w:rPr>
          <w:rFonts w:ascii="Arial" w:hAnsi="Arial" w:cs="Arial"/>
          <w:b/>
          <w:sz w:val="28"/>
          <w:szCs w:val="28"/>
          <w:u w:val="single"/>
        </w:rPr>
        <w:lastRenderedPageBreak/>
        <w:t>ЛЬГОТЫ ПО ИМУЩЕСТВЕННЫМ НАЛОГАМ ФИЗИЧЕСКИХ ЛИЦ</w:t>
      </w:r>
    </w:p>
    <w:p w:rsidR="00534175" w:rsidRDefault="00534175" w:rsidP="00534175">
      <w:pPr>
        <w:ind w:firstLine="709"/>
        <w:jc w:val="center"/>
        <w:rPr>
          <w:b/>
          <w:sz w:val="20"/>
          <w:szCs w:val="20"/>
          <w:u w:val="single"/>
        </w:rPr>
      </w:pPr>
    </w:p>
    <w:p w:rsidR="00534175" w:rsidRPr="00534175" w:rsidRDefault="00534175" w:rsidP="00534175">
      <w:pPr>
        <w:ind w:firstLine="709"/>
        <w:jc w:val="both"/>
        <w:rPr>
          <w:rFonts w:ascii="Arial" w:hAnsi="Arial" w:cs="Arial"/>
          <w:b/>
          <w:sz w:val="28"/>
          <w:szCs w:val="28"/>
          <w:u w:val="single"/>
        </w:rPr>
      </w:pPr>
      <w:r w:rsidRPr="00534175">
        <w:rPr>
          <w:rFonts w:ascii="Arial" w:hAnsi="Arial" w:cs="Arial"/>
          <w:b/>
          <w:sz w:val="28"/>
          <w:szCs w:val="28"/>
          <w:u w:val="single"/>
        </w:rPr>
        <w:t>ЛЬГОТЫ ПО ТРАНСПОРТНОМУ НАЛОГУ ФИЗИЧЕСКИХ ЛИЦ</w:t>
      </w:r>
    </w:p>
    <w:p w:rsidR="00534175" w:rsidRPr="00534175" w:rsidRDefault="00534175" w:rsidP="00534175">
      <w:pPr>
        <w:ind w:firstLine="709"/>
        <w:jc w:val="both"/>
        <w:rPr>
          <w:rFonts w:ascii="Arial" w:hAnsi="Arial" w:cs="Arial"/>
          <w:b/>
          <w:sz w:val="28"/>
          <w:szCs w:val="28"/>
          <w:u w:val="single"/>
        </w:rPr>
      </w:pPr>
    </w:p>
    <w:p w:rsidR="00534175" w:rsidRPr="00534175" w:rsidRDefault="00534175" w:rsidP="00534175">
      <w:pPr>
        <w:autoSpaceDE w:val="0"/>
        <w:autoSpaceDN w:val="0"/>
        <w:adjustRightInd w:val="0"/>
        <w:ind w:firstLine="567"/>
        <w:jc w:val="both"/>
        <w:rPr>
          <w:rFonts w:ascii="Arial" w:hAnsi="Arial" w:cs="Arial"/>
          <w:sz w:val="28"/>
          <w:szCs w:val="28"/>
        </w:rPr>
      </w:pPr>
      <w:r w:rsidRPr="00534175">
        <w:rPr>
          <w:rFonts w:ascii="Arial" w:hAnsi="Arial" w:cs="Arial"/>
          <w:sz w:val="28"/>
          <w:szCs w:val="28"/>
        </w:rPr>
        <w:t xml:space="preserve">В соответствии с Законом </w:t>
      </w:r>
      <w:r w:rsidRPr="00534175">
        <w:rPr>
          <w:rFonts w:ascii="Arial" w:hAnsi="Arial" w:cs="Arial"/>
          <w:bCs/>
          <w:sz w:val="28"/>
          <w:szCs w:val="28"/>
        </w:rPr>
        <w:t xml:space="preserve">Ханты-Мансийского автономного округа – Югры </w:t>
      </w:r>
      <w:r w:rsidRPr="00534175">
        <w:rPr>
          <w:rFonts w:ascii="Arial" w:hAnsi="Arial" w:cs="Arial"/>
          <w:sz w:val="28"/>
          <w:szCs w:val="28"/>
        </w:rPr>
        <w:t xml:space="preserve">от 14.11.2002 № 62-оз  «О транспортном налоге </w:t>
      </w:r>
      <w:proofErr w:type="gramStart"/>
      <w:r w:rsidRPr="00534175">
        <w:rPr>
          <w:rFonts w:ascii="Arial" w:hAnsi="Arial" w:cs="Arial"/>
          <w:sz w:val="28"/>
          <w:szCs w:val="28"/>
        </w:rPr>
        <w:t>в</w:t>
      </w:r>
      <w:proofErr w:type="gramEnd"/>
      <w:r w:rsidRPr="00534175">
        <w:rPr>
          <w:rFonts w:ascii="Arial" w:hAnsi="Arial" w:cs="Arial"/>
          <w:sz w:val="28"/>
          <w:szCs w:val="28"/>
        </w:rPr>
        <w:t xml:space="preserve"> </w:t>
      </w:r>
      <w:proofErr w:type="gramStart"/>
      <w:r w:rsidRPr="00534175">
        <w:rPr>
          <w:rFonts w:ascii="Arial" w:hAnsi="Arial" w:cs="Arial"/>
          <w:sz w:val="28"/>
          <w:szCs w:val="28"/>
        </w:rPr>
        <w:t>Ханты-Мансийском</w:t>
      </w:r>
      <w:proofErr w:type="gramEnd"/>
      <w:r w:rsidRPr="00534175">
        <w:rPr>
          <w:rFonts w:ascii="Arial" w:hAnsi="Arial" w:cs="Arial"/>
          <w:sz w:val="28"/>
          <w:szCs w:val="28"/>
        </w:rPr>
        <w:t xml:space="preserve"> автономном округе – Югре» установлены следующие налоговые льготы:</w:t>
      </w:r>
    </w:p>
    <w:p w:rsidR="00534175" w:rsidRPr="00534175" w:rsidRDefault="00534175" w:rsidP="00534175">
      <w:pPr>
        <w:autoSpaceDE w:val="0"/>
        <w:autoSpaceDN w:val="0"/>
        <w:adjustRightInd w:val="0"/>
        <w:ind w:firstLine="567"/>
        <w:jc w:val="both"/>
        <w:rPr>
          <w:rFonts w:ascii="Arial" w:hAnsi="Arial" w:cs="Arial"/>
          <w:sz w:val="28"/>
          <w:szCs w:val="28"/>
        </w:rPr>
      </w:pPr>
      <w:proofErr w:type="gramStart"/>
      <w:r w:rsidRPr="00534175">
        <w:rPr>
          <w:rFonts w:ascii="Arial" w:hAnsi="Arial" w:cs="Arial"/>
          <w:b/>
          <w:sz w:val="28"/>
          <w:szCs w:val="28"/>
        </w:rPr>
        <w:t xml:space="preserve">1) </w:t>
      </w:r>
      <w:r w:rsidRPr="00534175">
        <w:rPr>
          <w:rFonts w:ascii="Arial" w:hAnsi="Arial" w:cs="Arial"/>
          <w:sz w:val="28"/>
          <w:szCs w:val="28"/>
        </w:rPr>
        <w:t xml:space="preserve">освободить от уплаты налога за автомобили легковые с мощностью двигателя до 200 лошадиных сил включительно, мотоциклы и мотороллеры с мощностью двигателя до 35 лошадиных сил включительно, снегоходы и мотосани с мощностью двигателя до 50 лошадиных сил включительно, моторные лодки с мощностью двигателя до 50 лошадиных сил включительно в размере </w:t>
      </w:r>
      <w:r w:rsidRPr="00534175">
        <w:rPr>
          <w:rFonts w:ascii="Arial" w:hAnsi="Arial" w:cs="Arial"/>
          <w:b/>
          <w:sz w:val="28"/>
          <w:szCs w:val="28"/>
        </w:rPr>
        <w:t>50 %</w:t>
      </w:r>
      <w:r w:rsidRPr="00534175">
        <w:rPr>
          <w:rFonts w:ascii="Arial" w:hAnsi="Arial" w:cs="Arial"/>
          <w:sz w:val="28"/>
          <w:szCs w:val="28"/>
        </w:rPr>
        <w:t xml:space="preserve"> </w:t>
      </w:r>
      <w:r w:rsidRPr="00534175">
        <w:rPr>
          <w:rFonts w:ascii="Arial" w:hAnsi="Arial" w:cs="Arial"/>
          <w:b/>
          <w:sz w:val="28"/>
          <w:szCs w:val="28"/>
        </w:rPr>
        <w:t>от суммы налога</w:t>
      </w:r>
      <w:r w:rsidRPr="00534175">
        <w:rPr>
          <w:rFonts w:ascii="Arial" w:hAnsi="Arial" w:cs="Arial"/>
          <w:sz w:val="28"/>
          <w:szCs w:val="28"/>
        </w:rPr>
        <w:t>:</w:t>
      </w:r>
      <w:proofErr w:type="gramEnd"/>
    </w:p>
    <w:p w:rsidR="00534175" w:rsidRPr="00534175" w:rsidRDefault="00534175" w:rsidP="00534175">
      <w:pPr>
        <w:pStyle w:val="ad"/>
        <w:numPr>
          <w:ilvl w:val="0"/>
          <w:numId w:val="2"/>
        </w:numPr>
        <w:jc w:val="both"/>
        <w:rPr>
          <w:rFonts w:ascii="Arial" w:hAnsi="Arial" w:cs="Arial"/>
          <w:sz w:val="28"/>
          <w:szCs w:val="28"/>
        </w:rPr>
      </w:pPr>
      <w:r w:rsidRPr="00534175">
        <w:rPr>
          <w:rFonts w:ascii="Arial" w:hAnsi="Arial" w:cs="Arial"/>
          <w:sz w:val="28"/>
          <w:szCs w:val="28"/>
        </w:rPr>
        <w:t>Пенсионеров получающих страховую пенсию по старости, а также пенсионеров, относящихся к иным категориям, достигших возраста, дающего право в соответствии с федеральным законодательством на получении страховой пенсии по старости;</w:t>
      </w:r>
    </w:p>
    <w:p w:rsidR="00534175" w:rsidRPr="00534175" w:rsidRDefault="00534175" w:rsidP="00534175">
      <w:pPr>
        <w:pStyle w:val="ad"/>
        <w:numPr>
          <w:ilvl w:val="0"/>
          <w:numId w:val="2"/>
        </w:numPr>
        <w:jc w:val="both"/>
        <w:rPr>
          <w:rFonts w:ascii="Arial" w:hAnsi="Arial" w:cs="Arial"/>
          <w:sz w:val="28"/>
          <w:szCs w:val="28"/>
        </w:rPr>
      </w:pPr>
      <w:r w:rsidRPr="00534175">
        <w:rPr>
          <w:rFonts w:ascii="Arial" w:hAnsi="Arial" w:cs="Arial"/>
          <w:sz w:val="28"/>
          <w:szCs w:val="28"/>
        </w:rPr>
        <w:t>мужчин, достигших возраста 55 лет, женщин, достигших возраста 50 лет, если они проработали не менее 15 календарных лет в районах Крайнего Севера либо не менее 20 календарных лет в приравненных к ним местностях и имеют страховой стаж соответственно не менее 25 и 20 лет;</w:t>
      </w:r>
    </w:p>
    <w:p w:rsidR="00534175" w:rsidRPr="00534175" w:rsidRDefault="00534175" w:rsidP="00534175">
      <w:pPr>
        <w:pStyle w:val="ad"/>
        <w:numPr>
          <w:ilvl w:val="0"/>
          <w:numId w:val="2"/>
        </w:numPr>
        <w:jc w:val="both"/>
        <w:rPr>
          <w:rFonts w:ascii="Arial" w:hAnsi="Arial" w:cs="Arial"/>
          <w:sz w:val="28"/>
          <w:szCs w:val="28"/>
        </w:rPr>
      </w:pPr>
      <w:r w:rsidRPr="00534175">
        <w:rPr>
          <w:rFonts w:ascii="Arial" w:hAnsi="Arial" w:cs="Arial"/>
          <w:sz w:val="28"/>
          <w:szCs w:val="28"/>
        </w:rPr>
        <w:t xml:space="preserve">мужчин и женщин, работавших как в районах Крайнего Севера, так и в приравненных к ним местностях, по достижении возраста, дающего право на досрочное назначение страховой пенсии по старости в соответствии со стажем </w:t>
      </w:r>
      <w:proofErr w:type="gramStart"/>
      <w:r w:rsidRPr="00534175">
        <w:rPr>
          <w:rFonts w:ascii="Arial" w:hAnsi="Arial" w:cs="Arial"/>
          <w:sz w:val="28"/>
          <w:szCs w:val="28"/>
        </w:rPr>
        <w:t>работы</w:t>
      </w:r>
      <w:proofErr w:type="gramEnd"/>
      <w:r w:rsidRPr="00534175">
        <w:rPr>
          <w:rFonts w:ascii="Arial" w:hAnsi="Arial" w:cs="Arial"/>
          <w:sz w:val="28"/>
          <w:szCs w:val="28"/>
        </w:rPr>
        <w:t xml:space="preserve"> как в районах Крайнего Севера, так и в приравненных к ним местностях, исчисленным в соответствии с пунктом 6 части 1 статьи 32 Федерального закона «О страховых пенсиях» (по состоянию на 31 декабря 2018 года), имеющих страховой стаж соответственно не менее 25 и 20 лет;</w:t>
      </w:r>
    </w:p>
    <w:p w:rsidR="00534175" w:rsidRPr="00534175" w:rsidRDefault="00534175" w:rsidP="00534175">
      <w:pPr>
        <w:pStyle w:val="ad"/>
        <w:numPr>
          <w:ilvl w:val="0"/>
          <w:numId w:val="2"/>
        </w:numPr>
        <w:jc w:val="both"/>
        <w:rPr>
          <w:rFonts w:ascii="Arial" w:hAnsi="Arial" w:cs="Arial"/>
          <w:sz w:val="28"/>
          <w:szCs w:val="28"/>
        </w:rPr>
      </w:pPr>
      <w:r w:rsidRPr="00534175">
        <w:rPr>
          <w:rFonts w:ascii="Arial" w:hAnsi="Arial" w:cs="Arial"/>
          <w:sz w:val="28"/>
          <w:szCs w:val="28"/>
        </w:rPr>
        <w:t>лиц, указанных в пунктах 19 - 21 части 1 статьи 30 Федерального закона "О страховых пенсиях" (по состоянию на 31 декабря 2018 года);</w:t>
      </w:r>
    </w:p>
    <w:p w:rsidR="00534175" w:rsidRPr="00534175" w:rsidRDefault="00534175" w:rsidP="00534175">
      <w:pPr>
        <w:pStyle w:val="ad"/>
        <w:numPr>
          <w:ilvl w:val="0"/>
          <w:numId w:val="2"/>
        </w:numPr>
        <w:jc w:val="both"/>
        <w:rPr>
          <w:rFonts w:ascii="Arial" w:hAnsi="Arial" w:cs="Arial"/>
          <w:sz w:val="28"/>
          <w:szCs w:val="28"/>
        </w:rPr>
      </w:pPr>
      <w:r w:rsidRPr="00534175">
        <w:rPr>
          <w:rFonts w:ascii="Arial" w:hAnsi="Arial" w:cs="Arial"/>
          <w:sz w:val="28"/>
          <w:szCs w:val="28"/>
        </w:rPr>
        <w:t>мужчин, достигших возраста 60 лет, женщин, достигших возраста 55 лет.</w:t>
      </w:r>
    </w:p>
    <w:p w:rsidR="00534175" w:rsidRPr="00534175" w:rsidRDefault="00534175" w:rsidP="00534175">
      <w:pPr>
        <w:ind w:firstLine="567"/>
        <w:jc w:val="both"/>
        <w:rPr>
          <w:rFonts w:ascii="Arial" w:hAnsi="Arial" w:cs="Arial"/>
          <w:sz w:val="28"/>
          <w:szCs w:val="28"/>
        </w:rPr>
      </w:pPr>
      <w:r w:rsidRPr="00534175">
        <w:rPr>
          <w:rFonts w:ascii="Arial" w:hAnsi="Arial" w:cs="Arial"/>
          <w:b/>
          <w:sz w:val="28"/>
          <w:szCs w:val="28"/>
        </w:rPr>
        <w:lastRenderedPageBreak/>
        <w:t xml:space="preserve">2) </w:t>
      </w:r>
      <w:r w:rsidRPr="00534175">
        <w:rPr>
          <w:rFonts w:ascii="Arial" w:hAnsi="Arial" w:cs="Arial"/>
          <w:sz w:val="28"/>
          <w:szCs w:val="28"/>
        </w:rPr>
        <w:t xml:space="preserve">освободить от уплаты налога за автомобили легковые с мощностью двигателя до 200 лошадиных сил включительно, мотоциклы и мотороллеры независимо от мощности двигателя, снегоходы и мотосани с мощностью двигателя до 50 лошадиных сил включительно, моторные лодки с мощностью двигателя до 50 лошадиных сил включительно в размере </w:t>
      </w:r>
      <w:r w:rsidRPr="00534175">
        <w:rPr>
          <w:rFonts w:ascii="Arial" w:hAnsi="Arial" w:cs="Arial"/>
          <w:b/>
          <w:sz w:val="28"/>
          <w:szCs w:val="28"/>
        </w:rPr>
        <w:t>100%</w:t>
      </w:r>
      <w:r w:rsidRPr="00534175">
        <w:rPr>
          <w:rFonts w:ascii="Arial" w:hAnsi="Arial" w:cs="Arial"/>
          <w:sz w:val="28"/>
          <w:szCs w:val="28"/>
        </w:rPr>
        <w:t xml:space="preserve"> </w:t>
      </w:r>
      <w:r w:rsidRPr="00534175">
        <w:rPr>
          <w:rFonts w:ascii="Arial" w:hAnsi="Arial" w:cs="Arial"/>
          <w:b/>
          <w:sz w:val="28"/>
          <w:szCs w:val="28"/>
        </w:rPr>
        <w:t>от суммы налога</w:t>
      </w:r>
      <w:r w:rsidRPr="00534175">
        <w:rPr>
          <w:rFonts w:ascii="Arial" w:hAnsi="Arial" w:cs="Arial"/>
          <w:sz w:val="28"/>
          <w:szCs w:val="28"/>
        </w:rPr>
        <w:t>:</w:t>
      </w:r>
    </w:p>
    <w:p w:rsidR="00534175" w:rsidRPr="00534175" w:rsidRDefault="00534175" w:rsidP="00534175">
      <w:pPr>
        <w:pStyle w:val="ad"/>
        <w:numPr>
          <w:ilvl w:val="0"/>
          <w:numId w:val="2"/>
        </w:numPr>
        <w:jc w:val="both"/>
        <w:rPr>
          <w:rFonts w:ascii="Arial" w:hAnsi="Arial" w:cs="Arial"/>
          <w:sz w:val="28"/>
          <w:szCs w:val="28"/>
        </w:rPr>
      </w:pPr>
      <w:r w:rsidRPr="00534175">
        <w:rPr>
          <w:rFonts w:ascii="Arial" w:hAnsi="Arial" w:cs="Arial"/>
          <w:sz w:val="28"/>
          <w:szCs w:val="28"/>
        </w:rPr>
        <w:t>категории граждан, отнесенные статьей 13 Закона Российской Федерации «О социальной защите граждан, подвергшихся воздействию радиации вследствие катастрофы на Чернобыльской АЭС» к гражданам, подвергшимся воздействию радиации вследствие Чернобыльской катастрофы;</w:t>
      </w:r>
    </w:p>
    <w:p w:rsidR="00534175" w:rsidRPr="00534175" w:rsidRDefault="00534175" w:rsidP="00534175">
      <w:pPr>
        <w:pStyle w:val="ad"/>
        <w:numPr>
          <w:ilvl w:val="0"/>
          <w:numId w:val="2"/>
        </w:numPr>
        <w:jc w:val="both"/>
        <w:rPr>
          <w:rFonts w:ascii="Arial" w:hAnsi="Arial" w:cs="Arial"/>
          <w:sz w:val="28"/>
          <w:szCs w:val="28"/>
        </w:rPr>
      </w:pPr>
      <w:r w:rsidRPr="00534175">
        <w:rPr>
          <w:rFonts w:ascii="Arial" w:hAnsi="Arial" w:cs="Arial"/>
          <w:sz w:val="28"/>
          <w:szCs w:val="28"/>
        </w:rPr>
        <w:t>инвалидов I и II групп, неработающих инвалидов III группы, инвалидов с детства;</w:t>
      </w:r>
    </w:p>
    <w:p w:rsidR="00534175" w:rsidRPr="00534175" w:rsidRDefault="00534175" w:rsidP="00534175">
      <w:pPr>
        <w:pStyle w:val="ad"/>
        <w:numPr>
          <w:ilvl w:val="0"/>
          <w:numId w:val="2"/>
        </w:numPr>
        <w:jc w:val="both"/>
        <w:rPr>
          <w:rFonts w:ascii="Arial" w:hAnsi="Arial" w:cs="Arial"/>
          <w:sz w:val="28"/>
          <w:szCs w:val="28"/>
        </w:rPr>
      </w:pPr>
      <w:r w:rsidRPr="00534175">
        <w:rPr>
          <w:rFonts w:ascii="Arial" w:hAnsi="Arial" w:cs="Arial"/>
          <w:sz w:val="28"/>
          <w:szCs w:val="28"/>
        </w:rPr>
        <w:t>Героев Советского Союза, Героев Российской Федерации, граждан, награжденных орденом Славы трех степеней;</w:t>
      </w:r>
    </w:p>
    <w:p w:rsidR="00534175" w:rsidRPr="00534175" w:rsidRDefault="00534175" w:rsidP="00534175">
      <w:pPr>
        <w:pStyle w:val="ad"/>
        <w:numPr>
          <w:ilvl w:val="0"/>
          <w:numId w:val="2"/>
        </w:numPr>
        <w:jc w:val="both"/>
        <w:rPr>
          <w:rFonts w:ascii="Arial" w:hAnsi="Arial" w:cs="Arial"/>
          <w:sz w:val="28"/>
          <w:szCs w:val="28"/>
        </w:rPr>
      </w:pPr>
      <w:r w:rsidRPr="00534175">
        <w:rPr>
          <w:rFonts w:ascii="Arial" w:hAnsi="Arial" w:cs="Arial"/>
          <w:sz w:val="28"/>
          <w:szCs w:val="28"/>
        </w:rPr>
        <w:t>участников Великой Отечественной войны, а также ветеранов боевых действий;</w:t>
      </w:r>
    </w:p>
    <w:p w:rsidR="00534175" w:rsidRPr="00534175" w:rsidRDefault="00534175" w:rsidP="00534175">
      <w:pPr>
        <w:pStyle w:val="ad"/>
        <w:numPr>
          <w:ilvl w:val="0"/>
          <w:numId w:val="2"/>
        </w:numPr>
        <w:jc w:val="both"/>
        <w:rPr>
          <w:rFonts w:ascii="Arial" w:hAnsi="Arial" w:cs="Arial"/>
          <w:sz w:val="28"/>
          <w:szCs w:val="28"/>
        </w:rPr>
      </w:pPr>
      <w:r w:rsidRPr="00534175">
        <w:rPr>
          <w:rFonts w:ascii="Arial" w:hAnsi="Arial" w:cs="Arial"/>
          <w:sz w:val="28"/>
          <w:szCs w:val="28"/>
        </w:rPr>
        <w:t>участников трудового фронта в годы Великой Отечественной войны 1941 - 1945 годов;</w:t>
      </w:r>
    </w:p>
    <w:p w:rsidR="00534175" w:rsidRPr="00534175" w:rsidRDefault="00534175" w:rsidP="00534175">
      <w:pPr>
        <w:pStyle w:val="ad"/>
        <w:numPr>
          <w:ilvl w:val="0"/>
          <w:numId w:val="2"/>
        </w:numPr>
        <w:jc w:val="both"/>
        <w:rPr>
          <w:rFonts w:ascii="Arial" w:hAnsi="Arial" w:cs="Arial"/>
          <w:sz w:val="28"/>
          <w:szCs w:val="28"/>
        </w:rPr>
      </w:pPr>
      <w:r w:rsidRPr="00534175">
        <w:rPr>
          <w:rFonts w:ascii="Arial" w:hAnsi="Arial" w:cs="Arial"/>
          <w:sz w:val="28"/>
          <w:szCs w:val="28"/>
        </w:rPr>
        <w:t xml:space="preserve">граждан, уволенных с военной службы или </w:t>
      </w:r>
      <w:proofErr w:type="spellStart"/>
      <w:r w:rsidRPr="00534175">
        <w:rPr>
          <w:rFonts w:ascii="Arial" w:hAnsi="Arial" w:cs="Arial"/>
          <w:sz w:val="28"/>
          <w:szCs w:val="28"/>
        </w:rPr>
        <w:t>призывавшихся</w:t>
      </w:r>
      <w:proofErr w:type="spellEnd"/>
      <w:r w:rsidRPr="00534175">
        <w:rPr>
          <w:rFonts w:ascii="Arial" w:hAnsi="Arial" w:cs="Arial"/>
          <w:sz w:val="28"/>
          <w:szCs w:val="28"/>
        </w:rPr>
        <w:t xml:space="preserve"> на военные сборы, выполнявших интернациональный долг в Республике Афганистан и других странах, в которых велись боевые действия.</w:t>
      </w:r>
    </w:p>
    <w:p w:rsidR="00534175" w:rsidRPr="00534175" w:rsidRDefault="00534175" w:rsidP="00534175">
      <w:pPr>
        <w:autoSpaceDE w:val="0"/>
        <w:autoSpaceDN w:val="0"/>
        <w:adjustRightInd w:val="0"/>
        <w:ind w:firstLine="567"/>
        <w:jc w:val="both"/>
        <w:outlineLvl w:val="0"/>
        <w:rPr>
          <w:rFonts w:ascii="Arial" w:hAnsi="Arial" w:cs="Arial"/>
          <w:b/>
          <w:sz w:val="28"/>
          <w:szCs w:val="28"/>
        </w:rPr>
      </w:pPr>
      <w:r w:rsidRPr="00534175">
        <w:rPr>
          <w:rFonts w:ascii="Arial" w:hAnsi="Arial" w:cs="Arial"/>
          <w:b/>
          <w:sz w:val="28"/>
          <w:szCs w:val="28"/>
        </w:rPr>
        <w:t xml:space="preserve">3) </w:t>
      </w:r>
      <w:r w:rsidRPr="00534175">
        <w:rPr>
          <w:rFonts w:ascii="Arial" w:hAnsi="Arial" w:cs="Arial"/>
          <w:bCs/>
          <w:sz w:val="28"/>
          <w:szCs w:val="28"/>
        </w:rPr>
        <w:t xml:space="preserve">освободить от уплаты налога за один зарегистрированный автомобиль легковой с мощностью двигателя до 250 лошадиных сил включительно в размере </w:t>
      </w:r>
      <w:r w:rsidRPr="00534175">
        <w:rPr>
          <w:rFonts w:ascii="Arial" w:hAnsi="Arial" w:cs="Arial"/>
          <w:b/>
          <w:bCs/>
          <w:sz w:val="28"/>
          <w:szCs w:val="28"/>
        </w:rPr>
        <w:t>100% от суммы налога</w:t>
      </w:r>
      <w:r w:rsidRPr="00534175">
        <w:rPr>
          <w:rFonts w:ascii="Arial" w:hAnsi="Arial" w:cs="Arial"/>
          <w:bCs/>
          <w:sz w:val="28"/>
          <w:szCs w:val="28"/>
        </w:rPr>
        <w:t>:</w:t>
      </w:r>
    </w:p>
    <w:p w:rsidR="00534175" w:rsidRPr="00534175" w:rsidRDefault="00534175" w:rsidP="00534175">
      <w:pPr>
        <w:autoSpaceDE w:val="0"/>
        <w:autoSpaceDN w:val="0"/>
        <w:adjustRightInd w:val="0"/>
        <w:ind w:firstLine="540"/>
        <w:jc w:val="both"/>
        <w:rPr>
          <w:rFonts w:ascii="Arial" w:hAnsi="Arial" w:cs="Arial"/>
          <w:bCs/>
          <w:sz w:val="28"/>
          <w:szCs w:val="28"/>
        </w:rPr>
      </w:pPr>
      <w:r w:rsidRPr="00534175">
        <w:rPr>
          <w:rFonts w:ascii="Arial" w:hAnsi="Arial" w:cs="Arial"/>
          <w:bCs/>
          <w:sz w:val="28"/>
          <w:szCs w:val="28"/>
        </w:rPr>
        <w:t>- одного из родителей (усыновителей) в многодетной семье;</w:t>
      </w:r>
    </w:p>
    <w:p w:rsidR="00534175" w:rsidRPr="00534175" w:rsidRDefault="00534175" w:rsidP="00534175">
      <w:pPr>
        <w:autoSpaceDE w:val="0"/>
        <w:autoSpaceDN w:val="0"/>
        <w:adjustRightInd w:val="0"/>
        <w:ind w:firstLine="540"/>
        <w:jc w:val="both"/>
        <w:rPr>
          <w:rFonts w:ascii="Arial" w:hAnsi="Arial" w:cs="Arial"/>
          <w:bCs/>
          <w:sz w:val="28"/>
          <w:szCs w:val="28"/>
        </w:rPr>
      </w:pPr>
      <w:r w:rsidRPr="00534175">
        <w:rPr>
          <w:rFonts w:ascii="Arial" w:hAnsi="Arial" w:cs="Arial"/>
          <w:bCs/>
          <w:sz w:val="28"/>
          <w:szCs w:val="28"/>
        </w:rPr>
        <w:t xml:space="preserve">- одного из родителей (усыновителей), воспитывающих ребенка-инвалида </w:t>
      </w:r>
      <w:r w:rsidRPr="00534175">
        <w:rPr>
          <w:rFonts w:ascii="Arial" w:hAnsi="Arial" w:cs="Arial"/>
          <w:b/>
          <w:bCs/>
          <w:sz w:val="28"/>
          <w:szCs w:val="28"/>
        </w:rPr>
        <w:t>(</w:t>
      </w:r>
      <w:proofErr w:type="spellStart"/>
      <w:r w:rsidRPr="00534175">
        <w:rPr>
          <w:rFonts w:ascii="Arial" w:hAnsi="Arial" w:cs="Arial"/>
          <w:b/>
          <w:bCs/>
          <w:sz w:val="28"/>
          <w:szCs w:val="28"/>
        </w:rPr>
        <w:t>справочно</w:t>
      </w:r>
      <w:proofErr w:type="spellEnd"/>
      <w:r w:rsidRPr="00534175">
        <w:rPr>
          <w:rFonts w:ascii="Arial" w:hAnsi="Arial" w:cs="Arial"/>
          <w:b/>
          <w:bCs/>
          <w:sz w:val="28"/>
          <w:szCs w:val="28"/>
        </w:rPr>
        <w:t xml:space="preserve">, данная льгота </w:t>
      </w:r>
      <w:r w:rsidRPr="00534175">
        <w:rPr>
          <w:rFonts w:ascii="Arial" w:hAnsi="Arial" w:cs="Arial"/>
          <w:sz w:val="28"/>
          <w:szCs w:val="28"/>
        </w:rPr>
        <w:t xml:space="preserve"> </w:t>
      </w:r>
      <w:r w:rsidRPr="00534175">
        <w:rPr>
          <w:rFonts w:ascii="Arial" w:hAnsi="Arial" w:cs="Arial"/>
          <w:b/>
          <w:sz w:val="28"/>
          <w:szCs w:val="28"/>
        </w:rPr>
        <w:t>вступает в силу с 1 января 2020 года и применяется при исчислении налога за 2020 г. в 2021 г.)</w:t>
      </w:r>
      <w:r w:rsidRPr="00534175">
        <w:rPr>
          <w:rFonts w:ascii="Arial" w:hAnsi="Arial" w:cs="Arial"/>
          <w:bCs/>
          <w:sz w:val="28"/>
          <w:szCs w:val="28"/>
        </w:rPr>
        <w:t>.</w:t>
      </w:r>
    </w:p>
    <w:p w:rsidR="00534175" w:rsidRPr="00534175" w:rsidRDefault="00534175" w:rsidP="00534175">
      <w:pPr>
        <w:autoSpaceDE w:val="0"/>
        <w:autoSpaceDN w:val="0"/>
        <w:adjustRightInd w:val="0"/>
        <w:ind w:firstLine="540"/>
        <w:jc w:val="both"/>
        <w:rPr>
          <w:rFonts w:ascii="Arial" w:hAnsi="Arial" w:cs="Arial"/>
          <w:b/>
          <w:bCs/>
          <w:sz w:val="28"/>
          <w:szCs w:val="28"/>
        </w:rPr>
      </w:pPr>
      <w:proofErr w:type="gramStart"/>
      <w:r w:rsidRPr="00534175">
        <w:rPr>
          <w:rFonts w:ascii="Arial" w:hAnsi="Arial" w:cs="Arial"/>
          <w:b/>
          <w:sz w:val="28"/>
          <w:szCs w:val="28"/>
        </w:rPr>
        <w:t xml:space="preserve">4) </w:t>
      </w:r>
      <w:r w:rsidRPr="00534175">
        <w:rPr>
          <w:rFonts w:ascii="Arial" w:hAnsi="Arial" w:cs="Arial"/>
          <w:sz w:val="28"/>
          <w:szCs w:val="28"/>
        </w:rPr>
        <w:t xml:space="preserve">освободить от уплаты налога за грузовые автомобили и автобусы, использующие природный газ в качестве моторного топлива, независимо от мощности двигателя в размере </w:t>
      </w:r>
      <w:r w:rsidRPr="00534175">
        <w:rPr>
          <w:rFonts w:ascii="Arial" w:hAnsi="Arial" w:cs="Arial"/>
          <w:b/>
          <w:sz w:val="28"/>
          <w:szCs w:val="28"/>
        </w:rPr>
        <w:t>50% от суммы налога</w:t>
      </w:r>
      <w:r w:rsidRPr="00534175">
        <w:rPr>
          <w:rFonts w:ascii="Arial" w:hAnsi="Arial" w:cs="Arial"/>
          <w:sz w:val="28"/>
          <w:szCs w:val="28"/>
        </w:rPr>
        <w:t xml:space="preserve"> налогоплательщиков, на которых в соответствии с законодательством Российской Федерации зарегистрированы указанные транспортные средства.</w:t>
      </w:r>
      <w:proofErr w:type="gramEnd"/>
      <w:r w:rsidRPr="00534175">
        <w:rPr>
          <w:rFonts w:ascii="Arial" w:hAnsi="Arial" w:cs="Arial"/>
          <w:bCs/>
          <w:sz w:val="28"/>
          <w:szCs w:val="28"/>
        </w:rPr>
        <w:t xml:space="preserve"> </w:t>
      </w:r>
      <w:r w:rsidRPr="00534175">
        <w:rPr>
          <w:rFonts w:ascii="Arial" w:hAnsi="Arial" w:cs="Arial"/>
          <w:b/>
          <w:bCs/>
          <w:sz w:val="28"/>
          <w:szCs w:val="28"/>
        </w:rPr>
        <w:t>(</w:t>
      </w:r>
      <w:proofErr w:type="spellStart"/>
      <w:r w:rsidRPr="00534175">
        <w:rPr>
          <w:rFonts w:ascii="Arial" w:hAnsi="Arial" w:cs="Arial"/>
          <w:b/>
          <w:bCs/>
          <w:sz w:val="28"/>
          <w:szCs w:val="28"/>
        </w:rPr>
        <w:t>Справочно</w:t>
      </w:r>
      <w:proofErr w:type="spellEnd"/>
      <w:r w:rsidRPr="00534175">
        <w:rPr>
          <w:rFonts w:ascii="Arial" w:hAnsi="Arial" w:cs="Arial"/>
          <w:b/>
          <w:bCs/>
          <w:sz w:val="28"/>
          <w:szCs w:val="28"/>
        </w:rPr>
        <w:t xml:space="preserve">, данная льгота </w:t>
      </w:r>
      <w:r w:rsidRPr="00534175">
        <w:rPr>
          <w:rFonts w:ascii="Arial" w:hAnsi="Arial" w:cs="Arial"/>
          <w:b/>
          <w:sz w:val="28"/>
          <w:szCs w:val="28"/>
        </w:rPr>
        <w:t>действует до 31 декабря 2020 года).</w:t>
      </w:r>
    </w:p>
    <w:p w:rsidR="00534175" w:rsidRPr="00534175" w:rsidRDefault="00534175" w:rsidP="00534175">
      <w:pPr>
        <w:autoSpaceDE w:val="0"/>
        <w:autoSpaceDN w:val="0"/>
        <w:adjustRightInd w:val="0"/>
        <w:ind w:firstLine="540"/>
        <w:jc w:val="both"/>
        <w:rPr>
          <w:rFonts w:ascii="Arial" w:hAnsi="Arial" w:cs="Arial"/>
          <w:b/>
          <w:bCs/>
          <w:sz w:val="28"/>
          <w:szCs w:val="28"/>
        </w:rPr>
      </w:pPr>
      <w:proofErr w:type="gramStart"/>
      <w:r w:rsidRPr="00534175">
        <w:rPr>
          <w:rFonts w:ascii="Arial" w:hAnsi="Arial" w:cs="Arial"/>
          <w:b/>
          <w:sz w:val="28"/>
          <w:szCs w:val="28"/>
        </w:rPr>
        <w:lastRenderedPageBreak/>
        <w:t>5)</w:t>
      </w:r>
      <w:r w:rsidRPr="00534175">
        <w:rPr>
          <w:rFonts w:ascii="Arial" w:hAnsi="Arial" w:cs="Arial"/>
          <w:sz w:val="28"/>
          <w:szCs w:val="28"/>
        </w:rPr>
        <w:t xml:space="preserve"> Освободить от уплаты налога за легковые автомобили, использующие природный газ, газовые смеси, сжиженный углеводородный газ в качестве моторного топлива, электромобили и гибридные транспортные средства независимо от мощности двигателя в размере </w:t>
      </w:r>
      <w:r w:rsidRPr="00534175">
        <w:rPr>
          <w:rFonts w:ascii="Arial" w:hAnsi="Arial" w:cs="Arial"/>
          <w:b/>
          <w:sz w:val="28"/>
          <w:szCs w:val="28"/>
        </w:rPr>
        <w:t>20% от суммы налога</w:t>
      </w:r>
      <w:r w:rsidRPr="00534175">
        <w:rPr>
          <w:rFonts w:ascii="Arial" w:hAnsi="Arial" w:cs="Arial"/>
          <w:sz w:val="28"/>
          <w:szCs w:val="28"/>
        </w:rPr>
        <w:t xml:space="preserve"> налогоплательщиков, на которых в соответствии с законодательством Российской Федерации зарегистрированы указанные транспортные средства </w:t>
      </w:r>
      <w:r w:rsidRPr="00534175">
        <w:rPr>
          <w:rFonts w:ascii="Arial" w:hAnsi="Arial" w:cs="Arial"/>
          <w:b/>
          <w:sz w:val="28"/>
          <w:szCs w:val="28"/>
        </w:rPr>
        <w:t>(</w:t>
      </w:r>
      <w:proofErr w:type="spellStart"/>
      <w:r w:rsidRPr="00534175">
        <w:rPr>
          <w:rFonts w:ascii="Arial" w:hAnsi="Arial" w:cs="Arial"/>
          <w:b/>
          <w:sz w:val="28"/>
          <w:szCs w:val="28"/>
        </w:rPr>
        <w:t>Справочно</w:t>
      </w:r>
      <w:proofErr w:type="spellEnd"/>
      <w:r w:rsidRPr="00534175">
        <w:rPr>
          <w:rFonts w:ascii="Arial" w:hAnsi="Arial" w:cs="Arial"/>
          <w:b/>
          <w:sz w:val="28"/>
          <w:szCs w:val="28"/>
        </w:rPr>
        <w:t>, данная льгота действует с 01.01.2020 до 1 января 2023 года).</w:t>
      </w:r>
      <w:proofErr w:type="gramEnd"/>
    </w:p>
    <w:p w:rsidR="00534175" w:rsidRPr="00534175" w:rsidRDefault="00534175" w:rsidP="00534175">
      <w:pPr>
        <w:ind w:firstLine="709"/>
        <w:jc w:val="both"/>
        <w:rPr>
          <w:rFonts w:ascii="Arial" w:hAnsi="Arial" w:cs="Arial"/>
          <w:b/>
          <w:sz w:val="28"/>
          <w:szCs w:val="28"/>
        </w:rPr>
      </w:pPr>
    </w:p>
    <w:p w:rsidR="00534175" w:rsidRPr="00534175" w:rsidRDefault="00534175" w:rsidP="00534175">
      <w:pPr>
        <w:ind w:firstLine="709"/>
        <w:jc w:val="both"/>
        <w:rPr>
          <w:rFonts w:ascii="Arial" w:hAnsi="Arial" w:cs="Arial"/>
          <w:b/>
          <w:sz w:val="28"/>
          <w:szCs w:val="28"/>
        </w:rPr>
      </w:pPr>
      <w:r w:rsidRPr="00534175">
        <w:rPr>
          <w:rFonts w:ascii="Arial" w:hAnsi="Arial" w:cs="Arial"/>
          <w:b/>
          <w:sz w:val="28"/>
          <w:szCs w:val="28"/>
          <w:u w:val="single"/>
        </w:rPr>
        <w:t>ОБРАЩАЕМ ВНИМАНИЕ</w:t>
      </w:r>
      <w:r w:rsidRPr="00534175">
        <w:rPr>
          <w:rFonts w:ascii="Arial" w:hAnsi="Arial" w:cs="Arial"/>
          <w:b/>
          <w:sz w:val="28"/>
          <w:szCs w:val="28"/>
        </w:rPr>
        <w:t>, что льготная ставка может быть использована только по одному транспортному средству из каждой вышеперечисленной категории транспортных средств.</w:t>
      </w:r>
    </w:p>
    <w:p w:rsidR="00534175" w:rsidRPr="00534175" w:rsidRDefault="00534175" w:rsidP="00534175">
      <w:pPr>
        <w:ind w:firstLine="709"/>
        <w:jc w:val="both"/>
        <w:rPr>
          <w:rFonts w:ascii="Arial" w:hAnsi="Arial" w:cs="Arial"/>
          <w:sz w:val="28"/>
          <w:szCs w:val="28"/>
        </w:rPr>
      </w:pPr>
      <w:r w:rsidRPr="00534175">
        <w:rPr>
          <w:rFonts w:ascii="Arial" w:hAnsi="Arial" w:cs="Arial"/>
          <w:sz w:val="28"/>
          <w:szCs w:val="28"/>
        </w:rPr>
        <w:t>В случае</w:t>
      </w:r>
      <w:proofErr w:type="gramStart"/>
      <w:r w:rsidRPr="00534175">
        <w:rPr>
          <w:rFonts w:ascii="Arial" w:hAnsi="Arial" w:cs="Arial"/>
          <w:sz w:val="28"/>
          <w:szCs w:val="28"/>
        </w:rPr>
        <w:t>,</w:t>
      </w:r>
      <w:proofErr w:type="gramEnd"/>
      <w:r w:rsidRPr="00534175">
        <w:rPr>
          <w:rFonts w:ascii="Arial" w:hAnsi="Arial" w:cs="Arial"/>
          <w:sz w:val="28"/>
          <w:szCs w:val="28"/>
        </w:rPr>
        <w:t xml:space="preserve"> если на налогоплательщиков - физических лиц, указанных в настоящей статье, зарегистрированы два и более транспортных средства одной категории, налоговые льготы предоставляются по выбору налогоплательщика на основании письменного заявления, определяющего одно транспортное средство каждой льготной категории.</w:t>
      </w:r>
    </w:p>
    <w:p w:rsidR="00534175" w:rsidRPr="00534175" w:rsidRDefault="00534175" w:rsidP="00534175">
      <w:pPr>
        <w:autoSpaceDE w:val="0"/>
        <w:autoSpaceDN w:val="0"/>
        <w:adjustRightInd w:val="0"/>
        <w:jc w:val="both"/>
        <w:rPr>
          <w:rFonts w:ascii="Arial" w:hAnsi="Arial" w:cs="Arial"/>
          <w:b/>
          <w:sz w:val="28"/>
          <w:szCs w:val="28"/>
          <w:u w:val="single"/>
        </w:rPr>
      </w:pPr>
    </w:p>
    <w:p w:rsidR="00534175" w:rsidRDefault="00534175" w:rsidP="00534175">
      <w:pPr>
        <w:autoSpaceDE w:val="0"/>
        <w:autoSpaceDN w:val="0"/>
        <w:adjustRightInd w:val="0"/>
        <w:jc w:val="both"/>
        <w:rPr>
          <w:rFonts w:ascii="Arial" w:hAnsi="Arial" w:cs="Arial"/>
          <w:b/>
          <w:sz w:val="28"/>
          <w:szCs w:val="28"/>
          <w:u w:val="single"/>
        </w:rPr>
      </w:pPr>
    </w:p>
    <w:p w:rsidR="00534175" w:rsidRDefault="00534175" w:rsidP="00534175">
      <w:pPr>
        <w:autoSpaceDE w:val="0"/>
        <w:autoSpaceDN w:val="0"/>
        <w:adjustRightInd w:val="0"/>
        <w:jc w:val="both"/>
        <w:rPr>
          <w:rFonts w:ascii="Arial" w:hAnsi="Arial" w:cs="Arial"/>
          <w:b/>
          <w:sz w:val="28"/>
          <w:szCs w:val="28"/>
          <w:u w:val="single"/>
        </w:rPr>
      </w:pPr>
    </w:p>
    <w:p w:rsidR="00534175" w:rsidRDefault="00534175" w:rsidP="00534175">
      <w:pPr>
        <w:autoSpaceDE w:val="0"/>
        <w:autoSpaceDN w:val="0"/>
        <w:adjustRightInd w:val="0"/>
        <w:jc w:val="both"/>
        <w:rPr>
          <w:rFonts w:ascii="Arial" w:hAnsi="Arial" w:cs="Arial"/>
          <w:b/>
          <w:sz w:val="28"/>
          <w:szCs w:val="28"/>
          <w:u w:val="single"/>
        </w:rPr>
      </w:pPr>
    </w:p>
    <w:p w:rsidR="00534175" w:rsidRDefault="00534175" w:rsidP="00534175">
      <w:pPr>
        <w:autoSpaceDE w:val="0"/>
        <w:autoSpaceDN w:val="0"/>
        <w:adjustRightInd w:val="0"/>
        <w:jc w:val="both"/>
        <w:rPr>
          <w:rFonts w:ascii="Arial" w:hAnsi="Arial" w:cs="Arial"/>
          <w:b/>
          <w:sz w:val="28"/>
          <w:szCs w:val="28"/>
          <w:u w:val="single"/>
        </w:rPr>
      </w:pPr>
    </w:p>
    <w:p w:rsidR="00534175" w:rsidRDefault="00534175" w:rsidP="00534175">
      <w:pPr>
        <w:autoSpaceDE w:val="0"/>
        <w:autoSpaceDN w:val="0"/>
        <w:adjustRightInd w:val="0"/>
        <w:jc w:val="both"/>
        <w:rPr>
          <w:rFonts w:ascii="Arial" w:hAnsi="Arial" w:cs="Arial"/>
          <w:b/>
          <w:sz w:val="28"/>
          <w:szCs w:val="28"/>
          <w:u w:val="single"/>
        </w:rPr>
      </w:pPr>
    </w:p>
    <w:p w:rsidR="00534175" w:rsidRDefault="00534175" w:rsidP="00534175">
      <w:pPr>
        <w:autoSpaceDE w:val="0"/>
        <w:autoSpaceDN w:val="0"/>
        <w:adjustRightInd w:val="0"/>
        <w:jc w:val="both"/>
        <w:rPr>
          <w:rFonts w:ascii="Arial" w:hAnsi="Arial" w:cs="Arial"/>
          <w:b/>
          <w:sz w:val="28"/>
          <w:szCs w:val="28"/>
          <w:u w:val="single"/>
        </w:rPr>
      </w:pPr>
    </w:p>
    <w:p w:rsidR="00534175" w:rsidRDefault="00534175" w:rsidP="00534175">
      <w:pPr>
        <w:autoSpaceDE w:val="0"/>
        <w:autoSpaceDN w:val="0"/>
        <w:adjustRightInd w:val="0"/>
        <w:jc w:val="both"/>
        <w:rPr>
          <w:rFonts w:ascii="Arial" w:hAnsi="Arial" w:cs="Arial"/>
          <w:b/>
          <w:sz w:val="28"/>
          <w:szCs w:val="28"/>
          <w:u w:val="single"/>
        </w:rPr>
      </w:pPr>
    </w:p>
    <w:p w:rsidR="00534175" w:rsidRDefault="00534175" w:rsidP="00534175">
      <w:pPr>
        <w:autoSpaceDE w:val="0"/>
        <w:autoSpaceDN w:val="0"/>
        <w:adjustRightInd w:val="0"/>
        <w:jc w:val="both"/>
        <w:rPr>
          <w:rFonts w:ascii="Arial" w:hAnsi="Arial" w:cs="Arial"/>
          <w:b/>
          <w:sz w:val="28"/>
          <w:szCs w:val="28"/>
          <w:u w:val="single"/>
        </w:rPr>
      </w:pPr>
    </w:p>
    <w:p w:rsidR="00534175" w:rsidRDefault="00534175" w:rsidP="00534175">
      <w:pPr>
        <w:autoSpaceDE w:val="0"/>
        <w:autoSpaceDN w:val="0"/>
        <w:adjustRightInd w:val="0"/>
        <w:jc w:val="both"/>
        <w:rPr>
          <w:rFonts w:ascii="Arial" w:hAnsi="Arial" w:cs="Arial"/>
          <w:b/>
          <w:sz w:val="28"/>
          <w:szCs w:val="28"/>
          <w:u w:val="single"/>
        </w:rPr>
      </w:pPr>
    </w:p>
    <w:p w:rsidR="00534175" w:rsidRDefault="00534175" w:rsidP="00534175">
      <w:pPr>
        <w:autoSpaceDE w:val="0"/>
        <w:autoSpaceDN w:val="0"/>
        <w:adjustRightInd w:val="0"/>
        <w:jc w:val="both"/>
        <w:rPr>
          <w:rFonts w:ascii="Arial" w:hAnsi="Arial" w:cs="Arial"/>
          <w:b/>
          <w:sz w:val="28"/>
          <w:szCs w:val="28"/>
          <w:u w:val="single"/>
        </w:rPr>
      </w:pPr>
    </w:p>
    <w:p w:rsidR="00534175" w:rsidRPr="00534175" w:rsidRDefault="00534175" w:rsidP="00534175">
      <w:pPr>
        <w:autoSpaceDE w:val="0"/>
        <w:autoSpaceDN w:val="0"/>
        <w:adjustRightInd w:val="0"/>
        <w:jc w:val="both"/>
        <w:rPr>
          <w:rFonts w:ascii="Arial" w:hAnsi="Arial" w:cs="Arial"/>
          <w:b/>
          <w:sz w:val="28"/>
          <w:szCs w:val="28"/>
          <w:u w:val="single"/>
        </w:rPr>
      </w:pPr>
    </w:p>
    <w:p w:rsidR="00534175" w:rsidRPr="00534175" w:rsidRDefault="00534175" w:rsidP="00534175">
      <w:pPr>
        <w:autoSpaceDE w:val="0"/>
        <w:autoSpaceDN w:val="0"/>
        <w:adjustRightInd w:val="0"/>
        <w:jc w:val="both"/>
        <w:rPr>
          <w:rFonts w:ascii="Arial" w:hAnsi="Arial" w:cs="Arial"/>
          <w:sz w:val="28"/>
          <w:szCs w:val="28"/>
          <w:u w:val="single"/>
        </w:rPr>
      </w:pPr>
      <w:r w:rsidRPr="00534175">
        <w:rPr>
          <w:rFonts w:ascii="Arial" w:hAnsi="Arial" w:cs="Arial"/>
          <w:b/>
          <w:sz w:val="28"/>
          <w:szCs w:val="28"/>
          <w:u w:val="single"/>
        </w:rPr>
        <w:lastRenderedPageBreak/>
        <w:t>ЛЬГОТЫ ПО НАЛОГУ НА ИМУЩЕСТВО ФИЗИЧЕСКИХ ЛИЦ</w:t>
      </w:r>
    </w:p>
    <w:p w:rsidR="00534175" w:rsidRPr="00534175" w:rsidRDefault="00534175" w:rsidP="00534175">
      <w:pPr>
        <w:ind w:firstLine="709"/>
        <w:jc w:val="both"/>
        <w:rPr>
          <w:rFonts w:ascii="Arial" w:hAnsi="Arial" w:cs="Arial"/>
          <w:color w:val="000000"/>
          <w:sz w:val="28"/>
          <w:szCs w:val="28"/>
        </w:rPr>
      </w:pPr>
    </w:p>
    <w:p w:rsidR="00534175" w:rsidRPr="00534175" w:rsidRDefault="00534175" w:rsidP="00534175">
      <w:pPr>
        <w:autoSpaceDE w:val="0"/>
        <w:autoSpaceDN w:val="0"/>
        <w:adjustRightInd w:val="0"/>
        <w:jc w:val="both"/>
        <w:rPr>
          <w:rFonts w:ascii="Arial" w:hAnsi="Arial" w:cs="Arial"/>
          <w:sz w:val="28"/>
          <w:szCs w:val="28"/>
        </w:rPr>
      </w:pPr>
      <w:r w:rsidRPr="00534175">
        <w:rPr>
          <w:rFonts w:ascii="Arial" w:hAnsi="Arial" w:cs="Arial"/>
          <w:color w:val="000000"/>
          <w:sz w:val="28"/>
          <w:szCs w:val="28"/>
        </w:rPr>
        <w:t xml:space="preserve">В соответствии со статьей 407 Налогового кодекса Российской Федерации </w:t>
      </w:r>
      <w:r w:rsidRPr="00534175">
        <w:rPr>
          <w:rFonts w:ascii="Arial" w:hAnsi="Arial" w:cs="Arial"/>
          <w:sz w:val="28"/>
          <w:szCs w:val="28"/>
        </w:rPr>
        <w:t>право на налоговую льготу имеют следующие категории налогоплательщиков:</w:t>
      </w:r>
    </w:p>
    <w:p w:rsidR="00534175" w:rsidRPr="00534175" w:rsidRDefault="00534175" w:rsidP="00534175">
      <w:pPr>
        <w:numPr>
          <w:ilvl w:val="0"/>
          <w:numId w:val="2"/>
        </w:numPr>
        <w:autoSpaceDE w:val="0"/>
        <w:autoSpaceDN w:val="0"/>
        <w:adjustRightInd w:val="0"/>
        <w:spacing w:after="0" w:line="240" w:lineRule="auto"/>
        <w:jc w:val="both"/>
        <w:rPr>
          <w:rFonts w:ascii="Arial" w:hAnsi="Arial" w:cs="Arial"/>
          <w:sz w:val="28"/>
          <w:szCs w:val="28"/>
        </w:rPr>
      </w:pPr>
      <w:r w:rsidRPr="00534175">
        <w:rPr>
          <w:rFonts w:ascii="Arial" w:hAnsi="Arial" w:cs="Arial"/>
          <w:sz w:val="28"/>
          <w:szCs w:val="28"/>
        </w:rPr>
        <w:t>Герои Советского Союза и Герои Российской Федерации, а также лица, награжденные орденом Славы трех степеней;</w:t>
      </w:r>
    </w:p>
    <w:p w:rsidR="00534175" w:rsidRPr="00534175" w:rsidRDefault="00534175" w:rsidP="00534175">
      <w:pPr>
        <w:numPr>
          <w:ilvl w:val="0"/>
          <w:numId w:val="2"/>
        </w:numPr>
        <w:autoSpaceDE w:val="0"/>
        <w:autoSpaceDN w:val="0"/>
        <w:adjustRightInd w:val="0"/>
        <w:spacing w:after="0" w:line="240" w:lineRule="auto"/>
        <w:jc w:val="both"/>
        <w:rPr>
          <w:rFonts w:ascii="Arial" w:hAnsi="Arial" w:cs="Arial"/>
          <w:sz w:val="28"/>
          <w:szCs w:val="28"/>
        </w:rPr>
      </w:pPr>
      <w:r w:rsidRPr="00534175">
        <w:rPr>
          <w:rFonts w:ascii="Arial" w:hAnsi="Arial" w:cs="Arial"/>
          <w:sz w:val="28"/>
          <w:szCs w:val="28"/>
        </w:rPr>
        <w:t>инвалиды I и II групп инвалидности;</w:t>
      </w:r>
    </w:p>
    <w:p w:rsidR="00534175" w:rsidRPr="00534175" w:rsidRDefault="00534175" w:rsidP="00534175">
      <w:pPr>
        <w:numPr>
          <w:ilvl w:val="0"/>
          <w:numId w:val="2"/>
        </w:numPr>
        <w:autoSpaceDE w:val="0"/>
        <w:autoSpaceDN w:val="0"/>
        <w:adjustRightInd w:val="0"/>
        <w:spacing w:after="0" w:line="240" w:lineRule="auto"/>
        <w:jc w:val="both"/>
        <w:rPr>
          <w:rFonts w:ascii="Arial" w:hAnsi="Arial" w:cs="Arial"/>
          <w:sz w:val="28"/>
          <w:szCs w:val="28"/>
        </w:rPr>
      </w:pPr>
      <w:r w:rsidRPr="00534175">
        <w:rPr>
          <w:rFonts w:ascii="Arial" w:hAnsi="Arial" w:cs="Arial"/>
          <w:sz w:val="28"/>
          <w:szCs w:val="28"/>
        </w:rPr>
        <w:t>инвалиды с детства, дети-инвалиды;</w:t>
      </w:r>
    </w:p>
    <w:p w:rsidR="00534175" w:rsidRPr="00534175" w:rsidRDefault="00534175" w:rsidP="00534175">
      <w:pPr>
        <w:numPr>
          <w:ilvl w:val="0"/>
          <w:numId w:val="2"/>
        </w:numPr>
        <w:autoSpaceDE w:val="0"/>
        <w:autoSpaceDN w:val="0"/>
        <w:adjustRightInd w:val="0"/>
        <w:spacing w:after="0" w:line="240" w:lineRule="auto"/>
        <w:jc w:val="both"/>
        <w:rPr>
          <w:rFonts w:ascii="Arial" w:hAnsi="Arial" w:cs="Arial"/>
          <w:sz w:val="28"/>
          <w:szCs w:val="28"/>
        </w:rPr>
      </w:pPr>
      <w:r w:rsidRPr="00534175">
        <w:rPr>
          <w:rFonts w:ascii="Arial" w:hAnsi="Arial" w:cs="Arial"/>
          <w:sz w:val="28"/>
          <w:szCs w:val="28"/>
        </w:rPr>
        <w:t>участники гражданской войны, Великой Отечественной войны, других боевых операций по защите СССР из числа военнослужащих, проходивших службу в воинских частях, штабах и учреждениях, входивших в состав действующей армии, и бывших партизан, а также ветераны боевых действий;</w:t>
      </w:r>
    </w:p>
    <w:p w:rsidR="00534175" w:rsidRPr="00534175" w:rsidRDefault="00534175" w:rsidP="00534175">
      <w:pPr>
        <w:numPr>
          <w:ilvl w:val="0"/>
          <w:numId w:val="2"/>
        </w:numPr>
        <w:autoSpaceDE w:val="0"/>
        <w:autoSpaceDN w:val="0"/>
        <w:adjustRightInd w:val="0"/>
        <w:spacing w:after="0" w:line="240" w:lineRule="auto"/>
        <w:jc w:val="both"/>
        <w:rPr>
          <w:rFonts w:ascii="Arial" w:hAnsi="Arial" w:cs="Arial"/>
          <w:sz w:val="28"/>
          <w:szCs w:val="28"/>
        </w:rPr>
      </w:pPr>
      <w:proofErr w:type="gramStart"/>
      <w:r w:rsidRPr="00534175">
        <w:rPr>
          <w:rFonts w:ascii="Arial" w:hAnsi="Arial" w:cs="Arial"/>
          <w:sz w:val="28"/>
          <w:szCs w:val="28"/>
        </w:rPr>
        <w:t>лица вольнонаемного состава Советской Армии, Военно-Морского Флота, органов внутренних дел и государственной безопасности, занимавшие штатные должности в воинских частях, штабах и учреждениях, входивших в состав действующей армии в период Великой Отечественной войны, либо лица, находившиеся в этот период в городах, участие в обороне которых засчитывается этим лицам в выслугу лет для назначения пенсии на льготных условиях, установленных для военнослужащих частей</w:t>
      </w:r>
      <w:proofErr w:type="gramEnd"/>
      <w:r w:rsidRPr="00534175">
        <w:rPr>
          <w:rFonts w:ascii="Arial" w:hAnsi="Arial" w:cs="Arial"/>
          <w:sz w:val="28"/>
          <w:szCs w:val="28"/>
        </w:rPr>
        <w:t xml:space="preserve"> действующей армии;</w:t>
      </w:r>
    </w:p>
    <w:p w:rsidR="00534175" w:rsidRPr="00534175" w:rsidRDefault="00534175" w:rsidP="00534175">
      <w:pPr>
        <w:numPr>
          <w:ilvl w:val="0"/>
          <w:numId w:val="2"/>
        </w:numPr>
        <w:autoSpaceDE w:val="0"/>
        <w:autoSpaceDN w:val="0"/>
        <w:adjustRightInd w:val="0"/>
        <w:spacing w:after="0" w:line="240" w:lineRule="auto"/>
        <w:jc w:val="both"/>
        <w:rPr>
          <w:rFonts w:ascii="Arial" w:hAnsi="Arial" w:cs="Arial"/>
          <w:sz w:val="28"/>
          <w:szCs w:val="28"/>
        </w:rPr>
      </w:pPr>
      <w:proofErr w:type="gramStart"/>
      <w:r w:rsidRPr="00534175">
        <w:rPr>
          <w:rFonts w:ascii="Arial" w:hAnsi="Arial" w:cs="Arial"/>
          <w:sz w:val="28"/>
          <w:szCs w:val="28"/>
        </w:rPr>
        <w:t xml:space="preserve">лица, имеющие право на получение социальной поддержки в соответствии с </w:t>
      </w:r>
      <w:hyperlink r:id="rId39" w:history="1">
        <w:r w:rsidRPr="00534175">
          <w:rPr>
            <w:rFonts w:ascii="Arial" w:hAnsi="Arial" w:cs="Arial"/>
            <w:color w:val="0000FF"/>
            <w:sz w:val="28"/>
            <w:szCs w:val="28"/>
          </w:rPr>
          <w:t>Законом</w:t>
        </w:r>
      </w:hyperlink>
      <w:r w:rsidRPr="00534175">
        <w:rPr>
          <w:rFonts w:ascii="Arial" w:hAnsi="Arial" w:cs="Arial"/>
          <w:sz w:val="28"/>
          <w:szCs w:val="28"/>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в соответствии с Федеральным </w:t>
      </w:r>
      <w:hyperlink r:id="rId40" w:history="1">
        <w:r w:rsidRPr="00534175">
          <w:rPr>
            <w:rFonts w:ascii="Arial" w:hAnsi="Arial" w:cs="Arial"/>
            <w:color w:val="0000FF"/>
            <w:sz w:val="28"/>
            <w:szCs w:val="28"/>
          </w:rPr>
          <w:t>законом</w:t>
        </w:r>
      </w:hyperlink>
      <w:r w:rsidRPr="00534175">
        <w:rPr>
          <w:rFonts w:ascii="Arial" w:hAnsi="Arial" w:cs="Arial"/>
          <w:sz w:val="28"/>
          <w:szCs w:val="28"/>
        </w:rP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w:t>
      </w:r>
      <w:proofErr w:type="gramEnd"/>
      <w:r w:rsidRPr="00534175">
        <w:rPr>
          <w:rFonts w:ascii="Arial" w:hAnsi="Arial" w:cs="Arial"/>
          <w:sz w:val="28"/>
          <w:szCs w:val="28"/>
        </w:rPr>
        <w:t xml:space="preserve"> </w:t>
      </w:r>
      <w:proofErr w:type="gramStart"/>
      <w:r w:rsidRPr="00534175">
        <w:rPr>
          <w:rFonts w:ascii="Arial" w:hAnsi="Arial" w:cs="Arial"/>
          <w:sz w:val="28"/>
          <w:szCs w:val="28"/>
        </w:rPr>
        <w:t>объединении</w:t>
      </w:r>
      <w:proofErr w:type="gramEnd"/>
      <w:r w:rsidRPr="00534175">
        <w:rPr>
          <w:rFonts w:ascii="Arial" w:hAnsi="Arial" w:cs="Arial"/>
          <w:sz w:val="28"/>
          <w:szCs w:val="28"/>
        </w:rPr>
        <w:t xml:space="preserve"> "Маяк" и сбросов радиоактивных отходов в реку </w:t>
      </w:r>
      <w:proofErr w:type="spellStart"/>
      <w:r w:rsidRPr="00534175">
        <w:rPr>
          <w:rFonts w:ascii="Arial" w:hAnsi="Arial" w:cs="Arial"/>
          <w:sz w:val="28"/>
          <w:szCs w:val="28"/>
        </w:rPr>
        <w:t>Теча</w:t>
      </w:r>
      <w:proofErr w:type="spellEnd"/>
      <w:r w:rsidRPr="00534175">
        <w:rPr>
          <w:rFonts w:ascii="Arial" w:hAnsi="Arial" w:cs="Arial"/>
          <w:sz w:val="28"/>
          <w:szCs w:val="28"/>
        </w:rPr>
        <w:t xml:space="preserve">" и Федеральным </w:t>
      </w:r>
      <w:hyperlink r:id="rId41" w:history="1">
        <w:r w:rsidRPr="00534175">
          <w:rPr>
            <w:rFonts w:ascii="Arial" w:hAnsi="Arial" w:cs="Arial"/>
            <w:color w:val="0000FF"/>
            <w:sz w:val="28"/>
            <w:szCs w:val="28"/>
          </w:rPr>
          <w:t>законом</w:t>
        </w:r>
      </w:hyperlink>
      <w:r w:rsidRPr="00534175">
        <w:rPr>
          <w:rFonts w:ascii="Arial" w:hAnsi="Arial" w:cs="Arial"/>
          <w:sz w:val="28"/>
          <w:szCs w:val="28"/>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
    <w:p w:rsidR="00534175" w:rsidRPr="00534175" w:rsidRDefault="00534175" w:rsidP="00534175">
      <w:pPr>
        <w:numPr>
          <w:ilvl w:val="0"/>
          <w:numId w:val="2"/>
        </w:numPr>
        <w:autoSpaceDE w:val="0"/>
        <w:autoSpaceDN w:val="0"/>
        <w:adjustRightInd w:val="0"/>
        <w:spacing w:after="0" w:line="240" w:lineRule="auto"/>
        <w:jc w:val="both"/>
        <w:rPr>
          <w:rFonts w:ascii="Arial" w:hAnsi="Arial" w:cs="Arial"/>
          <w:sz w:val="28"/>
          <w:szCs w:val="28"/>
        </w:rPr>
      </w:pPr>
      <w:r w:rsidRPr="00534175">
        <w:rPr>
          <w:rFonts w:ascii="Arial" w:hAnsi="Arial" w:cs="Arial"/>
          <w:sz w:val="28"/>
          <w:szCs w:val="28"/>
        </w:rPr>
        <w:t>военнослужащие, а также граждане, уволенные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имеющие общую продолжительность военной службы 20 лет и более;</w:t>
      </w:r>
    </w:p>
    <w:p w:rsidR="00534175" w:rsidRPr="00534175" w:rsidRDefault="00534175" w:rsidP="00534175">
      <w:pPr>
        <w:numPr>
          <w:ilvl w:val="0"/>
          <w:numId w:val="2"/>
        </w:numPr>
        <w:autoSpaceDE w:val="0"/>
        <w:autoSpaceDN w:val="0"/>
        <w:adjustRightInd w:val="0"/>
        <w:spacing w:after="0" w:line="240" w:lineRule="auto"/>
        <w:jc w:val="both"/>
        <w:rPr>
          <w:rFonts w:ascii="Arial" w:hAnsi="Arial" w:cs="Arial"/>
          <w:sz w:val="28"/>
          <w:szCs w:val="28"/>
        </w:rPr>
      </w:pPr>
      <w:r w:rsidRPr="00534175">
        <w:rPr>
          <w:rFonts w:ascii="Arial" w:hAnsi="Arial" w:cs="Arial"/>
          <w:sz w:val="28"/>
          <w:szCs w:val="28"/>
        </w:rPr>
        <w:lastRenderedPageBreak/>
        <w:t xml:space="preserve">лица, принимавшие непосредственное участие в составе </w:t>
      </w:r>
      <w:hyperlink r:id="rId42" w:history="1">
        <w:r w:rsidRPr="00534175">
          <w:rPr>
            <w:rFonts w:ascii="Arial" w:hAnsi="Arial" w:cs="Arial"/>
            <w:color w:val="0000FF"/>
            <w:sz w:val="28"/>
            <w:szCs w:val="28"/>
          </w:rPr>
          <w:t>подразделений особого риска</w:t>
        </w:r>
      </w:hyperlink>
      <w:r w:rsidRPr="00534175">
        <w:rPr>
          <w:rFonts w:ascii="Arial" w:hAnsi="Arial" w:cs="Arial"/>
          <w:sz w:val="28"/>
          <w:szCs w:val="28"/>
        </w:rPr>
        <w:t xml:space="preserve"> в испытаниях ядерного и термоядерного оружия, ликвидации аварий ядерных установок на средствах вооружения и военных объектах;</w:t>
      </w:r>
    </w:p>
    <w:p w:rsidR="00534175" w:rsidRPr="00534175" w:rsidRDefault="00534175" w:rsidP="00534175">
      <w:pPr>
        <w:numPr>
          <w:ilvl w:val="0"/>
          <w:numId w:val="2"/>
        </w:numPr>
        <w:autoSpaceDE w:val="0"/>
        <w:autoSpaceDN w:val="0"/>
        <w:adjustRightInd w:val="0"/>
        <w:spacing w:after="0" w:line="240" w:lineRule="auto"/>
        <w:jc w:val="both"/>
        <w:rPr>
          <w:rFonts w:ascii="Arial" w:hAnsi="Arial" w:cs="Arial"/>
          <w:sz w:val="28"/>
          <w:szCs w:val="28"/>
        </w:rPr>
      </w:pPr>
      <w:r w:rsidRPr="00534175">
        <w:rPr>
          <w:rFonts w:ascii="Arial" w:hAnsi="Arial" w:cs="Arial"/>
          <w:sz w:val="28"/>
          <w:szCs w:val="28"/>
        </w:rPr>
        <w:t xml:space="preserve">члены семей военнослужащих, потерявших кормильца, признаваемые таковыми в соответствии с Федеральным </w:t>
      </w:r>
      <w:hyperlink r:id="rId43" w:history="1">
        <w:r w:rsidRPr="00534175">
          <w:rPr>
            <w:rFonts w:ascii="Arial" w:hAnsi="Arial" w:cs="Arial"/>
            <w:color w:val="0000FF"/>
            <w:sz w:val="28"/>
            <w:szCs w:val="28"/>
          </w:rPr>
          <w:t>законом</w:t>
        </w:r>
      </w:hyperlink>
      <w:r w:rsidRPr="00534175">
        <w:rPr>
          <w:rFonts w:ascii="Arial" w:hAnsi="Arial" w:cs="Arial"/>
          <w:sz w:val="28"/>
          <w:szCs w:val="28"/>
        </w:rPr>
        <w:t xml:space="preserve"> от 27 мая 1998 года N 76-ФЗ "О статусе военнослужащих";</w:t>
      </w:r>
    </w:p>
    <w:p w:rsidR="00534175" w:rsidRPr="00534175" w:rsidRDefault="00534175" w:rsidP="00534175">
      <w:pPr>
        <w:numPr>
          <w:ilvl w:val="0"/>
          <w:numId w:val="2"/>
        </w:numPr>
        <w:autoSpaceDE w:val="0"/>
        <w:autoSpaceDN w:val="0"/>
        <w:adjustRightInd w:val="0"/>
        <w:spacing w:after="0" w:line="240" w:lineRule="auto"/>
        <w:jc w:val="both"/>
        <w:rPr>
          <w:rFonts w:ascii="Arial" w:hAnsi="Arial" w:cs="Arial"/>
          <w:sz w:val="28"/>
          <w:szCs w:val="28"/>
        </w:rPr>
      </w:pPr>
      <w:r w:rsidRPr="00534175">
        <w:rPr>
          <w:rFonts w:ascii="Arial" w:hAnsi="Arial" w:cs="Arial"/>
          <w:sz w:val="28"/>
          <w:szCs w:val="28"/>
        </w:rPr>
        <w:t xml:space="preserve">пенсионеры, получающие пенсии, назначаемые в порядке, установленном пенсионным </w:t>
      </w:r>
      <w:hyperlink r:id="rId44" w:history="1">
        <w:r w:rsidRPr="00534175">
          <w:rPr>
            <w:rFonts w:ascii="Arial" w:hAnsi="Arial" w:cs="Arial"/>
            <w:color w:val="0000FF"/>
            <w:sz w:val="28"/>
            <w:szCs w:val="28"/>
          </w:rPr>
          <w:t>законодательством</w:t>
        </w:r>
      </w:hyperlink>
      <w:r w:rsidRPr="00534175">
        <w:rPr>
          <w:rFonts w:ascii="Arial" w:hAnsi="Arial" w:cs="Arial"/>
          <w:sz w:val="28"/>
          <w:szCs w:val="28"/>
        </w:rPr>
        <w:t>, а также лица, достигшие возраста 60 и 55 лет (соответственно мужчины и женщины), которым в соответствии с законодательством Российской Федерации выплачивается ежемесячное пожизненное содержание;</w:t>
      </w:r>
    </w:p>
    <w:p w:rsidR="00534175" w:rsidRPr="00534175" w:rsidRDefault="00534175" w:rsidP="00534175">
      <w:pPr>
        <w:numPr>
          <w:ilvl w:val="0"/>
          <w:numId w:val="2"/>
        </w:numPr>
        <w:autoSpaceDE w:val="0"/>
        <w:autoSpaceDN w:val="0"/>
        <w:adjustRightInd w:val="0"/>
        <w:spacing w:after="0" w:line="240" w:lineRule="auto"/>
        <w:jc w:val="both"/>
        <w:rPr>
          <w:rFonts w:ascii="Arial" w:hAnsi="Arial" w:cs="Arial"/>
          <w:sz w:val="28"/>
          <w:szCs w:val="28"/>
        </w:rPr>
      </w:pPr>
      <w:r w:rsidRPr="00534175">
        <w:rPr>
          <w:rFonts w:ascii="Arial" w:hAnsi="Arial" w:cs="Arial"/>
          <w:sz w:val="28"/>
          <w:szCs w:val="28"/>
        </w:rPr>
        <w:t>физические лица, соответствующие условиям, необходимым для назначения пенсии в соответствии с законодательством Российской Федерации, действовавшим на 31 декабря 2018 года;</w:t>
      </w:r>
    </w:p>
    <w:p w:rsidR="00534175" w:rsidRPr="00534175" w:rsidRDefault="00534175" w:rsidP="00534175">
      <w:pPr>
        <w:numPr>
          <w:ilvl w:val="0"/>
          <w:numId w:val="2"/>
        </w:numPr>
        <w:autoSpaceDE w:val="0"/>
        <w:autoSpaceDN w:val="0"/>
        <w:adjustRightInd w:val="0"/>
        <w:spacing w:after="0" w:line="240" w:lineRule="auto"/>
        <w:jc w:val="both"/>
        <w:rPr>
          <w:rFonts w:ascii="Arial" w:hAnsi="Arial" w:cs="Arial"/>
          <w:sz w:val="28"/>
          <w:szCs w:val="28"/>
        </w:rPr>
      </w:pPr>
      <w:r w:rsidRPr="00534175">
        <w:rPr>
          <w:rFonts w:ascii="Arial" w:hAnsi="Arial" w:cs="Arial"/>
          <w:sz w:val="28"/>
          <w:szCs w:val="28"/>
        </w:rPr>
        <w:t xml:space="preserve">граждане, уволенные с военной службы или </w:t>
      </w:r>
      <w:proofErr w:type="spellStart"/>
      <w:r w:rsidRPr="00534175">
        <w:rPr>
          <w:rFonts w:ascii="Arial" w:hAnsi="Arial" w:cs="Arial"/>
          <w:sz w:val="28"/>
          <w:szCs w:val="28"/>
        </w:rPr>
        <w:t>призывавшиеся</w:t>
      </w:r>
      <w:proofErr w:type="spellEnd"/>
      <w:r w:rsidRPr="00534175">
        <w:rPr>
          <w:rFonts w:ascii="Arial" w:hAnsi="Arial" w:cs="Arial"/>
          <w:sz w:val="28"/>
          <w:szCs w:val="28"/>
        </w:rPr>
        <w:t xml:space="preserve"> на военные сборы, выполнявшие интернациональный долг в Афганистане и других странах, в которых велись боевые действия;</w:t>
      </w:r>
    </w:p>
    <w:p w:rsidR="00534175" w:rsidRPr="00534175" w:rsidRDefault="00534175" w:rsidP="00534175">
      <w:pPr>
        <w:numPr>
          <w:ilvl w:val="0"/>
          <w:numId w:val="2"/>
        </w:numPr>
        <w:autoSpaceDE w:val="0"/>
        <w:autoSpaceDN w:val="0"/>
        <w:adjustRightInd w:val="0"/>
        <w:spacing w:after="0" w:line="240" w:lineRule="auto"/>
        <w:jc w:val="both"/>
        <w:rPr>
          <w:rFonts w:ascii="Arial" w:hAnsi="Arial" w:cs="Arial"/>
          <w:sz w:val="28"/>
          <w:szCs w:val="28"/>
        </w:rPr>
      </w:pPr>
      <w:r w:rsidRPr="00534175">
        <w:rPr>
          <w:rFonts w:ascii="Arial" w:hAnsi="Arial" w:cs="Arial"/>
          <w:sz w:val="28"/>
          <w:szCs w:val="28"/>
        </w:rPr>
        <w:t>физические 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p>
    <w:p w:rsidR="00534175" w:rsidRPr="00534175" w:rsidRDefault="00534175" w:rsidP="00534175">
      <w:pPr>
        <w:numPr>
          <w:ilvl w:val="0"/>
          <w:numId w:val="2"/>
        </w:numPr>
        <w:autoSpaceDE w:val="0"/>
        <w:autoSpaceDN w:val="0"/>
        <w:adjustRightInd w:val="0"/>
        <w:spacing w:after="0" w:line="240" w:lineRule="auto"/>
        <w:jc w:val="both"/>
        <w:rPr>
          <w:rFonts w:ascii="Arial" w:hAnsi="Arial" w:cs="Arial"/>
          <w:sz w:val="28"/>
          <w:szCs w:val="28"/>
        </w:rPr>
      </w:pPr>
      <w:r w:rsidRPr="00534175">
        <w:rPr>
          <w:rFonts w:ascii="Arial" w:hAnsi="Arial" w:cs="Arial"/>
          <w:sz w:val="28"/>
          <w:szCs w:val="28"/>
        </w:rPr>
        <w:t>родители и супруги военнослужащих и государственных служащих, погибших при исполнении служебных обязанностей;</w:t>
      </w:r>
    </w:p>
    <w:p w:rsidR="00534175" w:rsidRPr="00534175" w:rsidRDefault="00534175" w:rsidP="00534175">
      <w:pPr>
        <w:numPr>
          <w:ilvl w:val="0"/>
          <w:numId w:val="2"/>
        </w:numPr>
        <w:autoSpaceDE w:val="0"/>
        <w:autoSpaceDN w:val="0"/>
        <w:adjustRightInd w:val="0"/>
        <w:spacing w:after="0" w:line="240" w:lineRule="auto"/>
        <w:jc w:val="both"/>
        <w:rPr>
          <w:rFonts w:ascii="Arial" w:hAnsi="Arial" w:cs="Arial"/>
          <w:sz w:val="28"/>
          <w:szCs w:val="28"/>
        </w:rPr>
      </w:pPr>
      <w:r w:rsidRPr="00534175">
        <w:rPr>
          <w:rFonts w:ascii="Arial" w:hAnsi="Arial" w:cs="Arial"/>
          <w:sz w:val="28"/>
          <w:szCs w:val="28"/>
        </w:rPr>
        <w:t>физические лица, осуществляющие профессиональную творческую деятельность, - в отношении специально оборудованных помещений, сооружений, используемых ими исключительно в качестве творческих мастерских, ателье, студий, а также жилых домов, квартир, комнат, используемых для организации открытых для посещения негосударственных музеев, галерей, библиотек, - на период такого их использования;</w:t>
      </w:r>
    </w:p>
    <w:p w:rsidR="00534175" w:rsidRPr="00534175" w:rsidRDefault="00534175" w:rsidP="00534175">
      <w:pPr>
        <w:ind w:firstLine="709"/>
        <w:jc w:val="both"/>
        <w:rPr>
          <w:rFonts w:ascii="Arial" w:hAnsi="Arial" w:cs="Arial"/>
          <w:sz w:val="28"/>
          <w:szCs w:val="28"/>
        </w:rPr>
      </w:pPr>
    </w:p>
    <w:p w:rsidR="00534175" w:rsidRPr="00534175" w:rsidRDefault="00534175" w:rsidP="00534175">
      <w:pPr>
        <w:ind w:firstLine="709"/>
        <w:jc w:val="both"/>
        <w:rPr>
          <w:rFonts w:ascii="Arial" w:hAnsi="Arial" w:cs="Arial"/>
          <w:sz w:val="28"/>
          <w:szCs w:val="28"/>
        </w:rPr>
      </w:pPr>
      <w:proofErr w:type="gramStart"/>
      <w:r w:rsidRPr="00534175">
        <w:rPr>
          <w:rFonts w:ascii="Arial" w:hAnsi="Arial" w:cs="Arial"/>
          <w:sz w:val="28"/>
          <w:szCs w:val="28"/>
        </w:rPr>
        <w:t xml:space="preserve">Кроме того, в соответствии со статьей 3  Положения о налоге на имущество физических лиц (Приложение к Решению Думы города Сургута от 30 октября 2014 г. N 601-V ДГ «О введении налога на имущество физических лиц на территории муниципального  образования городской округ город Сургут») установлены налоговые </w:t>
      </w:r>
      <w:r w:rsidRPr="00534175">
        <w:rPr>
          <w:rFonts w:ascii="Arial" w:hAnsi="Arial" w:cs="Arial"/>
          <w:sz w:val="28"/>
          <w:szCs w:val="28"/>
        </w:rPr>
        <w:lastRenderedPageBreak/>
        <w:t>льготы дополнительно к льготам, предусмотренным статьей 407 Налогового кодекса Российской Федерации.</w:t>
      </w:r>
      <w:proofErr w:type="gramEnd"/>
    </w:p>
    <w:p w:rsidR="00534175" w:rsidRPr="00534175" w:rsidRDefault="00534175" w:rsidP="00534175">
      <w:pPr>
        <w:ind w:firstLine="709"/>
        <w:jc w:val="both"/>
        <w:rPr>
          <w:rFonts w:ascii="Arial" w:hAnsi="Arial" w:cs="Arial"/>
          <w:sz w:val="28"/>
          <w:szCs w:val="28"/>
        </w:rPr>
      </w:pPr>
      <w:r w:rsidRPr="00534175">
        <w:rPr>
          <w:rFonts w:ascii="Arial" w:hAnsi="Arial" w:cs="Arial"/>
          <w:sz w:val="28"/>
          <w:szCs w:val="28"/>
        </w:rPr>
        <w:t>С учетом положений настоящей статьи право на налоговую льготу имеют следующие категории налогоплательщиков:</w:t>
      </w:r>
    </w:p>
    <w:p w:rsidR="00534175" w:rsidRPr="00534175" w:rsidRDefault="00534175" w:rsidP="00534175">
      <w:pPr>
        <w:ind w:firstLine="709"/>
        <w:jc w:val="both"/>
        <w:rPr>
          <w:rFonts w:ascii="Arial" w:hAnsi="Arial" w:cs="Arial"/>
          <w:sz w:val="28"/>
          <w:szCs w:val="28"/>
        </w:rPr>
      </w:pPr>
      <w:r w:rsidRPr="00534175">
        <w:rPr>
          <w:rFonts w:ascii="Arial" w:hAnsi="Arial" w:cs="Arial"/>
          <w:sz w:val="28"/>
          <w:szCs w:val="28"/>
        </w:rPr>
        <w:t>1) представители коренных малочисленных народов Севера, проживающие на территории города;</w:t>
      </w:r>
    </w:p>
    <w:p w:rsidR="00534175" w:rsidRPr="00534175" w:rsidRDefault="00534175" w:rsidP="00534175">
      <w:pPr>
        <w:ind w:firstLine="709"/>
        <w:jc w:val="both"/>
        <w:rPr>
          <w:rFonts w:ascii="Arial" w:hAnsi="Arial" w:cs="Arial"/>
          <w:sz w:val="28"/>
          <w:szCs w:val="28"/>
        </w:rPr>
      </w:pPr>
      <w:r w:rsidRPr="00534175">
        <w:rPr>
          <w:rFonts w:ascii="Arial" w:hAnsi="Arial" w:cs="Arial"/>
          <w:sz w:val="28"/>
          <w:szCs w:val="28"/>
        </w:rPr>
        <w:t>2) лица, принимавшие участие в боевых действиях на территории Российской Федерации;</w:t>
      </w:r>
    </w:p>
    <w:p w:rsidR="00534175" w:rsidRPr="00534175" w:rsidRDefault="00534175" w:rsidP="00534175">
      <w:pPr>
        <w:ind w:firstLine="709"/>
        <w:jc w:val="both"/>
        <w:rPr>
          <w:rFonts w:ascii="Arial" w:hAnsi="Arial" w:cs="Arial"/>
          <w:sz w:val="28"/>
          <w:szCs w:val="28"/>
        </w:rPr>
      </w:pPr>
      <w:proofErr w:type="gramStart"/>
      <w:r w:rsidRPr="00534175">
        <w:rPr>
          <w:rFonts w:ascii="Arial" w:hAnsi="Arial" w:cs="Arial"/>
          <w:sz w:val="28"/>
          <w:szCs w:val="28"/>
        </w:rPr>
        <w:t>3) дети-сироты и дети, оставшиеся без попечения родителей, а также лица из числа детей-сирот и детей, оставшихся без попечения родителей, обучающиеся по очной форме в профессиональных образовательных организациях или образовательных организациях высшего образования;</w:t>
      </w:r>
      <w:proofErr w:type="gramEnd"/>
    </w:p>
    <w:p w:rsidR="00534175" w:rsidRPr="00534175" w:rsidRDefault="00534175" w:rsidP="00534175">
      <w:pPr>
        <w:ind w:firstLine="709"/>
        <w:jc w:val="both"/>
        <w:rPr>
          <w:rFonts w:ascii="Arial" w:hAnsi="Arial" w:cs="Arial"/>
          <w:sz w:val="28"/>
          <w:szCs w:val="28"/>
        </w:rPr>
      </w:pPr>
      <w:r w:rsidRPr="00534175">
        <w:rPr>
          <w:rFonts w:ascii="Arial" w:hAnsi="Arial" w:cs="Arial"/>
          <w:sz w:val="28"/>
          <w:szCs w:val="28"/>
        </w:rPr>
        <w:t>4) неработающие трудоспособные лица, осуществляющие уход за инвалидами I группы инвалидности или престарелыми, нуждающимися в постоянном постороннем уходе, по заключению лечебного учреждения, а также за детьми-инвалидами в возрасте до 18 лет;</w:t>
      </w:r>
    </w:p>
    <w:p w:rsidR="00534175" w:rsidRPr="00534175" w:rsidRDefault="00534175" w:rsidP="00534175">
      <w:pPr>
        <w:ind w:firstLine="709"/>
        <w:jc w:val="both"/>
        <w:rPr>
          <w:rFonts w:ascii="Arial" w:hAnsi="Arial" w:cs="Arial"/>
          <w:sz w:val="28"/>
          <w:szCs w:val="28"/>
        </w:rPr>
      </w:pPr>
      <w:r w:rsidRPr="00534175">
        <w:rPr>
          <w:rFonts w:ascii="Arial" w:hAnsi="Arial" w:cs="Arial"/>
          <w:sz w:val="28"/>
          <w:szCs w:val="28"/>
        </w:rPr>
        <w:t>5) неработающие инвалиды III группы инвалидности;</w:t>
      </w:r>
    </w:p>
    <w:p w:rsidR="00534175" w:rsidRPr="00534175" w:rsidRDefault="00534175" w:rsidP="00534175">
      <w:pPr>
        <w:ind w:firstLine="709"/>
        <w:jc w:val="both"/>
        <w:rPr>
          <w:rFonts w:ascii="Arial" w:hAnsi="Arial" w:cs="Arial"/>
          <w:sz w:val="28"/>
          <w:szCs w:val="28"/>
        </w:rPr>
      </w:pPr>
      <w:r w:rsidRPr="00534175">
        <w:rPr>
          <w:rFonts w:ascii="Arial" w:hAnsi="Arial" w:cs="Arial"/>
          <w:sz w:val="28"/>
          <w:szCs w:val="28"/>
        </w:rPr>
        <w:t>6) одинокие матери, воспитывающие детей в возрасте до 18 лет, отцы, воспитывающие детей в возрасте до 18 лет без матери;</w:t>
      </w:r>
    </w:p>
    <w:p w:rsidR="00534175" w:rsidRPr="00534175" w:rsidRDefault="00534175" w:rsidP="00534175">
      <w:pPr>
        <w:ind w:firstLine="709"/>
        <w:jc w:val="both"/>
        <w:rPr>
          <w:rFonts w:ascii="Arial" w:hAnsi="Arial" w:cs="Arial"/>
          <w:sz w:val="28"/>
          <w:szCs w:val="28"/>
        </w:rPr>
      </w:pPr>
      <w:r w:rsidRPr="00534175">
        <w:rPr>
          <w:rFonts w:ascii="Arial" w:hAnsi="Arial" w:cs="Arial"/>
          <w:sz w:val="28"/>
          <w:szCs w:val="28"/>
        </w:rPr>
        <w:t xml:space="preserve">7) лица, воспитывающие трех и более детей в возрасте до 18 лет, в том числе находящихся под опекой (попечительством), проживающих совместно с родителями (родителем), иными законными представителями из числа граждан Российской Федерации, постоянно проживающих </w:t>
      </w:r>
      <w:proofErr w:type="gramStart"/>
      <w:r w:rsidRPr="00534175">
        <w:rPr>
          <w:rFonts w:ascii="Arial" w:hAnsi="Arial" w:cs="Arial"/>
          <w:sz w:val="28"/>
          <w:szCs w:val="28"/>
        </w:rPr>
        <w:t>в</w:t>
      </w:r>
      <w:proofErr w:type="gramEnd"/>
      <w:r w:rsidRPr="00534175">
        <w:rPr>
          <w:rFonts w:ascii="Arial" w:hAnsi="Arial" w:cs="Arial"/>
          <w:sz w:val="28"/>
          <w:szCs w:val="28"/>
        </w:rPr>
        <w:t xml:space="preserve"> </w:t>
      </w:r>
      <w:proofErr w:type="gramStart"/>
      <w:r w:rsidRPr="00534175">
        <w:rPr>
          <w:rFonts w:ascii="Arial" w:hAnsi="Arial" w:cs="Arial"/>
          <w:sz w:val="28"/>
          <w:szCs w:val="28"/>
        </w:rPr>
        <w:t>Ханты-Мансийском</w:t>
      </w:r>
      <w:proofErr w:type="gramEnd"/>
      <w:r w:rsidRPr="00534175">
        <w:rPr>
          <w:rFonts w:ascii="Arial" w:hAnsi="Arial" w:cs="Arial"/>
          <w:sz w:val="28"/>
          <w:szCs w:val="28"/>
        </w:rPr>
        <w:t xml:space="preserve"> автономном округе - Югре, включенные в региональный регистр получателей мер социальной поддержки;</w:t>
      </w:r>
    </w:p>
    <w:p w:rsidR="00534175" w:rsidRPr="00534175" w:rsidRDefault="00534175" w:rsidP="00534175">
      <w:pPr>
        <w:ind w:firstLine="709"/>
        <w:jc w:val="both"/>
        <w:rPr>
          <w:rFonts w:ascii="Arial" w:hAnsi="Arial" w:cs="Arial"/>
          <w:b/>
          <w:sz w:val="28"/>
          <w:szCs w:val="28"/>
        </w:rPr>
      </w:pPr>
    </w:p>
    <w:p w:rsidR="00534175" w:rsidRDefault="00534175" w:rsidP="00534175">
      <w:pPr>
        <w:pStyle w:val="ad"/>
        <w:jc w:val="both"/>
        <w:rPr>
          <w:rFonts w:ascii="Arial" w:hAnsi="Arial" w:cs="Arial"/>
          <w:b/>
          <w:bCs/>
          <w:sz w:val="28"/>
          <w:szCs w:val="28"/>
          <w:u w:val="single"/>
        </w:rPr>
      </w:pPr>
    </w:p>
    <w:p w:rsidR="00534175" w:rsidRDefault="00534175" w:rsidP="00534175">
      <w:pPr>
        <w:pStyle w:val="ad"/>
        <w:jc w:val="both"/>
        <w:rPr>
          <w:rFonts w:ascii="Arial" w:hAnsi="Arial" w:cs="Arial"/>
          <w:b/>
          <w:bCs/>
          <w:sz w:val="28"/>
          <w:szCs w:val="28"/>
          <w:u w:val="single"/>
        </w:rPr>
      </w:pPr>
    </w:p>
    <w:p w:rsidR="00534175" w:rsidRDefault="00534175" w:rsidP="00534175">
      <w:pPr>
        <w:pStyle w:val="ad"/>
        <w:jc w:val="both"/>
        <w:rPr>
          <w:rFonts w:ascii="Arial" w:hAnsi="Arial" w:cs="Arial"/>
          <w:b/>
          <w:bCs/>
          <w:sz w:val="28"/>
          <w:szCs w:val="28"/>
          <w:u w:val="single"/>
        </w:rPr>
      </w:pPr>
    </w:p>
    <w:p w:rsidR="00534175" w:rsidRDefault="00534175" w:rsidP="00534175">
      <w:pPr>
        <w:pStyle w:val="ad"/>
        <w:jc w:val="both"/>
        <w:rPr>
          <w:rFonts w:ascii="Arial" w:hAnsi="Arial" w:cs="Arial"/>
          <w:b/>
          <w:bCs/>
          <w:sz w:val="28"/>
          <w:szCs w:val="28"/>
          <w:u w:val="single"/>
        </w:rPr>
      </w:pPr>
    </w:p>
    <w:p w:rsidR="00534175" w:rsidRPr="00534175" w:rsidRDefault="00534175" w:rsidP="00534175">
      <w:pPr>
        <w:pStyle w:val="ad"/>
        <w:jc w:val="both"/>
        <w:rPr>
          <w:rFonts w:ascii="Arial" w:hAnsi="Arial" w:cs="Arial"/>
          <w:b/>
          <w:i/>
          <w:sz w:val="28"/>
          <w:szCs w:val="28"/>
        </w:rPr>
      </w:pPr>
      <w:r w:rsidRPr="00534175">
        <w:rPr>
          <w:rFonts w:ascii="Arial" w:hAnsi="Arial" w:cs="Arial"/>
          <w:b/>
          <w:bCs/>
          <w:sz w:val="28"/>
          <w:szCs w:val="28"/>
          <w:u w:val="single"/>
        </w:rPr>
        <w:lastRenderedPageBreak/>
        <w:t>ОБРАЩАЕМ ВНИМАНИЕ</w:t>
      </w:r>
      <w:r w:rsidRPr="00534175">
        <w:rPr>
          <w:rFonts w:ascii="Arial" w:hAnsi="Arial" w:cs="Arial"/>
          <w:b/>
          <w:bCs/>
          <w:sz w:val="28"/>
          <w:szCs w:val="28"/>
        </w:rPr>
        <w:t>, что с 01.01.2019:</w:t>
      </w:r>
    </w:p>
    <w:p w:rsidR="00534175" w:rsidRPr="00534175" w:rsidRDefault="00534175" w:rsidP="00534175">
      <w:pPr>
        <w:pStyle w:val="ad"/>
        <w:numPr>
          <w:ilvl w:val="0"/>
          <w:numId w:val="3"/>
        </w:numPr>
        <w:jc w:val="both"/>
        <w:rPr>
          <w:rFonts w:ascii="Arial" w:hAnsi="Arial" w:cs="Arial"/>
          <w:b/>
          <w:sz w:val="28"/>
          <w:szCs w:val="28"/>
        </w:rPr>
      </w:pPr>
      <w:r w:rsidRPr="00534175">
        <w:rPr>
          <w:rFonts w:ascii="Arial" w:hAnsi="Arial" w:cs="Arial"/>
          <w:b/>
          <w:sz w:val="28"/>
          <w:szCs w:val="28"/>
        </w:rPr>
        <w:t>Решением Думы города Сургута от 10.07.2018 № 302-VI ДГ. несовершеннолетним лицами отменена льгота по налогу на имущество физических лиц;</w:t>
      </w:r>
    </w:p>
    <w:p w:rsidR="00534175" w:rsidRPr="00534175" w:rsidRDefault="00534175" w:rsidP="00534175">
      <w:pPr>
        <w:pStyle w:val="ad"/>
        <w:numPr>
          <w:ilvl w:val="0"/>
          <w:numId w:val="3"/>
        </w:numPr>
        <w:jc w:val="both"/>
        <w:rPr>
          <w:rFonts w:ascii="Arial" w:hAnsi="Arial" w:cs="Arial"/>
          <w:b/>
          <w:sz w:val="28"/>
          <w:szCs w:val="28"/>
        </w:rPr>
      </w:pPr>
      <w:r w:rsidRPr="00534175">
        <w:rPr>
          <w:rFonts w:ascii="Arial" w:hAnsi="Arial" w:cs="Arial"/>
          <w:b/>
          <w:sz w:val="28"/>
          <w:szCs w:val="28"/>
        </w:rPr>
        <w:t xml:space="preserve">Решением Думы города Сургута от 10.07.2018 № 302-VI ДГ. </w:t>
      </w:r>
      <w:r w:rsidRPr="00534175">
        <w:rPr>
          <w:rFonts w:ascii="Arial" w:hAnsi="Arial" w:cs="Arial"/>
          <w:b/>
          <w:bCs/>
          <w:sz w:val="28"/>
          <w:szCs w:val="28"/>
        </w:rPr>
        <w:t xml:space="preserve">обучающимся по очной форме студентам (курсантам) профессиональных образовательных организаций и образовательных организаций высшего образования </w:t>
      </w:r>
      <w:r w:rsidRPr="00534175">
        <w:rPr>
          <w:rFonts w:ascii="Arial" w:hAnsi="Arial" w:cs="Arial"/>
          <w:b/>
          <w:sz w:val="28"/>
          <w:szCs w:val="28"/>
        </w:rPr>
        <w:t>отменена льгота по налогу на имущество физических лиц</w:t>
      </w:r>
      <w:r w:rsidRPr="00534175">
        <w:rPr>
          <w:rFonts w:ascii="Arial" w:hAnsi="Arial" w:cs="Arial"/>
          <w:b/>
          <w:bCs/>
          <w:sz w:val="28"/>
          <w:szCs w:val="28"/>
        </w:rPr>
        <w:t>;</w:t>
      </w:r>
    </w:p>
    <w:p w:rsidR="00534175" w:rsidRPr="00534175" w:rsidRDefault="00534175" w:rsidP="00534175">
      <w:pPr>
        <w:pStyle w:val="ad"/>
        <w:numPr>
          <w:ilvl w:val="0"/>
          <w:numId w:val="3"/>
        </w:numPr>
        <w:jc w:val="both"/>
        <w:rPr>
          <w:rFonts w:ascii="Arial" w:hAnsi="Arial" w:cs="Arial"/>
          <w:b/>
          <w:sz w:val="28"/>
          <w:szCs w:val="28"/>
        </w:rPr>
      </w:pPr>
      <w:r w:rsidRPr="00534175">
        <w:rPr>
          <w:rFonts w:ascii="Arial" w:hAnsi="Arial" w:cs="Arial"/>
          <w:b/>
          <w:sz w:val="28"/>
          <w:szCs w:val="28"/>
        </w:rPr>
        <w:t xml:space="preserve">Решением Думы города Сургута от 02.10.2018 № 324-VI ДГ гражданам, инфицированным вирусом иммунодефицита человека или больным СПИДом, отменена льгота по налогу на имущество </w:t>
      </w:r>
      <w:proofErr w:type="gramStart"/>
      <w:r w:rsidRPr="00534175">
        <w:rPr>
          <w:rFonts w:ascii="Arial" w:hAnsi="Arial" w:cs="Arial"/>
          <w:b/>
          <w:sz w:val="28"/>
          <w:szCs w:val="28"/>
        </w:rPr>
        <w:t>физических</w:t>
      </w:r>
      <w:proofErr w:type="gramEnd"/>
      <w:r w:rsidRPr="00534175">
        <w:rPr>
          <w:rFonts w:ascii="Arial" w:hAnsi="Arial" w:cs="Arial"/>
          <w:b/>
          <w:sz w:val="28"/>
          <w:szCs w:val="28"/>
        </w:rPr>
        <w:t>.</w:t>
      </w:r>
    </w:p>
    <w:p w:rsidR="00534175" w:rsidRPr="00534175" w:rsidRDefault="00534175" w:rsidP="00534175">
      <w:pPr>
        <w:pStyle w:val="ad"/>
        <w:ind w:left="720"/>
        <w:jc w:val="both"/>
        <w:rPr>
          <w:rFonts w:ascii="Arial" w:hAnsi="Arial" w:cs="Arial"/>
          <w:b/>
          <w:sz w:val="28"/>
          <w:szCs w:val="28"/>
        </w:rPr>
      </w:pPr>
    </w:p>
    <w:p w:rsidR="00534175" w:rsidRPr="00534175" w:rsidRDefault="00534175" w:rsidP="00534175">
      <w:pPr>
        <w:ind w:firstLine="709"/>
        <w:jc w:val="both"/>
        <w:rPr>
          <w:rFonts w:ascii="Arial" w:hAnsi="Arial" w:cs="Arial"/>
          <w:b/>
          <w:sz w:val="28"/>
          <w:szCs w:val="28"/>
        </w:rPr>
      </w:pPr>
    </w:p>
    <w:p w:rsidR="00534175" w:rsidRPr="00534175" w:rsidRDefault="00534175" w:rsidP="00534175">
      <w:pPr>
        <w:ind w:firstLine="709"/>
        <w:jc w:val="both"/>
        <w:rPr>
          <w:rFonts w:ascii="Arial" w:hAnsi="Arial" w:cs="Arial"/>
          <w:sz w:val="28"/>
          <w:szCs w:val="28"/>
        </w:rPr>
      </w:pPr>
      <w:r w:rsidRPr="00534175">
        <w:rPr>
          <w:rFonts w:ascii="Arial" w:hAnsi="Arial" w:cs="Arial"/>
          <w:b/>
          <w:sz w:val="28"/>
          <w:szCs w:val="28"/>
          <w:u w:val="single"/>
        </w:rPr>
        <w:t>КРОМЕ ТОГО,</w:t>
      </w:r>
      <w:r w:rsidRPr="00534175">
        <w:rPr>
          <w:rFonts w:ascii="Arial" w:hAnsi="Arial" w:cs="Arial"/>
          <w:sz w:val="28"/>
          <w:szCs w:val="28"/>
        </w:rPr>
        <w:t xml:space="preserve"> </w:t>
      </w:r>
      <w:r w:rsidRPr="00534175">
        <w:rPr>
          <w:rFonts w:ascii="Arial" w:hAnsi="Arial" w:cs="Arial"/>
          <w:b/>
          <w:sz w:val="28"/>
          <w:szCs w:val="28"/>
        </w:rPr>
        <w:t xml:space="preserve">что налоговая льгота предоставляется в размере подлежащей уплате налогоплательщиком суммы налога в отношении одного объекта налогообложения, относящегося к жилому помещению (квартира, комната), жилому дому, гаражу, </w:t>
      </w:r>
      <w:proofErr w:type="spellStart"/>
      <w:r w:rsidRPr="00534175">
        <w:rPr>
          <w:rFonts w:ascii="Arial" w:hAnsi="Arial" w:cs="Arial"/>
          <w:b/>
          <w:sz w:val="28"/>
          <w:szCs w:val="28"/>
        </w:rPr>
        <w:t>машино</w:t>
      </w:r>
      <w:proofErr w:type="spellEnd"/>
      <w:r w:rsidRPr="00534175">
        <w:rPr>
          <w:rFonts w:ascii="Arial" w:hAnsi="Arial" w:cs="Arial"/>
          <w:b/>
          <w:sz w:val="28"/>
          <w:szCs w:val="28"/>
        </w:rPr>
        <w:t>-место и не используемого налогоплательщиком в предпринимательской деятельности.</w:t>
      </w:r>
    </w:p>
    <w:p w:rsidR="00534175" w:rsidRPr="00534175" w:rsidRDefault="00534175" w:rsidP="00534175">
      <w:pPr>
        <w:ind w:firstLine="709"/>
        <w:jc w:val="both"/>
        <w:rPr>
          <w:rFonts w:ascii="Arial" w:hAnsi="Arial" w:cs="Arial"/>
          <w:b/>
          <w:sz w:val="28"/>
          <w:szCs w:val="28"/>
          <w:u w:val="single"/>
        </w:rPr>
      </w:pPr>
    </w:p>
    <w:p w:rsidR="00534175" w:rsidRPr="00534175" w:rsidRDefault="00534175" w:rsidP="00534175">
      <w:pPr>
        <w:ind w:firstLine="709"/>
        <w:jc w:val="both"/>
        <w:rPr>
          <w:rFonts w:ascii="Arial" w:hAnsi="Arial" w:cs="Arial"/>
          <w:b/>
          <w:sz w:val="28"/>
          <w:szCs w:val="28"/>
          <w:u w:val="single"/>
        </w:rPr>
      </w:pPr>
    </w:p>
    <w:p w:rsidR="00534175" w:rsidRDefault="00534175" w:rsidP="00534175">
      <w:pPr>
        <w:ind w:firstLine="709"/>
        <w:jc w:val="both"/>
        <w:rPr>
          <w:rFonts w:ascii="Arial" w:hAnsi="Arial" w:cs="Arial"/>
          <w:b/>
          <w:sz w:val="28"/>
          <w:szCs w:val="28"/>
          <w:u w:val="single"/>
        </w:rPr>
      </w:pPr>
    </w:p>
    <w:p w:rsidR="00534175" w:rsidRDefault="00534175" w:rsidP="00534175">
      <w:pPr>
        <w:ind w:firstLine="709"/>
        <w:jc w:val="both"/>
        <w:rPr>
          <w:rFonts w:ascii="Arial" w:hAnsi="Arial" w:cs="Arial"/>
          <w:b/>
          <w:sz w:val="28"/>
          <w:szCs w:val="28"/>
          <w:u w:val="single"/>
        </w:rPr>
      </w:pPr>
    </w:p>
    <w:p w:rsidR="00534175" w:rsidRDefault="00534175" w:rsidP="00534175">
      <w:pPr>
        <w:ind w:firstLine="709"/>
        <w:jc w:val="both"/>
        <w:rPr>
          <w:rFonts w:ascii="Arial" w:hAnsi="Arial" w:cs="Arial"/>
          <w:b/>
          <w:sz w:val="28"/>
          <w:szCs w:val="28"/>
          <w:u w:val="single"/>
        </w:rPr>
      </w:pPr>
    </w:p>
    <w:p w:rsidR="00534175" w:rsidRDefault="00534175" w:rsidP="00534175">
      <w:pPr>
        <w:ind w:firstLine="709"/>
        <w:jc w:val="both"/>
        <w:rPr>
          <w:rFonts w:ascii="Arial" w:hAnsi="Arial" w:cs="Arial"/>
          <w:b/>
          <w:sz w:val="28"/>
          <w:szCs w:val="28"/>
          <w:u w:val="single"/>
        </w:rPr>
      </w:pPr>
    </w:p>
    <w:p w:rsidR="00534175" w:rsidRDefault="00534175" w:rsidP="00534175">
      <w:pPr>
        <w:ind w:firstLine="709"/>
        <w:jc w:val="both"/>
        <w:rPr>
          <w:rFonts w:ascii="Arial" w:hAnsi="Arial" w:cs="Arial"/>
          <w:b/>
          <w:sz w:val="28"/>
          <w:szCs w:val="28"/>
          <w:u w:val="single"/>
        </w:rPr>
      </w:pPr>
    </w:p>
    <w:p w:rsidR="00534175" w:rsidRDefault="00534175" w:rsidP="00534175">
      <w:pPr>
        <w:ind w:firstLine="709"/>
        <w:jc w:val="both"/>
        <w:rPr>
          <w:rFonts w:ascii="Arial" w:hAnsi="Arial" w:cs="Arial"/>
          <w:b/>
          <w:sz w:val="28"/>
          <w:szCs w:val="28"/>
          <w:u w:val="single"/>
        </w:rPr>
      </w:pPr>
    </w:p>
    <w:p w:rsidR="00534175" w:rsidRDefault="00534175" w:rsidP="00534175">
      <w:pPr>
        <w:ind w:firstLine="709"/>
        <w:jc w:val="both"/>
        <w:rPr>
          <w:rFonts w:ascii="Arial" w:hAnsi="Arial" w:cs="Arial"/>
          <w:b/>
          <w:sz w:val="28"/>
          <w:szCs w:val="28"/>
          <w:u w:val="single"/>
        </w:rPr>
      </w:pPr>
    </w:p>
    <w:p w:rsidR="00534175" w:rsidRDefault="00534175" w:rsidP="00534175">
      <w:pPr>
        <w:ind w:firstLine="709"/>
        <w:jc w:val="both"/>
        <w:rPr>
          <w:rFonts w:ascii="Arial" w:hAnsi="Arial" w:cs="Arial"/>
          <w:b/>
          <w:sz w:val="28"/>
          <w:szCs w:val="28"/>
          <w:u w:val="single"/>
        </w:rPr>
      </w:pPr>
    </w:p>
    <w:p w:rsidR="00534175" w:rsidRDefault="00534175" w:rsidP="00534175">
      <w:pPr>
        <w:ind w:firstLine="709"/>
        <w:jc w:val="both"/>
        <w:rPr>
          <w:rFonts w:ascii="Arial" w:hAnsi="Arial" w:cs="Arial"/>
          <w:b/>
          <w:sz w:val="28"/>
          <w:szCs w:val="28"/>
          <w:u w:val="single"/>
        </w:rPr>
      </w:pPr>
    </w:p>
    <w:p w:rsidR="00534175" w:rsidRDefault="00534175" w:rsidP="00534175">
      <w:pPr>
        <w:ind w:firstLine="709"/>
        <w:jc w:val="both"/>
        <w:rPr>
          <w:rFonts w:ascii="Arial" w:hAnsi="Arial" w:cs="Arial"/>
          <w:b/>
          <w:sz w:val="28"/>
          <w:szCs w:val="28"/>
          <w:u w:val="single"/>
        </w:rPr>
      </w:pPr>
    </w:p>
    <w:p w:rsidR="00534175" w:rsidRPr="00534175" w:rsidRDefault="00534175" w:rsidP="00534175">
      <w:pPr>
        <w:ind w:firstLine="709"/>
        <w:jc w:val="both"/>
        <w:rPr>
          <w:rFonts w:ascii="Arial" w:hAnsi="Arial" w:cs="Arial"/>
          <w:b/>
          <w:sz w:val="28"/>
          <w:szCs w:val="28"/>
          <w:u w:val="single"/>
        </w:rPr>
      </w:pPr>
      <w:bookmarkStart w:id="0" w:name="_GoBack"/>
      <w:bookmarkEnd w:id="0"/>
      <w:r w:rsidRPr="00534175">
        <w:rPr>
          <w:rFonts w:ascii="Arial" w:hAnsi="Arial" w:cs="Arial"/>
          <w:b/>
          <w:sz w:val="28"/>
          <w:szCs w:val="28"/>
          <w:u w:val="single"/>
        </w:rPr>
        <w:lastRenderedPageBreak/>
        <w:t>ЛЬГОТЫ И ОСВОБОЖДЕНИЯ ПО ЗЕМЕЛЬНОМУ НАЛОГУ</w:t>
      </w:r>
    </w:p>
    <w:p w:rsidR="00534175" w:rsidRPr="00534175" w:rsidRDefault="00534175" w:rsidP="00534175">
      <w:pPr>
        <w:ind w:firstLine="709"/>
        <w:jc w:val="both"/>
        <w:rPr>
          <w:rFonts w:ascii="Arial" w:hAnsi="Arial" w:cs="Arial"/>
          <w:b/>
          <w:sz w:val="28"/>
          <w:szCs w:val="28"/>
          <w:u w:val="single"/>
        </w:rPr>
      </w:pPr>
    </w:p>
    <w:p w:rsidR="00534175" w:rsidRPr="00534175" w:rsidRDefault="00534175" w:rsidP="00534175">
      <w:pPr>
        <w:ind w:firstLine="709"/>
        <w:jc w:val="both"/>
        <w:rPr>
          <w:rFonts w:ascii="Arial" w:hAnsi="Arial" w:cs="Arial"/>
          <w:sz w:val="28"/>
          <w:szCs w:val="28"/>
        </w:rPr>
      </w:pPr>
      <w:r w:rsidRPr="00534175">
        <w:rPr>
          <w:rFonts w:ascii="Arial" w:hAnsi="Arial" w:cs="Arial"/>
          <w:sz w:val="28"/>
          <w:szCs w:val="28"/>
        </w:rPr>
        <w:t xml:space="preserve">В соответствии с пунктом 5 статьи 391 Налогового Кодекса Российской Федерации налоговая база уменьшается на величину кадастровой стоимости </w:t>
      </w:r>
      <w:r w:rsidRPr="00534175">
        <w:rPr>
          <w:rFonts w:ascii="Arial" w:hAnsi="Arial" w:cs="Arial"/>
          <w:b/>
          <w:sz w:val="28"/>
          <w:szCs w:val="28"/>
        </w:rPr>
        <w:t>600 квадратных метров площади земельного участка</w:t>
      </w:r>
      <w:r w:rsidRPr="00534175">
        <w:rPr>
          <w:rFonts w:ascii="Arial" w:hAnsi="Arial" w:cs="Arial"/>
          <w:sz w:val="28"/>
          <w:szCs w:val="28"/>
        </w:rPr>
        <w:t>, находящегося в собственности, постоянном (бессрочном) пользовании или пожизненном наследуемом владении налогоплательщиков, относящихся к одной из следующих категорий:</w:t>
      </w:r>
    </w:p>
    <w:p w:rsidR="00534175" w:rsidRPr="00534175" w:rsidRDefault="00534175" w:rsidP="00534175">
      <w:pPr>
        <w:ind w:firstLine="709"/>
        <w:jc w:val="both"/>
        <w:rPr>
          <w:rFonts w:ascii="Arial" w:hAnsi="Arial" w:cs="Arial"/>
          <w:sz w:val="28"/>
          <w:szCs w:val="28"/>
        </w:rPr>
      </w:pPr>
      <w:r w:rsidRPr="00534175">
        <w:rPr>
          <w:rFonts w:ascii="Arial" w:hAnsi="Arial" w:cs="Arial"/>
          <w:sz w:val="28"/>
          <w:szCs w:val="28"/>
        </w:rPr>
        <w:t>1) Героев Советского Союза, Героев Российской Федерации, полных кавалеров ордена Славы;</w:t>
      </w:r>
    </w:p>
    <w:p w:rsidR="00534175" w:rsidRPr="00534175" w:rsidRDefault="00534175" w:rsidP="00534175">
      <w:pPr>
        <w:ind w:firstLine="709"/>
        <w:jc w:val="both"/>
        <w:rPr>
          <w:rFonts w:ascii="Arial" w:hAnsi="Arial" w:cs="Arial"/>
          <w:sz w:val="28"/>
          <w:szCs w:val="28"/>
        </w:rPr>
      </w:pPr>
      <w:r w:rsidRPr="00534175">
        <w:rPr>
          <w:rFonts w:ascii="Arial" w:hAnsi="Arial" w:cs="Arial"/>
          <w:sz w:val="28"/>
          <w:szCs w:val="28"/>
        </w:rPr>
        <w:t>2) инвалидов I и II групп инвалидности;</w:t>
      </w:r>
    </w:p>
    <w:p w:rsidR="00534175" w:rsidRPr="00534175" w:rsidRDefault="00534175" w:rsidP="00534175">
      <w:pPr>
        <w:ind w:firstLine="709"/>
        <w:jc w:val="both"/>
        <w:rPr>
          <w:rFonts w:ascii="Arial" w:hAnsi="Arial" w:cs="Arial"/>
          <w:sz w:val="28"/>
          <w:szCs w:val="28"/>
        </w:rPr>
      </w:pPr>
      <w:r w:rsidRPr="00534175">
        <w:rPr>
          <w:rFonts w:ascii="Arial" w:hAnsi="Arial" w:cs="Arial"/>
          <w:sz w:val="28"/>
          <w:szCs w:val="28"/>
        </w:rPr>
        <w:t>3) инвалидов с детства, детей-инвалидов;</w:t>
      </w:r>
    </w:p>
    <w:p w:rsidR="00534175" w:rsidRPr="00534175" w:rsidRDefault="00534175" w:rsidP="00534175">
      <w:pPr>
        <w:ind w:firstLine="709"/>
        <w:jc w:val="both"/>
        <w:rPr>
          <w:rFonts w:ascii="Arial" w:hAnsi="Arial" w:cs="Arial"/>
          <w:sz w:val="28"/>
          <w:szCs w:val="28"/>
        </w:rPr>
      </w:pPr>
      <w:r w:rsidRPr="00534175">
        <w:rPr>
          <w:rFonts w:ascii="Arial" w:hAnsi="Arial" w:cs="Arial"/>
          <w:sz w:val="28"/>
          <w:szCs w:val="28"/>
        </w:rPr>
        <w:t>4) ветеранов и инвалидов Великой Отечественной войны, а также ветеранов и инвалидов боевых действий;</w:t>
      </w:r>
    </w:p>
    <w:p w:rsidR="00534175" w:rsidRPr="00534175" w:rsidRDefault="00534175" w:rsidP="00534175">
      <w:pPr>
        <w:ind w:firstLine="709"/>
        <w:jc w:val="both"/>
        <w:rPr>
          <w:rFonts w:ascii="Arial" w:hAnsi="Arial" w:cs="Arial"/>
          <w:sz w:val="28"/>
          <w:szCs w:val="28"/>
        </w:rPr>
      </w:pPr>
      <w:proofErr w:type="gramStart"/>
      <w:r w:rsidRPr="00534175">
        <w:rPr>
          <w:rFonts w:ascii="Arial" w:hAnsi="Arial" w:cs="Arial"/>
          <w:sz w:val="28"/>
          <w:szCs w:val="28"/>
        </w:rPr>
        <w:t>5) физических лиц, имеющих право на получение социальной поддержки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в соответствии 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w:t>
      </w:r>
      <w:proofErr w:type="gramEnd"/>
      <w:r w:rsidRPr="00534175">
        <w:rPr>
          <w:rFonts w:ascii="Arial" w:hAnsi="Arial" w:cs="Arial"/>
          <w:sz w:val="28"/>
          <w:szCs w:val="28"/>
        </w:rPr>
        <w:t xml:space="preserve"> в реку </w:t>
      </w:r>
      <w:proofErr w:type="spellStart"/>
      <w:r w:rsidRPr="00534175">
        <w:rPr>
          <w:rFonts w:ascii="Arial" w:hAnsi="Arial" w:cs="Arial"/>
          <w:sz w:val="28"/>
          <w:szCs w:val="28"/>
        </w:rPr>
        <w:t>Теча</w:t>
      </w:r>
      <w:proofErr w:type="spellEnd"/>
      <w:r w:rsidRPr="00534175">
        <w:rPr>
          <w:rFonts w:ascii="Arial" w:hAnsi="Arial" w:cs="Arial"/>
          <w:sz w:val="28"/>
          <w:szCs w:val="28"/>
        </w:rPr>
        <w:t>» и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w:t>
      </w:r>
    </w:p>
    <w:p w:rsidR="00534175" w:rsidRPr="00534175" w:rsidRDefault="00534175" w:rsidP="00534175">
      <w:pPr>
        <w:ind w:firstLine="709"/>
        <w:jc w:val="both"/>
        <w:rPr>
          <w:rFonts w:ascii="Arial" w:hAnsi="Arial" w:cs="Arial"/>
          <w:sz w:val="28"/>
          <w:szCs w:val="28"/>
        </w:rPr>
      </w:pPr>
      <w:r w:rsidRPr="00534175">
        <w:rPr>
          <w:rFonts w:ascii="Arial" w:hAnsi="Arial" w:cs="Arial"/>
          <w:sz w:val="28"/>
          <w:szCs w:val="28"/>
        </w:rPr>
        <w:t>6) физических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534175" w:rsidRPr="00534175" w:rsidRDefault="00534175" w:rsidP="00534175">
      <w:pPr>
        <w:ind w:firstLine="709"/>
        <w:jc w:val="both"/>
        <w:rPr>
          <w:rFonts w:ascii="Arial" w:hAnsi="Arial" w:cs="Arial"/>
          <w:sz w:val="28"/>
          <w:szCs w:val="28"/>
        </w:rPr>
      </w:pPr>
      <w:r w:rsidRPr="00534175">
        <w:rPr>
          <w:rFonts w:ascii="Arial" w:hAnsi="Arial" w:cs="Arial"/>
          <w:sz w:val="28"/>
          <w:szCs w:val="28"/>
        </w:rPr>
        <w:t xml:space="preserve">7) физических лиц, получивших или перенесших лучевую болезнь или ставших инвалидами в результате испытаний, учений и </w:t>
      </w:r>
      <w:r w:rsidRPr="00534175">
        <w:rPr>
          <w:rFonts w:ascii="Arial" w:hAnsi="Arial" w:cs="Arial"/>
          <w:sz w:val="28"/>
          <w:szCs w:val="28"/>
        </w:rPr>
        <w:lastRenderedPageBreak/>
        <w:t>иных работ, связанных с любыми видами ядерных установок, включая ядерное оружие и космическую технику;</w:t>
      </w:r>
    </w:p>
    <w:p w:rsidR="00534175" w:rsidRPr="00534175" w:rsidRDefault="00534175" w:rsidP="00534175">
      <w:pPr>
        <w:ind w:firstLine="709"/>
        <w:jc w:val="both"/>
        <w:rPr>
          <w:rFonts w:ascii="Arial" w:hAnsi="Arial" w:cs="Arial"/>
          <w:sz w:val="28"/>
          <w:szCs w:val="28"/>
        </w:rPr>
      </w:pPr>
      <w:r w:rsidRPr="00534175">
        <w:rPr>
          <w:rFonts w:ascii="Arial" w:hAnsi="Arial" w:cs="Arial"/>
          <w:sz w:val="28"/>
          <w:szCs w:val="28"/>
        </w:rPr>
        <w:t>8) пенсионеров, получающих пенсии, назначаемые в порядке, установленном пенсионным законодательством, а также лиц, достигших возраста 60 и 55 лет (соответственно мужчины и женщины), которым в соответствии с законодательством Российской Федерации выплачивается ежемесячное пожизненное содержание;</w:t>
      </w:r>
    </w:p>
    <w:p w:rsidR="00534175" w:rsidRPr="00534175" w:rsidRDefault="00534175" w:rsidP="00534175">
      <w:pPr>
        <w:ind w:firstLine="709"/>
        <w:jc w:val="both"/>
        <w:rPr>
          <w:rFonts w:ascii="Arial" w:hAnsi="Arial" w:cs="Arial"/>
          <w:sz w:val="28"/>
          <w:szCs w:val="28"/>
        </w:rPr>
      </w:pPr>
      <w:r w:rsidRPr="00534175">
        <w:rPr>
          <w:rFonts w:ascii="Arial" w:hAnsi="Arial" w:cs="Arial"/>
          <w:sz w:val="28"/>
          <w:szCs w:val="28"/>
        </w:rPr>
        <w:t>9) физических лиц, соответствующих условиям, необходимым для назначения пенсии в соответствии с законодательством Российской Федерации, действовавшим на 31 декабря 2018 года;</w:t>
      </w:r>
    </w:p>
    <w:p w:rsidR="00534175" w:rsidRPr="00534175" w:rsidRDefault="00534175" w:rsidP="00534175">
      <w:pPr>
        <w:ind w:firstLine="709"/>
        <w:jc w:val="both"/>
        <w:rPr>
          <w:rFonts w:ascii="Arial" w:hAnsi="Arial" w:cs="Arial"/>
          <w:sz w:val="28"/>
          <w:szCs w:val="28"/>
        </w:rPr>
      </w:pPr>
      <w:r w:rsidRPr="00534175">
        <w:rPr>
          <w:rFonts w:ascii="Arial" w:hAnsi="Arial" w:cs="Arial"/>
          <w:sz w:val="28"/>
          <w:szCs w:val="28"/>
        </w:rPr>
        <w:t>10) физических лиц, имеющих трех и более несовершеннолетних детей.</w:t>
      </w:r>
    </w:p>
    <w:p w:rsidR="00534175" w:rsidRPr="00534175" w:rsidRDefault="00534175" w:rsidP="00534175">
      <w:pPr>
        <w:ind w:firstLine="709"/>
        <w:jc w:val="both"/>
        <w:rPr>
          <w:rFonts w:ascii="Arial" w:hAnsi="Arial" w:cs="Arial"/>
          <w:sz w:val="28"/>
          <w:szCs w:val="28"/>
        </w:rPr>
      </w:pPr>
      <w:r w:rsidRPr="00534175">
        <w:rPr>
          <w:rFonts w:ascii="Arial" w:hAnsi="Arial" w:cs="Arial"/>
          <w:sz w:val="28"/>
          <w:szCs w:val="28"/>
        </w:rPr>
        <w:t>Уменьшение налоговой базы в соответствии с пунктом 5 статьи 391 Налогового Кодекса Российской Федерации (налоговый вычет) производится в отношении одного земельного участка по выбору налогоплательщика.</w:t>
      </w:r>
    </w:p>
    <w:p w:rsidR="00534175" w:rsidRPr="00534175" w:rsidRDefault="00534175" w:rsidP="00534175">
      <w:pPr>
        <w:ind w:firstLine="709"/>
        <w:jc w:val="both"/>
        <w:rPr>
          <w:rFonts w:ascii="Arial" w:hAnsi="Arial" w:cs="Arial"/>
          <w:sz w:val="28"/>
          <w:szCs w:val="28"/>
        </w:rPr>
      </w:pPr>
      <w:proofErr w:type="gramStart"/>
      <w:r w:rsidRPr="00534175">
        <w:rPr>
          <w:rFonts w:ascii="Arial" w:hAnsi="Arial" w:cs="Arial"/>
          <w:sz w:val="28"/>
          <w:szCs w:val="28"/>
        </w:rPr>
        <w:t>Дополнительно к освобождениям, предусмотренным пунктом 5 статьи 391 Налогового Кодекса Российской и в соответствии со статьей 5  Положения о земельном налоге (Приложение к Решению Думы города Сургута от 26 октября 2005 г. № 505-III ГД «Об установлении земельного налога») установлены налоговые льготы дополнительно к льготам, предусмотренным статьей 407 Налогового кодекса Российской Федерации.</w:t>
      </w:r>
      <w:proofErr w:type="gramEnd"/>
    </w:p>
    <w:p w:rsidR="00534175" w:rsidRPr="00534175" w:rsidRDefault="00534175" w:rsidP="00534175">
      <w:pPr>
        <w:ind w:firstLine="709"/>
        <w:jc w:val="both"/>
        <w:rPr>
          <w:rFonts w:ascii="Arial" w:hAnsi="Arial" w:cs="Arial"/>
          <w:sz w:val="28"/>
          <w:szCs w:val="28"/>
        </w:rPr>
      </w:pPr>
      <w:r w:rsidRPr="00534175">
        <w:rPr>
          <w:rFonts w:ascii="Arial" w:hAnsi="Arial" w:cs="Arial"/>
          <w:b/>
          <w:sz w:val="28"/>
          <w:szCs w:val="28"/>
        </w:rPr>
        <w:t>Освобождаются от уплаты налога в размере 100%</w:t>
      </w:r>
      <w:r w:rsidRPr="00534175">
        <w:rPr>
          <w:rFonts w:ascii="Arial" w:hAnsi="Arial" w:cs="Arial"/>
          <w:sz w:val="28"/>
          <w:szCs w:val="28"/>
        </w:rPr>
        <w:t xml:space="preserve"> физические лица в отношении земельных участков, не используемых ими в предпринимательской деятельности: </w:t>
      </w:r>
    </w:p>
    <w:p w:rsidR="00534175" w:rsidRPr="00534175" w:rsidRDefault="00534175" w:rsidP="00534175">
      <w:pPr>
        <w:numPr>
          <w:ilvl w:val="0"/>
          <w:numId w:val="4"/>
        </w:numPr>
        <w:spacing w:after="0" w:line="240" w:lineRule="auto"/>
        <w:jc w:val="both"/>
        <w:rPr>
          <w:rFonts w:ascii="Arial" w:hAnsi="Arial" w:cs="Arial"/>
          <w:sz w:val="28"/>
          <w:szCs w:val="28"/>
        </w:rPr>
      </w:pPr>
      <w:r w:rsidRPr="00534175">
        <w:rPr>
          <w:rFonts w:ascii="Arial" w:hAnsi="Arial" w:cs="Arial"/>
          <w:sz w:val="28"/>
          <w:szCs w:val="28"/>
        </w:rPr>
        <w:t>Герои Советского Союза, Герои Российской Федерации, полные кавалеры ордена Славы;</w:t>
      </w:r>
    </w:p>
    <w:p w:rsidR="00534175" w:rsidRPr="00534175" w:rsidRDefault="00534175" w:rsidP="00534175">
      <w:pPr>
        <w:numPr>
          <w:ilvl w:val="0"/>
          <w:numId w:val="4"/>
        </w:numPr>
        <w:spacing w:after="0" w:line="240" w:lineRule="auto"/>
        <w:jc w:val="both"/>
        <w:rPr>
          <w:rFonts w:ascii="Arial" w:hAnsi="Arial" w:cs="Arial"/>
          <w:sz w:val="28"/>
          <w:szCs w:val="28"/>
        </w:rPr>
      </w:pPr>
      <w:r w:rsidRPr="00534175">
        <w:rPr>
          <w:rFonts w:ascii="Arial" w:hAnsi="Arial" w:cs="Arial"/>
          <w:sz w:val="28"/>
          <w:szCs w:val="28"/>
        </w:rPr>
        <w:t>ветераны и инвалиды Великой Отечественной войны, ветераны и инвалиды боевых действий;</w:t>
      </w:r>
    </w:p>
    <w:p w:rsidR="00534175" w:rsidRPr="00534175" w:rsidRDefault="00534175" w:rsidP="00534175">
      <w:pPr>
        <w:numPr>
          <w:ilvl w:val="0"/>
          <w:numId w:val="4"/>
        </w:numPr>
        <w:spacing w:after="0" w:line="240" w:lineRule="auto"/>
        <w:jc w:val="both"/>
        <w:rPr>
          <w:rFonts w:ascii="Arial" w:hAnsi="Arial" w:cs="Arial"/>
          <w:sz w:val="28"/>
          <w:szCs w:val="28"/>
        </w:rPr>
      </w:pPr>
      <w:r w:rsidRPr="00534175">
        <w:rPr>
          <w:rFonts w:ascii="Arial" w:hAnsi="Arial" w:cs="Arial"/>
          <w:sz w:val="28"/>
          <w:szCs w:val="28"/>
        </w:rPr>
        <w:t>инвалиды I и II группы, а также неработающие инвалиды III группы, инвалиды с детства;</w:t>
      </w:r>
    </w:p>
    <w:p w:rsidR="00534175" w:rsidRPr="00534175" w:rsidRDefault="00534175" w:rsidP="00534175">
      <w:pPr>
        <w:numPr>
          <w:ilvl w:val="0"/>
          <w:numId w:val="4"/>
        </w:numPr>
        <w:spacing w:after="0" w:line="240" w:lineRule="auto"/>
        <w:jc w:val="both"/>
        <w:rPr>
          <w:rFonts w:ascii="Arial" w:hAnsi="Arial" w:cs="Arial"/>
          <w:sz w:val="28"/>
          <w:szCs w:val="28"/>
        </w:rPr>
      </w:pPr>
      <w:r w:rsidRPr="00534175">
        <w:rPr>
          <w:rFonts w:ascii="Arial" w:hAnsi="Arial" w:cs="Arial"/>
          <w:sz w:val="28"/>
          <w:szCs w:val="28"/>
        </w:rPr>
        <w:t xml:space="preserve">лица, подвергшиеся воздействию радиации вследствие катастрофы на Чернобыльской АЭС», аварии в 1957 году на производственном объединении «Маяк», сбросов </w:t>
      </w:r>
      <w:r w:rsidRPr="00534175">
        <w:rPr>
          <w:rFonts w:ascii="Arial" w:hAnsi="Arial" w:cs="Arial"/>
          <w:sz w:val="28"/>
          <w:szCs w:val="28"/>
        </w:rPr>
        <w:lastRenderedPageBreak/>
        <w:t xml:space="preserve">радиоактивных отходов в реку </w:t>
      </w:r>
      <w:proofErr w:type="spellStart"/>
      <w:r w:rsidRPr="00534175">
        <w:rPr>
          <w:rFonts w:ascii="Arial" w:hAnsi="Arial" w:cs="Arial"/>
          <w:sz w:val="28"/>
          <w:szCs w:val="28"/>
        </w:rPr>
        <w:t>Теча</w:t>
      </w:r>
      <w:proofErr w:type="spellEnd"/>
      <w:r w:rsidRPr="00534175">
        <w:rPr>
          <w:rFonts w:ascii="Arial" w:hAnsi="Arial" w:cs="Arial"/>
          <w:sz w:val="28"/>
          <w:szCs w:val="28"/>
        </w:rPr>
        <w:t xml:space="preserve">», вследствие ядерных испытаний на Семипалатинском полигоне»; </w:t>
      </w:r>
    </w:p>
    <w:p w:rsidR="00534175" w:rsidRPr="00534175" w:rsidRDefault="00534175" w:rsidP="00534175">
      <w:pPr>
        <w:numPr>
          <w:ilvl w:val="0"/>
          <w:numId w:val="4"/>
        </w:numPr>
        <w:spacing w:after="0" w:line="240" w:lineRule="auto"/>
        <w:jc w:val="both"/>
        <w:rPr>
          <w:rFonts w:ascii="Arial" w:hAnsi="Arial" w:cs="Arial"/>
          <w:sz w:val="28"/>
          <w:szCs w:val="28"/>
        </w:rPr>
      </w:pPr>
      <w:r w:rsidRPr="00534175">
        <w:rPr>
          <w:rFonts w:ascii="Arial" w:hAnsi="Arial" w:cs="Arial"/>
          <w:sz w:val="28"/>
          <w:szCs w:val="28"/>
        </w:rPr>
        <w:t>лица, принимавшие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534175" w:rsidRPr="00534175" w:rsidRDefault="00534175" w:rsidP="00534175">
      <w:pPr>
        <w:numPr>
          <w:ilvl w:val="0"/>
          <w:numId w:val="4"/>
        </w:numPr>
        <w:spacing w:after="0" w:line="240" w:lineRule="auto"/>
        <w:jc w:val="both"/>
        <w:rPr>
          <w:rFonts w:ascii="Arial" w:hAnsi="Arial" w:cs="Arial"/>
          <w:sz w:val="28"/>
          <w:szCs w:val="28"/>
        </w:rPr>
      </w:pPr>
      <w:r w:rsidRPr="00534175">
        <w:rPr>
          <w:rFonts w:ascii="Arial" w:hAnsi="Arial" w:cs="Arial"/>
          <w:sz w:val="28"/>
          <w:szCs w:val="28"/>
        </w:rPr>
        <w:t>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p>
    <w:p w:rsidR="00534175" w:rsidRPr="00534175" w:rsidRDefault="00534175" w:rsidP="00534175">
      <w:pPr>
        <w:ind w:firstLine="709"/>
        <w:jc w:val="both"/>
        <w:rPr>
          <w:rFonts w:ascii="Arial" w:hAnsi="Arial" w:cs="Arial"/>
          <w:sz w:val="28"/>
          <w:szCs w:val="28"/>
        </w:rPr>
      </w:pPr>
      <w:r w:rsidRPr="00534175">
        <w:rPr>
          <w:rFonts w:ascii="Arial" w:hAnsi="Arial" w:cs="Arial"/>
          <w:b/>
          <w:sz w:val="28"/>
          <w:szCs w:val="28"/>
        </w:rPr>
        <w:t>Освобождаются от уплаты налога в размере 50%</w:t>
      </w:r>
      <w:r w:rsidRPr="00534175">
        <w:rPr>
          <w:rFonts w:ascii="Arial" w:hAnsi="Arial" w:cs="Arial"/>
          <w:sz w:val="28"/>
          <w:szCs w:val="28"/>
        </w:rPr>
        <w:t xml:space="preserve"> физические лица в отношении земельных участков, не используемых ими в предпринимательской деятельности:</w:t>
      </w:r>
    </w:p>
    <w:p w:rsidR="00534175" w:rsidRPr="00534175" w:rsidRDefault="00534175" w:rsidP="00534175">
      <w:pPr>
        <w:ind w:firstLine="709"/>
        <w:jc w:val="both"/>
        <w:rPr>
          <w:rFonts w:ascii="Arial" w:hAnsi="Arial" w:cs="Arial"/>
          <w:sz w:val="28"/>
          <w:szCs w:val="28"/>
        </w:rPr>
      </w:pPr>
      <w:r w:rsidRPr="00534175">
        <w:rPr>
          <w:rFonts w:ascii="Arial" w:hAnsi="Arial" w:cs="Arial"/>
          <w:sz w:val="28"/>
          <w:szCs w:val="28"/>
        </w:rPr>
        <w:t>1) члены многодетных семей.</w:t>
      </w:r>
    </w:p>
    <w:p w:rsidR="00534175" w:rsidRPr="00534175" w:rsidRDefault="00534175" w:rsidP="00534175">
      <w:pPr>
        <w:ind w:firstLine="709"/>
        <w:jc w:val="both"/>
        <w:rPr>
          <w:rFonts w:ascii="Arial" w:hAnsi="Arial" w:cs="Arial"/>
          <w:sz w:val="28"/>
          <w:szCs w:val="28"/>
          <w:u w:val="single"/>
        </w:rPr>
      </w:pPr>
      <w:r w:rsidRPr="00534175">
        <w:rPr>
          <w:rFonts w:ascii="Arial" w:hAnsi="Arial" w:cs="Arial"/>
          <w:b/>
          <w:sz w:val="28"/>
          <w:szCs w:val="28"/>
          <w:u w:val="single"/>
        </w:rPr>
        <w:t>ОБРАЩАЕМ ВНИМАНИЕ,</w:t>
      </w:r>
      <w:r w:rsidRPr="00534175">
        <w:rPr>
          <w:rFonts w:ascii="Arial" w:hAnsi="Arial" w:cs="Arial"/>
          <w:sz w:val="28"/>
          <w:szCs w:val="28"/>
        </w:rPr>
        <w:t xml:space="preserve"> </w:t>
      </w:r>
      <w:r w:rsidRPr="00534175">
        <w:rPr>
          <w:rFonts w:ascii="Arial" w:hAnsi="Arial" w:cs="Arial"/>
          <w:b/>
          <w:sz w:val="28"/>
          <w:szCs w:val="28"/>
        </w:rPr>
        <w:t xml:space="preserve">что налоговая льгота по уплате земельного налога предоставляется в отношении только </w:t>
      </w:r>
      <w:r w:rsidRPr="00534175">
        <w:rPr>
          <w:rFonts w:ascii="Arial" w:hAnsi="Arial" w:cs="Arial"/>
          <w:b/>
          <w:sz w:val="28"/>
          <w:szCs w:val="28"/>
          <w:u w:val="single"/>
        </w:rPr>
        <w:t>одного земельного участка.</w:t>
      </w:r>
    </w:p>
    <w:p w:rsidR="006F50E5" w:rsidRPr="00534175" w:rsidRDefault="006F50E5" w:rsidP="00534175">
      <w:pPr>
        <w:tabs>
          <w:tab w:val="left" w:pos="360"/>
          <w:tab w:val="left" w:pos="5940"/>
        </w:tabs>
        <w:spacing w:line="240" w:lineRule="auto"/>
        <w:jc w:val="both"/>
        <w:rPr>
          <w:rFonts w:ascii="Arial" w:hAnsi="Arial" w:cs="Arial"/>
          <w:b/>
          <w:sz w:val="28"/>
          <w:szCs w:val="28"/>
          <w:u w:val="single"/>
        </w:rPr>
      </w:pPr>
    </w:p>
    <w:p w:rsidR="00095CE3" w:rsidRPr="00D13EE0" w:rsidRDefault="00090BAD" w:rsidP="00D13EE0">
      <w:pPr>
        <w:keepNext/>
        <w:spacing w:after="0" w:line="240" w:lineRule="auto"/>
        <w:jc w:val="center"/>
        <w:rPr>
          <w:rFonts w:ascii="Arial" w:eastAsia="Arial" w:hAnsi="Arial" w:cs="Arial"/>
          <w:b/>
          <w:sz w:val="28"/>
          <w:szCs w:val="28"/>
          <w:shd w:val="clear" w:color="auto" w:fill="FEFEFE"/>
        </w:rPr>
      </w:pPr>
      <w:r w:rsidRPr="00D13EE0">
        <w:rPr>
          <w:rFonts w:ascii="Arial" w:eastAsia="Arial" w:hAnsi="Arial" w:cs="Arial"/>
          <w:b/>
          <w:sz w:val="28"/>
          <w:szCs w:val="28"/>
          <w:shd w:val="clear" w:color="auto" w:fill="FEFEFE"/>
        </w:rPr>
        <w:lastRenderedPageBreak/>
        <w:t>Услуги МФЦ</w:t>
      </w:r>
    </w:p>
    <w:p w:rsidR="00095CE3" w:rsidRPr="00D13EE0" w:rsidRDefault="00095CE3" w:rsidP="00D13EE0">
      <w:pPr>
        <w:keepNext/>
        <w:spacing w:after="0" w:line="240" w:lineRule="auto"/>
        <w:jc w:val="center"/>
        <w:rPr>
          <w:rFonts w:ascii="Arial" w:eastAsia="Arial" w:hAnsi="Arial" w:cs="Arial"/>
          <w:b/>
          <w:sz w:val="28"/>
          <w:szCs w:val="28"/>
          <w:shd w:val="clear" w:color="auto" w:fill="FEFEFE"/>
        </w:rPr>
      </w:pPr>
    </w:p>
    <w:p w:rsidR="00095CE3" w:rsidRPr="00D13EE0" w:rsidRDefault="00090BAD" w:rsidP="00D13EE0">
      <w:pPr>
        <w:keepNext/>
        <w:spacing w:after="0" w:line="240" w:lineRule="auto"/>
        <w:ind w:firstLine="709"/>
        <w:jc w:val="both"/>
        <w:rPr>
          <w:rFonts w:ascii="Arial" w:eastAsia="Arial" w:hAnsi="Arial" w:cs="Arial"/>
          <w:sz w:val="28"/>
          <w:szCs w:val="28"/>
          <w:shd w:val="clear" w:color="auto" w:fill="FEFEFE"/>
        </w:rPr>
      </w:pPr>
      <w:r w:rsidRPr="00D13EE0">
        <w:rPr>
          <w:rFonts w:ascii="Arial" w:eastAsia="Arial" w:hAnsi="Arial" w:cs="Arial"/>
          <w:sz w:val="28"/>
          <w:szCs w:val="28"/>
          <w:shd w:val="clear" w:color="auto" w:fill="FEFEFE"/>
        </w:rPr>
        <w:t>Доводим до Вашего сведения, что в г</w:t>
      </w:r>
      <w:proofErr w:type="gramStart"/>
      <w:r w:rsidRPr="00D13EE0">
        <w:rPr>
          <w:rFonts w:ascii="Arial" w:eastAsia="Arial" w:hAnsi="Arial" w:cs="Arial"/>
          <w:sz w:val="28"/>
          <w:szCs w:val="28"/>
          <w:shd w:val="clear" w:color="auto" w:fill="FEFEFE"/>
        </w:rPr>
        <w:t>.С</w:t>
      </w:r>
      <w:proofErr w:type="gramEnd"/>
      <w:r w:rsidRPr="00D13EE0">
        <w:rPr>
          <w:rFonts w:ascii="Arial" w:eastAsia="Arial" w:hAnsi="Arial" w:cs="Arial"/>
          <w:sz w:val="28"/>
          <w:szCs w:val="28"/>
          <w:shd w:val="clear" w:color="auto" w:fill="FEFEFE"/>
        </w:rPr>
        <w:t xml:space="preserve">ургуте по адресу: Югорский тракт, дом 38, 3 этаж (ТРЦ </w:t>
      </w:r>
      <w:proofErr w:type="spellStart"/>
      <w:r w:rsidRPr="00D13EE0">
        <w:rPr>
          <w:rFonts w:ascii="Arial" w:eastAsia="Arial" w:hAnsi="Arial" w:cs="Arial"/>
          <w:sz w:val="28"/>
          <w:szCs w:val="28"/>
          <w:shd w:val="clear" w:color="auto" w:fill="FEFEFE"/>
        </w:rPr>
        <w:t>СитиМолл</w:t>
      </w:r>
      <w:proofErr w:type="spellEnd"/>
      <w:r w:rsidRPr="00D13EE0">
        <w:rPr>
          <w:rFonts w:ascii="Arial" w:eastAsia="Arial" w:hAnsi="Arial" w:cs="Arial"/>
          <w:sz w:val="28"/>
          <w:szCs w:val="28"/>
          <w:shd w:val="clear" w:color="auto" w:fill="FEFEFE"/>
        </w:rPr>
        <w:t xml:space="preserve">), ул. Профсоюзов 11 (ТРЦ Агора), функционирует Муниципальное казенное учреждение «Многофункциональный центр предоставления государственных и муниципальных услуг города Сургута». Телефон 206-926. </w:t>
      </w:r>
    </w:p>
    <w:p w:rsidR="00095CE3" w:rsidRPr="00D13EE0" w:rsidRDefault="00090BAD" w:rsidP="00D13EE0">
      <w:pPr>
        <w:keepNext/>
        <w:spacing w:after="0" w:line="240" w:lineRule="auto"/>
        <w:ind w:firstLine="709"/>
        <w:jc w:val="both"/>
        <w:rPr>
          <w:rFonts w:ascii="Arial" w:eastAsia="Arial" w:hAnsi="Arial" w:cs="Arial"/>
          <w:sz w:val="28"/>
          <w:szCs w:val="28"/>
          <w:shd w:val="clear" w:color="auto" w:fill="FEFEFE"/>
        </w:rPr>
      </w:pPr>
      <w:proofErr w:type="gramStart"/>
      <w:r w:rsidRPr="00D13EE0">
        <w:rPr>
          <w:rFonts w:ascii="Arial" w:eastAsia="Arial" w:hAnsi="Arial" w:cs="Arial"/>
          <w:sz w:val="28"/>
          <w:szCs w:val="28"/>
          <w:shd w:val="clear" w:color="auto" w:fill="FEFEFE"/>
        </w:rPr>
        <w:t>Согласно договора</w:t>
      </w:r>
      <w:proofErr w:type="gramEnd"/>
      <w:r w:rsidRPr="00D13EE0">
        <w:rPr>
          <w:rFonts w:ascii="Arial" w:eastAsia="Arial" w:hAnsi="Arial" w:cs="Arial"/>
          <w:sz w:val="28"/>
          <w:szCs w:val="28"/>
          <w:shd w:val="clear" w:color="auto" w:fill="FEFEFE"/>
        </w:rPr>
        <w:t xml:space="preserve"> о взаимодействии ИФНС России по г. Сургуту и МКУ МФЦ г. Сургута, в МКУ МФЦ г. Сургута Вы можете получить следующие услуги:  </w:t>
      </w:r>
    </w:p>
    <w:p w:rsidR="00095CE3" w:rsidRPr="00D13EE0" w:rsidRDefault="00090BAD" w:rsidP="00D13EE0">
      <w:pPr>
        <w:keepNext/>
        <w:spacing w:after="0" w:line="240" w:lineRule="auto"/>
        <w:jc w:val="both"/>
        <w:rPr>
          <w:rFonts w:ascii="Arial" w:eastAsia="Arial" w:hAnsi="Arial" w:cs="Arial"/>
          <w:sz w:val="28"/>
          <w:szCs w:val="28"/>
          <w:shd w:val="clear" w:color="auto" w:fill="FEFEFE"/>
        </w:rPr>
      </w:pPr>
      <w:r w:rsidRPr="00D13EE0">
        <w:rPr>
          <w:rFonts w:ascii="Arial" w:eastAsia="Arial" w:hAnsi="Arial" w:cs="Arial"/>
          <w:sz w:val="28"/>
          <w:szCs w:val="28"/>
          <w:shd w:val="clear" w:color="auto" w:fill="FEFEFE"/>
        </w:rPr>
        <w:t>1. Прием запросов на предоставление сведений из ЕГРЮЛ, ЕГРИП;</w:t>
      </w:r>
    </w:p>
    <w:p w:rsidR="00095CE3" w:rsidRPr="00D13EE0" w:rsidRDefault="00090BAD" w:rsidP="00D13EE0">
      <w:pPr>
        <w:keepNext/>
        <w:spacing w:after="0" w:line="240" w:lineRule="auto"/>
        <w:jc w:val="both"/>
        <w:rPr>
          <w:rFonts w:ascii="Arial" w:eastAsia="Arial" w:hAnsi="Arial" w:cs="Arial"/>
          <w:sz w:val="28"/>
          <w:szCs w:val="28"/>
          <w:shd w:val="clear" w:color="auto" w:fill="FEFEFE"/>
        </w:rPr>
      </w:pPr>
      <w:r w:rsidRPr="00D13EE0">
        <w:rPr>
          <w:rFonts w:ascii="Arial" w:eastAsia="Arial" w:hAnsi="Arial" w:cs="Arial"/>
          <w:sz w:val="28"/>
          <w:szCs w:val="28"/>
          <w:shd w:val="clear" w:color="auto" w:fill="FEFEFE"/>
        </w:rPr>
        <w:t>2. Прием запросов на предоставление сведения из ЕГРН;</w:t>
      </w:r>
    </w:p>
    <w:p w:rsidR="00095CE3" w:rsidRPr="00D13EE0" w:rsidRDefault="00090BAD" w:rsidP="00D13EE0">
      <w:pPr>
        <w:keepNext/>
        <w:spacing w:after="0" w:line="240" w:lineRule="auto"/>
        <w:jc w:val="both"/>
        <w:rPr>
          <w:rFonts w:ascii="Arial" w:eastAsia="Arial" w:hAnsi="Arial" w:cs="Arial"/>
          <w:sz w:val="28"/>
          <w:szCs w:val="28"/>
          <w:shd w:val="clear" w:color="auto" w:fill="FEFEFE"/>
        </w:rPr>
      </w:pPr>
      <w:r w:rsidRPr="00D13EE0">
        <w:rPr>
          <w:rFonts w:ascii="Arial" w:eastAsia="Arial" w:hAnsi="Arial" w:cs="Arial"/>
          <w:sz w:val="28"/>
          <w:szCs w:val="28"/>
          <w:shd w:val="clear" w:color="auto" w:fill="FEFEFE"/>
        </w:rPr>
        <w:t>3. Прием запроса на предоставление справки о состоянии расчетов;</w:t>
      </w:r>
    </w:p>
    <w:p w:rsidR="00095CE3" w:rsidRPr="00D13EE0" w:rsidRDefault="00090BAD" w:rsidP="00D13EE0">
      <w:pPr>
        <w:keepNext/>
        <w:spacing w:after="0" w:line="240" w:lineRule="auto"/>
        <w:jc w:val="both"/>
        <w:rPr>
          <w:rFonts w:ascii="Arial" w:eastAsia="Arial" w:hAnsi="Arial" w:cs="Arial"/>
          <w:sz w:val="28"/>
          <w:szCs w:val="28"/>
          <w:shd w:val="clear" w:color="auto" w:fill="FEFEFE"/>
        </w:rPr>
      </w:pPr>
      <w:r w:rsidRPr="00D13EE0">
        <w:rPr>
          <w:rFonts w:ascii="Arial" w:eastAsia="Arial" w:hAnsi="Arial" w:cs="Arial"/>
          <w:sz w:val="28"/>
          <w:szCs w:val="28"/>
          <w:shd w:val="clear" w:color="auto" w:fill="FEFEFE"/>
        </w:rPr>
        <w:t>4. Бесплатное информирование;</w:t>
      </w:r>
    </w:p>
    <w:p w:rsidR="00095CE3" w:rsidRPr="00D13EE0" w:rsidRDefault="00090BAD" w:rsidP="00D13EE0">
      <w:pPr>
        <w:keepNext/>
        <w:spacing w:after="0" w:line="240" w:lineRule="auto"/>
        <w:jc w:val="both"/>
        <w:rPr>
          <w:rFonts w:ascii="Arial" w:eastAsia="Arial" w:hAnsi="Arial" w:cs="Arial"/>
          <w:sz w:val="28"/>
          <w:szCs w:val="28"/>
          <w:shd w:val="clear" w:color="auto" w:fill="FEFEFE"/>
        </w:rPr>
      </w:pPr>
      <w:r w:rsidRPr="00D13EE0">
        <w:rPr>
          <w:rFonts w:ascii="Arial" w:eastAsia="Arial" w:hAnsi="Arial" w:cs="Arial"/>
          <w:sz w:val="28"/>
          <w:szCs w:val="28"/>
          <w:shd w:val="clear" w:color="auto" w:fill="FEFEFE"/>
        </w:rPr>
        <w:t>5. Прием уведомления о выбранных объектах налогообложения, в отношении которых предоставляется налоговая льгота по налогу  на имущество физических лиц;</w:t>
      </w:r>
    </w:p>
    <w:p w:rsidR="00095CE3" w:rsidRPr="00D13EE0" w:rsidRDefault="00090BAD" w:rsidP="00D13EE0">
      <w:pPr>
        <w:keepNext/>
        <w:spacing w:after="0" w:line="240" w:lineRule="auto"/>
        <w:jc w:val="both"/>
        <w:rPr>
          <w:rFonts w:ascii="Arial" w:eastAsia="Arial" w:hAnsi="Arial" w:cs="Arial"/>
          <w:sz w:val="28"/>
          <w:szCs w:val="28"/>
          <w:shd w:val="clear" w:color="auto" w:fill="FEFEFE"/>
        </w:rPr>
      </w:pPr>
      <w:r w:rsidRPr="00D13EE0">
        <w:rPr>
          <w:rFonts w:ascii="Arial" w:eastAsia="Arial" w:hAnsi="Arial" w:cs="Arial"/>
          <w:sz w:val="28"/>
          <w:szCs w:val="28"/>
          <w:shd w:val="clear" w:color="auto" w:fill="FEFEFE"/>
        </w:rPr>
        <w:t>6. Прием запроса на предоставление справки об исполнении обязанности;</w:t>
      </w:r>
    </w:p>
    <w:p w:rsidR="00095CE3" w:rsidRPr="00D13EE0" w:rsidRDefault="00090BAD" w:rsidP="00D13EE0">
      <w:pPr>
        <w:keepNext/>
        <w:spacing w:after="0" w:line="240" w:lineRule="auto"/>
        <w:jc w:val="both"/>
        <w:rPr>
          <w:rFonts w:ascii="Arial" w:eastAsia="Arial" w:hAnsi="Arial" w:cs="Arial"/>
          <w:sz w:val="28"/>
          <w:szCs w:val="28"/>
          <w:shd w:val="clear" w:color="auto" w:fill="FEFEFE"/>
        </w:rPr>
      </w:pPr>
      <w:r w:rsidRPr="00D13EE0">
        <w:rPr>
          <w:rFonts w:ascii="Arial" w:eastAsia="Arial" w:hAnsi="Arial" w:cs="Arial"/>
          <w:sz w:val="28"/>
          <w:szCs w:val="28"/>
          <w:shd w:val="clear" w:color="auto" w:fill="FEFEFE"/>
        </w:rPr>
        <w:t>7. Прием документов на регистрацию ЮЛ и ИП;</w:t>
      </w:r>
    </w:p>
    <w:p w:rsidR="00095CE3" w:rsidRPr="00D13EE0" w:rsidRDefault="00090BAD" w:rsidP="00D13EE0">
      <w:pPr>
        <w:keepNext/>
        <w:spacing w:after="0" w:line="240" w:lineRule="auto"/>
        <w:jc w:val="both"/>
        <w:rPr>
          <w:rFonts w:ascii="Arial" w:eastAsia="Arial" w:hAnsi="Arial" w:cs="Arial"/>
          <w:sz w:val="28"/>
          <w:szCs w:val="28"/>
          <w:shd w:val="clear" w:color="auto" w:fill="FEFEFE"/>
        </w:rPr>
      </w:pPr>
      <w:r w:rsidRPr="00D13EE0">
        <w:rPr>
          <w:rFonts w:ascii="Arial" w:eastAsia="Arial" w:hAnsi="Arial" w:cs="Arial"/>
          <w:sz w:val="28"/>
          <w:szCs w:val="28"/>
          <w:shd w:val="clear" w:color="auto" w:fill="FEFEFE"/>
        </w:rPr>
        <w:t>8. Прием заявлений на предоставление льготы по  налогу на имущество физических лиц, земельному и транспортному налогам;</w:t>
      </w:r>
    </w:p>
    <w:p w:rsidR="00095CE3" w:rsidRPr="00D13EE0" w:rsidRDefault="00090BAD" w:rsidP="00D13EE0">
      <w:pPr>
        <w:keepNext/>
        <w:spacing w:after="0" w:line="240" w:lineRule="auto"/>
        <w:jc w:val="both"/>
        <w:rPr>
          <w:rFonts w:ascii="Arial" w:eastAsia="Arial" w:hAnsi="Arial" w:cs="Arial"/>
          <w:sz w:val="28"/>
          <w:szCs w:val="28"/>
          <w:shd w:val="clear" w:color="auto" w:fill="FEFEFE"/>
        </w:rPr>
      </w:pPr>
      <w:r w:rsidRPr="00D13EE0">
        <w:rPr>
          <w:rFonts w:ascii="Arial" w:eastAsia="Arial" w:hAnsi="Arial" w:cs="Arial"/>
          <w:sz w:val="28"/>
          <w:szCs w:val="28"/>
          <w:shd w:val="clear" w:color="auto" w:fill="FEFEFE"/>
        </w:rPr>
        <w:t>9. Прием заявлений на выдачу свидетельства  о постановке на учет  (ИНН);</w:t>
      </w:r>
    </w:p>
    <w:p w:rsidR="00095CE3" w:rsidRPr="00D13EE0" w:rsidRDefault="00090BAD" w:rsidP="00D13EE0">
      <w:pPr>
        <w:keepNext/>
        <w:spacing w:after="0" w:line="240" w:lineRule="auto"/>
        <w:jc w:val="both"/>
        <w:rPr>
          <w:rFonts w:ascii="Arial" w:eastAsia="Arial" w:hAnsi="Arial" w:cs="Arial"/>
          <w:sz w:val="28"/>
          <w:szCs w:val="28"/>
          <w:shd w:val="clear" w:color="auto" w:fill="FEFEFE"/>
        </w:rPr>
      </w:pPr>
      <w:r w:rsidRPr="00D13EE0">
        <w:rPr>
          <w:rFonts w:ascii="Arial" w:eastAsia="Arial" w:hAnsi="Arial" w:cs="Arial"/>
          <w:sz w:val="28"/>
          <w:szCs w:val="28"/>
          <w:shd w:val="clear" w:color="auto" w:fill="FEFEFE"/>
        </w:rPr>
        <w:t>10. Прием запросов на предоставление сведений из                                                   реестра дисквалифицированных лиц;</w:t>
      </w:r>
    </w:p>
    <w:p w:rsidR="00095CE3" w:rsidRPr="00D13EE0" w:rsidRDefault="00090BAD" w:rsidP="00D13EE0">
      <w:pPr>
        <w:keepNext/>
        <w:spacing w:after="0" w:line="240" w:lineRule="auto"/>
        <w:jc w:val="both"/>
        <w:rPr>
          <w:rFonts w:ascii="Arial" w:eastAsia="Arial" w:hAnsi="Arial" w:cs="Arial"/>
          <w:sz w:val="28"/>
          <w:szCs w:val="28"/>
          <w:shd w:val="clear" w:color="auto" w:fill="FEFEFE"/>
        </w:rPr>
      </w:pPr>
      <w:r w:rsidRPr="00D13EE0">
        <w:rPr>
          <w:rFonts w:ascii="Arial" w:eastAsia="Arial" w:hAnsi="Arial" w:cs="Arial"/>
          <w:sz w:val="28"/>
          <w:szCs w:val="28"/>
          <w:shd w:val="clear" w:color="auto" w:fill="FEFEFE"/>
        </w:rPr>
        <w:t>11. Предоставление сведений, содержащихся в  Едином адресном реестре;</w:t>
      </w:r>
    </w:p>
    <w:p w:rsidR="00095CE3" w:rsidRPr="00D13EE0" w:rsidRDefault="00090BAD" w:rsidP="00D13EE0">
      <w:pPr>
        <w:keepNext/>
        <w:spacing w:after="0" w:line="240" w:lineRule="auto"/>
        <w:jc w:val="both"/>
        <w:rPr>
          <w:rFonts w:ascii="Arial" w:eastAsia="Arial" w:hAnsi="Arial" w:cs="Arial"/>
          <w:sz w:val="28"/>
          <w:szCs w:val="28"/>
          <w:shd w:val="clear" w:color="auto" w:fill="FEFEFE"/>
        </w:rPr>
      </w:pPr>
      <w:r w:rsidRPr="00D13EE0">
        <w:rPr>
          <w:rFonts w:ascii="Arial" w:eastAsia="Arial" w:hAnsi="Arial" w:cs="Arial"/>
          <w:sz w:val="28"/>
          <w:szCs w:val="28"/>
          <w:shd w:val="clear" w:color="auto" w:fill="FEFEFE"/>
        </w:rPr>
        <w:t>12. Прием сообщений о наличии объектов недвижимого имущества, транспортных средствах;</w:t>
      </w:r>
    </w:p>
    <w:p w:rsidR="00095CE3" w:rsidRPr="00D13EE0" w:rsidRDefault="00090BAD" w:rsidP="00D13EE0">
      <w:pPr>
        <w:keepNext/>
        <w:spacing w:after="0" w:line="240" w:lineRule="auto"/>
        <w:jc w:val="both"/>
        <w:rPr>
          <w:rFonts w:ascii="Arial" w:eastAsia="Arial" w:hAnsi="Arial" w:cs="Arial"/>
          <w:sz w:val="28"/>
          <w:szCs w:val="28"/>
          <w:shd w:val="clear" w:color="auto" w:fill="FEFEFE"/>
        </w:rPr>
      </w:pPr>
      <w:r w:rsidRPr="00D13EE0">
        <w:rPr>
          <w:rFonts w:ascii="Arial" w:eastAsia="Arial" w:hAnsi="Arial" w:cs="Arial"/>
          <w:sz w:val="28"/>
          <w:szCs w:val="28"/>
          <w:shd w:val="clear" w:color="auto" w:fill="FEFEFE"/>
        </w:rPr>
        <w:t xml:space="preserve"> 13. Прием заявлений к налоговому уведомлению  об  уточнении сведений об объектах, указанных  в налоговом уведомлении;</w:t>
      </w:r>
    </w:p>
    <w:p w:rsidR="00095CE3" w:rsidRPr="00D13EE0" w:rsidRDefault="00090BAD" w:rsidP="00D13EE0">
      <w:pPr>
        <w:keepNext/>
        <w:spacing w:after="0" w:line="240" w:lineRule="auto"/>
        <w:jc w:val="both"/>
        <w:rPr>
          <w:rFonts w:ascii="Arial" w:eastAsia="Arial" w:hAnsi="Arial" w:cs="Arial"/>
          <w:sz w:val="28"/>
          <w:szCs w:val="28"/>
          <w:shd w:val="clear" w:color="auto" w:fill="FEFEFE"/>
        </w:rPr>
      </w:pPr>
      <w:r w:rsidRPr="00D13EE0">
        <w:rPr>
          <w:rFonts w:ascii="Arial" w:eastAsia="Arial" w:hAnsi="Arial" w:cs="Arial"/>
          <w:sz w:val="28"/>
          <w:szCs w:val="28"/>
          <w:shd w:val="clear" w:color="auto" w:fill="FEFEFE"/>
        </w:rPr>
        <w:t>14. Прием запроса на предоставление  акта  совместной сверки; Прием заявления о доступе к электронному сервису ФНС России «Личный кабинет налогоплательщика для физических лиц»;</w:t>
      </w:r>
    </w:p>
    <w:p w:rsidR="00095CE3" w:rsidRPr="00D13EE0" w:rsidRDefault="00090BAD" w:rsidP="00D13EE0">
      <w:pPr>
        <w:keepNext/>
        <w:spacing w:after="0" w:line="240" w:lineRule="auto"/>
        <w:jc w:val="both"/>
        <w:rPr>
          <w:rFonts w:ascii="Arial" w:eastAsia="Arial" w:hAnsi="Arial" w:cs="Arial"/>
          <w:sz w:val="28"/>
          <w:szCs w:val="28"/>
          <w:shd w:val="clear" w:color="auto" w:fill="FEFEFE"/>
        </w:rPr>
      </w:pPr>
      <w:r w:rsidRPr="00D13EE0">
        <w:rPr>
          <w:rFonts w:ascii="Arial" w:eastAsia="Arial" w:hAnsi="Arial" w:cs="Arial"/>
          <w:sz w:val="28"/>
          <w:szCs w:val="28"/>
          <w:shd w:val="clear" w:color="auto" w:fill="FEFEFE"/>
        </w:rPr>
        <w:t>16. Прием налоговых деклараций по налогу на доходы физических лиц по форме 3-НДФЛ.</w:t>
      </w:r>
    </w:p>
    <w:p w:rsidR="00483FC3" w:rsidRPr="00D13EE0" w:rsidRDefault="00483FC3" w:rsidP="00D13EE0">
      <w:pPr>
        <w:keepNext/>
        <w:spacing w:after="0" w:line="240" w:lineRule="auto"/>
        <w:jc w:val="both"/>
        <w:rPr>
          <w:rFonts w:ascii="Arial" w:eastAsia="Arial" w:hAnsi="Arial" w:cs="Arial"/>
          <w:sz w:val="28"/>
          <w:szCs w:val="28"/>
          <w:shd w:val="clear" w:color="auto" w:fill="FEFEFE"/>
        </w:rPr>
      </w:pPr>
      <w:r w:rsidRPr="00D13EE0">
        <w:rPr>
          <w:rFonts w:ascii="Arial" w:eastAsia="Arial" w:hAnsi="Arial" w:cs="Arial"/>
          <w:sz w:val="28"/>
          <w:szCs w:val="28"/>
          <w:shd w:val="clear" w:color="auto" w:fill="FEFEFE"/>
        </w:rPr>
        <w:t>17. Прием заявления на получение патента.</w:t>
      </w:r>
    </w:p>
    <w:p w:rsidR="00483FC3" w:rsidRPr="00D13EE0" w:rsidRDefault="00483FC3" w:rsidP="00D13EE0">
      <w:pPr>
        <w:keepNext/>
        <w:spacing w:after="0" w:line="240" w:lineRule="auto"/>
        <w:jc w:val="both"/>
        <w:rPr>
          <w:rFonts w:ascii="Arial" w:eastAsia="Arial" w:hAnsi="Arial" w:cs="Arial"/>
          <w:sz w:val="28"/>
          <w:szCs w:val="28"/>
          <w:shd w:val="clear" w:color="auto" w:fill="FEFEFE"/>
        </w:rPr>
      </w:pPr>
      <w:r w:rsidRPr="00D13EE0">
        <w:rPr>
          <w:rFonts w:ascii="Arial" w:eastAsia="Arial" w:hAnsi="Arial" w:cs="Arial"/>
          <w:sz w:val="28"/>
          <w:szCs w:val="28"/>
          <w:shd w:val="clear" w:color="auto" w:fill="FEFEFE"/>
        </w:rPr>
        <w:t>18. Прием уведомления о переходе на упрощенную систему налогообложения.</w:t>
      </w:r>
    </w:p>
    <w:p w:rsidR="00483FC3" w:rsidRPr="00D13EE0" w:rsidRDefault="00483FC3" w:rsidP="00D13EE0">
      <w:pPr>
        <w:keepNext/>
        <w:spacing w:after="0" w:line="240" w:lineRule="auto"/>
        <w:jc w:val="both"/>
        <w:rPr>
          <w:rFonts w:ascii="Arial" w:eastAsia="Arial" w:hAnsi="Arial" w:cs="Arial"/>
          <w:sz w:val="28"/>
          <w:szCs w:val="28"/>
          <w:shd w:val="clear" w:color="auto" w:fill="FEFEFE"/>
        </w:rPr>
      </w:pPr>
      <w:r w:rsidRPr="00D13EE0">
        <w:rPr>
          <w:rFonts w:ascii="Arial" w:eastAsia="Arial" w:hAnsi="Arial" w:cs="Arial"/>
          <w:sz w:val="28"/>
          <w:szCs w:val="28"/>
          <w:shd w:val="clear" w:color="auto" w:fill="FEFEFE"/>
        </w:rPr>
        <w:t>19. Прием уведомления о переходе на систему налогообложения для сельскохозяйственных товаропроизводителей.</w:t>
      </w:r>
    </w:p>
    <w:p w:rsidR="0064419A" w:rsidRPr="00D13EE0" w:rsidRDefault="0064419A" w:rsidP="00D13EE0">
      <w:pPr>
        <w:keepNext/>
        <w:spacing w:after="0" w:line="240" w:lineRule="auto"/>
        <w:jc w:val="both"/>
        <w:rPr>
          <w:rFonts w:ascii="Arial" w:eastAsia="Arial" w:hAnsi="Arial" w:cs="Arial"/>
          <w:sz w:val="28"/>
          <w:szCs w:val="28"/>
          <w:shd w:val="clear" w:color="auto" w:fill="FEFEFE"/>
        </w:rPr>
      </w:pPr>
    </w:p>
    <w:p w:rsidR="0064419A" w:rsidRPr="00016FF0" w:rsidRDefault="0064419A" w:rsidP="00D13EE0">
      <w:pPr>
        <w:spacing w:line="240" w:lineRule="auto"/>
        <w:jc w:val="center"/>
        <w:rPr>
          <w:b/>
          <w:bCs/>
          <w:color w:val="000000"/>
          <w:sz w:val="28"/>
          <w:szCs w:val="28"/>
        </w:rPr>
      </w:pPr>
      <w:r w:rsidRPr="00016FF0">
        <w:rPr>
          <w:b/>
          <w:bCs/>
          <w:color w:val="000000"/>
          <w:sz w:val="28"/>
          <w:szCs w:val="28"/>
        </w:rPr>
        <w:lastRenderedPageBreak/>
        <w:t xml:space="preserve">Информация об услугах налоговых органов на площадках </w:t>
      </w:r>
    </w:p>
    <w:p w:rsidR="0064419A" w:rsidRPr="00016FF0" w:rsidRDefault="0064419A" w:rsidP="00D13EE0">
      <w:pPr>
        <w:spacing w:line="240" w:lineRule="auto"/>
        <w:jc w:val="center"/>
        <w:rPr>
          <w:b/>
          <w:bCs/>
          <w:color w:val="000000"/>
          <w:sz w:val="28"/>
          <w:szCs w:val="28"/>
        </w:rPr>
      </w:pPr>
      <w:r w:rsidRPr="00016FF0">
        <w:rPr>
          <w:b/>
          <w:bCs/>
          <w:color w:val="000000"/>
          <w:sz w:val="28"/>
          <w:szCs w:val="28"/>
        </w:rPr>
        <w:t>АУ «Многофункциональный центр предоставления государственных и муниципальных услуг Ханты-Мансийского автономного округа – Югры»</w:t>
      </w:r>
    </w:p>
    <w:p w:rsidR="0064419A" w:rsidRPr="00D13EE0" w:rsidRDefault="0064419A" w:rsidP="00D13EE0">
      <w:pPr>
        <w:spacing w:after="0" w:line="240" w:lineRule="auto"/>
        <w:ind w:firstLine="709"/>
        <w:jc w:val="both"/>
        <w:rPr>
          <w:rFonts w:ascii="Arial" w:hAnsi="Arial" w:cs="Arial"/>
          <w:bCs/>
          <w:color w:val="000000"/>
          <w:sz w:val="28"/>
          <w:szCs w:val="28"/>
        </w:rPr>
      </w:pPr>
      <w:r w:rsidRPr="00D13EE0">
        <w:rPr>
          <w:rFonts w:ascii="Arial" w:hAnsi="Arial" w:cs="Arial"/>
          <w:bCs/>
          <w:color w:val="000000"/>
          <w:sz w:val="28"/>
          <w:szCs w:val="28"/>
        </w:rPr>
        <w:t xml:space="preserve">На сегодняшний день на площадках </w:t>
      </w:r>
      <w:r w:rsidRPr="00D13EE0">
        <w:rPr>
          <w:rFonts w:ascii="Arial" w:hAnsi="Arial" w:cs="Arial"/>
          <w:bCs/>
          <w:iCs/>
          <w:color w:val="000000"/>
          <w:sz w:val="28"/>
          <w:szCs w:val="28"/>
        </w:rPr>
        <w:t>многофункциональных центров предоставления государственных и муниципальных услуг Ханты-Мансийского автономного округа  – Югры</w:t>
      </w:r>
      <w:r w:rsidRPr="00D13EE0">
        <w:rPr>
          <w:rFonts w:ascii="Arial" w:hAnsi="Arial" w:cs="Arial"/>
          <w:bCs/>
          <w:color w:val="000000"/>
          <w:sz w:val="28"/>
          <w:szCs w:val="28"/>
        </w:rPr>
        <w:t xml:space="preserve"> (далее  – МФЦ) оказывается 27 услуг налоговых органов. </w:t>
      </w:r>
    </w:p>
    <w:p w:rsidR="0064419A" w:rsidRPr="00D13EE0" w:rsidRDefault="0064419A" w:rsidP="00D13EE0">
      <w:pPr>
        <w:spacing w:after="0" w:line="240" w:lineRule="auto"/>
        <w:ind w:firstLine="709"/>
        <w:jc w:val="both"/>
        <w:rPr>
          <w:rFonts w:ascii="Arial" w:hAnsi="Arial" w:cs="Arial"/>
          <w:b/>
          <w:bCs/>
          <w:iCs/>
          <w:color w:val="000000"/>
          <w:sz w:val="28"/>
          <w:szCs w:val="28"/>
        </w:rPr>
      </w:pPr>
      <w:r w:rsidRPr="00D13EE0">
        <w:rPr>
          <w:rFonts w:ascii="Arial" w:hAnsi="Arial" w:cs="Arial"/>
          <w:bCs/>
          <w:iCs/>
          <w:color w:val="000000"/>
          <w:sz w:val="28"/>
          <w:szCs w:val="28"/>
        </w:rPr>
        <w:t>Самой популярной услугой, традиционно, является «Прием запроса и выдача свидетельства о постановке на учет физического лица в налоговом органе», второй по популярности является услуга «Прием заявления на предоставление льготы по налогу на имущество физических лиц, земельному и транспортному налогам от физических лиц».</w:t>
      </w:r>
    </w:p>
    <w:p w:rsidR="0064419A" w:rsidRPr="00D13EE0" w:rsidRDefault="0064419A" w:rsidP="00D13EE0">
      <w:pPr>
        <w:spacing w:after="0" w:line="240" w:lineRule="auto"/>
        <w:ind w:firstLine="709"/>
        <w:jc w:val="both"/>
        <w:rPr>
          <w:rFonts w:ascii="Arial" w:hAnsi="Arial" w:cs="Arial"/>
          <w:bCs/>
          <w:color w:val="000000"/>
          <w:sz w:val="28"/>
          <w:szCs w:val="28"/>
        </w:rPr>
      </w:pPr>
      <w:r w:rsidRPr="00D13EE0">
        <w:rPr>
          <w:rFonts w:ascii="Arial" w:hAnsi="Arial" w:cs="Arial"/>
          <w:bCs/>
          <w:color w:val="000000"/>
          <w:sz w:val="28"/>
          <w:szCs w:val="28"/>
        </w:rPr>
        <w:t>В ИАС МКГУ на сайте «Ваш контроль» в личный кабинет Управления по результатам предоставления государственных услуг ФНС России в МФЦ Югры поступают оценки налогоплательщиков, на основании которых определяется доля налогоплательщиков, удовлетворенных качеством государственных услуг  налоговых органов.</w:t>
      </w:r>
    </w:p>
    <w:p w:rsidR="0064419A" w:rsidRPr="00D13EE0" w:rsidRDefault="0064419A" w:rsidP="00D13EE0">
      <w:pPr>
        <w:spacing w:after="0" w:line="240" w:lineRule="auto"/>
        <w:ind w:firstLine="709"/>
        <w:jc w:val="both"/>
        <w:rPr>
          <w:rFonts w:ascii="Arial" w:hAnsi="Arial" w:cs="Arial"/>
          <w:bCs/>
          <w:color w:val="000000"/>
          <w:sz w:val="28"/>
          <w:szCs w:val="28"/>
        </w:rPr>
      </w:pPr>
      <w:r w:rsidRPr="00D13EE0">
        <w:rPr>
          <w:rFonts w:ascii="Arial" w:hAnsi="Arial" w:cs="Arial"/>
          <w:bCs/>
          <w:color w:val="000000"/>
          <w:sz w:val="28"/>
          <w:szCs w:val="28"/>
        </w:rPr>
        <w:t>Очень важно, что качество услуг налоговых органов на площадках МФЦ напрямую влияет на оценку непосредственно Управления. Так, в целях корректного учёта оценок гражданами качества предоставления государственных услуг ФНС России, оценки граждан о качестве государственных услуг, оказанных на площадках МФЦ округа, отображаются только в личном кабинете Управления, размещенного в  ИАС МКГУ на сайте «Ваш контроль».</w:t>
      </w:r>
    </w:p>
    <w:p w:rsidR="0064419A" w:rsidRPr="00D13EE0" w:rsidRDefault="0064419A" w:rsidP="00D13EE0">
      <w:pPr>
        <w:spacing w:after="0" w:line="240" w:lineRule="auto"/>
        <w:ind w:firstLine="709"/>
        <w:jc w:val="both"/>
        <w:rPr>
          <w:rFonts w:ascii="Arial" w:hAnsi="Arial" w:cs="Arial"/>
          <w:bCs/>
          <w:color w:val="000000"/>
          <w:sz w:val="28"/>
          <w:szCs w:val="28"/>
        </w:rPr>
      </w:pPr>
      <w:r w:rsidRPr="00D13EE0">
        <w:rPr>
          <w:rFonts w:ascii="Arial" w:hAnsi="Arial" w:cs="Arial"/>
          <w:bCs/>
          <w:color w:val="000000"/>
          <w:sz w:val="28"/>
          <w:szCs w:val="28"/>
        </w:rPr>
        <w:t>В этой связи необходимо отметить, что в целях повышения профессионализма специалистов МФЦ сотрудниками ТНО и Управления, проводятся семинары, в том числе в формате «</w:t>
      </w:r>
      <w:proofErr w:type="spellStart"/>
      <w:r w:rsidRPr="00D13EE0">
        <w:rPr>
          <w:rFonts w:ascii="Arial" w:hAnsi="Arial" w:cs="Arial"/>
          <w:bCs/>
          <w:color w:val="000000"/>
          <w:sz w:val="28"/>
          <w:szCs w:val="28"/>
        </w:rPr>
        <w:t>вебинар</w:t>
      </w:r>
      <w:proofErr w:type="spellEnd"/>
      <w:r w:rsidRPr="00D13EE0">
        <w:rPr>
          <w:rFonts w:ascii="Arial" w:hAnsi="Arial" w:cs="Arial"/>
          <w:bCs/>
          <w:color w:val="000000"/>
          <w:sz w:val="28"/>
          <w:szCs w:val="28"/>
        </w:rPr>
        <w:t>» и указанная форма взаимодействия успешно используется в рамках сотрудничества в течение ряда лет.</w:t>
      </w:r>
    </w:p>
    <w:p w:rsidR="0064419A" w:rsidRPr="00D13EE0" w:rsidRDefault="0064419A" w:rsidP="00D13EE0">
      <w:pPr>
        <w:keepNext/>
        <w:spacing w:after="0" w:line="240" w:lineRule="auto"/>
        <w:jc w:val="both"/>
        <w:rPr>
          <w:rFonts w:ascii="Arial" w:eastAsia="Arial" w:hAnsi="Arial" w:cs="Arial"/>
          <w:sz w:val="28"/>
          <w:szCs w:val="28"/>
          <w:shd w:val="clear" w:color="auto" w:fill="FEFEFE"/>
        </w:rPr>
      </w:pPr>
    </w:p>
    <w:p w:rsidR="000C3E68" w:rsidRPr="00D13EE0" w:rsidRDefault="000C3E68" w:rsidP="00D13EE0">
      <w:pPr>
        <w:spacing w:line="240" w:lineRule="auto"/>
        <w:rPr>
          <w:rFonts w:ascii="Arial" w:eastAsia="Arial" w:hAnsi="Arial" w:cs="Arial"/>
          <w:sz w:val="28"/>
          <w:szCs w:val="28"/>
        </w:rPr>
      </w:pPr>
      <w:r w:rsidRPr="00D13EE0">
        <w:rPr>
          <w:rFonts w:ascii="Arial" w:eastAsia="Arial" w:hAnsi="Arial" w:cs="Arial"/>
          <w:sz w:val="28"/>
          <w:szCs w:val="28"/>
        </w:rPr>
        <w:br w:type="page"/>
      </w:r>
    </w:p>
    <w:p w:rsidR="000C3E68" w:rsidRPr="00D13EE0" w:rsidRDefault="000C3E68" w:rsidP="00D13EE0">
      <w:pPr>
        <w:spacing w:line="240" w:lineRule="auto"/>
        <w:jc w:val="center"/>
        <w:rPr>
          <w:rFonts w:ascii="Arial" w:hAnsi="Arial" w:cs="Arial"/>
          <w:b/>
          <w:sz w:val="28"/>
          <w:szCs w:val="28"/>
        </w:rPr>
      </w:pPr>
      <w:r w:rsidRPr="00D13EE0">
        <w:rPr>
          <w:rFonts w:ascii="Arial" w:hAnsi="Arial" w:cs="Arial"/>
          <w:b/>
          <w:sz w:val="28"/>
          <w:szCs w:val="28"/>
        </w:rPr>
        <w:lastRenderedPageBreak/>
        <w:t>СРОКИ ПРЕДСТАВЛЕНИЯ ОТЧЕТОВ ЗА             1 КВАРТАЛ 202</w:t>
      </w:r>
      <w:r w:rsidR="00483A08" w:rsidRPr="00D13EE0">
        <w:rPr>
          <w:rFonts w:ascii="Arial" w:hAnsi="Arial" w:cs="Arial"/>
          <w:b/>
          <w:sz w:val="28"/>
          <w:szCs w:val="28"/>
        </w:rPr>
        <w:t>1</w:t>
      </w:r>
      <w:r w:rsidRPr="00D13EE0">
        <w:rPr>
          <w:rFonts w:ascii="Arial" w:hAnsi="Arial" w:cs="Arial"/>
          <w:b/>
          <w:sz w:val="28"/>
          <w:szCs w:val="28"/>
        </w:rPr>
        <w:t xml:space="preserve"> года</w:t>
      </w:r>
    </w:p>
    <w:p w:rsidR="000C3E68" w:rsidRPr="00D13EE0" w:rsidRDefault="000C3E68" w:rsidP="00D13EE0">
      <w:pPr>
        <w:spacing w:after="0" w:line="240" w:lineRule="auto"/>
        <w:jc w:val="center"/>
        <w:rPr>
          <w:rFonts w:ascii="Arial" w:hAnsi="Arial" w:cs="Arial"/>
          <w:sz w:val="28"/>
          <w:szCs w:val="28"/>
        </w:rPr>
      </w:pPr>
      <w:r w:rsidRPr="00D13EE0">
        <w:rPr>
          <w:rFonts w:ascii="Arial" w:hAnsi="Arial" w:cs="Arial"/>
          <w:sz w:val="28"/>
          <w:szCs w:val="28"/>
        </w:rPr>
        <w:t xml:space="preserve">Уважаемые налогоплательщики! </w:t>
      </w:r>
    </w:p>
    <w:p w:rsidR="000C3E68" w:rsidRPr="00D13EE0" w:rsidRDefault="000C3E68" w:rsidP="00D13EE0">
      <w:pPr>
        <w:spacing w:after="0" w:line="240" w:lineRule="auto"/>
        <w:jc w:val="center"/>
        <w:rPr>
          <w:rFonts w:ascii="Arial" w:hAnsi="Arial" w:cs="Arial"/>
          <w:sz w:val="28"/>
          <w:szCs w:val="28"/>
        </w:rPr>
      </w:pPr>
      <w:r w:rsidRPr="00D13EE0">
        <w:rPr>
          <w:rFonts w:ascii="Arial" w:hAnsi="Arial" w:cs="Arial"/>
          <w:sz w:val="28"/>
          <w:szCs w:val="28"/>
        </w:rPr>
        <w:t>ИФНС России по г. Сургуту Ханты – Мансийского автономного округа – Югры (далее - Инспекция) напоминает вам о сроках представления отчетов за 1 квартал 202</w:t>
      </w:r>
      <w:r w:rsidR="00F103DD" w:rsidRPr="00D13EE0">
        <w:rPr>
          <w:rFonts w:ascii="Arial" w:hAnsi="Arial" w:cs="Arial"/>
          <w:sz w:val="28"/>
          <w:szCs w:val="28"/>
        </w:rPr>
        <w:t>1</w:t>
      </w:r>
      <w:r w:rsidRPr="00D13EE0">
        <w:rPr>
          <w:rFonts w:ascii="Arial" w:hAnsi="Arial" w:cs="Arial"/>
          <w:sz w:val="28"/>
          <w:szCs w:val="28"/>
        </w:rPr>
        <w:t xml:space="preserve"> года:  </w:t>
      </w:r>
    </w:p>
    <w:p w:rsidR="000C3E68" w:rsidRPr="00D13EE0" w:rsidRDefault="000C3E68" w:rsidP="00D13EE0">
      <w:pPr>
        <w:spacing w:after="0" w:line="240" w:lineRule="auto"/>
        <w:jc w:val="cente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0C3E68" w:rsidRPr="00D13EE0" w:rsidTr="00972B54">
        <w:tc>
          <w:tcPr>
            <w:tcW w:w="3190" w:type="dxa"/>
            <w:shd w:val="clear" w:color="auto" w:fill="auto"/>
          </w:tcPr>
          <w:p w:rsidR="000C3E68" w:rsidRPr="00D13EE0" w:rsidRDefault="000C3E68" w:rsidP="00D13EE0">
            <w:pPr>
              <w:spacing w:after="0" w:line="240" w:lineRule="auto"/>
              <w:jc w:val="center"/>
              <w:rPr>
                <w:rFonts w:ascii="Arial" w:hAnsi="Arial" w:cs="Arial"/>
                <w:b/>
                <w:sz w:val="28"/>
                <w:szCs w:val="28"/>
              </w:rPr>
            </w:pPr>
            <w:r w:rsidRPr="00D13EE0">
              <w:rPr>
                <w:rFonts w:ascii="Arial" w:hAnsi="Arial" w:cs="Arial"/>
                <w:b/>
                <w:sz w:val="28"/>
                <w:szCs w:val="28"/>
              </w:rPr>
              <w:t>Наименование налога</w:t>
            </w:r>
          </w:p>
        </w:tc>
        <w:tc>
          <w:tcPr>
            <w:tcW w:w="3190" w:type="dxa"/>
            <w:shd w:val="clear" w:color="auto" w:fill="auto"/>
          </w:tcPr>
          <w:p w:rsidR="000C3E68" w:rsidRPr="00D13EE0" w:rsidRDefault="000C3E68" w:rsidP="00D13EE0">
            <w:pPr>
              <w:spacing w:after="0" w:line="240" w:lineRule="auto"/>
              <w:jc w:val="center"/>
              <w:rPr>
                <w:rFonts w:ascii="Arial" w:hAnsi="Arial" w:cs="Arial"/>
                <w:b/>
                <w:sz w:val="28"/>
                <w:szCs w:val="28"/>
              </w:rPr>
            </w:pPr>
            <w:r w:rsidRPr="00D13EE0">
              <w:rPr>
                <w:rFonts w:ascii="Arial" w:hAnsi="Arial" w:cs="Arial"/>
                <w:b/>
                <w:sz w:val="28"/>
                <w:szCs w:val="28"/>
              </w:rPr>
              <w:t>Срок предоставления</w:t>
            </w:r>
          </w:p>
        </w:tc>
        <w:tc>
          <w:tcPr>
            <w:tcW w:w="3191" w:type="dxa"/>
            <w:shd w:val="clear" w:color="auto" w:fill="auto"/>
          </w:tcPr>
          <w:p w:rsidR="000C3E68" w:rsidRPr="00D13EE0" w:rsidRDefault="000C3E68" w:rsidP="00D13EE0">
            <w:pPr>
              <w:spacing w:after="0" w:line="240" w:lineRule="auto"/>
              <w:jc w:val="center"/>
              <w:rPr>
                <w:rFonts w:ascii="Arial" w:hAnsi="Arial" w:cs="Arial"/>
                <w:b/>
                <w:sz w:val="28"/>
                <w:szCs w:val="28"/>
              </w:rPr>
            </w:pPr>
            <w:r w:rsidRPr="00D13EE0">
              <w:rPr>
                <w:rFonts w:ascii="Arial" w:hAnsi="Arial" w:cs="Arial"/>
                <w:b/>
                <w:sz w:val="28"/>
                <w:szCs w:val="28"/>
              </w:rPr>
              <w:t>Срок уплаты</w:t>
            </w:r>
          </w:p>
        </w:tc>
      </w:tr>
      <w:tr w:rsidR="000C3E68" w:rsidRPr="00D13EE0" w:rsidTr="00972B54">
        <w:tc>
          <w:tcPr>
            <w:tcW w:w="3190" w:type="dxa"/>
            <w:shd w:val="clear" w:color="auto" w:fill="auto"/>
          </w:tcPr>
          <w:p w:rsidR="000C3E68" w:rsidRPr="00D13EE0" w:rsidRDefault="000C3E68" w:rsidP="00D13EE0">
            <w:pPr>
              <w:spacing w:after="0" w:line="240" w:lineRule="auto"/>
              <w:jc w:val="center"/>
              <w:rPr>
                <w:rFonts w:ascii="Arial" w:hAnsi="Arial" w:cs="Arial"/>
                <w:sz w:val="28"/>
                <w:szCs w:val="28"/>
              </w:rPr>
            </w:pPr>
            <w:r w:rsidRPr="00D13EE0">
              <w:rPr>
                <w:rFonts w:ascii="Arial" w:hAnsi="Arial" w:cs="Arial"/>
                <w:sz w:val="28"/>
                <w:szCs w:val="28"/>
              </w:rPr>
              <w:t>Расчет по страховым взносам (РСВ)</w:t>
            </w:r>
          </w:p>
        </w:tc>
        <w:tc>
          <w:tcPr>
            <w:tcW w:w="3190" w:type="dxa"/>
            <w:shd w:val="clear" w:color="auto" w:fill="auto"/>
          </w:tcPr>
          <w:p w:rsidR="000C3E68" w:rsidRPr="00D13EE0" w:rsidRDefault="000C3E68" w:rsidP="00D13EE0">
            <w:pPr>
              <w:spacing w:after="0" w:line="240" w:lineRule="auto"/>
              <w:jc w:val="center"/>
              <w:rPr>
                <w:rFonts w:ascii="Arial" w:hAnsi="Arial" w:cs="Arial"/>
                <w:sz w:val="28"/>
                <w:szCs w:val="28"/>
              </w:rPr>
            </w:pPr>
            <w:r w:rsidRPr="00D13EE0">
              <w:rPr>
                <w:rFonts w:ascii="Arial" w:hAnsi="Arial" w:cs="Arial"/>
                <w:sz w:val="28"/>
                <w:szCs w:val="28"/>
              </w:rPr>
              <w:t>Не позднее 30.04.202</w:t>
            </w:r>
            <w:r w:rsidR="00483A08" w:rsidRPr="00D13EE0">
              <w:rPr>
                <w:rFonts w:ascii="Arial" w:hAnsi="Arial" w:cs="Arial"/>
                <w:sz w:val="28"/>
                <w:szCs w:val="28"/>
              </w:rPr>
              <w:t>1</w:t>
            </w:r>
          </w:p>
        </w:tc>
        <w:tc>
          <w:tcPr>
            <w:tcW w:w="3191" w:type="dxa"/>
            <w:shd w:val="clear" w:color="auto" w:fill="auto"/>
          </w:tcPr>
          <w:p w:rsidR="000C3E68" w:rsidRPr="00D13EE0" w:rsidRDefault="000C3E68" w:rsidP="00D13EE0">
            <w:pPr>
              <w:spacing w:after="0" w:line="240" w:lineRule="auto"/>
              <w:jc w:val="center"/>
              <w:rPr>
                <w:rFonts w:ascii="Arial" w:hAnsi="Arial" w:cs="Arial"/>
                <w:sz w:val="28"/>
                <w:szCs w:val="28"/>
              </w:rPr>
            </w:pPr>
            <w:r w:rsidRPr="00D13EE0">
              <w:rPr>
                <w:rFonts w:ascii="Arial" w:hAnsi="Arial" w:cs="Arial"/>
                <w:sz w:val="28"/>
                <w:szCs w:val="28"/>
              </w:rPr>
              <w:t>Не позднее 15.04.202</w:t>
            </w:r>
            <w:r w:rsidR="00F103DD" w:rsidRPr="00D13EE0">
              <w:rPr>
                <w:rFonts w:ascii="Arial" w:hAnsi="Arial" w:cs="Arial"/>
                <w:sz w:val="28"/>
                <w:szCs w:val="28"/>
              </w:rPr>
              <w:t>1</w:t>
            </w:r>
          </w:p>
        </w:tc>
      </w:tr>
      <w:tr w:rsidR="000C3E68" w:rsidRPr="00D13EE0" w:rsidTr="00972B54">
        <w:tc>
          <w:tcPr>
            <w:tcW w:w="3190" w:type="dxa"/>
            <w:shd w:val="clear" w:color="auto" w:fill="auto"/>
          </w:tcPr>
          <w:p w:rsidR="000C3E68" w:rsidRPr="00D13EE0" w:rsidRDefault="000C3E68" w:rsidP="00D13EE0">
            <w:pPr>
              <w:spacing w:after="0" w:line="240" w:lineRule="auto"/>
              <w:jc w:val="center"/>
              <w:rPr>
                <w:rFonts w:ascii="Arial" w:hAnsi="Arial" w:cs="Arial"/>
                <w:sz w:val="28"/>
                <w:szCs w:val="28"/>
              </w:rPr>
            </w:pPr>
            <w:r w:rsidRPr="00D13EE0">
              <w:rPr>
                <w:rFonts w:ascii="Arial" w:hAnsi="Arial" w:cs="Arial"/>
                <w:sz w:val="28"/>
                <w:szCs w:val="28"/>
              </w:rPr>
              <w:t>Налог на добавленную стоимость (НДС)</w:t>
            </w:r>
          </w:p>
        </w:tc>
        <w:tc>
          <w:tcPr>
            <w:tcW w:w="3190" w:type="dxa"/>
            <w:shd w:val="clear" w:color="auto" w:fill="auto"/>
          </w:tcPr>
          <w:p w:rsidR="000C3E68" w:rsidRPr="00D13EE0" w:rsidRDefault="000C3E68" w:rsidP="00D13EE0">
            <w:pPr>
              <w:autoSpaceDE w:val="0"/>
              <w:autoSpaceDN w:val="0"/>
              <w:adjustRightInd w:val="0"/>
              <w:spacing w:after="0" w:line="240" w:lineRule="auto"/>
              <w:jc w:val="center"/>
              <w:rPr>
                <w:rFonts w:ascii="Arial" w:hAnsi="Arial" w:cs="Arial"/>
                <w:sz w:val="28"/>
                <w:szCs w:val="28"/>
                <w:highlight w:val="yellow"/>
              </w:rPr>
            </w:pPr>
            <w:r w:rsidRPr="00D13EE0">
              <w:rPr>
                <w:rFonts w:ascii="Arial" w:hAnsi="Arial" w:cs="Arial"/>
                <w:sz w:val="28"/>
                <w:szCs w:val="28"/>
              </w:rPr>
              <w:t>Не позднее 2</w:t>
            </w:r>
            <w:r w:rsidR="00483A08" w:rsidRPr="00D13EE0">
              <w:rPr>
                <w:rFonts w:ascii="Arial" w:hAnsi="Arial" w:cs="Arial"/>
                <w:sz w:val="28"/>
                <w:szCs w:val="28"/>
              </w:rPr>
              <w:t>6</w:t>
            </w:r>
            <w:r w:rsidRPr="00D13EE0">
              <w:rPr>
                <w:rFonts w:ascii="Arial" w:hAnsi="Arial" w:cs="Arial"/>
                <w:sz w:val="28"/>
                <w:szCs w:val="28"/>
              </w:rPr>
              <w:t>.04.202</w:t>
            </w:r>
            <w:r w:rsidR="00483A08" w:rsidRPr="00D13EE0">
              <w:rPr>
                <w:rFonts w:ascii="Arial" w:hAnsi="Arial" w:cs="Arial"/>
                <w:sz w:val="28"/>
                <w:szCs w:val="28"/>
              </w:rPr>
              <w:t>1</w:t>
            </w:r>
          </w:p>
        </w:tc>
        <w:tc>
          <w:tcPr>
            <w:tcW w:w="3191" w:type="dxa"/>
            <w:shd w:val="clear" w:color="auto" w:fill="auto"/>
          </w:tcPr>
          <w:p w:rsidR="000C3E68" w:rsidRPr="00D13EE0" w:rsidRDefault="000C3E68" w:rsidP="00D13EE0">
            <w:pPr>
              <w:spacing w:after="0" w:line="240" w:lineRule="auto"/>
              <w:jc w:val="center"/>
              <w:rPr>
                <w:rFonts w:ascii="Arial" w:hAnsi="Arial" w:cs="Arial"/>
                <w:b/>
                <w:sz w:val="28"/>
                <w:szCs w:val="28"/>
                <w:highlight w:val="yellow"/>
              </w:rPr>
            </w:pPr>
            <w:r w:rsidRPr="00D13EE0">
              <w:rPr>
                <w:rFonts w:ascii="Arial" w:hAnsi="Arial" w:cs="Arial"/>
                <w:sz w:val="28"/>
                <w:szCs w:val="28"/>
              </w:rPr>
              <w:t>Не позднее 2</w:t>
            </w:r>
            <w:r w:rsidR="00F103DD" w:rsidRPr="00D13EE0">
              <w:rPr>
                <w:rFonts w:ascii="Arial" w:hAnsi="Arial" w:cs="Arial"/>
                <w:sz w:val="28"/>
                <w:szCs w:val="28"/>
              </w:rPr>
              <w:t>6</w:t>
            </w:r>
            <w:r w:rsidRPr="00D13EE0">
              <w:rPr>
                <w:rFonts w:ascii="Arial" w:hAnsi="Arial" w:cs="Arial"/>
                <w:sz w:val="28"/>
                <w:szCs w:val="28"/>
              </w:rPr>
              <w:t>.04.202</w:t>
            </w:r>
            <w:r w:rsidR="00F103DD" w:rsidRPr="00D13EE0">
              <w:rPr>
                <w:rFonts w:ascii="Arial" w:hAnsi="Arial" w:cs="Arial"/>
                <w:sz w:val="28"/>
                <w:szCs w:val="28"/>
              </w:rPr>
              <w:t>1</w:t>
            </w:r>
          </w:p>
        </w:tc>
      </w:tr>
      <w:tr w:rsidR="000C3E68" w:rsidRPr="00D13EE0" w:rsidTr="00972B54">
        <w:tc>
          <w:tcPr>
            <w:tcW w:w="3190" w:type="dxa"/>
            <w:shd w:val="clear" w:color="auto" w:fill="auto"/>
          </w:tcPr>
          <w:p w:rsidR="000C3E68" w:rsidRPr="00D13EE0" w:rsidRDefault="000C3E68" w:rsidP="00D13EE0">
            <w:pPr>
              <w:spacing w:after="0" w:line="240" w:lineRule="auto"/>
              <w:jc w:val="center"/>
              <w:rPr>
                <w:rFonts w:ascii="Arial" w:hAnsi="Arial" w:cs="Arial"/>
                <w:sz w:val="28"/>
                <w:szCs w:val="28"/>
              </w:rPr>
            </w:pPr>
            <w:r w:rsidRPr="00D13EE0">
              <w:rPr>
                <w:rFonts w:ascii="Arial" w:hAnsi="Arial" w:cs="Arial"/>
                <w:sz w:val="28"/>
                <w:szCs w:val="28"/>
              </w:rPr>
              <w:t>6- НДФЛ</w:t>
            </w:r>
          </w:p>
        </w:tc>
        <w:tc>
          <w:tcPr>
            <w:tcW w:w="3190" w:type="dxa"/>
            <w:shd w:val="clear" w:color="auto" w:fill="auto"/>
          </w:tcPr>
          <w:p w:rsidR="000C3E68" w:rsidRPr="00D13EE0" w:rsidRDefault="000C3E68" w:rsidP="00D13EE0">
            <w:pPr>
              <w:autoSpaceDE w:val="0"/>
              <w:autoSpaceDN w:val="0"/>
              <w:adjustRightInd w:val="0"/>
              <w:spacing w:after="0" w:line="240" w:lineRule="auto"/>
              <w:jc w:val="center"/>
              <w:rPr>
                <w:rFonts w:ascii="Arial" w:hAnsi="Arial" w:cs="Arial"/>
                <w:sz w:val="28"/>
                <w:szCs w:val="28"/>
              </w:rPr>
            </w:pPr>
            <w:r w:rsidRPr="00D13EE0">
              <w:rPr>
                <w:rFonts w:ascii="Arial" w:hAnsi="Arial" w:cs="Arial"/>
                <w:sz w:val="28"/>
                <w:szCs w:val="28"/>
              </w:rPr>
              <w:t>Не позднее 30.04.202</w:t>
            </w:r>
            <w:r w:rsidR="00483A08" w:rsidRPr="00D13EE0">
              <w:rPr>
                <w:rFonts w:ascii="Arial" w:hAnsi="Arial" w:cs="Arial"/>
                <w:sz w:val="28"/>
                <w:szCs w:val="28"/>
              </w:rPr>
              <w:t>1</w:t>
            </w:r>
          </w:p>
        </w:tc>
        <w:tc>
          <w:tcPr>
            <w:tcW w:w="3191" w:type="dxa"/>
            <w:shd w:val="clear" w:color="auto" w:fill="auto"/>
          </w:tcPr>
          <w:p w:rsidR="000C3E68" w:rsidRPr="00D13EE0" w:rsidRDefault="000C3E68" w:rsidP="00D13EE0">
            <w:pPr>
              <w:spacing w:after="0" w:line="240" w:lineRule="auto"/>
              <w:jc w:val="center"/>
              <w:rPr>
                <w:rFonts w:ascii="Arial" w:hAnsi="Arial" w:cs="Arial"/>
                <w:sz w:val="28"/>
                <w:szCs w:val="28"/>
              </w:rPr>
            </w:pPr>
            <w:r w:rsidRPr="00D13EE0">
              <w:rPr>
                <w:rFonts w:ascii="Arial" w:hAnsi="Arial" w:cs="Arial"/>
                <w:sz w:val="28"/>
                <w:szCs w:val="28"/>
              </w:rPr>
              <w:t>Не позднее дня, следующего за днем выплаты налогоплательщику дохода</w:t>
            </w:r>
          </w:p>
        </w:tc>
      </w:tr>
    </w:tbl>
    <w:tbl>
      <w:tblPr>
        <w:tblpPr w:leftFromText="180" w:rightFromText="180" w:vertAnchor="text" w:tblpX="-4736" w:tblpY="4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0C3E68" w:rsidRPr="00D13EE0" w:rsidTr="00972B54">
        <w:trPr>
          <w:trHeight w:val="1110"/>
        </w:trPr>
        <w:tc>
          <w:tcPr>
            <w:tcW w:w="324" w:type="dxa"/>
            <w:tcBorders>
              <w:top w:val="nil"/>
              <w:bottom w:val="nil"/>
              <w:right w:val="nil"/>
            </w:tcBorders>
          </w:tcPr>
          <w:p w:rsidR="000C3E68" w:rsidRPr="00D13EE0" w:rsidRDefault="000C3E68" w:rsidP="00D13EE0">
            <w:pPr>
              <w:spacing w:after="0" w:line="240" w:lineRule="auto"/>
              <w:jc w:val="center"/>
              <w:rPr>
                <w:rFonts w:ascii="Arial" w:hAnsi="Arial" w:cs="Arial"/>
                <w:b/>
                <w:sz w:val="28"/>
                <w:szCs w:val="28"/>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F103DD" w:rsidRPr="00D13EE0" w:rsidTr="00972B54">
        <w:tc>
          <w:tcPr>
            <w:tcW w:w="3190" w:type="dxa"/>
            <w:shd w:val="clear" w:color="auto" w:fill="auto"/>
          </w:tcPr>
          <w:p w:rsidR="00F103DD" w:rsidRPr="00D13EE0" w:rsidRDefault="00F103DD" w:rsidP="00D13EE0">
            <w:pPr>
              <w:spacing w:line="240" w:lineRule="auto"/>
              <w:jc w:val="center"/>
              <w:rPr>
                <w:rFonts w:ascii="Arial" w:hAnsi="Arial" w:cs="Arial"/>
                <w:sz w:val="28"/>
                <w:szCs w:val="28"/>
              </w:rPr>
            </w:pPr>
            <w:r w:rsidRPr="00D13EE0">
              <w:rPr>
                <w:rFonts w:ascii="Arial" w:hAnsi="Arial" w:cs="Arial"/>
                <w:sz w:val="28"/>
                <w:szCs w:val="28"/>
              </w:rPr>
              <w:t xml:space="preserve">Сведения о </w:t>
            </w:r>
            <w:proofErr w:type="gramStart"/>
            <w:r w:rsidRPr="00D13EE0">
              <w:rPr>
                <w:rFonts w:ascii="Arial" w:hAnsi="Arial" w:cs="Arial"/>
                <w:sz w:val="28"/>
                <w:szCs w:val="28"/>
              </w:rPr>
              <w:t>справках</w:t>
            </w:r>
            <w:proofErr w:type="gramEnd"/>
            <w:r w:rsidRPr="00D13EE0">
              <w:rPr>
                <w:rFonts w:ascii="Arial" w:hAnsi="Arial" w:cs="Arial"/>
                <w:sz w:val="28"/>
                <w:szCs w:val="28"/>
              </w:rPr>
              <w:t xml:space="preserve"> о доходах физического лица по форме 2-НДФЛ</w:t>
            </w:r>
          </w:p>
        </w:tc>
        <w:tc>
          <w:tcPr>
            <w:tcW w:w="3190" w:type="dxa"/>
            <w:shd w:val="clear" w:color="auto" w:fill="auto"/>
          </w:tcPr>
          <w:p w:rsidR="00F103DD" w:rsidRPr="00D13EE0" w:rsidRDefault="00F103DD" w:rsidP="00D13EE0">
            <w:pPr>
              <w:autoSpaceDE w:val="0"/>
              <w:autoSpaceDN w:val="0"/>
              <w:adjustRightInd w:val="0"/>
              <w:spacing w:line="240" w:lineRule="auto"/>
              <w:jc w:val="center"/>
              <w:rPr>
                <w:rFonts w:ascii="Arial" w:hAnsi="Arial" w:cs="Arial"/>
                <w:sz w:val="28"/>
                <w:szCs w:val="28"/>
              </w:rPr>
            </w:pPr>
            <w:r w:rsidRPr="00D13EE0">
              <w:rPr>
                <w:rFonts w:ascii="Arial" w:hAnsi="Arial" w:cs="Arial"/>
                <w:sz w:val="28"/>
                <w:szCs w:val="28"/>
              </w:rPr>
              <w:t>Не позднее 01.03.2021</w:t>
            </w:r>
          </w:p>
        </w:tc>
        <w:tc>
          <w:tcPr>
            <w:tcW w:w="3191" w:type="dxa"/>
            <w:shd w:val="clear" w:color="auto" w:fill="auto"/>
          </w:tcPr>
          <w:p w:rsidR="00F103DD" w:rsidRPr="00D13EE0" w:rsidRDefault="00F103DD" w:rsidP="00D13EE0">
            <w:pPr>
              <w:spacing w:line="240" w:lineRule="auto"/>
              <w:jc w:val="center"/>
              <w:rPr>
                <w:rFonts w:ascii="Arial" w:hAnsi="Arial" w:cs="Arial"/>
                <w:sz w:val="28"/>
                <w:szCs w:val="28"/>
              </w:rPr>
            </w:pPr>
            <w:r w:rsidRPr="00D13EE0">
              <w:rPr>
                <w:rFonts w:ascii="Arial" w:hAnsi="Arial" w:cs="Arial"/>
                <w:sz w:val="28"/>
                <w:szCs w:val="28"/>
              </w:rPr>
              <w:t>Не позднее дня, следующего за днем выплаты налогоплательщику дохода</w:t>
            </w:r>
          </w:p>
        </w:tc>
      </w:tr>
    </w:tbl>
    <w:p w:rsidR="000C3E68" w:rsidRPr="00D13EE0" w:rsidRDefault="000C3E68" w:rsidP="00D13EE0">
      <w:pPr>
        <w:spacing w:after="0" w:line="240" w:lineRule="auto"/>
        <w:ind w:firstLine="720"/>
        <w:jc w:val="both"/>
        <w:rPr>
          <w:rFonts w:ascii="Arial" w:hAnsi="Arial" w:cs="Arial"/>
          <w:sz w:val="28"/>
          <w:szCs w:val="28"/>
        </w:rPr>
      </w:pPr>
    </w:p>
    <w:p w:rsidR="000C3E68" w:rsidRPr="00D13EE0" w:rsidRDefault="000C3E68" w:rsidP="00D13EE0">
      <w:pPr>
        <w:spacing w:after="0" w:line="240" w:lineRule="auto"/>
        <w:ind w:firstLine="720"/>
        <w:jc w:val="both"/>
        <w:rPr>
          <w:rFonts w:ascii="Arial" w:hAnsi="Arial" w:cs="Arial"/>
          <w:sz w:val="28"/>
          <w:szCs w:val="28"/>
        </w:rPr>
      </w:pPr>
      <w:r w:rsidRPr="00D13EE0">
        <w:rPr>
          <w:rFonts w:ascii="Arial" w:hAnsi="Arial" w:cs="Arial"/>
          <w:sz w:val="28"/>
          <w:szCs w:val="28"/>
        </w:rPr>
        <w:t>В случае непредставления или несвоевременного предоставления налоговой (бухгалтерской) отчетности Инспекцией в отношении вас, помимо штрафных санкций по ст. 119, ст. 126 Налогового кодекса Российской Федерации, будут применены меры по привлечению к административной ответственности в соответствии со        ст. 15.5 Кодекса Российской Федерации об административных правонарушениях.</w:t>
      </w:r>
    </w:p>
    <w:p w:rsidR="000C3E68" w:rsidRPr="00D13EE0" w:rsidRDefault="000C3E68" w:rsidP="00D13EE0">
      <w:pPr>
        <w:spacing w:after="0" w:line="240" w:lineRule="auto"/>
        <w:ind w:firstLine="720"/>
        <w:jc w:val="both"/>
        <w:rPr>
          <w:rFonts w:ascii="Arial" w:hAnsi="Arial" w:cs="Arial"/>
          <w:sz w:val="28"/>
          <w:szCs w:val="28"/>
        </w:rPr>
      </w:pPr>
      <w:r w:rsidRPr="00D13EE0">
        <w:rPr>
          <w:rFonts w:ascii="Arial" w:hAnsi="Arial" w:cs="Arial"/>
          <w:sz w:val="28"/>
          <w:szCs w:val="28"/>
        </w:rPr>
        <w:t>Вышеперечисленные последствия негативно отражаются на вопросе включения</w:t>
      </w:r>
      <w:r w:rsidRPr="00D13EE0">
        <w:rPr>
          <w:rFonts w:ascii="Arial" w:hAnsi="Arial" w:cs="Arial"/>
          <w:b/>
          <w:sz w:val="28"/>
          <w:szCs w:val="28"/>
        </w:rPr>
        <w:t xml:space="preserve"> в Единый реестр субъектов малого и среднего предпринимательства (РСМП):</w:t>
      </w:r>
    </w:p>
    <w:p w:rsidR="000C3E68" w:rsidRPr="00D13EE0" w:rsidRDefault="000C3E68" w:rsidP="00D13EE0">
      <w:pPr>
        <w:spacing w:after="0" w:line="240" w:lineRule="auto"/>
        <w:jc w:val="both"/>
        <w:rPr>
          <w:rFonts w:ascii="Arial" w:hAnsi="Arial" w:cs="Arial"/>
          <w:sz w:val="28"/>
          <w:szCs w:val="28"/>
        </w:rPr>
      </w:pPr>
      <w:r w:rsidRPr="00D13EE0">
        <w:rPr>
          <w:rFonts w:ascii="Arial" w:hAnsi="Arial" w:cs="Arial"/>
          <w:sz w:val="28"/>
          <w:szCs w:val="28"/>
        </w:rPr>
        <w:t>- привлечение к административной ответственности;</w:t>
      </w:r>
    </w:p>
    <w:p w:rsidR="000C3E68" w:rsidRPr="00D13EE0" w:rsidRDefault="000C3E68" w:rsidP="00D13EE0">
      <w:pPr>
        <w:spacing w:after="0" w:line="240" w:lineRule="auto"/>
        <w:jc w:val="both"/>
        <w:rPr>
          <w:rFonts w:ascii="Arial" w:hAnsi="Arial" w:cs="Arial"/>
          <w:sz w:val="28"/>
          <w:szCs w:val="28"/>
        </w:rPr>
      </w:pPr>
      <w:r w:rsidRPr="00D13EE0">
        <w:rPr>
          <w:rFonts w:ascii="Arial" w:hAnsi="Arial" w:cs="Arial"/>
          <w:sz w:val="28"/>
          <w:szCs w:val="28"/>
        </w:rPr>
        <w:t>- отсутствие возможности получить преференции согласно закону о государственных и муниципальных закупках;</w:t>
      </w:r>
    </w:p>
    <w:p w:rsidR="000C3E68" w:rsidRPr="00D13EE0" w:rsidRDefault="000C3E68" w:rsidP="00D13EE0">
      <w:pPr>
        <w:spacing w:after="0" w:line="240" w:lineRule="auto"/>
        <w:jc w:val="both"/>
        <w:rPr>
          <w:rFonts w:ascii="Arial" w:hAnsi="Arial" w:cs="Arial"/>
          <w:sz w:val="28"/>
          <w:szCs w:val="28"/>
        </w:rPr>
      </w:pPr>
      <w:r w:rsidRPr="00D13EE0">
        <w:rPr>
          <w:rFonts w:ascii="Arial" w:hAnsi="Arial" w:cs="Arial"/>
          <w:sz w:val="28"/>
          <w:szCs w:val="28"/>
        </w:rPr>
        <w:t>- невозможность получения помощи в развитии, предоставляемой субъектам малого и среднего предпринимательства.</w:t>
      </w:r>
    </w:p>
    <w:p w:rsidR="000C3E68" w:rsidRPr="00D13EE0" w:rsidRDefault="000C3E68" w:rsidP="00D13EE0">
      <w:pPr>
        <w:spacing w:after="0" w:line="240" w:lineRule="auto"/>
        <w:jc w:val="both"/>
        <w:rPr>
          <w:rFonts w:ascii="Arial" w:hAnsi="Arial" w:cs="Arial"/>
          <w:b/>
          <w:sz w:val="28"/>
          <w:szCs w:val="28"/>
        </w:rPr>
      </w:pPr>
    </w:p>
    <w:p w:rsidR="000C3E68" w:rsidRPr="00D13EE0" w:rsidRDefault="000C3E68" w:rsidP="00D13EE0">
      <w:pPr>
        <w:spacing w:after="0" w:line="240" w:lineRule="auto"/>
        <w:jc w:val="center"/>
        <w:rPr>
          <w:rFonts w:ascii="Arial" w:hAnsi="Arial" w:cs="Arial"/>
          <w:b/>
          <w:sz w:val="28"/>
          <w:szCs w:val="28"/>
        </w:rPr>
      </w:pPr>
      <w:r w:rsidRPr="00D13EE0">
        <w:rPr>
          <w:rFonts w:ascii="Arial" w:hAnsi="Arial" w:cs="Arial"/>
          <w:b/>
          <w:sz w:val="28"/>
          <w:szCs w:val="28"/>
        </w:rPr>
        <w:lastRenderedPageBreak/>
        <w:t>Дополнительно Инспекция сообщает, что своевременное исполнение обязанностей по уплате налогов позволяет избежать начисления пени и взыскания задолженности в принудительном порядке.</w:t>
      </w:r>
    </w:p>
    <w:p w:rsidR="008C06D6" w:rsidRPr="00D13EE0" w:rsidRDefault="008C06D6" w:rsidP="00D13EE0">
      <w:pPr>
        <w:spacing w:after="0" w:line="240" w:lineRule="auto"/>
        <w:jc w:val="center"/>
        <w:rPr>
          <w:rFonts w:ascii="Arial" w:hAnsi="Arial" w:cs="Arial"/>
          <w:b/>
          <w:sz w:val="28"/>
          <w:szCs w:val="28"/>
        </w:rPr>
      </w:pPr>
    </w:p>
    <w:p w:rsidR="008C06D6" w:rsidRPr="00D13EE0" w:rsidRDefault="008C06D6" w:rsidP="00D13EE0">
      <w:pPr>
        <w:spacing w:after="0" w:line="240" w:lineRule="auto"/>
        <w:jc w:val="center"/>
        <w:rPr>
          <w:rFonts w:ascii="Arial" w:hAnsi="Arial" w:cs="Arial"/>
          <w:b/>
          <w:sz w:val="28"/>
          <w:szCs w:val="28"/>
        </w:rPr>
      </w:pPr>
    </w:p>
    <w:p w:rsidR="008C06D6" w:rsidRPr="00D13EE0" w:rsidRDefault="008C06D6" w:rsidP="00D13EE0">
      <w:pPr>
        <w:spacing w:after="0" w:line="240" w:lineRule="auto"/>
        <w:jc w:val="center"/>
        <w:rPr>
          <w:rFonts w:ascii="Arial" w:hAnsi="Arial" w:cs="Arial"/>
          <w:b/>
          <w:sz w:val="28"/>
          <w:szCs w:val="28"/>
        </w:rPr>
      </w:pPr>
    </w:p>
    <w:p w:rsidR="008C06D6" w:rsidRPr="00D13EE0" w:rsidRDefault="008C06D6" w:rsidP="00D13EE0">
      <w:pPr>
        <w:spacing w:line="240" w:lineRule="auto"/>
        <w:ind w:firstLine="851"/>
        <w:jc w:val="center"/>
        <w:rPr>
          <w:rFonts w:ascii="Arial" w:hAnsi="Arial" w:cs="Arial"/>
          <w:b/>
          <w:sz w:val="28"/>
          <w:szCs w:val="28"/>
        </w:rPr>
      </w:pPr>
      <w:r w:rsidRPr="00D13EE0">
        <w:rPr>
          <w:rFonts w:ascii="Arial" w:hAnsi="Arial" w:cs="Arial"/>
          <w:b/>
          <w:sz w:val="28"/>
          <w:szCs w:val="28"/>
        </w:rPr>
        <w:t>Уважаемые налогоплательщики!</w:t>
      </w:r>
    </w:p>
    <w:p w:rsidR="008C06D6" w:rsidRPr="00D13EE0" w:rsidRDefault="008C06D6" w:rsidP="00D13EE0">
      <w:pPr>
        <w:spacing w:line="240" w:lineRule="auto"/>
        <w:ind w:firstLine="709"/>
        <w:jc w:val="both"/>
        <w:rPr>
          <w:rFonts w:ascii="Arial" w:hAnsi="Arial" w:cs="Arial"/>
          <w:sz w:val="28"/>
          <w:szCs w:val="28"/>
        </w:rPr>
      </w:pPr>
      <w:r w:rsidRPr="00D13EE0">
        <w:rPr>
          <w:rFonts w:ascii="Arial" w:hAnsi="Arial" w:cs="Arial"/>
          <w:sz w:val="28"/>
          <w:szCs w:val="28"/>
        </w:rPr>
        <w:t>ИФНС России по г. Сургуту Ханты-Мансийского автономного округа – Югры приглашает вас в операционный зал налоговой инспекции для получения патентов на 2021 год.</w:t>
      </w:r>
    </w:p>
    <w:p w:rsidR="008C06D6" w:rsidRPr="00D13EE0" w:rsidRDefault="008C06D6" w:rsidP="00D13EE0">
      <w:pPr>
        <w:spacing w:line="240" w:lineRule="auto"/>
        <w:ind w:firstLine="720"/>
        <w:jc w:val="both"/>
        <w:rPr>
          <w:rFonts w:ascii="Arial" w:hAnsi="Arial" w:cs="Arial"/>
          <w:spacing w:val="-4"/>
          <w:sz w:val="28"/>
          <w:szCs w:val="28"/>
        </w:rPr>
      </w:pPr>
      <w:r w:rsidRPr="00D13EE0">
        <w:rPr>
          <w:rFonts w:ascii="Arial" w:hAnsi="Arial" w:cs="Arial"/>
          <w:sz w:val="28"/>
          <w:szCs w:val="28"/>
        </w:rPr>
        <w:t>Режим работы налоговой инспекции:</w:t>
      </w:r>
      <w:r w:rsidRPr="00D13EE0">
        <w:rPr>
          <w:rFonts w:ascii="Arial" w:hAnsi="Arial" w:cs="Arial"/>
          <w:spacing w:val="-4"/>
          <w:sz w:val="28"/>
          <w:szCs w:val="28"/>
        </w:rPr>
        <w:t xml:space="preserve"> понедельник, среда с 9-00 до 18-00, вторник, четверг с 9-00 до 20-00, пятница с 9-00 </w:t>
      </w:r>
      <w:proofErr w:type="gramStart"/>
      <w:r w:rsidRPr="00D13EE0">
        <w:rPr>
          <w:rFonts w:ascii="Arial" w:hAnsi="Arial" w:cs="Arial"/>
          <w:spacing w:val="-4"/>
          <w:sz w:val="28"/>
          <w:szCs w:val="28"/>
        </w:rPr>
        <w:t>до</w:t>
      </w:r>
      <w:proofErr w:type="gramEnd"/>
      <w:r w:rsidRPr="00D13EE0">
        <w:rPr>
          <w:rFonts w:ascii="Arial" w:hAnsi="Arial" w:cs="Arial"/>
          <w:spacing w:val="-4"/>
          <w:sz w:val="28"/>
          <w:szCs w:val="28"/>
        </w:rPr>
        <w:t xml:space="preserve"> 16-45, суббота, воскресенье выходной.</w:t>
      </w:r>
    </w:p>
    <w:p w:rsidR="008C06D6" w:rsidRPr="00D13EE0" w:rsidRDefault="008C06D6" w:rsidP="00D13EE0">
      <w:pPr>
        <w:spacing w:after="0" w:line="240" w:lineRule="auto"/>
        <w:jc w:val="center"/>
        <w:rPr>
          <w:rFonts w:ascii="Arial" w:hAnsi="Arial" w:cs="Arial"/>
          <w:sz w:val="28"/>
          <w:szCs w:val="28"/>
        </w:rPr>
      </w:pPr>
    </w:p>
    <w:p w:rsidR="008C06D6" w:rsidRPr="00D13EE0" w:rsidRDefault="008C06D6" w:rsidP="00D13EE0">
      <w:pPr>
        <w:spacing w:after="0" w:line="240" w:lineRule="auto"/>
        <w:jc w:val="center"/>
        <w:rPr>
          <w:rFonts w:ascii="Arial" w:hAnsi="Arial" w:cs="Arial"/>
          <w:sz w:val="28"/>
          <w:szCs w:val="28"/>
        </w:rPr>
      </w:pPr>
    </w:p>
    <w:p w:rsidR="008C06D6" w:rsidRPr="00D13EE0" w:rsidRDefault="008C06D6" w:rsidP="00D13EE0">
      <w:pPr>
        <w:spacing w:after="0" w:line="240" w:lineRule="auto"/>
        <w:jc w:val="center"/>
        <w:rPr>
          <w:rFonts w:ascii="Arial" w:hAnsi="Arial" w:cs="Arial"/>
          <w:sz w:val="28"/>
          <w:szCs w:val="28"/>
        </w:rPr>
      </w:pPr>
    </w:p>
    <w:p w:rsidR="008C06D6" w:rsidRPr="00D13EE0" w:rsidRDefault="008C06D6" w:rsidP="00D13EE0">
      <w:pPr>
        <w:spacing w:after="0" w:line="240" w:lineRule="auto"/>
        <w:jc w:val="center"/>
        <w:rPr>
          <w:rFonts w:ascii="Arial" w:hAnsi="Arial" w:cs="Arial"/>
          <w:sz w:val="28"/>
          <w:szCs w:val="28"/>
        </w:rPr>
      </w:pPr>
    </w:p>
    <w:p w:rsidR="008C06D6" w:rsidRPr="00D13EE0" w:rsidRDefault="008C06D6" w:rsidP="00D13EE0">
      <w:pPr>
        <w:spacing w:after="0" w:line="240" w:lineRule="auto"/>
        <w:jc w:val="center"/>
        <w:rPr>
          <w:rFonts w:ascii="Arial" w:hAnsi="Arial" w:cs="Arial"/>
          <w:sz w:val="28"/>
          <w:szCs w:val="28"/>
        </w:rPr>
      </w:pPr>
    </w:p>
    <w:p w:rsidR="008C06D6" w:rsidRPr="00D13EE0" w:rsidRDefault="008C06D6" w:rsidP="00D13EE0">
      <w:pPr>
        <w:spacing w:after="0" w:line="240" w:lineRule="auto"/>
        <w:jc w:val="center"/>
        <w:rPr>
          <w:rFonts w:ascii="Arial" w:hAnsi="Arial" w:cs="Arial"/>
          <w:sz w:val="28"/>
          <w:szCs w:val="28"/>
        </w:rPr>
      </w:pPr>
    </w:p>
    <w:p w:rsidR="008C06D6" w:rsidRPr="00D13EE0" w:rsidRDefault="008C06D6" w:rsidP="00D13EE0">
      <w:pPr>
        <w:spacing w:after="0" w:line="240" w:lineRule="auto"/>
        <w:jc w:val="center"/>
        <w:rPr>
          <w:rFonts w:ascii="Arial" w:hAnsi="Arial" w:cs="Arial"/>
          <w:sz w:val="28"/>
          <w:szCs w:val="28"/>
        </w:rPr>
      </w:pPr>
    </w:p>
    <w:p w:rsidR="008C06D6" w:rsidRPr="00D13EE0" w:rsidRDefault="008C06D6" w:rsidP="00D13EE0">
      <w:pPr>
        <w:spacing w:after="0" w:line="240" w:lineRule="auto"/>
        <w:jc w:val="center"/>
        <w:rPr>
          <w:rFonts w:ascii="Arial" w:hAnsi="Arial" w:cs="Arial"/>
          <w:sz w:val="28"/>
          <w:szCs w:val="28"/>
        </w:rPr>
      </w:pPr>
    </w:p>
    <w:p w:rsidR="008C06D6" w:rsidRPr="00D13EE0" w:rsidRDefault="008C06D6" w:rsidP="00D13EE0">
      <w:pPr>
        <w:spacing w:after="0" w:line="240" w:lineRule="auto"/>
        <w:jc w:val="center"/>
        <w:rPr>
          <w:rFonts w:ascii="Arial" w:hAnsi="Arial" w:cs="Arial"/>
          <w:sz w:val="28"/>
          <w:szCs w:val="28"/>
        </w:rPr>
      </w:pPr>
    </w:p>
    <w:p w:rsidR="008C06D6" w:rsidRPr="00D13EE0" w:rsidRDefault="008C06D6" w:rsidP="00D13EE0">
      <w:pPr>
        <w:spacing w:after="0" w:line="240" w:lineRule="auto"/>
        <w:jc w:val="center"/>
        <w:rPr>
          <w:rFonts w:ascii="Arial" w:hAnsi="Arial" w:cs="Arial"/>
          <w:sz w:val="28"/>
          <w:szCs w:val="28"/>
        </w:rPr>
      </w:pPr>
    </w:p>
    <w:p w:rsidR="008C06D6" w:rsidRPr="00D13EE0" w:rsidRDefault="008C06D6" w:rsidP="00D13EE0">
      <w:pPr>
        <w:spacing w:after="0" w:line="240" w:lineRule="auto"/>
        <w:jc w:val="center"/>
        <w:rPr>
          <w:rFonts w:ascii="Arial" w:hAnsi="Arial" w:cs="Arial"/>
          <w:sz w:val="28"/>
          <w:szCs w:val="28"/>
        </w:rPr>
      </w:pPr>
    </w:p>
    <w:p w:rsidR="008C06D6" w:rsidRPr="00D13EE0" w:rsidRDefault="008C06D6" w:rsidP="00D13EE0">
      <w:pPr>
        <w:spacing w:after="0" w:line="240" w:lineRule="auto"/>
        <w:jc w:val="center"/>
        <w:rPr>
          <w:rFonts w:ascii="Arial" w:hAnsi="Arial" w:cs="Arial"/>
          <w:sz w:val="28"/>
          <w:szCs w:val="28"/>
        </w:rPr>
      </w:pPr>
    </w:p>
    <w:p w:rsidR="008C06D6" w:rsidRPr="00D13EE0" w:rsidRDefault="008C06D6" w:rsidP="00D13EE0">
      <w:pPr>
        <w:spacing w:after="0" w:line="240" w:lineRule="auto"/>
        <w:jc w:val="center"/>
        <w:rPr>
          <w:rFonts w:ascii="Arial" w:hAnsi="Arial" w:cs="Arial"/>
          <w:sz w:val="28"/>
          <w:szCs w:val="28"/>
        </w:rPr>
      </w:pPr>
    </w:p>
    <w:p w:rsidR="008C06D6" w:rsidRPr="00D13EE0" w:rsidRDefault="008C06D6" w:rsidP="00D13EE0">
      <w:pPr>
        <w:spacing w:after="0" w:line="240" w:lineRule="auto"/>
        <w:jc w:val="center"/>
        <w:rPr>
          <w:rFonts w:ascii="Arial" w:hAnsi="Arial" w:cs="Arial"/>
          <w:sz w:val="28"/>
          <w:szCs w:val="28"/>
        </w:rPr>
      </w:pPr>
    </w:p>
    <w:p w:rsidR="008C06D6" w:rsidRPr="00D13EE0" w:rsidRDefault="008C06D6" w:rsidP="00D13EE0">
      <w:pPr>
        <w:spacing w:after="0" w:line="240" w:lineRule="auto"/>
        <w:jc w:val="center"/>
        <w:rPr>
          <w:rFonts w:ascii="Arial" w:hAnsi="Arial" w:cs="Arial"/>
          <w:sz w:val="28"/>
          <w:szCs w:val="28"/>
        </w:rPr>
      </w:pPr>
    </w:p>
    <w:p w:rsidR="008C06D6" w:rsidRPr="00D13EE0" w:rsidRDefault="008C06D6" w:rsidP="00D13EE0">
      <w:pPr>
        <w:spacing w:after="0" w:line="240" w:lineRule="auto"/>
        <w:jc w:val="center"/>
        <w:rPr>
          <w:rFonts w:ascii="Arial" w:hAnsi="Arial" w:cs="Arial"/>
          <w:sz w:val="28"/>
          <w:szCs w:val="28"/>
        </w:rPr>
      </w:pPr>
    </w:p>
    <w:p w:rsidR="008C06D6" w:rsidRPr="00D13EE0" w:rsidRDefault="008C06D6" w:rsidP="00D13EE0">
      <w:pPr>
        <w:spacing w:after="0" w:line="240" w:lineRule="auto"/>
        <w:jc w:val="center"/>
        <w:rPr>
          <w:rFonts w:ascii="Arial" w:hAnsi="Arial" w:cs="Arial"/>
          <w:sz w:val="28"/>
          <w:szCs w:val="28"/>
        </w:rPr>
      </w:pPr>
    </w:p>
    <w:p w:rsidR="008C06D6" w:rsidRPr="00D13EE0" w:rsidRDefault="008C06D6" w:rsidP="00D13EE0">
      <w:pPr>
        <w:spacing w:after="0" w:line="240" w:lineRule="auto"/>
        <w:jc w:val="center"/>
        <w:rPr>
          <w:rFonts w:ascii="Arial" w:hAnsi="Arial" w:cs="Arial"/>
          <w:sz w:val="28"/>
          <w:szCs w:val="28"/>
        </w:rPr>
      </w:pPr>
    </w:p>
    <w:p w:rsidR="008C06D6" w:rsidRPr="00D13EE0" w:rsidRDefault="008C06D6" w:rsidP="00D13EE0">
      <w:pPr>
        <w:spacing w:after="0" w:line="240" w:lineRule="auto"/>
        <w:jc w:val="center"/>
        <w:rPr>
          <w:rFonts w:ascii="Arial" w:hAnsi="Arial" w:cs="Arial"/>
          <w:sz w:val="28"/>
          <w:szCs w:val="28"/>
        </w:rPr>
      </w:pPr>
    </w:p>
    <w:p w:rsidR="008C06D6" w:rsidRPr="00D13EE0" w:rsidRDefault="008C06D6" w:rsidP="00D13EE0">
      <w:pPr>
        <w:spacing w:after="0" w:line="240" w:lineRule="auto"/>
        <w:jc w:val="center"/>
        <w:rPr>
          <w:rFonts w:ascii="Arial" w:hAnsi="Arial" w:cs="Arial"/>
          <w:sz w:val="28"/>
          <w:szCs w:val="28"/>
        </w:rPr>
      </w:pPr>
    </w:p>
    <w:p w:rsidR="008C06D6" w:rsidRPr="00D13EE0" w:rsidRDefault="008C06D6" w:rsidP="00D13EE0">
      <w:pPr>
        <w:spacing w:after="0" w:line="240" w:lineRule="auto"/>
        <w:jc w:val="center"/>
        <w:rPr>
          <w:rFonts w:ascii="Arial" w:hAnsi="Arial" w:cs="Arial"/>
          <w:sz w:val="28"/>
          <w:szCs w:val="28"/>
        </w:rPr>
      </w:pPr>
    </w:p>
    <w:p w:rsidR="008C06D6" w:rsidRPr="00D13EE0" w:rsidRDefault="008C06D6" w:rsidP="00D13EE0">
      <w:pPr>
        <w:spacing w:after="0" w:line="240" w:lineRule="auto"/>
        <w:jc w:val="center"/>
        <w:rPr>
          <w:rFonts w:ascii="Arial" w:hAnsi="Arial" w:cs="Arial"/>
          <w:sz w:val="28"/>
          <w:szCs w:val="28"/>
        </w:rPr>
      </w:pPr>
    </w:p>
    <w:p w:rsidR="008C06D6" w:rsidRPr="00D13EE0" w:rsidRDefault="008C06D6" w:rsidP="00D13EE0">
      <w:pPr>
        <w:spacing w:after="0" w:line="240" w:lineRule="auto"/>
        <w:jc w:val="center"/>
        <w:rPr>
          <w:rFonts w:ascii="Arial" w:hAnsi="Arial" w:cs="Arial"/>
          <w:sz w:val="28"/>
          <w:szCs w:val="28"/>
        </w:rPr>
      </w:pPr>
    </w:p>
    <w:p w:rsidR="008C06D6" w:rsidRPr="00D13EE0" w:rsidRDefault="008C06D6" w:rsidP="00D13EE0">
      <w:pPr>
        <w:spacing w:after="0" w:line="240" w:lineRule="auto"/>
        <w:jc w:val="center"/>
        <w:rPr>
          <w:rFonts w:ascii="Arial" w:hAnsi="Arial" w:cs="Arial"/>
          <w:sz w:val="28"/>
          <w:szCs w:val="28"/>
        </w:rPr>
      </w:pPr>
    </w:p>
    <w:p w:rsidR="008C06D6" w:rsidRPr="00D13EE0" w:rsidRDefault="008C06D6" w:rsidP="00D13EE0">
      <w:pPr>
        <w:spacing w:after="0" w:line="240" w:lineRule="auto"/>
        <w:jc w:val="center"/>
        <w:rPr>
          <w:rFonts w:ascii="Arial" w:hAnsi="Arial" w:cs="Arial"/>
          <w:sz w:val="28"/>
          <w:szCs w:val="28"/>
        </w:rPr>
      </w:pPr>
    </w:p>
    <w:p w:rsidR="008C06D6" w:rsidRPr="00D13EE0" w:rsidRDefault="008C06D6" w:rsidP="00D13EE0">
      <w:pPr>
        <w:spacing w:after="0" w:line="240" w:lineRule="auto"/>
        <w:jc w:val="center"/>
        <w:rPr>
          <w:rFonts w:ascii="Arial" w:hAnsi="Arial" w:cs="Arial"/>
          <w:sz w:val="28"/>
          <w:szCs w:val="28"/>
        </w:rPr>
      </w:pPr>
    </w:p>
    <w:p w:rsidR="008C06D6" w:rsidRPr="00D13EE0" w:rsidRDefault="008C06D6" w:rsidP="00D13EE0">
      <w:pPr>
        <w:spacing w:after="0" w:line="240" w:lineRule="auto"/>
        <w:jc w:val="center"/>
        <w:rPr>
          <w:rFonts w:ascii="Arial" w:hAnsi="Arial" w:cs="Arial"/>
          <w:sz w:val="28"/>
          <w:szCs w:val="28"/>
        </w:rPr>
      </w:pPr>
    </w:p>
    <w:p w:rsidR="008C06D6" w:rsidRPr="00D13EE0" w:rsidRDefault="008C06D6" w:rsidP="00D13EE0">
      <w:pPr>
        <w:spacing w:line="240" w:lineRule="auto"/>
        <w:jc w:val="center"/>
        <w:rPr>
          <w:rFonts w:ascii="Arial" w:hAnsi="Arial" w:cs="Arial"/>
          <w:b/>
          <w:color w:val="FF0000"/>
          <w:sz w:val="28"/>
          <w:szCs w:val="28"/>
        </w:rPr>
      </w:pPr>
      <w:r w:rsidRPr="00D13EE0">
        <w:rPr>
          <w:rFonts w:ascii="Arial" w:hAnsi="Arial" w:cs="Arial"/>
          <w:b/>
          <w:sz w:val="28"/>
          <w:szCs w:val="28"/>
        </w:rPr>
        <w:lastRenderedPageBreak/>
        <w:t>Уведомление</w:t>
      </w:r>
    </w:p>
    <w:p w:rsidR="008C06D6" w:rsidRPr="00D13EE0" w:rsidRDefault="008C06D6" w:rsidP="00D13EE0">
      <w:pPr>
        <w:spacing w:after="120" w:line="240" w:lineRule="auto"/>
        <w:jc w:val="center"/>
        <w:rPr>
          <w:rFonts w:ascii="Arial" w:hAnsi="Arial" w:cs="Arial"/>
          <w:b/>
          <w:sz w:val="28"/>
          <w:szCs w:val="28"/>
        </w:rPr>
      </w:pPr>
      <w:r w:rsidRPr="00D13EE0">
        <w:rPr>
          <w:rFonts w:ascii="Arial" w:hAnsi="Arial" w:cs="Arial"/>
          <w:b/>
          <w:sz w:val="28"/>
          <w:szCs w:val="28"/>
        </w:rPr>
        <w:t xml:space="preserve"> о необходимости соблюдения положений Федерального закона от 22.05.2003 № 54-ФЗ «О применении контрольно-кассовой техники при осуществлении расчетов в Российской Федерации»</w:t>
      </w:r>
    </w:p>
    <w:p w:rsidR="008C06D6" w:rsidRPr="00D13EE0" w:rsidRDefault="008C06D6" w:rsidP="00D13EE0">
      <w:pPr>
        <w:autoSpaceDE w:val="0"/>
        <w:autoSpaceDN w:val="0"/>
        <w:adjustRightInd w:val="0"/>
        <w:spacing w:after="0" w:line="240" w:lineRule="auto"/>
        <w:ind w:firstLine="709"/>
        <w:jc w:val="both"/>
        <w:rPr>
          <w:rFonts w:ascii="Arial" w:hAnsi="Arial" w:cs="Arial"/>
          <w:sz w:val="28"/>
          <w:szCs w:val="28"/>
        </w:rPr>
      </w:pPr>
      <w:proofErr w:type="gramStart"/>
      <w:r w:rsidRPr="00D13EE0">
        <w:rPr>
          <w:rFonts w:ascii="Arial" w:hAnsi="Arial" w:cs="Arial"/>
          <w:sz w:val="28"/>
          <w:szCs w:val="28"/>
        </w:rPr>
        <w:t>ИФНС России по г. Сургуту Ханты-Мансийского автономного округа - Югры уведомляет Вас о том, что в соответствии с пунктом 1 статьи 1.2 Федерального закона от 22.05.2003 № 54-ФЗ «О применении контрольно-кассовой техники при осуществлении расчетов в Российской Федерации» (далее - Федеральный закон № 54-ФЗ) контрольно-кассовая техника (далее – ККТ), включенная в реестр ККТ, применяется на территории Российской Федерации в обязательном порядке всеми организациями и индивидуальными</w:t>
      </w:r>
      <w:proofErr w:type="gramEnd"/>
      <w:r w:rsidRPr="00D13EE0">
        <w:rPr>
          <w:rFonts w:ascii="Arial" w:hAnsi="Arial" w:cs="Arial"/>
          <w:sz w:val="28"/>
          <w:szCs w:val="28"/>
        </w:rPr>
        <w:t xml:space="preserve"> предпринимателями при осуществлении ими расчетов, за исключением случаев, установленных Федеральным законом № 54-ФЗ.</w:t>
      </w:r>
    </w:p>
    <w:p w:rsidR="008C06D6" w:rsidRPr="00D13EE0" w:rsidRDefault="008C06D6" w:rsidP="00D13EE0">
      <w:pPr>
        <w:autoSpaceDE w:val="0"/>
        <w:autoSpaceDN w:val="0"/>
        <w:adjustRightInd w:val="0"/>
        <w:spacing w:after="0" w:line="240" w:lineRule="auto"/>
        <w:ind w:firstLine="709"/>
        <w:jc w:val="both"/>
        <w:rPr>
          <w:rFonts w:ascii="Arial" w:hAnsi="Arial" w:cs="Arial"/>
          <w:sz w:val="28"/>
          <w:szCs w:val="28"/>
        </w:rPr>
      </w:pPr>
      <w:proofErr w:type="gramStart"/>
      <w:r w:rsidRPr="00D13EE0">
        <w:rPr>
          <w:rFonts w:ascii="Arial" w:hAnsi="Arial" w:cs="Arial"/>
          <w:sz w:val="28"/>
          <w:szCs w:val="28"/>
        </w:rPr>
        <w:t>Согласно пункту 2 статьи 1.2 Федерального закона № 54-ФЗ при осуществлении расчета пользователь обязан выдать кассовый чек или бланк строгой отчетности на бумажном носителе и (или) в случае предоставления покупателем (клиентом) пользователю до момента расчета абонентского номера либо адреса электронной почты направить кассовый чек или бланк строгой отчетности в электронной форме покупателю (клиенту) на предоставленные абонентский номер либо адрес электронной почты</w:t>
      </w:r>
      <w:proofErr w:type="gramEnd"/>
      <w:r w:rsidRPr="00D13EE0">
        <w:rPr>
          <w:rFonts w:ascii="Arial" w:hAnsi="Arial" w:cs="Arial"/>
          <w:sz w:val="28"/>
          <w:szCs w:val="28"/>
        </w:rPr>
        <w:t xml:space="preserve"> (при наличии технической возможности для передачи информации покупателю (клиенту) в электронной форме на адрес электронной почты), если иное не установлено Федеральным законом № 54-ФЗ.</w:t>
      </w:r>
    </w:p>
    <w:p w:rsidR="008C06D6" w:rsidRPr="00D13EE0" w:rsidRDefault="008C06D6" w:rsidP="00D13EE0">
      <w:pPr>
        <w:autoSpaceDE w:val="0"/>
        <w:autoSpaceDN w:val="0"/>
        <w:adjustRightInd w:val="0"/>
        <w:spacing w:after="0" w:line="240" w:lineRule="auto"/>
        <w:ind w:firstLine="709"/>
        <w:jc w:val="both"/>
        <w:rPr>
          <w:rFonts w:ascii="Arial" w:hAnsi="Arial" w:cs="Arial"/>
          <w:sz w:val="28"/>
          <w:szCs w:val="28"/>
        </w:rPr>
      </w:pPr>
      <w:r w:rsidRPr="00D13EE0">
        <w:rPr>
          <w:rFonts w:ascii="Arial" w:hAnsi="Arial" w:cs="Arial"/>
          <w:sz w:val="28"/>
          <w:szCs w:val="28"/>
        </w:rPr>
        <w:t>В соответствии с Федеральным законом от 06.06.2019 N 129-ФЗ "О внесении изменений в Федеральный закон "О применении контрольно-кассовой техники при осуществлении расчетов в Российской Федерации" (далее - Федеральный закон № 129-ФЗ) предусмотрена отсрочка в применении ККТ до 1 июля 2021 года.</w:t>
      </w:r>
    </w:p>
    <w:p w:rsidR="008C06D6" w:rsidRPr="00D13EE0" w:rsidRDefault="008C06D6" w:rsidP="00D13EE0">
      <w:pPr>
        <w:autoSpaceDE w:val="0"/>
        <w:autoSpaceDN w:val="0"/>
        <w:adjustRightInd w:val="0"/>
        <w:spacing w:after="0" w:line="240" w:lineRule="auto"/>
        <w:ind w:firstLine="709"/>
        <w:jc w:val="both"/>
        <w:rPr>
          <w:rFonts w:ascii="Arial" w:hAnsi="Arial" w:cs="Arial"/>
          <w:sz w:val="28"/>
          <w:szCs w:val="28"/>
        </w:rPr>
      </w:pPr>
      <w:bookmarkStart w:id="1" w:name="Par2"/>
      <w:bookmarkEnd w:id="1"/>
      <w:r w:rsidRPr="00D13EE0">
        <w:rPr>
          <w:rFonts w:ascii="Arial" w:hAnsi="Arial" w:cs="Arial"/>
          <w:sz w:val="28"/>
          <w:szCs w:val="28"/>
        </w:rPr>
        <w:t>Согласно пункту 1 статьи 2 Федерального закона № 129-ФЗ индивидуальные предприниматели, не имеющие работников, с которыми заключены трудовые договоры, при реализации товаров собственного производства, выполнении работ, оказании услуг вправе не применять ККТ при расчетах за такие товары, работы, услуги до 1 июля 2021 года.</w:t>
      </w:r>
    </w:p>
    <w:p w:rsidR="008C06D6" w:rsidRPr="00D13EE0" w:rsidRDefault="008C06D6" w:rsidP="00D13EE0">
      <w:pPr>
        <w:autoSpaceDE w:val="0"/>
        <w:autoSpaceDN w:val="0"/>
        <w:adjustRightInd w:val="0"/>
        <w:spacing w:after="0" w:line="240" w:lineRule="auto"/>
        <w:ind w:firstLine="709"/>
        <w:jc w:val="both"/>
        <w:rPr>
          <w:rFonts w:ascii="Arial" w:hAnsi="Arial" w:cs="Arial"/>
          <w:b/>
          <w:sz w:val="28"/>
          <w:szCs w:val="28"/>
        </w:rPr>
      </w:pPr>
      <w:r w:rsidRPr="00D13EE0">
        <w:rPr>
          <w:rFonts w:ascii="Arial" w:hAnsi="Arial" w:cs="Arial"/>
          <w:b/>
          <w:sz w:val="28"/>
          <w:szCs w:val="28"/>
        </w:rPr>
        <w:t xml:space="preserve">Вместе с тем, индивидуальные предприниматели в случае заключения трудового договора с работником обязаны в течение тридцати календарных дней </w:t>
      </w:r>
      <w:proofErr w:type="gramStart"/>
      <w:r w:rsidRPr="00D13EE0">
        <w:rPr>
          <w:rFonts w:ascii="Arial" w:hAnsi="Arial" w:cs="Arial"/>
          <w:b/>
          <w:sz w:val="28"/>
          <w:szCs w:val="28"/>
        </w:rPr>
        <w:t>с даты заключения</w:t>
      </w:r>
      <w:proofErr w:type="gramEnd"/>
      <w:r w:rsidRPr="00D13EE0">
        <w:rPr>
          <w:rFonts w:ascii="Arial" w:hAnsi="Arial" w:cs="Arial"/>
          <w:b/>
          <w:sz w:val="28"/>
          <w:szCs w:val="28"/>
        </w:rPr>
        <w:t xml:space="preserve"> такого трудового договора зарегистрировать ККТ.</w:t>
      </w:r>
    </w:p>
    <w:p w:rsidR="008C06D6" w:rsidRPr="00D13EE0" w:rsidRDefault="008C06D6" w:rsidP="00D13EE0">
      <w:pPr>
        <w:autoSpaceDE w:val="0"/>
        <w:autoSpaceDN w:val="0"/>
        <w:adjustRightInd w:val="0"/>
        <w:spacing w:after="0" w:line="240" w:lineRule="auto"/>
        <w:ind w:firstLine="709"/>
        <w:jc w:val="both"/>
        <w:rPr>
          <w:rFonts w:ascii="Arial" w:hAnsi="Arial" w:cs="Arial"/>
          <w:sz w:val="28"/>
          <w:szCs w:val="28"/>
        </w:rPr>
      </w:pPr>
      <w:r w:rsidRPr="00D13EE0">
        <w:rPr>
          <w:rFonts w:ascii="Arial" w:hAnsi="Arial" w:cs="Arial"/>
          <w:sz w:val="28"/>
          <w:szCs w:val="28"/>
        </w:rPr>
        <w:lastRenderedPageBreak/>
        <w:t>При этом следует учитывать, что за нарушение законодательства Российской Федерации о применении ККТ предусмотрена административная ответственность статьей 14.5 Кодекса Российской Федерации об административных правонарушениях (далее – КоАП). В частности в соответствии с частью 2 статьи 14.5</w:t>
      </w:r>
      <w:r w:rsidRPr="00D13EE0">
        <w:rPr>
          <w:rFonts w:ascii="Arial" w:hAnsi="Arial" w:cs="Arial"/>
          <w:sz w:val="28"/>
          <w:szCs w:val="28"/>
          <w:vertAlign w:val="superscript"/>
        </w:rPr>
        <w:t xml:space="preserve"> </w:t>
      </w:r>
      <w:r w:rsidRPr="00D13EE0">
        <w:rPr>
          <w:rFonts w:ascii="Arial" w:hAnsi="Arial" w:cs="Arial"/>
          <w:sz w:val="28"/>
          <w:szCs w:val="28"/>
        </w:rPr>
        <w:t>КоАП неприменение ККТ в установленных законодательством Российской Федерации о применении ККТ случаях 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ККТ, но не менее десяти тысяч рублей; на юридических лиц - от трех четвертых до одного размера суммы расчета, осуществленного с использованием наличных денежных средств и (или) электронных сре</w:t>
      </w:r>
      <w:proofErr w:type="gramStart"/>
      <w:r w:rsidRPr="00D13EE0">
        <w:rPr>
          <w:rFonts w:ascii="Arial" w:hAnsi="Arial" w:cs="Arial"/>
          <w:sz w:val="28"/>
          <w:szCs w:val="28"/>
        </w:rPr>
        <w:t>дств пл</w:t>
      </w:r>
      <w:proofErr w:type="gramEnd"/>
      <w:r w:rsidRPr="00D13EE0">
        <w:rPr>
          <w:rFonts w:ascii="Arial" w:hAnsi="Arial" w:cs="Arial"/>
          <w:sz w:val="28"/>
          <w:szCs w:val="28"/>
        </w:rPr>
        <w:t>атежа без применения ККТ, но не менее тридцати тысяч рублей.</w:t>
      </w:r>
    </w:p>
    <w:p w:rsidR="008C06D6" w:rsidRPr="00D13EE0" w:rsidRDefault="008C06D6" w:rsidP="00D13EE0">
      <w:pPr>
        <w:spacing w:after="0" w:line="240" w:lineRule="auto"/>
        <w:jc w:val="center"/>
        <w:rPr>
          <w:rFonts w:ascii="Arial" w:hAnsi="Arial" w:cs="Arial"/>
          <w:sz w:val="28"/>
          <w:szCs w:val="28"/>
        </w:rPr>
      </w:pPr>
    </w:p>
    <w:p w:rsidR="008C06D6" w:rsidRPr="00D13EE0" w:rsidRDefault="008C06D6" w:rsidP="00D13EE0">
      <w:pPr>
        <w:spacing w:after="0" w:line="240" w:lineRule="auto"/>
        <w:jc w:val="center"/>
        <w:rPr>
          <w:rFonts w:ascii="Arial" w:hAnsi="Arial" w:cs="Arial"/>
          <w:sz w:val="28"/>
          <w:szCs w:val="28"/>
        </w:rPr>
      </w:pPr>
    </w:p>
    <w:p w:rsidR="00BD20BC" w:rsidRPr="00D13EE0" w:rsidRDefault="00BD20BC" w:rsidP="00D13EE0">
      <w:pPr>
        <w:pStyle w:val="1"/>
        <w:spacing w:before="0" w:after="240"/>
        <w:jc w:val="center"/>
        <w:rPr>
          <w:rFonts w:ascii="Arial" w:hAnsi="Arial" w:cs="Arial"/>
          <w:sz w:val="28"/>
          <w:szCs w:val="28"/>
        </w:rPr>
      </w:pPr>
      <w:r w:rsidRPr="00D13EE0">
        <w:rPr>
          <w:rFonts w:ascii="Arial" w:hAnsi="Arial" w:cs="Arial"/>
          <w:noProof/>
          <w:sz w:val="28"/>
          <w:szCs w:val="28"/>
        </w:rPr>
        <w:drawing>
          <wp:inline distT="0" distB="0" distL="0" distR="0" wp14:anchorId="08BCB3BB" wp14:editId="4A47C6B4">
            <wp:extent cx="1571625" cy="1638300"/>
            <wp:effectExtent l="0" t="0" r="9525" b="0"/>
            <wp:docPr id="4" name="Рисунок 4" descr="Описание: C:\Documents and Settings\5000-01-269\Рабочий стол\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исание: C:\Documents and Settings\5000-01-269\Рабочий стол\Logo.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71625" cy="1638300"/>
                    </a:xfrm>
                    <a:prstGeom prst="rect">
                      <a:avLst/>
                    </a:prstGeom>
                    <a:noFill/>
                    <a:ln>
                      <a:noFill/>
                    </a:ln>
                  </pic:spPr>
                </pic:pic>
              </a:graphicData>
            </a:graphic>
          </wp:inline>
        </w:drawing>
      </w:r>
    </w:p>
    <w:p w:rsidR="00BD20BC" w:rsidRPr="00D13EE0" w:rsidRDefault="00BD20BC" w:rsidP="00D13EE0">
      <w:pPr>
        <w:pStyle w:val="1"/>
        <w:spacing w:before="0" w:afterLines="140" w:after="336"/>
        <w:jc w:val="center"/>
        <w:rPr>
          <w:rFonts w:ascii="Arial" w:hAnsi="Arial" w:cs="Arial"/>
          <w:sz w:val="28"/>
          <w:szCs w:val="28"/>
        </w:rPr>
      </w:pPr>
      <w:r w:rsidRPr="00D13EE0">
        <w:rPr>
          <w:rFonts w:ascii="Arial" w:hAnsi="Arial" w:cs="Arial"/>
          <w:sz w:val="28"/>
          <w:szCs w:val="28"/>
        </w:rPr>
        <w:t xml:space="preserve">Памятка для налогоплательщиков по вопросу нового порядок применения контрольно-кассовой техники </w:t>
      </w:r>
    </w:p>
    <w:p w:rsidR="00BD20BC" w:rsidRPr="00D13EE0" w:rsidRDefault="00BD20BC" w:rsidP="00D13EE0">
      <w:pPr>
        <w:spacing w:afterLines="140" w:after="336" w:line="240" w:lineRule="auto"/>
        <w:ind w:right="28"/>
        <w:rPr>
          <w:rFonts w:ascii="Arial" w:eastAsia="Tahoma" w:hAnsi="Arial" w:cs="Arial"/>
          <w:sz w:val="28"/>
          <w:szCs w:val="28"/>
        </w:rPr>
      </w:pPr>
    </w:p>
    <w:tbl>
      <w:tblPr>
        <w:tblW w:w="1034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7"/>
        <w:gridCol w:w="4961"/>
      </w:tblGrid>
      <w:tr w:rsidR="00BD20BC" w:rsidRPr="00D13EE0" w:rsidTr="0089476D">
        <w:tc>
          <w:tcPr>
            <w:tcW w:w="538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D20BC" w:rsidRPr="00D13EE0" w:rsidRDefault="00BD20BC" w:rsidP="00D13EE0">
            <w:pPr>
              <w:widowControl w:val="0"/>
              <w:spacing w:afterLines="140" w:after="336" w:line="240" w:lineRule="auto"/>
              <w:rPr>
                <w:rFonts w:ascii="Arial" w:eastAsia="Tahoma" w:hAnsi="Arial" w:cs="Arial"/>
                <w:b/>
                <w:sz w:val="28"/>
                <w:szCs w:val="28"/>
              </w:rPr>
            </w:pPr>
            <w:r w:rsidRPr="00D13EE0">
              <w:rPr>
                <w:rFonts w:ascii="Arial" w:eastAsia="Tahoma" w:hAnsi="Arial" w:cs="Arial"/>
                <w:b/>
                <w:sz w:val="28"/>
                <w:szCs w:val="28"/>
              </w:rPr>
              <w:t>Раньше</w:t>
            </w:r>
          </w:p>
        </w:tc>
        <w:tc>
          <w:tcPr>
            <w:tcW w:w="4961"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D20BC" w:rsidRPr="00D13EE0" w:rsidRDefault="00BD20BC" w:rsidP="00D13EE0">
            <w:pPr>
              <w:widowControl w:val="0"/>
              <w:spacing w:afterLines="140" w:after="336" w:line="240" w:lineRule="auto"/>
              <w:rPr>
                <w:rFonts w:ascii="Arial" w:eastAsia="Tahoma" w:hAnsi="Arial" w:cs="Arial"/>
                <w:b/>
                <w:sz w:val="28"/>
                <w:szCs w:val="28"/>
              </w:rPr>
            </w:pPr>
            <w:r w:rsidRPr="00D13EE0">
              <w:rPr>
                <w:rFonts w:ascii="Arial" w:eastAsia="Tahoma" w:hAnsi="Arial" w:cs="Arial"/>
                <w:b/>
                <w:sz w:val="28"/>
                <w:szCs w:val="28"/>
              </w:rPr>
              <w:t>Теперь</w:t>
            </w:r>
          </w:p>
        </w:tc>
      </w:tr>
      <w:tr w:rsidR="00BD20BC" w:rsidRPr="00D13EE0" w:rsidTr="0089476D">
        <w:trPr>
          <w:trHeight w:val="2320"/>
        </w:trPr>
        <w:tc>
          <w:tcPr>
            <w:tcW w:w="538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BD20BC" w:rsidRPr="00D13EE0" w:rsidRDefault="00BD20BC" w:rsidP="00D13EE0">
            <w:pPr>
              <w:spacing w:afterLines="140" w:after="336" w:line="240" w:lineRule="auto"/>
              <w:ind w:right="28"/>
              <w:jc w:val="both"/>
              <w:rPr>
                <w:rFonts w:ascii="Arial" w:eastAsia="Tahoma" w:hAnsi="Arial" w:cs="Arial"/>
                <w:sz w:val="28"/>
                <w:szCs w:val="28"/>
              </w:rPr>
            </w:pPr>
            <w:r w:rsidRPr="00D13EE0">
              <w:rPr>
                <w:rFonts w:ascii="Arial" w:eastAsia="Tahoma" w:hAnsi="Arial" w:cs="Arial"/>
                <w:sz w:val="28"/>
                <w:szCs w:val="28"/>
              </w:rPr>
              <w:t xml:space="preserve">Информация о каждой покупке фиксировалась на электронной ленте (ЭКЛЗ) и хранилась у предпринимателя. Раз в год приходилось вынимать ее из кассы и везти </w:t>
            </w:r>
            <w:proofErr w:type="gramStart"/>
            <w:r w:rsidRPr="00D13EE0">
              <w:rPr>
                <w:rFonts w:ascii="Arial" w:eastAsia="Tahoma" w:hAnsi="Arial" w:cs="Arial"/>
                <w:sz w:val="28"/>
                <w:szCs w:val="28"/>
              </w:rPr>
              <w:t>в</w:t>
            </w:r>
            <w:proofErr w:type="gramEnd"/>
            <w:r w:rsidRPr="00D13EE0">
              <w:rPr>
                <w:rFonts w:ascii="Arial" w:eastAsia="Tahoma" w:hAnsi="Arial" w:cs="Arial"/>
                <w:sz w:val="28"/>
                <w:szCs w:val="28"/>
              </w:rPr>
              <w:t> налоговую на проверку.</w:t>
            </w:r>
          </w:p>
        </w:tc>
        <w:tc>
          <w:tcPr>
            <w:tcW w:w="496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BD20BC" w:rsidRPr="00D13EE0" w:rsidRDefault="00BD20BC" w:rsidP="00D13EE0">
            <w:pPr>
              <w:spacing w:afterLines="140" w:after="336" w:line="240" w:lineRule="auto"/>
              <w:ind w:right="28"/>
              <w:jc w:val="both"/>
              <w:rPr>
                <w:rFonts w:ascii="Arial" w:eastAsia="Tahoma" w:hAnsi="Arial" w:cs="Arial"/>
                <w:sz w:val="28"/>
                <w:szCs w:val="28"/>
              </w:rPr>
            </w:pPr>
            <w:r w:rsidRPr="00D13EE0">
              <w:rPr>
                <w:rFonts w:ascii="Arial" w:eastAsia="Tahoma" w:hAnsi="Arial" w:cs="Arial"/>
                <w:sz w:val="28"/>
                <w:szCs w:val="28"/>
              </w:rPr>
              <w:t xml:space="preserve">Информацию о каждой покупке фиксирует фискальный накопитель (ФН) и сразу отправляет по интернету посреднику — оператору фискальных данных (ОФД). А тот обрабатывает информацию и передает </w:t>
            </w:r>
            <w:proofErr w:type="gramStart"/>
            <w:r w:rsidRPr="00D13EE0">
              <w:rPr>
                <w:rFonts w:ascii="Arial" w:eastAsia="Tahoma" w:hAnsi="Arial" w:cs="Arial"/>
                <w:sz w:val="28"/>
                <w:szCs w:val="28"/>
              </w:rPr>
              <w:t>в</w:t>
            </w:r>
            <w:proofErr w:type="gramEnd"/>
            <w:r w:rsidRPr="00D13EE0">
              <w:rPr>
                <w:rFonts w:ascii="Arial" w:eastAsia="Tahoma" w:hAnsi="Arial" w:cs="Arial"/>
                <w:sz w:val="28"/>
                <w:szCs w:val="28"/>
              </w:rPr>
              <w:t> налоговую.</w:t>
            </w:r>
          </w:p>
        </w:tc>
      </w:tr>
      <w:tr w:rsidR="00BD20BC" w:rsidRPr="00D13EE0" w:rsidTr="0089476D">
        <w:tc>
          <w:tcPr>
            <w:tcW w:w="538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BD20BC" w:rsidRPr="00D13EE0" w:rsidRDefault="00BD20BC" w:rsidP="00D13EE0">
            <w:pPr>
              <w:spacing w:afterLines="140" w:after="336" w:line="240" w:lineRule="auto"/>
              <w:ind w:right="28"/>
              <w:jc w:val="both"/>
              <w:rPr>
                <w:rFonts w:ascii="Arial" w:eastAsia="Tahoma" w:hAnsi="Arial" w:cs="Arial"/>
                <w:sz w:val="28"/>
                <w:szCs w:val="28"/>
              </w:rPr>
            </w:pPr>
            <w:r w:rsidRPr="00D13EE0">
              <w:rPr>
                <w:rFonts w:ascii="Arial" w:eastAsia="Tahoma" w:hAnsi="Arial" w:cs="Arial"/>
                <w:sz w:val="28"/>
                <w:szCs w:val="28"/>
              </w:rPr>
              <w:lastRenderedPageBreak/>
              <w:t>Нужно было заполнять журнал кассира-</w:t>
            </w:r>
            <w:proofErr w:type="spellStart"/>
            <w:r w:rsidRPr="00D13EE0">
              <w:rPr>
                <w:rFonts w:ascii="Arial" w:eastAsia="Tahoma" w:hAnsi="Arial" w:cs="Arial"/>
                <w:sz w:val="28"/>
                <w:szCs w:val="28"/>
              </w:rPr>
              <w:t>операциониста</w:t>
            </w:r>
            <w:proofErr w:type="spellEnd"/>
            <w:r w:rsidRPr="00D13EE0">
              <w:rPr>
                <w:rFonts w:ascii="Arial" w:eastAsia="Tahoma" w:hAnsi="Arial" w:cs="Arial"/>
                <w:sz w:val="28"/>
                <w:szCs w:val="28"/>
              </w:rPr>
              <w:t xml:space="preserve"> и другие бумажные отчеты по кассе. Так кассир фиксировал выручку и контролировал кассу.</w:t>
            </w:r>
          </w:p>
        </w:tc>
        <w:tc>
          <w:tcPr>
            <w:tcW w:w="496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BD20BC" w:rsidRPr="00D13EE0" w:rsidRDefault="00BD20BC" w:rsidP="00D13EE0">
            <w:pPr>
              <w:spacing w:afterLines="140" w:after="336" w:line="240" w:lineRule="auto"/>
              <w:ind w:right="28"/>
              <w:jc w:val="both"/>
              <w:rPr>
                <w:rFonts w:ascii="Arial" w:eastAsia="Tahoma" w:hAnsi="Arial" w:cs="Arial"/>
                <w:sz w:val="28"/>
                <w:szCs w:val="28"/>
              </w:rPr>
            </w:pPr>
            <w:r w:rsidRPr="00D13EE0">
              <w:rPr>
                <w:rFonts w:ascii="Arial" w:eastAsia="Tahoma" w:hAnsi="Arial" w:cs="Arial"/>
                <w:sz w:val="28"/>
                <w:szCs w:val="28"/>
              </w:rPr>
              <w:t>Как только кассир пробивает чек, информация из него уходит в ФНС по интернету. Первичные документы по кассе (формы КМ-1 - КМ-9) вести не нужно.</w:t>
            </w:r>
          </w:p>
        </w:tc>
      </w:tr>
    </w:tbl>
    <w:p w:rsidR="00BD20BC" w:rsidRPr="00D13EE0" w:rsidRDefault="00BD20BC" w:rsidP="00D13EE0">
      <w:pPr>
        <w:pStyle w:val="2"/>
        <w:spacing w:before="0" w:afterLines="140" w:after="336" w:line="240" w:lineRule="auto"/>
        <w:jc w:val="center"/>
        <w:rPr>
          <w:rFonts w:ascii="Arial" w:hAnsi="Arial" w:cs="Arial"/>
          <w:sz w:val="28"/>
          <w:szCs w:val="28"/>
        </w:rPr>
      </w:pPr>
      <w:bookmarkStart w:id="2" w:name="_daudhvsuuvou" w:colFirst="0" w:colLast="0"/>
      <w:bookmarkEnd w:id="2"/>
      <w:r w:rsidRPr="00D13EE0">
        <w:rPr>
          <w:rFonts w:ascii="Arial" w:hAnsi="Arial" w:cs="Arial"/>
          <w:noProof/>
          <w:sz w:val="28"/>
          <w:szCs w:val="28"/>
        </w:rPr>
        <w:drawing>
          <wp:inline distT="114300" distB="114300" distL="114300" distR="114300" wp14:anchorId="3E9EC2F4" wp14:editId="6BA9E321">
            <wp:extent cx="4724400" cy="2190750"/>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6"/>
                    <a:srcRect/>
                    <a:stretch>
                      <a:fillRect/>
                    </a:stretch>
                  </pic:blipFill>
                  <pic:spPr>
                    <a:xfrm>
                      <a:off x="0" y="0"/>
                      <a:ext cx="4724400" cy="2190750"/>
                    </a:xfrm>
                    <a:prstGeom prst="rect">
                      <a:avLst/>
                    </a:prstGeom>
                    <a:ln/>
                  </pic:spPr>
                </pic:pic>
              </a:graphicData>
            </a:graphic>
          </wp:inline>
        </w:drawing>
      </w:r>
    </w:p>
    <w:p w:rsidR="00BD20BC" w:rsidRPr="00D13EE0" w:rsidRDefault="00BD20BC" w:rsidP="00D13EE0">
      <w:pPr>
        <w:pStyle w:val="2"/>
        <w:spacing w:before="0" w:afterLines="140" w:after="336" w:line="240" w:lineRule="auto"/>
        <w:jc w:val="both"/>
        <w:rPr>
          <w:rFonts w:ascii="Arial" w:hAnsi="Arial" w:cs="Arial"/>
          <w:sz w:val="28"/>
          <w:szCs w:val="28"/>
        </w:rPr>
      </w:pPr>
      <w:r w:rsidRPr="00D13EE0">
        <w:rPr>
          <w:rFonts w:ascii="Arial" w:hAnsi="Arial" w:cs="Arial"/>
          <w:sz w:val="28"/>
          <w:szCs w:val="28"/>
        </w:rPr>
        <w:t>В чем выгода онлайн-кассы для бизнесмена</w:t>
      </w:r>
    </w:p>
    <w:p w:rsidR="00BD20BC" w:rsidRPr="00D13EE0" w:rsidRDefault="00BD20BC" w:rsidP="00D13EE0">
      <w:pPr>
        <w:spacing w:afterLines="140" w:after="336" w:line="240" w:lineRule="auto"/>
        <w:ind w:right="28"/>
        <w:jc w:val="both"/>
        <w:rPr>
          <w:rFonts w:ascii="Arial" w:eastAsia="Tahoma" w:hAnsi="Arial" w:cs="Arial"/>
          <w:sz w:val="28"/>
          <w:szCs w:val="28"/>
        </w:rPr>
      </w:pPr>
      <w:r w:rsidRPr="00D13EE0">
        <w:rPr>
          <w:rFonts w:ascii="Arial" w:eastAsia="Tahoma" w:hAnsi="Arial" w:cs="Arial"/>
          <w:sz w:val="28"/>
          <w:szCs w:val="28"/>
        </w:rPr>
        <w:t>Онлайн-кассу можно зарегистрировать по интернету за 15 минут. Идти в налоговую, чтобы подать документы и забрать их после оформления, не нужно.</w:t>
      </w:r>
    </w:p>
    <w:p w:rsidR="00BD20BC" w:rsidRPr="00D13EE0" w:rsidRDefault="00BD20BC" w:rsidP="00D13EE0">
      <w:pPr>
        <w:spacing w:afterLines="140" w:after="336" w:line="240" w:lineRule="auto"/>
        <w:ind w:right="28"/>
        <w:jc w:val="both"/>
        <w:rPr>
          <w:rFonts w:ascii="Arial" w:eastAsia="Tahoma" w:hAnsi="Arial" w:cs="Arial"/>
          <w:sz w:val="28"/>
          <w:szCs w:val="28"/>
        </w:rPr>
      </w:pPr>
      <w:r w:rsidRPr="00D13EE0">
        <w:rPr>
          <w:rFonts w:ascii="Arial" w:eastAsia="Tahoma" w:hAnsi="Arial" w:cs="Arial"/>
          <w:sz w:val="28"/>
          <w:szCs w:val="28"/>
        </w:rPr>
        <w:t>Предприниматели смогут контролировать бизнес с компьютера или телефона. В любой момент можно будет проверить выручку, объем продаж, средний чек и возвраты. Ходить на встречи, ездить в командировки и на отдых станет проще - бизнес всегда будет под контролем.</w:t>
      </w:r>
    </w:p>
    <w:p w:rsidR="00BD20BC" w:rsidRPr="00D13EE0" w:rsidRDefault="00BD20BC" w:rsidP="00D13EE0">
      <w:pPr>
        <w:spacing w:afterLines="140" w:after="336" w:line="240" w:lineRule="auto"/>
        <w:ind w:right="28"/>
        <w:jc w:val="both"/>
        <w:rPr>
          <w:rFonts w:ascii="Arial" w:eastAsia="Tahoma" w:hAnsi="Arial" w:cs="Arial"/>
          <w:sz w:val="28"/>
          <w:szCs w:val="28"/>
        </w:rPr>
      </w:pPr>
      <w:r w:rsidRPr="00D13EE0">
        <w:rPr>
          <w:rFonts w:ascii="Arial" w:eastAsia="Tahoma" w:hAnsi="Arial" w:cs="Arial"/>
          <w:sz w:val="28"/>
          <w:szCs w:val="28"/>
        </w:rPr>
        <w:t xml:space="preserve">Количество проверок </w:t>
      </w:r>
      <w:proofErr w:type="gramStart"/>
      <w:r w:rsidRPr="00D13EE0">
        <w:rPr>
          <w:rFonts w:ascii="Arial" w:eastAsia="Tahoma" w:hAnsi="Arial" w:cs="Arial"/>
          <w:sz w:val="28"/>
          <w:szCs w:val="28"/>
        </w:rPr>
        <w:t>налоговой</w:t>
      </w:r>
      <w:proofErr w:type="gramEnd"/>
      <w:r w:rsidRPr="00D13EE0">
        <w:rPr>
          <w:rFonts w:ascii="Arial" w:eastAsia="Tahoma" w:hAnsi="Arial" w:cs="Arial"/>
          <w:sz w:val="28"/>
          <w:szCs w:val="28"/>
        </w:rPr>
        <w:t xml:space="preserve"> уменьшится. Вся информация о покупках будет поступать к ним по интернету.</w:t>
      </w:r>
    </w:p>
    <w:p w:rsidR="00BD20BC" w:rsidRPr="00D13EE0" w:rsidRDefault="00BD20BC" w:rsidP="00D13EE0">
      <w:pPr>
        <w:spacing w:afterLines="140" w:after="336" w:line="240" w:lineRule="auto"/>
        <w:ind w:right="28"/>
        <w:jc w:val="both"/>
        <w:rPr>
          <w:rFonts w:ascii="Arial" w:hAnsi="Arial" w:cs="Arial"/>
          <w:sz w:val="28"/>
          <w:szCs w:val="28"/>
        </w:rPr>
      </w:pPr>
      <w:r w:rsidRPr="00D13EE0">
        <w:rPr>
          <w:rFonts w:ascii="Arial" w:eastAsia="Tahoma" w:hAnsi="Arial" w:cs="Arial"/>
          <w:sz w:val="28"/>
          <w:szCs w:val="28"/>
        </w:rPr>
        <w:t>Конкуренты не смогут вести нечестную игру. Занижать объемы продаж, чтобы платить меньше налогов, больше не удастся.</w:t>
      </w:r>
    </w:p>
    <w:p w:rsidR="00BD20BC" w:rsidRPr="00D13EE0" w:rsidRDefault="00BD20BC" w:rsidP="00D13EE0">
      <w:pPr>
        <w:pStyle w:val="2"/>
        <w:spacing w:before="0" w:afterLines="140" w:after="336" w:line="240" w:lineRule="auto"/>
        <w:jc w:val="both"/>
        <w:rPr>
          <w:rFonts w:ascii="Arial" w:hAnsi="Arial" w:cs="Arial"/>
          <w:sz w:val="28"/>
          <w:szCs w:val="28"/>
        </w:rPr>
      </w:pPr>
      <w:r w:rsidRPr="00D13EE0">
        <w:rPr>
          <w:rFonts w:ascii="Arial" w:hAnsi="Arial" w:cs="Arial"/>
          <w:sz w:val="28"/>
          <w:szCs w:val="28"/>
        </w:rPr>
        <w:t xml:space="preserve">Кому </w:t>
      </w:r>
      <w:proofErr w:type="gramStart"/>
      <w:r w:rsidRPr="00D13EE0">
        <w:rPr>
          <w:rFonts w:ascii="Arial" w:hAnsi="Arial" w:cs="Arial"/>
          <w:sz w:val="28"/>
          <w:szCs w:val="28"/>
        </w:rPr>
        <w:t>нужна</w:t>
      </w:r>
      <w:proofErr w:type="gramEnd"/>
      <w:r w:rsidRPr="00D13EE0">
        <w:rPr>
          <w:rFonts w:ascii="Arial" w:hAnsi="Arial" w:cs="Arial"/>
          <w:sz w:val="28"/>
          <w:szCs w:val="28"/>
        </w:rPr>
        <w:t xml:space="preserve"> онлайн-касса с 1 июля 2021 года</w:t>
      </w:r>
    </w:p>
    <w:p w:rsidR="00BD20BC" w:rsidRPr="00D13EE0" w:rsidRDefault="00BD20BC" w:rsidP="00D13EE0">
      <w:pPr>
        <w:pStyle w:val="ad"/>
        <w:spacing w:afterLines="140" w:after="336"/>
        <w:jc w:val="both"/>
        <w:rPr>
          <w:rFonts w:ascii="Arial" w:hAnsi="Arial" w:cs="Arial"/>
          <w:sz w:val="28"/>
          <w:szCs w:val="28"/>
        </w:rPr>
      </w:pPr>
      <w:r w:rsidRPr="00D13EE0">
        <w:rPr>
          <w:rFonts w:ascii="Arial" w:hAnsi="Arial" w:cs="Arial"/>
          <w:sz w:val="28"/>
          <w:szCs w:val="28"/>
        </w:rPr>
        <w:t>1. Индивидуальным предпринимателям, не имеющим работников, с которыми заключены трудовые договоры, при реализации товаров собственного производства.</w:t>
      </w:r>
    </w:p>
    <w:p w:rsidR="00BD20BC" w:rsidRPr="00D13EE0" w:rsidRDefault="00BD20BC" w:rsidP="00D13EE0">
      <w:pPr>
        <w:spacing w:afterLines="140" w:after="336" w:line="240" w:lineRule="auto"/>
        <w:ind w:right="28"/>
        <w:jc w:val="both"/>
        <w:rPr>
          <w:rFonts w:ascii="Arial" w:eastAsia="Tahoma" w:hAnsi="Arial" w:cs="Arial"/>
          <w:b/>
          <w:sz w:val="28"/>
          <w:szCs w:val="28"/>
        </w:rPr>
      </w:pPr>
      <w:r w:rsidRPr="00D13EE0">
        <w:rPr>
          <w:rFonts w:ascii="Arial" w:eastAsia="Tahoma" w:hAnsi="Arial" w:cs="Arial"/>
          <w:sz w:val="28"/>
          <w:szCs w:val="28"/>
        </w:rPr>
        <w:lastRenderedPageBreak/>
        <w:t>2.</w:t>
      </w:r>
      <w:r w:rsidRPr="00D13EE0">
        <w:rPr>
          <w:rFonts w:ascii="Arial" w:hAnsi="Arial" w:cs="Arial"/>
          <w:sz w:val="28"/>
          <w:szCs w:val="28"/>
        </w:rPr>
        <w:t xml:space="preserve"> Индивидуальным предпринимателям, не имеющим работников, с которыми заключены трудовые договоры, при выполнении работ, оказании услуг.</w:t>
      </w:r>
    </w:p>
    <w:p w:rsidR="00BD20BC" w:rsidRPr="00D13EE0" w:rsidRDefault="00BD20BC" w:rsidP="00D13EE0">
      <w:pPr>
        <w:autoSpaceDE w:val="0"/>
        <w:autoSpaceDN w:val="0"/>
        <w:adjustRightInd w:val="0"/>
        <w:spacing w:afterLines="140" w:after="336" w:line="240" w:lineRule="auto"/>
        <w:jc w:val="both"/>
        <w:rPr>
          <w:rFonts w:ascii="Arial" w:hAnsi="Arial" w:cs="Arial"/>
          <w:b/>
          <w:sz w:val="28"/>
          <w:szCs w:val="28"/>
        </w:rPr>
      </w:pPr>
      <w:r w:rsidRPr="00D13EE0">
        <w:rPr>
          <w:rFonts w:ascii="Arial" w:hAnsi="Arial" w:cs="Arial"/>
          <w:b/>
          <w:sz w:val="28"/>
          <w:szCs w:val="28"/>
        </w:rPr>
        <w:t xml:space="preserve">Кому онлайн-касса </w:t>
      </w:r>
      <w:proofErr w:type="gramStart"/>
      <w:r w:rsidRPr="00D13EE0">
        <w:rPr>
          <w:rFonts w:ascii="Arial" w:hAnsi="Arial" w:cs="Arial"/>
          <w:b/>
          <w:sz w:val="28"/>
          <w:szCs w:val="28"/>
        </w:rPr>
        <w:t>нужна</w:t>
      </w:r>
      <w:proofErr w:type="gramEnd"/>
      <w:r w:rsidRPr="00D13EE0">
        <w:rPr>
          <w:rFonts w:ascii="Arial" w:hAnsi="Arial" w:cs="Arial"/>
          <w:b/>
          <w:sz w:val="28"/>
          <w:szCs w:val="28"/>
        </w:rPr>
        <w:t xml:space="preserve">, но без подключения к сети:  </w:t>
      </w:r>
    </w:p>
    <w:p w:rsidR="00BD20BC" w:rsidRPr="00D13EE0" w:rsidRDefault="00BD20BC" w:rsidP="00D13EE0">
      <w:pPr>
        <w:spacing w:afterLines="140" w:after="336" w:line="240" w:lineRule="auto"/>
        <w:ind w:right="28"/>
        <w:jc w:val="both"/>
        <w:rPr>
          <w:rFonts w:ascii="Arial" w:eastAsia="Tahoma" w:hAnsi="Arial" w:cs="Arial"/>
          <w:sz w:val="28"/>
          <w:szCs w:val="28"/>
        </w:rPr>
      </w:pPr>
      <w:r w:rsidRPr="00D13EE0">
        <w:rPr>
          <w:rFonts w:ascii="Arial" w:eastAsia="Tahoma" w:hAnsi="Arial" w:cs="Arial"/>
          <w:b/>
          <w:sz w:val="28"/>
          <w:szCs w:val="28"/>
        </w:rPr>
        <w:t xml:space="preserve">Бизнесменам в местности, отдаленной от сетей связи. </w:t>
      </w:r>
      <w:proofErr w:type="gramStart"/>
      <w:r w:rsidRPr="00D13EE0">
        <w:rPr>
          <w:rFonts w:ascii="Arial" w:eastAsia="Tahoma" w:hAnsi="Arial" w:cs="Arial"/>
          <w:sz w:val="28"/>
          <w:szCs w:val="28"/>
        </w:rPr>
        <w:t>Если интернета нет или он часто пропадает, местность может попасть в список отдаленных от сетей связи.</w:t>
      </w:r>
      <w:proofErr w:type="gramEnd"/>
      <w:r w:rsidRPr="00D13EE0">
        <w:rPr>
          <w:rFonts w:ascii="Arial" w:eastAsia="Tahoma" w:hAnsi="Arial" w:cs="Arial"/>
          <w:sz w:val="28"/>
          <w:szCs w:val="28"/>
        </w:rPr>
        <w:t xml:space="preserve"> </w:t>
      </w:r>
      <w:proofErr w:type="gramStart"/>
      <w:r w:rsidRPr="00D13EE0">
        <w:rPr>
          <w:rFonts w:ascii="Arial" w:eastAsia="Tahoma" w:hAnsi="Arial" w:cs="Arial"/>
          <w:sz w:val="28"/>
          <w:szCs w:val="28"/>
        </w:rPr>
        <w:t>В</w:t>
      </w:r>
      <w:proofErr w:type="gramEnd"/>
      <w:r w:rsidRPr="00D13EE0">
        <w:rPr>
          <w:rFonts w:ascii="Arial" w:eastAsia="Tahoma" w:hAnsi="Arial" w:cs="Arial"/>
          <w:sz w:val="28"/>
          <w:szCs w:val="28"/>
        </w:rPr>
        <w:t xml:space="preserve"> </w:t>
      </w:r>
      <w:proofErr w:type="gramStart"/>
      <w:r w:rsidRPr="00D13EE0">
        <w:rPr>
          <w:rFonts w:ascii="Arial" w:eastAsia="Tahoma" w:hAnsi="Arial" w:cs="Arial"/>
          <w:sz w:val="28"/>
          <w:szCs w:val="28"/>
        </w:rPr>
        <w:t>Ханты-Мансийском</w:t>
      </w:r>
      <w:proofErr w:type="gramEnd"/>
      <w:r w:rsidRPr="00D13EE0">
        <w:rPr>
          <w:rFonts w:ascii="Arial" w:eastAsia="Tahoma" w:hAnsi="Arial" w:cs="Arial"/>
          <w:sz w:val="28"/>
          <w:szCs w:val="28"/>
        </w:rPr>
        <w:t xml:space="preserve"> автономном округе – Югре </w:t>
      </w:r>
      <w:r w:rsidRPr="00D13EE0">
        <w:rPr>
          <w:rFonts w:ascii="Arial" w:hAnsi="Arial" w:cs="Arial"/>
          <w:sz w:val="28"/>
          <w:szCs w:val="28"/>
        </w:rPr>
        <w:t>перечень местностей, удаленных от сетей связи</w:t>
      </w:r>
      <w:r w:rsidRPr="00D13EE0">
        <w:rPr>
          <w:rFonts w:ascii="Arial" w:eastAsia="Tahoma" w:hAnsi="Arial" w:cs="Arial"/>
          <w:sz w:val="28"/>
          <w:szCs w:val="28"/>
        </w:rPr>
        <w:t xml:space="preserve"> утвержден</w:t>
      </w:r>
      <w:r w:rsidRPr="00D13EE0">
        <w:rPr>
          <w:rFonts w:ascii="Arial" w:hAnsi="Arial" w:cs="Arial"/>
          <w:sz w:val="28"/>
          <w:szCs w:val="28"/>
          <w:lang w:eastAsia="en-US"/>
        </w:rPr>
        <w:t xml:space="preserve"> П</w:t>
      </w:r>
      <w:r w:rsidRPr="00D13EE0">
        <w:rPr>
          <w:rFonts w:ascii="Arial" w:hAnsi="Arial" w:cs="Arial"/>
          <w:sz w:val="28"/>
          <w:szCs w:val="28"/>
        </w:rPr>
        <w:t>остановлением Правительства Ханты-Мансийского автономного округа – Югры от 27.01.2017 № 23-п, в который также были внесены изменения и дополнения Постановлением Правительства Ханты-Мансийского автономного округа – Югры от 02.10.2020 № 432-п «О внесении изменений в некоторые постановления Правительства Ханты-Мансийского автономного округа – Югры».</w:t>
      </w:r>
    </w:p>
    <w:p w:rsidR="00BD20BC" w:rsidRPr="00D13EE0" w:rsidRDefault="00BD20BC" w:rsidP="00D13EE0">
      <w:pPr>
        <w:spacing w:afterLines="140" w:after="336" w:line="240" w:lineRule="auto"/>
        <w:ind w:right="28"/>
        <w:jc w:val="both"/>
        <w:rPr>
          <w:rFonts w:ascii="Arial" w:eastAsia="Tahoma" w:hAnsi="Arial" w:cs="Arial"/>
          <w:sz w:val="28"/>
          <w:szCs w:val="28"/>
        </w:rPr>
      </w:pPr>
      <w:r w:rsidRPr="00D13EE0">
        <w:rPr>
          <w:rFonts w:ascii="Arial" w:eastAsia="Tahoma" w:hAnsi="Arial" w:cs="Arial"/>
          <w:sz w:val="28"/>
          <w:szCs w:val="28"/>
        </w:rPr>
        <w:t xml:space="preserve">Если местность, где вы планируете осуществлять свою деятельность, определена в данном перечне, то онлайн-касса с ФН нужна, но подключать к сети ее не обязательно - можно работать автономно. </w:t>
      </w:r>
    </w:p>
    <w:p w:rsidR="00BD20BC" w:rsidRPr="00D13EE0" w:rsidRDefault="00BD20BC" w:rsidP="00D13EE0">
      <w:pPr>
        <w:pStyle w:val="2"/>
        <w:spacing w:before="0" w:afterLines="140" w:after="336" w:line="240" w:lineRule="auto"/>
        <w:jc w:val="both"/>
        <w:rPr>
          <w:rFonts w:ascii="Arial" w:hAnsi="Arial" w:cs="Arial"/>
          <w:sz w:val="28"/>
          <w:szCs w:val="28"/>
        </w:rPr>
      </w:pPr>
      <w:r w:rsidRPr="00D13EE0">
        <w:rPr>
          <w:rFonts w:ascii="Arial" w:hAnsi="Arial" w:cs="Arial"/>
          <w:sz w:val="28"/>
          <w:szCs w:val="28"/>
        </w:rPr>
        <w:t xml:space="preserve">Кому онлайн-касса не </w:t>
      </w:r>
      <w:proofErr w:type="gramStart"/>
      <w:r w:rsidRPr="00D13EE0">
        <w:rPr>
          <w:rFonts w:ascii="Arial" w:hAnsi="Arial" w:cs="Arial"/>
          <w:sz w:val="28"/>
          <w:szCs w:val="28"/>
        </w:rPr>
        <w:t>нужна</w:t>
      </w:r>
      <w:proofErr w:type="gramEnd"/>
    </w:p>
    <w:p w:rsidR="00BD20BC" w:rsidRPr="00D13EE0" w:rsidRDefault="00BD20BC" w:rsidP="00D13EE0">
      <w:pPr>
        <w:spacing w:afterLines="140" w:after="336" w:line="240" w:lineRule="auto"/>
        <w:ind w:right="28"/>
        <w:jc w:val="both"/>
        <w:rPr>
          <w:rFonts w:ascii="Arial" w:eastAsia="Tahoma" w:hAnsi="Arial" w:cs="Arial"/>
          <w:b/>
          <w:sz w:val="28"/>
          <w:szCs w:val="28"/>
        </w:rPr>
      </w:pPr>
      <w:r w:rsidRPr="00D13EE0">
        <w:rPr>
          <w:rFonts w:ascii="Arial" w:eastAsia="Tahoma" w:hAnsi="Arial" w:cs="Arial"/>
          <w:b/>
          <w:sz w:val="28"/>
          <w:szCs w:val="28"/>
        </w:rPr>
        <w:t>Бизнесменам в отдаленной и труднодоступной местности.</w:t>
      </w:r>
    </w:p>
    <w:p w:rsidR="00BD20BC" w:rsidRPr="00D13EE0" w:rsidRDefault="00BD20BC" w:rsidP="00D13EE0">
      <w:pPr>
        <w:spacing w:afterLines="140" w:after="336" w:line="240" w:lineRule="auto"/>
        <w:ind w:right="28"/>
        <w:jc w:val="both"/>
        <w:rPr>
          <w:rFonts w:ascii="Arial" w:hAnsi="Arial" w:cs="Arial"/>
          <w:sz w:val="28"/>
          <w:szCs w:val="28"/>
        </w:rPr>
      </w:pPr>
      <w:r w:rsidRPr="00D13EE0">
        <w:rPr>
          <w:rFonts w:ascii="Arial" w:eastAsia="Tahoma" w:hAnsi="Arial" w:cs="Arial"/>
          <w:sz w:val="28"/>
          <w:szCs w:val="28"/>
        </w:rPr>
        <w:t xml:space="preserve">Малонаселенные территории, куда часто не ходит транспорт, могут попасть в список </w:t>
      </w:r>
      <w:proofErr w:type="gramStart"/>
      <w:r w:rsidRPr="00D13EE0">
        <w:rPr>
          <w:rFonts w:ascii="Arial" w:eastAsia="Tahoma" w:hAnsi="Arial" w:cs="Arial"/>
          <w:sz w:val="28"/>
          <w:szCs w:val="28"/>
        </w:rPr>
        <w:t>отдаленных</w:t>
      </w:r>
      <w:proofErr w:type="gramEnd"/>
      <w:r w:rsidRPr="00D13EE0">
        <w:rPr>
          <w:rFonts w:ascii="Arial" w:eastAsia="Tahoma" w:hAnsi="Arial" w:cs="Arial"/>
          <w:sz w:val="28"/>
          <w:szCs w:val="28"/>
        </w:rPr>
        <w:t xml:space="preserve"> и труднодоступных. </w:t>
      </w:r>
      <w:proofErr w:type="gramStart"/>
      <w:r w:rsidRPr="00D13EE0">
        <w:rPr>
          <w:rFonts w:ascii="Arial" w:eastAsia="Tahoma" w:hAnsi="Arial" w:cs="Arial"/>
          <w:sz w:val="28"/>
          <w:szCs w:val="28"/>
        </w:rPr>
        <w:t>В</w:t>
      </w:r>
      <w:proofErr w:type="gramEnd"/>
      <w:r w:rsidRPr="00D13EE0">
        <w:rPr>
          <w:rFonts w:ascii="Arial" w:eastAsia="Tahoma" w:hAnsi="Arial" w:cs="Arial"/>
          <w:sz w:val="28"/>
          <w:szCs w:val="28"/>
        </w:rPr>
        <w:t xml:space="preserve"> </w:t>
      </w:r>
      <w:proofErr w:type="gramStart"/>
      <w:r w:rsidRPr="00D13EE0">
        <w:rPr>
          <w:rFonts w:ascii="Arial" w:eastAsia="Tahoma" w:hAnsi="Arial" w:cs="Arial"/>
          <w:sz w:val="28"/>
          <w:szCs w:val="28"/>
        </w:rPr>
        <w:t>Ханты-Мансийском</w:t>
      </w:r>
      <w:proofErr w:type="gramEnd"/>
      <w:r w:rsidRPr="00D13EE0">
        <w:rPr>
          <w:rFonts w:ascii="Arial" w:eastAsia="Tahoma" w:hAnsi="Arial" w:cs="Arial"/>
          <w:sz w:val="28"/>
          <w:szCs w:val="28"/>
        </w:rPr>
        <w:t xml:space="preserve"> автономном округе – Югре </w:t>
      </w:r>
      <w:r w:rsidRPr="00D13EE0">
        <w:rPr>
          <w:rFonts w:ascii="Arial" w:hAnsi="Arial" w:cs="Arial"/>
          <w:sz w:val="28"/>
          <w:szCs w:val="28"/>
        </w:rPr>
        <w:t xml:space="preserve">перечень отдаленных и труднодоступных местностей утвержден </w:t>
      </w:r>
      <w:r w:rsidRPr="00D13EE0">
        <w:rPr>
          <w:rFonts w:ascii="Arial" w:hAnsi="Arial" w:cs="Arial"/>
          <w:sz w:val="28"/>
          <w:szCs w:val="28"/>
          <w:lang w:eastAsia="en-US"/>
        </w:rPr>
        <w:t>П</w:t>
      </w:r>
      <w:r w:rsidRPr="00D13EE0">
        <w:rPr>
          <w:rFonts w:ascii="Arial" w:hAnsi="Arial" w:cs="Arial"/>
          <w:sz w:val="28"/>
          <w:szCs w:val="28"/>
        </w:rPr>
        <w:t>остановлением Правительства Ханты-Мансийского автономного округа – Югры от 22.12.2016 № 537-п, в который также были внесены изменения и дополнения Постановлением Правительства Ханты-Мансийского автономного округа – Югры от 02.10.2020 № 432-п «О внесении изменений в некоторые постановления Правительства Ханты-Мансийского автономного округа – Югры».</w:t>
      </w:r>
    </w:p>
    <w:p w:rsidR="00BD20BC" w:rsidRPr="00D13EE0" w:rsidRDefault="00BD20BC" w:rsidP="00D13EE0">
      <w:pPr>
        <w:spacing w:afterLines="140" w:after="336" w:line="240" w:lineRule="auto"/>
        <w:ind w:right="28"/>
        <w:jc w:val="both"/>
        <w:rPr>
          <w:rFonts w:ascii="Arial" w:hAnsi="Arial" w:cs="Arial"/>
          <w:sz w:val="28"/>
          <w:szCs w:val="28"/>
        </w:rPr>
      </w:pPr>
      <w:r w:rsidRPr="00D13EE0">
        <w:rPr>
          <w:rFonts w:ascii="Arial" w:eastAsia="Tahoma" w:hAnsi="Arial" w:cs="Arial"/>
          <w:sz w:val="28"/>
          <w:szCs w:val="28"/>
        </w:rPr>
        <w:t xml:space="preserve">Если местность, где вы планируете осуществлять свою деятельность, определена в данном перечне, то онлайн-касса не нужна, но по требованию покупателя вы обязаны выдать ему документ о покупке. </w:t>
      </w:r>
    </w:p>
    <w:p w:rsidR="00BD20BC" w:rsidRPr="00D13EE0" w:rsidRDefault="00BD20BC" w:rsidP="00D13EE0">
      <w:pPr>
        <w:autoSpaceDE w:val="0"/>
        <w:autoSpaceDN w:val="0"/>
        <w:adjustRightInd w:val="0"/>
        <w:spacing w:afterLines="140" w:after="336" w:line="240" w:lineRule="auto"/>
        <w:jc w:val="both"/>
        <w:rPr>
          <w:rFonts w:ascii="Arial" w:eastAsia="Tahoma" w:hAnsi="Arial" w:cs="Arial"/>
          <w:b/>
          <w:sz w:val="28"/>
          <w:szCs w:val="28"/>
        </w:rPr>
      </w:pPr>
      <w:r w:rsidRPr="00D13EE0">
        <w:rPr>
          <w:rFonts w:ascii="Arial" w:eastAsia="Tahoma" w:hAnsi="Arial" w:cs="Arial"/>
          <w:b/>
          <w:sz w:val="28"/>
          <w:szCs w:val="28"/>
        </w:rPr>
        <w:t>Бизнесменам из списка исключений в статье 2 Федерального закона от 22.05.2003 № 54-ФЗ</w:t>
      </w:r>
      <w:r w:rsidRPr="00D13EE0">
        <w:rPr>
          <w:rFonts w:ascii="Arial" w:hAnsi="Arial" w:cs="Arial"/>
          <w:b/>
          <w:bCs/>
          <w:sz w:val="28"/>
          <w:szCs w:val="28"/>
        </w:rPr>
        <w:t xml:space="preserve"> «О применении контрольно-</w:t>
      </w:r>
      <w:r w:rsidRPr="00D13EE0">
        <w:rPr>
          <w:rFonts w:ascii="Arial" w:hAnsi="Arial" w:cs="Arial"/>
          <w:b/>
          <w:bCs/>
          <w:sz w:val="28"/>
          <w:szCs w:val="28"/>
        </w:rPr>
        <w:lastRenderedPageBreak/>
        <w:t>кассовой техники при осуществлении расчетов в Российской Федерации»</w:t>
      </w:r>
      <w:r w:rsidRPr="00D13EE0">
        <w:rPr>
          <w:rFonts w:ascii="Arial" w:eastAsia="Tahoma" w:hAnsi="Arial" w:cs="Arial"/>
          <w:b/>
          <w:sz w:val="28"/>
          <w:szCs w:val="28"/>
        </w:rPr>
        <w:t>:</w:t>
      </w:r>
    </w:p>
    <w:p w:rsidR="00BD20BC" w:rsidRPr="00D13EE0" w:rsidRDefault="00BD20BC" w:rsidP="00D13EE0">
      <w:pPr>
        <w:numPr>
          <w:ilvl w:val="0"/>
          <w:numId w:val="14"/>
        </w:numPr>
        <w:pBdr>
          <w:top w:val="nil"/>
          <w:left w:val="nil"/>
          <w:bottom w:val="nil"/>
          <w:right w:val="nil"/>
          <w:between w:val="nil"/>
        </w:pBdr>
        <w:spacing w:after="0" w:line="240" w:lineRule="auto"/>
        <w:ind w:left="425" w:right="28" w:hanging="357"/>
        <w:jc w:val="both"/>
        <w:rPr>
          <w:rFonts w:ascii="Arial" w:eastAsia="Tahoma" w:hAnsi="Arial" w:cs="Arial"/>
          <w:sz w:val="28"/>
          <w:szCs w:val="28"/>
        </w:rPr>
      </w:pPr>
      <w:r w:rsidRPr="00D13EE0">
        <w:rPr>
          <w:rFonts w:ascii="Arial" w:eastAsia="Tahoma" w:hAnsi="Arial" w:cs="Arial"/>
          <w:sz w:val="28"/>
          <w:szCs w:val="28"/>
        </w:rPr>
        <w:t>Кредитные организации для операций в банкоматах и устройствах, которые передают поручения по переводу денег.</w:t>
      </w:r>
    </w:p>
    <w:p w:rsidR="00BD20BC" w:rsidRPr="00D13EE0" w:rsidRDefault="00BD20BC" w:rsidP="00D13EE0">
      <w:pPr>
        <w:numPr>
          <w:ilvl w:val="0"/>
          <w:numId w:val="14"/>
        </w:numPr>
        <w:pBdr>
          <w:top w:val="nil"/>
          <w:left w:val="nil"/>
          <w:bottom w:val="nil"/>
          <w:right w:val="nil"/>
          <w:between w:val="nil"/>
        </w:pBdr>
        <w:spacing w:after="0" w:line="240" w:lineRule="auto"/>
        <w:ind w:left="425" w:right="28" w:hanging="357"/>
        <w:jc w:val="both"/>
        <w:rPr>
          <w:rFonts w:ascii="Arial" w:eastAsia="Tahoma" w:hAnsi="Arial" w:cs="Arial"/>
          <w:sz w:val="28"/>
          <w:szCs w:val="28"/>
        </w:rPr>
      </w:pPr>
      <w:r w:rsidRPr="00D13EE0">
        <w:rPr>
          <w:rFonts w:ascii="Arial" w:eastAsia="Tahoma" w:hAnsi="Arial" w:cs="Arial"/>
          <w:sz w:val="28"/>
          <w:szCs w:val="28"/>
        </w:rPr>
        <w:t xml:space="preserve">Торговля в </w:t>
      </w:r>
      <w:proofErr w:type="spellStart"/>
      <w:r w:rsidRPr="00D13EE0">
        <w:rPr>
          <w:rFonts w:ascii="Arial" w:eastAsia="Tahoma" w:hAnsi="Arial" w:cs="Arial"/>
          <w:sz w:val="28"/>
          <w:szCs w:val="28"/>
        </w:rPr>
        <w:t>газетно</w:t>
      </w:r>
      <w:proofErr w:type="spellEnd"/>
      <w:r w:rsidRPr="00D13EE0">
        <w:rPr>
          <w:rFonts w:ascii="Arial" w:eastAsia="Tahoma" w:hAnsi="Arial" w:cs="Arial"/>
          <w:sz w:val="28"/>
          <w:szCs w:val="28"/>
        </w:rPr>
        <w:t>-журнальных киосках, если газеты и журналы занимают не менее 50% товарооборота, а сопутствующие товары из списка, который утвердили местные власти.</w:t>
      </w:r>
    </w:p>
    <w:p w:rsidR="00BD20BC" w:rsidRPr="00D13EE0" w:rsidRDefault="00BD20BC" w:rsidP="00D13EE0">
      <w:pPr>
        <w:numPr>
          <w:ilvl w:val="0"/>
          <w:numId w:val="14"/>
        </w:numPr>
        <w:pBdr>
          <w:top w:val="nil"/>
          <w:left w:val="nil"/>
          <w:bottom w:val="nil"/>
          <w:right w:val="nil"/>
          <w:between w:val="nil"/>
        </w:pBdr>
        <w:spacing w:after="0" w:line="240" w:lineRule="auto"/>
        <w:ind w:left="425" w:right="28" w:hanging="357"/>
        <w:jc w:val="both"/>
        <w:rPr>
          <w:rFonts w:ascii="Arial" w:eastAsia="Tahoma" w:hAnsi="Arial" w:cs="Arial"/>
          <w:sz w:val="28"/>
          <w:szCs w:val="28"/>
        </w:rPr>
      </w:pPr>
      <w:r w:rsidRPr="00D13EE0">
        <w:rPr>
          <w:rFonts w:ascii="Arial" w:eastAsia="Tahoma" w:hAnsi="Arial" w:cs="Arial"/>
          <w:sz w:val="28"/>
          <w:szCs w:val="28"/>
        </w:rPr>
        <w:t>Продажа ценных бумаг.</w:t>
      </w:r>
    </w:p>
    <w:p w:rsidR="00BD20BC" w:rsidRPr="00D13EE0" w:rsidRDefault="00BD20BC" w:rsidP="00D13EE0">
      <w:pPr>
        <w:numPr>
          <w:ilvl w:val="0"/>
          <w:numId w:val="14"/>
        </w:numPr>
        <w:pBdr>
          <w:top w:val="nil"/>
          <w:left w:val="nil"/>
          <w:bottom w:val="nil"/>
          <w:right w:val="nil"/>
          <w:between w:val="nil"/>
        </w:pBdr>
        <w:spacing w:after="0" w:line="240" w:lineRule="auto"/>
        <w:ind w:left="425" w:right="28" w:hanging="357"/>
        <w:jc w:val="both"/>
        <w:rPr>
          <w:rFonts w:ascii="Arial" w:eastAsia="Tahoma" w:hAnsi="Arial" w:cs="Arial"/>
          <w:sz w:val="28"/>
          <w:szCs w:val="28"/>
        </w:rPr>
      </w:pPr>
      <w:r w:rsidRPr="00D13EE0">
        <w:rPr>
          <w:rFonts w:ascii="Arial" w:eastAsia="Tahoma" w:hAnsi="Arial" w:cs="Arial"/>
          <w:sz w:val="28"/>
          <w:szCs w:val="28"/>
        </w:rPr>
        <w:t>Обеспечение питанием в школах и детских садах.</w:t>
      </w:r>
    </w:p>
    <w:p w:rsidR="00BD20BC" w:rsidRPr="00D13EE0" w:rsidRDefault="00BD20BC" w:rsidP="00D13EE0">
      <w:pPr>
        <w:numPr>
          <w:ilvl w:val="0"/>
          <w:numId w:val="14"/>
        </w:numPr>
        <w:pBdr>
          <w:top w:val="nil"/>
          <w:left w:val="nil"/>
          <w:bottom w:val="nil"/>
          <w:right w:val="nil"/>
          <w:between w:val="nil"/>
        </w:pBdr>
        <w:spacing w:after="0" w:line="240" w:lineRule="auto"/>
        <w:ind w:left="425" w:right="28" w:hanging="357"/>
        <w:jc w:val="both"/>
        <w:rPr>
          <w:rFonts w:ascii="Arial" w:eastAsia="Tahoma" w:hAnsi="Arial" w:cs="Arial"/>
          <w:sz w:val="28"/>
          <w:szCs w:val="28"/>
        </w:rPr>
      </w:pPr>
      <w:r w:rsidRPr="00D13EE0">
        <w:rPr>
          <w:rFonts w:ascii="Arial" w:eastAsia="Tahoma" w:hAnsi="Arial" w:cs="Arial"/>
          <w:sz w:val="28"/>
          <w:szCs w:val="28"/>
        </w:rPr>
        <w:t>Розничная торговля непродовольственными товарами на рынках, ярмарках и выставках без обустроенных торговых мест, кроме товаров из распоряжения правительства от 14.04.2017 № 689-р.</w:t>
      </w:r>
    </w:p>
    <w:p w:rsidR="00BD20BC" w:rsidRPr="00D13EE0" w:rsidRDefault="00BD20BC" w:rsidP="00D13EE0">
      <w:pPr>
        <w:numPr>
          <w:ilvl w:val="0"/>
          <w:numId w:val="14"/>
        </w:numPr>
        <w:pBdr>
          <w:top w:val="nil"/>
          <w:left w:val="nil"/>
          <w:bottom w:val="nil"/>
          <w:right w:val="nil"/>
          <w:between w:val="nil"/>
        </w:pBdr>
        <w:spacing w:after="0" w:line="240" w:lineRule="auto"/>
        <w:ind w:left="425" w:right="28" w:hanging="357"/>
        <w:jc w:val="both"/>
        <w:rPr>
          <w:rFonts w:ascii="Arial" w:eastAsia="Tahoma" w:hAnsi="Arial" w:cs="Arial"/>
          <w:sz w:val="28"/>
          <w:szCs w:val="28"/>
        </w:rPr>
      </w:pPr>
      <w:r w:rsidRPr="00D13EE0">
        <w:rPr>
          <w:rFonts w:ascii="Arial" w:eastAsia="Tahoma" w:hAnsi="Arial" w:cs="Arial"/>
          <w:sz w:val="28"/>
          <w:szCs w:val="28"/>
        </w:rPr>
        <w:t>Разносная торговля, кроме технически сложных товаров и скоропортящихся продуктов.</w:t>
      </w:r>
    </w:p>
    <w:p w:rsidR="00BD20BC" w:rsidRPr="00D13EE0" w:rsidRDefault="00BD20BC" w:rsidP="00D13EE0">
      <w:pPr>
        <w:numPr>
          <w:ilvl w:val="0"/>
          <w:numId w:val="14"/>
        </w:numPr>
        <w:pBdr>
          <w:top w:val="nil"/>
          <w:left w:val="nil"/>
          <w:bottom w:val="nil"/>
          <w:right w:val="nil"/>
          <w:between w:val="nil"/>
        </w:pBdr>
        <w:spacing w:after="0" w:line="240" w:lineRule="auto"/>
        <w:ind w:left="425" w:right="28" w:hanging="357"/>
        <w:jc w:val="both"/>
        <w:rPr>
          <w:rFonts w:ascii="Arial" w:eastAsia="Tahoma" w:hAnsi="Arial" w:cs="Arial"/>
          <w:sz w:val="28"/>
          <w:szCs w:val="28"/>
        </w:rPr>
      </w:pPr>
      <w:r w:rsidRPr="00D13EE0">
        <w:rPr>
          <w:rFonts w:ascii="Arial" w:eastAsia="Tahoma" w:hAnsi="Arial" w:cs="Arial"/>
          <w:sz w:val="28"/>
          <w:szCs w:val="28"/>
        </w:rPr>
        <w:t>Торговля в киосках мороженым и безалкогольными напитками в розлив.</w:t>
      </w:r>
    </w:p>
    <w:p w:rsidR="00BD20BC" w:rsidRPr="00D13EE0" w:rsidRDefault="00BD20BC" w:rsidP="00D13EE0">
      <w:pPr>
        <w:numPr>
          <w:ilvl w:val="0"/>
          <w:numId w:val="14"/>
        </w:numPr>
        <w:pBdr>
          <w:top w:val="nil"/>
          <w:left w:val="nil"/>
          <w:bottom w:val="nil"/>
          <w:right w:val="nil"/>
          <w:between w:val="nil"/>
        </w:pBdr>
        <w:spacing w:after="0" w:line="240" w:lineRule="auto"/>
        <w:ind w:left="425" w:right="28" w:hanging="357"/>
        <w:jc w:val="both"/>
        <w:rPr>
          <w:rFonts w:ascii="Arial" w:eastAsia="Tahoma" w:hAnsi="Arial" w:cs="Arial"/>
          <w:sz w:val="28"/>
          <w:szCs w:val="28"/>
        </w:rPr>
      </w:pPr>
      <w:r w:rsidRPr="00D13EE0">
        <w:rPr>
          <w:rFonts w:ascii="Arial" w:eastAsia="Tahoma" w:hAnsi="Arial" w:cs="Arial"/>
          <w:sz w:val="28"/>
          <w:szCs w:val="28"/>
        </w:rPr>
        <w:t>Торговля из автоцистерн квасом, молоком, растительным маслом, живой рыбой, керосином, сезонная торговля вразвал овощами и фруктами, в том числе картофелем и бахчевыми культурами.</w:t>
      </w:r>
    </w:p>
    <w:p w:rsidR="00BD20BC" w:rsidRPr="00D13EE0" w:rsidRDefault="00BD20BC" w:rsidP="00D13EE0">
      <w:pPr>
        <w:numPr>
          <w:ilvl w:val="0"/>
          <w:numId w:val="14"/>
        </w:numPr>
        <w:pBdr>
          <w:top w:val="nil"/>
          <w:left w:val="nil"/>
          <w:bottom w:val="nil"/>
          <w:right w:val="nil"/>
          <w:between w:val="nil"/>
        </w:pBdr>
        <w:spacing w:after="0" w:line="240" w:lineRule="auto"/>
        <w:ind w:left="425" w:right="28" w:hanging="357"/>
        <w:jc w:val="both"/>
        <w:rPr>
          <w:rFonts w:ascii="Arial" w:eastAsia="Tahoma" w:hAnsi="Arial" w:cs="Arial"/>
          <w:sz w:val="28"/>
          <w:szCs w:val="28"/>
        </w:rPr>
      </w:pPr>
      <w:r w:rsidRPr="00D13EE0">
        <w:rPr>
          <w:rFonts w:ascii="Arial" w:eastAsia="Tahoma" w:hAnsi="Arial" w:cs="Arial"/>
          <w:sz w:val="28"/>
          <w:szCs w:val="28"/>
        </w:rPr>
        <w:t xml:space="preserve"> Прием стеклопосуды и утильсырья, кроме металлолома, драгметаллов и  камней.</w:t>
      </w:r>
    </w:p>
    <w:p w:rsidR="00BD20BC" w:rsidRPr="00D13EE0" w:rsidRDefault="00BD20BC" w:rsidP="00D13EE0">
      <w:pPr>
        <w:numPr>
          <w:ilvl w:val="0"/>
          <w:numId w:val="14"/>
        </w:numPr>
        <w:pBdr>
          <w:top w:val="nil"/>
          <w:left w:val="nil"/>
          <w:bottom w:val="nil"/>
          <w:right w:val="nil"/>
          <w:between w:val="nil"/>
        </w:pBdr>
        <w:spacing w:after="0" w:line="240" w:lineRule="auto"/>
        <w:ind w:left="425" w:right="28" w:hanging="357"/>
        <w:jc w:val="both"/>
        <w:rPr>
          <w:rFonts w:ascii="Arial" w:eastAsia="Tahoma" w:hAnsi="Arial" w:cs="Arial"/>
          <w:sz w:val="28"/>
          <w:szCs w:val="28"/>
        </w:rPr>
      </w:pPr>
      <w:r w:rsidRPr="00D13EE0">
        <w:rPr>
          <w:rFonts w:ascii="Arial" w:eastAsia="Tahoma" w:hAnsi="Arial" w:cs="Arial"/>
          <w:sz w:val="28"/>
          <w:szCs w:val="28"/>
        </w:rPr>
        <w:t xml:space="preserve"> Ремонт и окраска обуви.</w:t>
      </w:r>
    </w:p>
    <w:p w:rsidR="00BD20BC" w:rsidRPr="00D13EE0" w:rsidRDefault="00BD20BC" w:rsidP="00D13EE0">
      <w:pPr>
        <w:numPr>
          <w:ilvl w:val="0"/>
          <w:numId w:val="14"/>
        </w:numPr>
        <w:pBdr>
          <w:top w:val="nil"/>
          <w:left w:val="nil"/>
          <w:bottom w:val="nil"/>
          <w:right w:val="nil"/>
          <w:between w:val="nil"/>
        </w:pBdr>
        <w:spacing w:after="0" w:line="240" w:lineRule="auto"/>
        <w:ind w:left="425" w:right="28" w:hanging="357"/>
        <w:jc w:val="both"/>
        <w:rPr>
          <w:rFonts w:ascii="Arial" w:eastAsia="Tahoma" w:hAnsi="Arial" w:cs="Arial"/>
          <w:sz w:val="28"/>
          <w:szCs w:val="28"/>
        </w:rPr>
      </w:pPr>
      <w:r w:rsidRPr="00D13EE0">
        <w:rPr>
          <w:rFonts w:ascii="Arial" w:eastAsia="Tahoma" w:hAnsi="Arial" w:cs="Arial"/>
          <w:sz w:val="28"/>
          <w:szCs w:val="28"/>
        </w:rPr>
        <w:t xml:space="preserve"> Изготовление и ремонт металлической галантереи и ключей.</w:t>
      </w:r>
    </w:p>
    <w:p w:rsidR="00BD20BC" w:rsidRPr="00D13EE0" w:rsidRDefault="00BD20BC" w:rsidP="00D13EE0">
      <w:pPr>
        <w:numPr>
          <w:ilvl w:val="0"/>
          <w:numId w:val="14"/>
        </w:numPr>
        <w:pBdr>
          <w:top w:val="nil"/>
          <w:left w:val="nil"/>
          <w:bottom w:val="nil"/>
          <w:right w:val="nil"/>
          <w:between w:val="nil"/>
        </w:pBdr>
        <w:spacing w:after="0" w:line="240" w:lineRule="auto"/>
        <w:ind w:left="425" w:right="28" w:hanging="357"/>
        <w:jc w:val="both"/>
        <w:rPr>
          <w:rFonts w:ascii="Arial" w:eastAsia="Tahoma" w:hAnsi="Arial" w:cs="Arial"/>
          <w:sz w:val="28"/>
          <w:szCs w:val="28"/>
        </w:rPr>
      </w:pPr>
      <w:r w:rsidRPr="00D13EE0">
        <w:rPr>
          <w:rFonts w:ascii="Arial" w:eastAsia="Tahoma" w:hAnsi="Arial" w:cs="Arial"/>
          <w:sz w:val="28"/>
          <w:szCs w:val="28"/>
        </w:rPr>
        <w:t xml:space="preserve"> Присмотр и уход за детьми, больными, престарелыми и инвалидами.</w:t>
      </w:r>
    </w:p>
    <w:p w:rsidR="00BD20BC" w:rsidRPr="00D13EE0" w:rsidRDefault="00BD20BC" w:rsidP="00D13EE0">
      <w:pPr>
        <w:numPr>
          <w:ilvl w:val="0"/>
          <w:numId w:val="14"/>
        </w:numPr>
        <w:pBdr>
          <w:top w:val="nil"/>
          <w:left w:val="nil"/>
          <w:bottom w:val="nil"/>
          <w:right w:val="nil"/>
          <w:between w:val="nil"/>
        </w:pBdr>
        <w:spacing w:after="0" w:line="240" w:lineRule="auto"/>
        <w:ind w:left="425" w:right="28" w:hanging="357"/>
        <w:jc w:val="both"/>
        <w:rPr>
          <w:rFonts w:ascii="Arial" w:eastAsia="Tahoma" w:hAnsi="Arial" w:cs="Arial"/>
          <w:sz w:val="28"/>
          <w:szCs w:val="28"/>
        </w:rPr>
      </w:pPr>
      <w:r w:rsidRPr="00D13EE0">
        <w:rPr>
          <w:rFonts w:ascii="Arial" w:eastAsia="Tahoma" w:hAnsi="Arial" w:cs="Arial"/>
          <w:sz w:val="28"/>
          <w:szCs w:val="28"/>
        </w:rPr>
        <w:t xml:space="preserve"> Продажа изделий народных художественных промыслов, если сам изготовил.</w:t>
      </w:r>
    </w:p>
    <w:p w:rsidR="00BD20BC" w:rsidRPr="00D13EE0" w:rsidRDefault="00BD20BC" w:rsidP="00D13EE0">
      <w:pPr>
        <w:numPr>
          <w:ilvl w:val="0"/>
          <w:numId w:val="14"/>
        </w:numPr>
        <w:pBdr>
          <w:top w:val="nil"/>
          <w:left w:val="nil"/>
          <w:bottom w:val="nil"/>
          <w:right w:val="nil"/>
          <w:between w:val="nil"/>
        </w:pBdr>
        <w:spacing w:after="0" w:line="240" w:lineRule="auto"/>
        <w:ind w:left="425" w:right="28" w:hanging="357"/>
        <w:jc w:val="both"/>
        <w:rPr>
          <w:rFonts w:ascii="Arial" w:eastAsia="Tahoma" w:hAnsi="Arial" w:cs="Arial"/>
          <w:sz w:val="28"/>
          <w:szCs w:val="28"/>
        </w:rPr>
      </w:pPr>
      <w:r w:rsidRPr="00D13EE0">
        <w:rPr>
          <w:rFonts w:ascii="Arial" w:eastAsia="Tahoma" w:hAnsi="Arial" w:cs="Arial"/>
          <w:sz w:val="28"/>
          <w:szCs w:val="28"/>
        </w:rPr>
        <w:t xml:space="preserve"> Вспашка огородов и распиловка дров.</w:t>
      </w:r>
    </w:p>
    <w:p w:rsidR="00BD20BC" w:rsidRPr="00D13EE0" w:rsidRDefault="00BD20BC" w:rsidP="00D13EE0">
      <w:pPr>
        <w:numPr>
          <w:ilvl w:val="0"/>
          <w:numId w:val="14"/>
        </w:numPr>
        <w:pBdr>
          <w:top w:val="nil"/>
          <w:left w:val="nil"/>
          <w:bottom w:val="nil"/>
          <w:right w:val="nil"/>
          <w:between w:val="nil"/>
        </w:pBdr>
        <w:spacing w:after="0" w:line="240" w:lineRule="auto"/>
        <w:ind w:left="425" w:right="28" w:hanging="357"/>
        <w:jc w:val="both"/>
        <w:rPr>
          <w:rFonts w:ascii="Arial" w:eastAsia="Tahoma" w:hAnsi="Arial" w:cs="Arial"/>
          <w:sz w:val="28"/>
          <w:szCs w:val="28"/>
        </w:rPr>
      </w:pPr>
      <w:r w:rsidRPr="00D13EE0">
        <w:rPr>
          <w:rFonts w:ascii="Arial" w:eastAsia="Tahoma" w:hAnsi="Arial" w:cs="Arial"/>
          <w:sz w:val="28"/>
          <w:szCs w:val="28"/>
        </w:rPr>
        <w:t xml:space="preserve"> Услуги носильщиков на вокзалах, в портах и аэропортах.</w:t>
      </w:r>
    </w:p>
    <w:p w:rsidR="00BD20BC" w:rsidRPr="00D13EE0" w:rsidRDefault="00BD20BC" w:rsidP="00D13EE0">
      <w:pPr>
        <w:numPr>
          <w:ilvl w:val="0"/>
          <w:numId w:val="14"/>
        </w:numPr>
        <w:pBdr>
          <w:top w:val="nil"/>
          <w:left w:val="nil"/>
          <w:bottom w:val="nil"/>
          <w:right w:val="nil"/>
          <w:between w:val="nil"/>
        </w:pBdr>
        <w:spacing w:after="0" w:line="240" w:lineRule="auto"/>
        <w:ind w:left="425" w:right="28" w:hanging="357"/>
        <w:jc w:val="both"/>
        <w:rPr>
          <w:rFonts w:ascii="Arial" w:eastAsia="Tahoma" w:hAnsi="Arial" w:cs="Arial"/>
          <w:sz w:val="28"/>
          <w:szCs w:val="28"/>
        </w:rPr>
      </w:pPr>
      <w:r w:rsidRPr="00D13EE0">
        <w:rPr>
          <w:rFonts w:ascii="Arial" w:eastAsia="Tahoma" w:hAnsi="Arial" w:cs="Arial"/>
          <w:sz w:val="28"/>
          <w:szCs w:val="28"/>
        </w:rPr>
        <w:t xml:space="preserve"> Сдача индивидуальным предпринимателем в аренду (наем) своих жилых помещений.</w:t>
      </w:r>
    </w:p>
    <w:p w:rsidR="00BD20BC" w:rsidRPr="00D13EE0" w:rsidRDefault="00BD20BC" w:rsidP="00D13EE0">
      <w:pPr>
        <w:pStyle w:val="2"/>
        <w:spacing w:before="0" w:afterLines="140" w:after="336" w:line="240" w:lineRule="auto"/>
        <w:ind w:right="28"/>
        <w:jc w:val="both"/>
        <w:rPr>
          <w:rFonts w:ascii="Arial" w:hAnsi="Arial" w:cs="Arial"/>
          <w:sz w:val="28"/>
          <w:szCs w:val="28"/>
        </w:rPr>
      </w:pPr>
      <w:bookmarkStart w:id="3" w:name="_9gpluiticpgp" w:colFirst="0" w:colLast="0"/>
      <w:bookmarkEnd w:id="3"/>
      <w:r w:rsidRPr="00D13EE0">
        <w:rPr>
          <w:rFonts w:ascii="Arial" w:hAnsi="Arial" w:cs="Arial"/>
          <w:sz w:val="28"/>
          <w:szCs w:val="28"/>
        </w:rPr>
        <w:t>Как выбрать и установить онлайн-кассу</w:t>
      </w:r>
    </w:p>
    <w:p w:rsidR="00BD20BC" w:rsidRPr="00D13EE0" w:rsidRDefault="00BD20BC" w:rsidP="00D13EE0">
      <w:pPr>
        <w:numPr>
          <w:ilvl w:val="0"/>
          <w:numId w:val="9"/>
        </w:numPr>
        <w:pBdr>
          <w:top w:val="nil"/>
          <w:left w:val="nil"/>
          <w:bottom w:val="nil"/>
          <w:right w:val="nil"/>
          <w:between w:val="nil"/>
        </w:pBdr>
        <w:spacing w:afterLines="140" w:after="336" w:line="240" w:lineRule="auto"/>
        <w:ind w:right="28"/>
        <w:contextualSpacing/>
        <w:jc w:val="both"/>
        <w:rPr>
          <w:rFonts w:ascii="Arial" w:eastAsia="Tahoma" w:hAnsi="Arial" w:cs="Arial"/>
          <w:sz w:val="28"/>
          <w:szCs w:val="28"/>
        </w:rPr>
      </w:pPr>
      <w:r w:rsidRPr="00D13EE0">
        <w:rPr>
          <w:rFonts w:ascii="Arial" w:eastAsia="Tahoma" w:hAnsi="Arial" w:cs="Arial"/>
          <w:sz w:val="28"/>
          <w:szCs w:val="28"/>
        </w:rPr>
        <w:t>Определите, какой ФН вам подходит;</w:t>
      </w:r>
    </w:p>
    <w:p w:rsidR="00BD20BC" w:rsidRPr="00D13EE0" w:rsidRDefault="00BD20BC" w:rsidP="00D13EE0">
      <w:pPr>
        <w:numPr>
          <w:ilvl w:val="0"/>
          <w:numId w:val="9"/>
        </w:numPr>
        <w:pBdr>
          <w:top w:val="nil"/>
          <w:left w:val="nil"/>
          <w:bottom w:val="nil"/>
          <w:right w:val="nil"/>
          <w:between w:val="nil"/>
        </w:pBdr>
        <w:spacing w:afterLines="140" w:after="336" w:line="240" w:lineRule="auto"/>
        <w:ind w:right="28"/>
        <w:contextualSpacing/>
        <w:jc w:val="both"/>
        <w:rPr>
          <w:rFonts w:ascii="Arial" w:eastAsia="Tahoma" w:hAnsi="Arial" w:cs="Arial"/>
          <w:sz w:val="28"/>
          <w:szCs w:val="28"/>
        </w:rPr>
      </w:pPr>
      <w:r w:rsidRPr="00D13EE0">
        <w:rPr>
          <w:rFonts w:ascii="Arial" w:eastAsia="Tahoma" w:hAnsi="Arial" w:cs="Arial"/>
          <w:sz w:val="28"/>
          <w:szCs w:val="28"/>
        </w:rPr>
        <w:t>Купите онлайн-кассу;</w:t>
      </w:r>
    </w:p>
    <w:p w:rsidR="00BD20BC" w:rsidRPr="00D13EE0" w:rsidRDefault="00BD20BC" w:rsidP="00D13EE0">
      <w:pPr>
        <w:numPr>
          <w:ilvl w:val="0"/>
          <w:numId w:val="9"/>
        </w:numPr>
        <w:pBdr>
          <w:top w:val="nil"/>
          <w:left w:val="nil"/>
          <w:bottom w:val="nil"/>
          <w:right w:val="nil"/>
          <w:between w:val="nil"/>
        </w:pBdr>
        <w:spacing w:afterLines="140" w:after="336" w:line="240" w:lineRule="auto"/>
        <w:ind w:right="28"/>
        <w:contextualSpacing/>
        <w:jc w:val="both"/>
        <w:rPr>
          <w:rFonts w:ascii="Arial" w:eastAsia="Tahoma" w:hAnsi="Arial" w:cs="Arial"/>
          <w:sz w:val="28"/>
          <w:szCs w:val="28"/>
        </w:rPr>
      </w:pPr>
      <w:r w:rsidRPr="00D13EE0">
        <w:rPr>
          <w:rFonts w:ascii="Arial" w:eastAsia="Tahoma" w:hAnsi="Arial" w:cs="Arial"/>
          <w:sz w:val="28"/>
          <w:szCs w:val="28"/>
        </w:rPr>
        <w:t>Получите электронную подпись, если ее нет;</w:t>
      </w:r>
    </w:p>
    <w:p w:rsidR="00BD20BC" w:rsidRPr="00D13EE0" w:rsidRDefault="00BD20BC" w:rsidP="00D13EE0">
      <w:pPr>
        <w:numPr>
          <w:ilvl w:val="0"/>
          <w:numId w:val="9"/>
        </w:numPr>
        <w:pBdr>
          <w:top w:val="nil"/>
          <w:left w:val="nil"/>
          <w:bottom w:val="nil"/>
          <w:right w:val="nil"/>
          <w:between w:val="nil"/>
        </w:pBdr>
        <w:spacing w:afterLines="140" w:after="336" w:line="240" w:lineRule="auto"/>
        <w:ind w:right="28"/>
        <w:contextualSpacing/>
        <w:jc w:val="both"/>
        <w:rPr>
          <w:rFonts w:ascii="Arial" w:eastAsia="Tahoma" w:hAnsi="Arial" w:cs="Arial"/>
          <w:sz w:val="28"/>
          <w:szCs w:val="28"/>
        </w:rPr>
      </w:pPr>
      <w:r w:rsidRPr="00D13EE0">
        <w:rPr>
          <w:rFonts w:ascii="Arial" w:eastAsia="Tahoma" w:hAnsi="Arial" w:cs="Arial"/>
          <w:sz w:val="28"/>
          <w:szCs w:val="28"/>
        </w:rPr>
        <w:t>Подключите в магазине интернет;</w:t>
      </w:r>
    </w:p>
    <w:p w:rsidR="00BD20BC" w:rsidRPr="00D13EE0" w:rsidRDefault="00BD20BC" w:rsidP="00D13EE0">
      <w:pPr>
        <w:numPr>
          <w:ilvl w:val="0"/>
          <w:numId w:val="9"/>
        </w:numPr>
        <w:pBdr>
          <w:top w:val="nil"/>
          <w:left w:val="nil"/>
          <w:bottom w:val="nil"/>
          <w:right w:val="nil"/>
          <w:between w:val="nil"/>
        </w:pBdr>
        <w:spacing w:afterLines="140" w:after="336" w:line="240" w:lineRule="auto"/>
        <w:ind w:right="28"/>
        <w:contextualSpacing/>
        <w:jc w:val="both"/>
        <w:rPr>
          <w:rFonts w:ascii="Arial" w:eastAsia="Tahoma" w:hAnsi="Arial" w:cs="Arial"/>
          <w:sz w:val="28"/>
          <w:szCs w:val="28"/>
        </w:rPr>
      </w:pPr>
      <w:r w:rsidRPr="00D13EE0">
        <w:rPr>
          <w:rFonts w:ascii="Arial" w:eastAsia="Tahoma" w:hAnsi="Arial" w:cs="Arial"/>
          <w:sz w:val="28"/>
          <w:szCs w:val="28"/>
        </w:rPr>
        <w:t>Заключите договор с ОФД;</w:t>
      </w:r>
    </w:p>
    <w:p w:rsidR="00BD20BC" w:rsidRPr="00D13EE0" w:rsidRDefault="00BD20BC" w:rsidP="00D13EE0">
      <w:pPr>
        <w:numPr>
          <w:ilvl w:val="0"/>
          <w:numId w:val="9"/>
        </w:numPr>
        <w:pBdr>
          <w:top w:val="nil"/>
          <w:left w:val="nil"/>
          <w:bottom w:val="nil"/>
          <w:right w:val="nil"/>
          <w:between w:val="nil"/>
        </w:pBdr>
        <w:spacing w:afterLines="140" w:after="336" w:line="240" w:lineRule="auto"/>
        <w:ind w:right="28"/>
        <w:jc w:val="both"/>
        <w:rPr>
          <w:rFonts w:ascii="Arial" w:eastAsia="Tahoma" w:hAnsi="Arial" w:cs="Arial"/>
          <w:sz w:val="28"/>
          <w:szCs w:val="28"/>
        </w:rPr>
      </w:pPr>
      <w:r w:rsidRPr="00D13EE0">
        <w:rPr>
          <w:rFonts w:ascii="Arial" w:eastAsia="Tahoma" w:hAnsi="Arial" w:cs="Arial"/>
          <w:sz w:val="28"/>
          <w:szCs w:val="28"/>
        </w:rPr>
        <w:t>Зарегистрируйте кассу в налоговой инспекции.</w:t>
      </w:r>
    </w:p>
    <w:p w:rsidR="00BD20BC" w:rsidRPr="00D13EE0" w:rsidRDefault="00BD20BC" w:rsidP="00D13EE0">
      <w:pPr>
        <w:spacing w:afterLines="140" w:after="336" w:line="240" w:lineRule="auto"/>
        <w:ind w:right="28"/>
        <w:jc w:val="both"/>
        <w:rPr>
          <w:rFonts w:ascii="Arial" w:eastAsia="Tahoma" w:hAnsi="Arial" w:cs="Arial"/>
          <w:b/>
          <w:sz w:val="28"/>
          <w:szCs w:val="28"/>
        </w:rPr>
      </w:pPr>
      <w:r w:rsidRPr="00D13EE0">
        <w:rPr>
          <w:rFonts w:ascii="Arial" w:eastAsia="Tahoma" w:hAnsi="Arial" w:cs="Arial"/>
          <w:b/>
          <w:sz w:val="28"/>
          <w:szCs w:val="28"/>
        </w:rPr>
        <w:t>Шаг 1. Определите, какой ФН вам подходит по закону</w:t>
      </w:r>
    </w:p>
    <w:p w:rsidR="00BD20BC" w:rsidRPr="00D13EE0" w:rsidRDefault="00BD20BC" w:rsidP="00D13EE0">
      <w:pPr>
        <w:spacing w:afterLines="140" w:after="336" w:line="240" w:lineRule="auto"/>
        <w:ind w:right="28"/>
        <w:jc w:val="both"/>
        <w:rPr>
          <w:rFonts w:ascii="Arial" w:eastAsia="Tahoma" w:hAnsi="Arial" w:cs="Arial"/>
          <w:b/>
          <w:sz w:val="28"/>
          <w:szCs w:val="28"/>
          <w:highlight w:val="yellow"/>
        </w:rPr>
      </w:pPr>
      <w:r w:rsidRPr="00D13EE0">
        <w:rPr>
          <w:rFonts w:ascii="Arial" w:eastAsia="Tahoma" w:hAnsi="Arial" w:cs="Arial"/>
          <w:b/>
          <w:noProof/>
          <w:sz w:val="28"/>
          <w:szCs w:val="28"/>
        </w:rPr>
        <w:lastRenderedPageBreak/>
        <w:drawing>
          <wp:inline distT="0" distB="0" distL="0" distR="0" wp14:anchorId="6F7B56AE" wp14:editId="69B94E6A">
            <wp:extent cx="6386170" cy="3160167"/>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386631" cy="3160395"/>
                    </a:xfrm>
                    <a:prstGeom prst="rect">
                      <a:avLst/>
                    </a:prstGeom>
                    <a:noFill/>
                    <a:ln>
                      <a:noFill/>
                    </a:ln>
                  </pic:spPr>
                </pic:pic>
              </a:graphicData>
            </a:graphic>
          </wp:inline>
        </w:drawing>
      </w:r>
    </w:p>
    <w:p w:rsidR="00BD20BC" w:rsidRPr="00D13EE0" w:rsidRDefault="00BD20BC" w:rsidP="00D13EE0">
      <w:pPr>
        <w:spacing w:afterLines="28" w:after="67" w:line="240" w:lineRule="auto"/>
        <w:ind w:right="28"/>
        <w:jc w:val="both"/>
        <w:rPr>
          <w:rFonts w:ascii="Arial" w:eastAsia="Tahoma" w:hAnsi="Arial" w:cs="Arial"/>
          <w:sz w:val="28"/>
          <w:szCs w:val="28"/>
        </w:rPr>
      </w:pPr>
      <w:r w:rsidRPr="00D13EE0">
        <w:rPr>
          <w:rFonts w:ascii="Arial" w:eastAsia="Tahoma" w:hAnsi="Arial" w:cs="Arial"/>
          <w:sz w:val="28"/>
          <w:szCs w:val="28"/>
        </w:rPr>
        <w:t>ФН может прослужить меньше, чем заявлено на коробке. Например, вы купили ФН на 36 месяцев, но пробили так много чеков, что его память заполнилась за 20 месяцев. Уточняйте детали у производителя.</w:t>
      </w:r>
    </w:p>
    <w:p w:rsidR="00BD20BC" w:rsidRPr="00D13EE0" w:rsidRDefault="00BD20BC" w:rsidP="00D13EE0">
      <w:pPr>
        <w:spacing w:afterLines="28" w:after="67" w:line="240" w:lineRule="auto"/>
        <w:ind w:right="28"/>
        <w:jc w:val="both"/>
        <w:rPr>
          <w:rFonts w:ascii="Arial" w:eastAsia="Tahoma" w:hAnsi="Arial" w:cs="Arial"/>
          <w:sz w:val="28"/>
          <w:szCs w:val="28"/>
        </w:rPr>
      </w:pPr>
    </w:p>
    <w:p w:rsidR="00BD20BC" w:rsidRPr="00D13EE0" w:rsidRDefault="00BD20BC" w:rsidP="00D13EE0">
      <w:pPr>
        <w:spacing w:afterLines="28" w:after="67" w:line="240" w:lineRule="auto"/>
        <w:ind w:right="28"/>
        <w:jc w:val="both"/>
        <w:rPr>
          <w:rFonts w:ascii="Arial" w:eastAsia="Tahoma" w:hAnsi="Arial" w:cs="Arial"/>
          <w:b/>
          <w:sz w:val="28"/>
          <w:szCs w:val="28"/>
        </w:rPr>
      </w:pPr>
      <w:bookmarkStart w:id="4" w:name="_eel6aa9gxt2i" w:colFirst="0" w:colLast="0"/>
      <w:bookmarkEnd w:id="4"/>
      <w:r w:rsidRPr="00D13EE0">
        <w:rPr>
          <w:rFonts w:ascii="Arial" w:eastAsia="Tahoma" w:hAnsi="Arial" w:cs="Arial"/>
          <w:b/>
          <w:sz w:val="28"/>
          <w:szCs w:val="28"/>
        </w:rPr>
        <w:t xml:space="preserve">Шаг 2. Купите онлайн-кассу, </w:t>
      </w:r>
      <w:proofErr w:type="gramStart"/>
      <w:r w:rsidRPr="00D13EE0">
        <w:rPr>
          <w:rFonts w:ascii="Arial" w:eastAsia="Tahoma" w:hAnsi="Arial" w:cs="Arial"/>
          <w:b/>
          <w:sz w:val="28"/>
          <w:szCs w:val="28"/>
        </w:rPr>
        <w:t>которая</w:t>
      </w:r>
      <w:proofErr w:type="gramEnd"/>
      <w:r w:rsidRPr="00D13EE0">
        <w:rPr>
          <w:rFonts w:ascii="Arial" w:eastAsia="Tahoma" w:hAnsi="Arial" w:cs="Arial"/>
          <w:b/>
          <w:sz w:val="28"/>
          <w:szCs w:val="28"/>
        </w:rPr>
        <w:t xml:space="preserve"> соответствует 54-ФЗ и подходит для вашего бизнеса.</w:t>
      </w:r>
    </w:p>
    <w:p w:rsidR="00BD20BC" w:rsidRPr="00D13EE0" w:rsidRDefault="00BD20BC" w:rsidP="00D13EE0">
      <w:pPr>
        <w:spacing w:afterLines="28" w:after="67" w:line="240" w:lineRule="auto"/>
        <w:ind w:right="28"/>
        <w:jc w:val="both"/>
        <w:rPr>
          <w:rFonts w:ascii="Arial" w:eastAsia="Tahoma" w:hAnsi="Arial" w:cs="Arial"/>
          <w:sz w:val="28"/>
          <w:szCs w:val="28"/>
        </w:rPr>
      </w:pPr>
      <w:r w:rsidRPr="00D13EE0">
        <w:rPr>
          <w:rFonts w:ascii="Arial" w:eastAsia="Tahoma" w:hAnsi="Arial" w:cs="Arial"/>
          <w:sz w:val="28"/>
          <w:szCs w:val="28"/>
        </w:rPr>
        <w:t>Критерии выбора онлайн-кассы:</w:t>
      </w:r>
    </w:p>
    <w:p w:rsidR="00BD20BC" w:rsidRPr="00D13EE0" w:rsidRDefault="00BD20BC" w:rsidP="00D13EE0">
      <w:pPr>
        <w:pStyle w:val="a4"/>
        <w:spacing w:before="0" w:beforeAutospacing="0" w:afterLines="28" w:after="67" w:afterAutospacing="0"/>
        <w:jc w:val="both"/>
        <w:textAlignment w:val="baseline"/>
        <w:rPr>
          <w:rFonts w:ascii="Arial" w:hAnsi="Arial" w:cs="Arial"/>
          <w:sz w:val="28"/>
          <w:szCs w:val="28"/>
        </w:rPr>
      </w:pPr>
      <w:r w:rsidRPr="00D13EE0">
        <w:rPr>
          <w:rFonts w:ascii="Arial" w:eastAsiaTheme="minorEastAsia" w:hAnsi="Arial" w:cs="Arial"/>
          <w:color w:val="000000" w:themeColor="text1"/>
          <w:kern w:val="24"/>
          <w:sz w:val="28"/>
          <w:szCs w:val="28"/>
        </w:rPr>
        <w:t>1. Производители ККТ в названии моделей используются дополнительные буквенные обозначения.</w:t>
      </w:r>
    </w:p>
    <w:p w:rsidR="00BD20BC" w:rsidRPr="00D13EE0" w:rsidRDefault="00BD20BC" w:rsidP="00D13EE0">
      <w:pPr>
        <w:pStyle w:val="a4"/>
        <w:spacing w:before="0" w:beforeAutospacing="0" w:afterLines="28" w:after="67" w:afterAutospacing="0"/>
        <w:jc w:val="both"/>
        <w:textAlignment w:val="baseline"/>
        <w:rPr>
          <w:rFonts w:ascii="Arial" w:hAnsi="Arial" w:cs="Arial"/>
          <w:sz w:val="28"/>
          <w:szCs w:val="28"/>
        </w:rPr>
      </w:pPr>
      <w:r w:rsidRPr="00D13EE0">
        <w:rPr>
          <w:rFonts w:ascii="Arial" w:eastAsiaTheme="minorEastAsia" w:hAnsi="Arial" w:cs="Arial"/>
          <w:color w:val="000000" w:themeColor="text1"/>
          <w:kern w:val="24"/>
          <w:sz w:val="28"/>
          <w:szCs w:val="28"/>
        </w:rPr>
        <w:t>«ФС» - кассы только для расчетов в сети Интернет;</w:t>
      </w:r>
    </w:p>
    <w:p w:rsidR="00BD20BC" w:rsidRPr="00D13EE0" w:rsidRDefault="00BD20BC" w:rsidP="00D13EE0">
      <w:pPr>
        <w:pStyle w:val="a4"/>
        <w:spacing w:before="0" w:beforeAutospacing="0" w:afterLines="28" w:after="67" w:afterAutospacing="0"/>
        <w:jc w:val="both"/>
        <w:textAlignment w:val="baseline"/>
        <w:rPr>
          <w:rFonts w:ascii="Arial" w:hAnsi="Arial" w:cs="Arial"/>
          <w:sz w:val="28"/>
          <w:szCs w:val="28"/>
        </w:rPr>
      </w:pPr>
      <w:r w:rsidRPr="00D13EE0">
        <w:rPr>
          <w:rFonts w:ascii="Arial" w:eastAsiaTheme="minorEastAsia" w:hAnsi="Arial" w:cs="Arial"/>
          <w:color w:val="000000" w:themeColor="text1"/>
          <w:kern w:val="24"/>
          <w:sz w:val="28"/>
          <w:szCs w:val="28"/>
        </w:rPr>
        <w:t>«ФА» - кассы только для встраивания в автоматические устройства;</w:t>
      </w:r>
    </w:p>
    <w:p w:rsidR="00BD20BC" w:rsidRPr="00D13EE0" w:rsidRDefault="00BD20BC" w:rsidP="00D13EE0">
      <w:pPr>
        <w:pStyle w:val="a4"/>
        <w:spacing w:before="0" w:beforeAutospacing="0" w:afterLines="28" w:after="67" w:afterAutospacing="0"/>
        <w:jc w:val="both"/>
        <w:textAlignment w:val="baseline"/>
        <w:rPr>
          <w:rFonts w:ascii="Arial" w:hAnsi="Arial" w:cs="Arial"/>
          <w:sz w:val="28"/>
          <w:szCs w:val="28"/>
        </w:rPr>
      </w:pPr>
      <w:r w:rsidRPr="00D13EE0">
        <w:rPr>
          <w:rFonts w:ascii="Arial" w:eastAsiaTheme="minorEastAsia" w:hAnsi="Arial" w:cs="Arial"/>
          <w:color w:val="000000" w:themeColor="text1"/>
          <w:kern w:val="24"/>
          <w:sz w:val="28"/>
          <w:szCs w:val="28"/>
        </w:rPr>
        <w:t>«ФБ» - автоматизированные системы БСО;</w:t>
      </w:r>
    </w:p>
    <w:p w:rsidR="00BD20BC" w:rsidRPr="00D13EE0" w:rsidRDefault="00BD20BC" w:rsidP="00D13EE0">
      <w:pPr>
        <w:pStyle w:val="a4"/>
        <w:spacing w:before="0" w:beforeAutospacing="0" w:afterLines="28" w:after="67" w:afterAutospacing="0"/>
        <w:jc w:val="both"/>
        <w:textAlignment w:val="baseline"/>
        <w:rPr>
          <w:rFonts w:ascii="Arial" w:hAnsi="Arial" w:cs="Arial"/>
          <w:sz w:val="28"/>
          <w:szCs w:val="28"/>
        </w:rPr>
      </w:pPr>
      <w:r w:rsidRPr="00D13EE0">
        <w:rPr>
          <w:rFonts w:ascii="Arial" w:eastAsiaTheme="minorEastAsia" w:hAnsi="Arial" w:cs="Arial"/>
          <w:color w:val="000000" w:themeColor="text1"/>
          <w:kern w:val="24"/>
          <w:sz w:val="28"/>
          <w:szCs w:val="28"/>
        </w:rPr>
        <w:t>«Ф» - все остальные, которые могут применяться в любом из вариантов.</w:t>
      </w:r>
    </w:p>
    <w:p w:rsidR="00BD20BC" w:rsidRPr="00D13EE0" w:rsidRDefault="00BD20BC" w:rsidP="00D13EE0">
      <w:pPr>
        <w:spacing w:afterLines="28" w:after="67" w:line="240" w:lineRule="auto"/>
        <w:ind w:right="28"/>
        <w:jc w:val="both"/>
        <w:rPr>
          <w:rFonts w:ascii="Arial" w:eastAsia="Tahoma" w:hAnsi="Arial" w:cs="Arial"/>
          <w:sz w:val="28"/>
          <w:szCs w:val="28"/>
        </w:rPr>
      </w:pPr>
      <w:r w:rsidRPr="00D13EE0">
        <w:rPr>
          <w:rFonts w:ascii="Arial" w:eastAsia="Tahoma" w:hAnsi="Arial" w:cs="Arial"/>
          <w:sz w:val="28"/>
          <w:szCs w:val="28"/>
        </w:rPr>
        <w:t xml:space="preserve">2. </w:t>
      </w:r>
      <w:proofErr w:type="gramStart"/>
      <w:r w:rsidRPr="00D13EE0">
        <w:rPr>
          <w:rFonts w:ascii="Arial" w:eastAsia="Tahoma" w:hAnsi="Arial" w:cs="Arial"/>
          <w:sz w:val="28"/>
          <w:szCs w:val="28"/>
        </w:rPr>
        <w:t>Берите кассу сразу с подходящим ФН - если купите не с тем ФН или вообще без него, придется докупать отдельно.</w:t>
      </w:r>
      <w:proofErr w:type="gramEnd"/>
    </w:p>
    <w:p w:rsidR="00BD20BC" w:rsidRPr="00D13EE0" w:rsidRDefault="00BD20BC" w:rsidP="00D13EE0">
      <w:pPr>
        <w:spacing w:afterLines="28" w:after="67" w:line="240" w:lineRule="auto"/>
        <w:ind w:right="28"/>
        <w:jc w:val="both"/>
        <w:rPr>
          <w:rFonts w:ascii="Arial" w:eastAsia="Tahoma" w:hAnsi="Arial" w:cs="Arial"/>
          <w:sz w:val="28"/>
          <w:szCs w:val="28"/>
        </w:rPr>
      </w:pPr>
      <w:r w:rsidRPr="00D13EE0">
        <w:rPr>
          <w:rFonts w:ascii="Arial" w:eastAsia="Tahoma" w:hAnsi="Arial" w:cs="Arial"/>
          <w:sz w:val="28"/>
          <w:szCs w:val="28"/>
        </w:rPr>
        <w:t xml:space="preserve">3. Касса должна работать без Интернета - если связь пропадет, торговля не останавливается. Как только почините подключение, касса автоматически направит в ОФД те данные, которые накопились за время без связи. Хорошо, если касса работает и с </w:t>
      </w:r>
      <w:r w:rsidRPr="00D13EE0">
        <w:rPr>
          <w:rFonts w:ascii="Arial" w:eastAsia="Tahoma" w:hAnsi="Arial" w:cs="Arial"/>
          <w:sz w:val="28"/>
          <w:szCs w:val="28"/>
          <w:lang w:val="en-US"/>
        </w:rPr>
        <w:t>W</w:t>
      </w:r>
      <w:r w:rsidRPr="00D13EE0">
        <w:rPr>
          <w:rFonts w:ascii="Arial" w:eastAsia="Tahoma" w:hAnsi="Arial" w:cs="Arial"/>
          <w:sz w:val="28"/>
          <w:szCs w:val="28"/>
        </w:rPr>
        <w:t>i-</w:t>
      </w:r>
      <w:r w:rsidRPr="00D13EE0">
        <w:rPr>
          <w:rFonts w:ascii="Arial" w:eastAsia="Tahoma" w:hAnsi="Arial" w:cs="Arial"/>
          <w:sz w:val="28"/>
          <w:szCs w:val="28"/>
          <w:lang w:val="en-US"/>
        </w:rPr>
        <w:t>F</w:t>
      </w:r>
      <w:r w:rsidRPr="00D13EE0">
        <w:rPr>
          <w:rFonts w:ascii="Arial" w:eastAsia="Tahoma" w:hAnsi="Arial" w:cs="Arial"/>
          <w:sz w:val="28"/>
          <w:szCs w:val="28"/>
        </w:rPr>
        <w:t>i, и с сим-картой - для страховки.</w:t>
      </w:r>
    </w:p>
    <w:p w:rsidR="00BD20BC" w:rsidRPr="00D13EE0" w:rsidRDefault="00BD20BC" w:rsidP="00D13EE0">
      <w:pPr>
        <w:spacing w:afterLines="28" w:after="67" w:line="240" w:lineRule="auto"/>
        <w:ind w:right="28"/>
        <w:jc w:val="both"/>
        <w:rPr>
          <w:rFonts w:ascii="Arial" w:eastAsia="Tahoma" w:hAnsi="Arial" w:cs="Arial"/>
          <w:sz w:val="28"/>
          <w:szCs w:val="28"/>
        </w:rPr>
      </w:pPr>
      <w:r w:rsidRPr="00D13EE0">
        <w:rPr>
          <w:rFonts w:ascii="Arial" w:eastAsia="Tahoma" w:hAnsi="Arial" w:cs="Arial"/>
          <w:sz w:val="28"/>
          <w:szCs w:val="28"/>
        </w:rPr>
        <w:t xml:space="preserve">4. Узнайте, входит ли в цену кассы </w:t>
      </w:r>
      <w:proofErr w:type="gramStart"/>
      <w:r w:rsidRPr="00D13EE0">
        <w:rPr>
          <w:rFonts w:ascii="Arial" w:eastAsia="Tahoma" w:hAnsi="Arial" w:cs="Arial"/>
          <w:sz w:val="28"/>
          <w:szCs w:val="28"/>
        </w:rPr>
        <w:t>базовое</w:t>
      </w:r>
      <w:proofErr w:type="gramEnd"/>
      <w:r w:rsidRPr="00D13EE0">
        <w:rPr>
          <w:rFonts w:ascii="Arial" w:eastAsia="Tahoma" w:hAnsi="Arial" w:cs="Arial"/>
          <w:sz w:val="28"/>
          <w:szCs w:val="28"/>
        </w:rPr>
        <w:t xml:space="preserve"> ПО, не придется ли доплачивать.</w:t>
      </w:r>
    </w:p>
    <w:p w:rsidR="00BD20BC" w:rsidRPr="00D13EE0" w:rsidRDefault="00BD20BC" w:rsidP="00D13EE0">
      <w:pPr>
        <w:spacing w:afterLines="28" w:after="67" w:line="240" w:lineRule="auto"/>
        <w:ind w:right="28"/>
        <w:jc w:val="both"/>
        <w:rPr>
          <w:rFonts w:ascii="Arial" w:eastAsia="Tahoma" w:hAnsi="Arial" w:cs="Arial"/>
          <w:sz w:val="28"/>
          <w:szCs w:val="28"/>
        </w:rPr>
      </w:pPr>
      <w:r w:rsidRPr="00D13EE0">
        <w:rPr>
          <w:rFonts w:ascii="Arial" w:eastAsia="Tahoma" w:hAnsi="Arial" w:cs="Arial"/>
          <w:sz w:val="28"/>
          <w:szCs w:val="28"/>
        </w:rPr>
        <w:lastRenderedPageBreak/>
        <w:t>5. Узнайте, как касса работает с базой номенклатур. В чеке нужно указывать названия товаров - значит, касса должна хранить базу названий. Узнайте, как будете ее заполнять: вручную, с помощью программы, какой именно. Возможно, у компании есть готовая база номенклатур - это сэкономит время.</w:t>
      </w:r>
    </w:p>
    <w:p w:rsidR="00BD20BC" w:rsidRPr="00D13EE0" w:rsidRDefault="00BD20BC" w:rsidP="00D13EE0">
      <w:pPr>
        <w:spacing w:afterLines="28" w:after="67" w:line="240" w:lineRule="auto"/>
        <w:ind w:right="28"/>
        <w:jc w:val="both"/>
        <w:rPr>
          <w:rFonts w:ascii="Arial" w:eastAsia="Tahoma" w:hAnsi="Arial" w:cs="Arial"/>
          <w:sz w:val="28"/>
          <w:szCs w:val="28"/>
        </w:rPr>
      </w:pPr>
      <w:r w:rsidRPr="00D13EE0">
        <w:rPr>
          <w:rFonts w:ascii="Arial" w:eastAsia="Tahoma" w:hAnsi="Arial" w:cs="Arial"/>
          <w:sz w:val="28"/>
          <w:szCs w:val="28"/>
        </w:rPr>
        <w:t xml:space="preserve">6. Найдите номер кассы и ФН в реестрах на сайте ФНС России в разделе/новый порядок применения ККТ/Реестры. Это гарантирует, что техника соответствует 54-ФЗ. </w:t>
      </w:r>
    </w:p>
    <w:p w:rsidR="00BD20BC" w:rsidRPr="00D13EE0" w:rsidRDefault="00BD20BC" w:rsidP="00D13EE0">
      <w:pPr>
        <w:spacing w:afterLines="28" w:after="67" w:line="240" w:lineRule="auto"/>
        <w:ind w:right="28"/>
        <w:jc w:val="both"/>
        <w:rPr>
          <w:rFonts w:ascii="Arial" w:eastAsia="Tahoma" w:hAnsi="Arial" w:cs="Arial"/>
          <w:sz w:val="28"/>
          <w:szCs w:val="28"/>
        </w:rPr>
      </w:pPr>
    </w:p>
    <w:p w:rsidR="00BD20BC" w:rsidRPr="00D13EE0" w:rsidRDefault="00BD20BC" w:rsidP="00D13EE0">
      <w:pPr>
        <w:spacing w:afterLines="28" w:after="67" w:line="240" w:lineRule="auto"/>
        <w:ind w:right="28"/>
        <w:jc w:val="both"/>
        <w:rPr>
          <w:rFonts w:ascii="Arial" w:eastAsia="Tahoma" w:hAnsi="Arial" w:cs="Arial"/>
          <w:b/>
          <w:sz w:val="28"/>
          <w:szCs w:val="28"/>
        </w:rPr>
      </w:pPr>
      <w:r w:rsidRPr="00D13EE0">
        <w:rPr>
          <w:rFonts w:ascii="Arial" w:eastAsia="Tahoma" w:hAnsi="Arial" w:cs="Arial"/>
          <w:b/>
          <w:sz w:val="28"/>
          <w:szCs w:val="28"/>
        </w:rPr>
        <w:t>Шаг 3. Получите квалифицированную электронную подпись.</w:t>
      </w:r>
    </w:p>
    <w:p w:rsidR="00BD20BC" w:rsidRPr="00D13EE0" w:rsidRDefault="00BD20BC" w:rsidP="00D13EE0">
      <w:pPr>
        <w:spacing w:afterLines="28" w:after="67" w:line="240" w:lineRule="auto"/>
        <w:ind w:right="28"/>
        <w:jc w:val="both"/>
        <w:rPr>
          <w:rFonts w:ascii="Arial" w:eastAsia="Tahoma" w:hAnsi="Arial" w:cs="Arial"/>
          <w:sz w:val="28"/>
          <w:szCs w:val="28"/>
        </w:rPr>
      </w:pPr>
      <w:r w:rsidRPr="00D13EE0">
        <w:rPr>
          <w:rFonts w:ascii="Arial" w:eastAsia="Tahoma" w:hAnsi="Arial" w:cs="Arial"/>
          <w:sz w:val="28"/>
          <w:szCs w:val="28"/>
        </w:rPr>
        <w:t xml:space="preserve">Ее можно купить в одном из удостоверяющих центров. Не обращайтесь в организации, у которых приостановлена или прекращена аккредитация </w:t>
      </w:r>
      <w:proofErr w:type="spellStart"/>
      <w:r w:rsidRPr="00D13EE0">
        <w:rPr>
          <w:rFonts w:ascii="Arial" w:eastAsia="Tahoma" w:hAnsi="Arial" w:cs="Arial"/>
          <w:sz w:val="28"/>
          <w:szCs w:val="28"/>
        </w:rPr>
        <w:t>Минкомсвязи</w:t>
      </w:r>
      <w:proofErr w:type="spellEnd"/>
      <w:r w:rsidRPr="00D13EE0">
        <w:rPr>
          <w:rFonts w:ascii="Arial" w:eastAsia="Tahoma" w:hAnsi="Arial" w:cs="Arial"/>
          <w:sz w:val="28"/>
          <w:szCs w:val="28"/>
        </w:rPr>
        <w:t xml:space="preserve"> России. Списки аккредитованных удостоверяющих центров, в том </w:t>
      </w:r>
      <w:proofErr w:type="gramStart"/>
      <w:r w:rsidRPr="00D13EE0">
        <w:rPr>
          <w:rFonts w:ascii="Arial" w:eastAsia="Tahoma" w:hAnsi="Arial" w:cs="Arial"/>
          <w:sz w:val="28"/>
          <w:szCs w:val="28"/>
        </w:rPr>
        <w:t>числе</w:t>
      </w:r>
      <w:proofErr w:type="gramEnd"/>
      <w:r w:rsidRPr="00D13EE0">
        <w:rPr>
          <w:rFonts w:ascii="Arial" w:eastAsia="Tahoma" w:hAnsi="Arial" w:cs="Arial"/>
          <w:sz w:val="28"/>
          <w:szCs w:val="28"/>
        </w:rPr>
        <w:t xml:space="preserve"> у которых приостановлена или прекращена аккредитация размещен на официальном сайте </w:t>
      </w:r>
      <w:proofErr w:type="spellStart"/>
      <w:r w:rsidRPr="00D13EE0">
        <w:rPr>
          <w:rFonts w:ascii="Arial" w:eastAsia="Tahoma" w:hAnsi="Arial" w:cs="Arial"/>
          <w:sz w:val="28"/>
          <w:szCs w:val="28"/>
        </w:rPr>
        <w:t>Минкомсвязи</w:t>
      </w:r>
      <w:proofErr w:type="spellEnd"/>
      <w:r w:rsidRPr="00D13EE0">
        <w:rPr>
          <w:rFonts w:ascii="Arial" w:eastAsia="Tahoma" w:hAnsi="Arial" w:cs="Arial"/>
          <w:sz w:val="28"/>
          <w:szCs w:val="28"/>
        </w:rPr>
        <w:t xml:space="preserve"> России (</w:t>
      </w:r>
      <w:hyperlink r:id="rId48" w:history="1">
        <w:r w:rsidRPr="00D13EE0">
          <w:rPr>
            <w:rStyle w:val="a5"/>
            <w:rFonts w:ascii="Arial" w:eastAsia="Tahoma" w:hAnsi="Arial" w:cs="Arial"/>
            <w:sz w:val="28"/>
            <w:szCs w:val="28"/>
            <w:lang w:val="en-US"/>
          </w:rPr>
          <w:t>www</w:t>
        </w:r>
        <w:r w:rsidRPr="00D13EE0">
          <w:rPr>
            <w:rStyle w:val="a5"/>
            <w:rFonts w:ascii="Arial" w:eastAsia="Tahoma" w:hAnsi="Arial" w:cs="Arial"/>
            <w:sz w:val="28"/>
            <w:szCs w:val="28"/>
          </w:rPr>
          <w:t>.</w:t>
        </w:r>
        <w:proofErr w:type="spellStart"/>
        <w:r w:rsidRPr="00D13EE0">
          <w:rPr>
            <w:rStyle w:val="a5"/>
            <w:rFonts w:ascii="Arial" w:eastAsia="Tahoma" w:hAnsi="Arial" w:cs="Arial"/>
            <w:sz w:val="28"/>
            <w:szCs w:val="28"/>
            <w:lang w:val="en-US"/>
          </w:rPr>
          <w:t>minsvyaz</w:t>
        </w:r>
        <w:proofErr w:type="spellEnd"/>
        <w:r w:rsidRPr="00D13EE0">
          <w:rPr>
            <w:rStyle w:val="a5"/>
            <w:rFonts w:ascii="Arial" w:eastAsia="Tahoma" w:hAnsi="Arial" w:cs="Arial"/>
            <w:sz w:val="28"/>
            <w:szCs w:val="28"/>
          </w:rPr>
          <w:t>.</w:t>
        </w:r>
        <w:proofErr w:type="spellStart"/>
        <w:r w:rsidRPr="00D13EE0">
          <w:rPr>
            <w:rStyle w:val="a5"/>
            <w:rFonts w:ascii="Arial" w:eastAsia="Tahoma" w:hAnsi="Arial" w:cs="Arial"/>
            <w:sz w:val="28"/>
            <w:szCs w:val="28"/>
            <w:lang w:val="en-US"/>
          </w:rPr>
          <w:t>ry</w:t>
        </w:r>
        <w:proofErr w:type="spellEnd"/>
      </w:hyperlink>
      <w:r w:rsidRPr="00D13EE0">
        <w:rPr>
          <w:rFonts w:ascii="Arial" w:eastAsia="Tahoma" w:hAnsi="Arial" w:cs="Arial"/>
          <w:sz w:val="28"/>
          <w:szCs w:val="28"/>
        </w:rPr>
        <w:t>) в разделе/аккредитация удостоверяющих центров.</w:t>
      </w:r>
    </w:p>
    <w:p w:rsidR="00BD20BC" w:rsidRPr="00D13EE0" w:rsidRDefault="00BD20BC" w:rsidP="00D13EE0">
      <w:pPr>
        <w:spacing w:afterLines="28" w:after="67" w:line="240" w:lineRule="auto"/>
        <w:ind w:right="28"/>
        <w:jc w:val="both"/>
        <w:rPr>
          <w:rFonts w:ascii="Arial" w:eastAsia="Tahoma" w:hAnsi="Arial" w:cs="Arial"/>
          <w:sz w:val="28"/>
          <w:szCs w:val="28"/>
        </w:rPr>
      </w:pPr>
    </w:p>
    <w:p w:rsidR="00BD20BC" w:rsidRPr="00D13EE0" w:rsidRDefault="00BD20BC" w:rsidP="00D13EE0">
      <w:pPr>
        <w:spacing w:afterLines="140" w:after="336" w:line="240" w:lineRule="auto"/>
        <w:ind w:right="28"/>
        <w:jc w:val="both"/>
        <w:rPr>
          <w:rFonts w:ascii="Arial" w:eastAsia="Tahoma" w:hAnsi="Arial" w:cs="Arial"/>
          <w:b/>
          <w:sz w:val="28"/>
          <w:szCs w:val="28"/>
        </w:rPr>
      </w:pPr>
      <w:r w:rsidRPr="00D13EE0">
        <w:rPr>
          <w:rFonts w:ascii="Arial" w:eastAsia="Tahoma" w:hAnsi="Arial" w:cs="Arial"/>
          <w:b/>
          <w:sz w:val="28"/>
          <w:szCs w:val="28"/>
        </w:rPr>
        <w:t>Шаг 4. Подключите в магазине Интернет.</w:t>
      </w:r>
    </w:p>
    <w:p w:rsidR="00BD20BC" w:rsidRPr="00D13EE0" w:rsidRDefault="00BD20BC" w:rsidP="00D13EE0">
      <w:pPr>
        <w:spacing w:afterLines="140" w:after="336" w:line="240" w:lineRule="auto"/>
        <w:ind w:right="28"/>
        <w:jc w:val="both"/>
        <w:rPr>
          <w:rFonts w:ascii="Arial" w:eastAsia="Tahoma" w:hAnsi="Arial" w:cs="Arial"/>
          <w:sz w:val="28"/>
          <w:szCs w:val="28"/>
        </w:rPr>
      </w:pPr>
      <w:r w:rsidRPr="00D13EE0">
        <w:rPr>
          <w:rFonts w:ascii="Arial" w:eastAsia="Tahoma" w:hAnsi="Arial" w:cs="Arial"/>
          <w:sz w:val="28"/>
          <w:szCs w:val="28"/>
        </w:rPr>
        <w:t xml:space="preserve">Используйте </w:t>
      </w:r>
      <w:proofErr w:type="spellStart"/>
      <w:r w:rsidRPr="00D13EE0">
        <w:rPr>
          <w:rFonts w:ascii="Arial" w:eastAsia="Tahoma" w:hAnsi="Arial" w:cs="Arial"/>
          <w:sz w:val="28"/>
          <w:szCs w:val="28"/>
        </w:rPr>
        <w:t>Wi-Fi</w:t>
      </w:r>
      <w:proofErr w:type="spellEnd"/>
      <w:r w:rsidRPr="00D13EE0">
        <w:rPr>
          <w:rFonts w:ascii="Arial" w:eastAsia="Tahoma" w:hAnsi="Arial" w:cs="Arial"/>
          <w:sz w:val="28"/>
          <w:szCs w:val="28"/>
        </w:rPr>
        <w:t xml:space="preserve"> или сим-карту с Интернетом. </w:t>
      </w:r>
    </w:p>
    <w:p w:rsidR="00BD20BC" w:rsidRPr="00D13EE0" w:rsidRDefault="00BD20BC" w:rsidP="00D13EE0">
      <w:pPr>
        <w:spacing w:afterLines="140" w:after="336" w:line="240" w:lineRule="auto"/>
        <w:ind w:right="28"/>
        <w:jc w:val="both"/>
        <w:rPr>
          <w:rFonts w:ascii="Arial" w:eastAsia="Tahoma" w:hAnsi="Arial" w:cs="Arial"/>
          <w:b/>
          <w:sz w:val="28"/>
          <w:szCs w:val="28"/>
        </w:rPr>
      </w:pPr>
      <w:r w:rsidRPr="00D13EE0">
        <w:rPr>
          <w:rFonts w:ascii="Arial" w:eastAsia="Tahoma" w:hAnsi="Arial" w:cs="Arial"/>
          <w:b/>
          <w:sz w:val="28"/>
          <w:szCs w:val="28"/>
        </w:rPr>
        <w:t>Шаг 5. Заключите договор с ОФД.</w:t>
      </w:r>
    </w:p>
    <w:p w:rsidR="00BD20BC" w:rsidRPr="00D13EE0" w:rsidRDefault="00BD20BC" w:rsidP="00D13EE0">
      <w:pPr>
        <w:spacing w:afterLines="140" w:after="336" w:line="240" w:lineRule="auto"/>
        <w:ind w:right="28"/>
        <w:jc w:val="both"/>
        <w:rPr>
          <w:rFonts w:ascii="Arial" w:eastAsia="Tahoma" w:hAnsi="Arial" w:cs="Arial"/>
          <w:sz w:val="28"/>
          <w:szCs w:val="28"/>
        </w:rPr>
      </w:pPr>
      <w:r w:rsidRPr="00D13EE0">
        <w:rPr>
          <w:rFonts w:ascii="Arial" w:eastAsia="Tahoma" w:hAnsi="Arial" w:cs="Arial"/>
          <w:sz w:val="28"/>
          <w:szCs w:val="28"/>
        </w:rPr>
        <w:t xml:space="preserve">В списке на сайте </w:t>
      </w:r>
      <w:proofErr w:type="gramStart"/>
      <w:r w:rsidRPr="00D13EE0">
        <w:rPr>
          <w:rFonts w:ascii="Arial" w:eastAsia="Tahoma" w:hAnsi="Arial" w:cs="Arial"/>
          <w:sz w:val="28"/>
          <w:szCs w:val="28"/>
        </w:rPr>
        <w:t>налоговой</w:t>
      </w:r>
      <w:proofErr w:type="gramEnd"/>
      <w:r w:rsidRPr="00D13EE0">
        <w:rPr>
          <w:rFonts w:ascii="Arial" w:eastAsia="Tahoma" w:hAnsi="Arial" w:cs="Arial"/>
          <w:sz w:val="28"/>
          <w:szCs w:val="28"/>
        </w:rPr>
        <w:t xml:space="preserve"> выберите одного из официальных операторов фискальных данных и заключите с ним договор.</w:t>
      </w:r>
    </w:p>
    <w:p w:rsidR="00BD20BC" w:rsidRPr="00D13EE0" w:rsidRDefault="00BD20BC" w:rsidP="00D13EE0">
      <w:pPr>
        <w:spacing w:afterLines="140" w:after="336" w:line="240" w:lineRule="auto"/>
        <w:ind w:right="28"/>
        <w:jc w:val="both"/>
        <w:rPr>
          <w:rFonts w:ascii="Arial" w:eastAsia="Tahoma" w:hAnsi="Arial" w:cs="Arial"/>
          <w:b/>
          <w:sz w:val="28"/>
          <w:szCs w:val="28"/>
        </w:rPr>
      </w:pPr>
      <w:r w:rsidRPr="00D13EE0">
        <w:rPr>
          <w:rFonts w:ascii="Arial" w:eastAsia="Tahoma" w:hAnsi="Arial" w:cs="Arial"/>
          <w:b/>
          <w:sz w:val="28"/>
          <w:szCs w:val="28"/>
        </w:rPr>
        <w:t>Шаг 6. Зарегистрируйте кассу.</w:t>
      </w:r>
    </w:p>
    <w:p w:rsidR="00BD20BC" w:rsidRPr="00D13EE0" w:rsidRDefault="00BD20BC" w:rsidP="00D13EE0">
      <w:pPr>
        <w:numPr>
          <w:ilvl w:val="0"/>
          <w:numId w:val="10"/>
        </w:numPr>
        <w:pBdr>
          <w:top w:val="nil"/>
          <w:left w:val="nil"/>
          <w:bottom w:val="nil"/>
          <w:right w:val="nil"/>
          <w:between w:val="nil"/>
        </w:pBdr>
        <w:spacing w:afterLines="140" w:after="336" w:line="240" w:lineRule="auto"/>
        <w:ind w:right="28"/>
        <w:contextualSpacing/>
        <w:jc w:val="both"/>
        <w:rPr>
          <w:rFonts w:ascii="Arial" w:eastAsia="Tahoma" w:hAnsi="Arial" w:cs="Arial"/>
          <w:sz w:val="28"/>
          <w:szCs w:val="28"/>
        </w:rPr>
      </w:pPr>
      <w:r w:rsidRPr="00D13EE0">
        <w:rPr>
          <w:rFonts w:ascii="Arial" w:eastAsia="Tahoma" w:hAnsi="Arial" w:cs="Arial"/>
          <w:sz w:val="28"/>
          <w:szCs w:val="28"/>
        </w:rPr>
        <w:t>На сайте ФНС России проверьте заводской номер кассы и фискального накопителя.</w:t>
      </w:r>
    </w:p>
    <w:p w:rsidR="00BD20BC" w:rsidRPr="00D13EE0" w:rsidRDefault="00BD20BC" w:rsidP="00D13EE0">
      <w:pPr>
        <w:numPr>
          <w:ilvl w:val="0"/>
          <w:numId w:val="10"/>
        </w:numPr>
        <w:pBdr>
          <w:top w:val="nil"/>
          <w:left w:val="nil"/>
          <w:bottom w:val="nil"/>
          <w:right w:val="nil"/>
          <w:between w:val="nil"/>
        </w:pBdr>
        <w:spacing w:afterLines="140" w:after="336" w:line="240" w:lineRule="auto"/>
        <w:ind w:right="28"/>
        <w:contextualSpacing/>
        <w:jc w:val="both"/>
        <w:rPr>
          <w:rFonts w:ascii="Arial" w:eastAsia="Tahoma" w:hAnsi="Arial" w:cs="Arial"/>
          <w:sz w:val="28"/>
          <w:szCs w:val="28"/>
        </w:rPr>
      </w:pPr>
      <w:r w:rsidRPr="00D13EE0">
        <w:rPr>
          <w:rFonts w:ascii="Arial" w:eastAsia="Tahoma" w:hAnsi="Arial" w:cs="Arial"/>
          <w:sz w:val="28"/>
          <w:szCs w:val="28"/>
        </w:rPr>
        <w:t xml:space="preserve">На сайте </w:t>
      </w:r>
      <w:proofErr w:type="gramStart"/>
      <w:r w:rsidRPr="00D13EE0">
        <w:rPr>
          <w:rFonts w:ascii="Arial" w:eastAsia="Tahoma" w:hAnsi="Arial" w:cs="Arial"/>
          <w:sz w:val="28"/>
          <w:szCs w:val="28"/>
        </w:rPr>
        <w:t>налоговой</w:t>
      </w:r>
      <w:proofErr w:type="gramEnd"/>
      <w:r w:rsidRPr="00D13EE0">
        <w:rPr>
          <w:rFonts w:ascii="Arial" w:eastAsia="Tahoma" w:hAnsi="Arial" w:cs="Arial"/>
          <w:sz w:val="28"/>
          <w:szCs w:val="28"/>
        </w:rPr>
        <w:t xml:space="preserve"> в личном кабинете заполните заявление на регистрацию ККТ.</w:t>
      </w:r>
    </w:p>
    <w:p w:rsidR="00BD20BC" w:rsidRPr="00D13EE0" w:rsidRDefault="00BD20BC" w:rsidP="00D13EE0">
      <w:pPr>
        <w:numPr>
          <w:ilvl w:val="0"/>
          <w:numId w:val="10"/>
        </w:numPr>
        <w:pBdr>
          <w:top w:val="nil"/>
          <w:left w:val="nil"/>
          <w:bottom w:val="nil"/>
          <w:right w:val="nil"/>
          <w:between w:val="nil"/>
        </w:pBdr>
        <w:spacing w:afterLines="140" w:after="336" w:line="240" w:lineRule="auto"/>
        <w:ind w:right="28"/>
        <w:contextualSpacing/>
        <w:jc w:val="both"/>
        <w:rPr>
          <w:rFonts w:ascii="Arial" w:eastAsia="Tahoma" w:hAnsi="Arial" w:cs="Arial"/>
          <w:sz w:val="28"/>
          <w:szCs w:val="28"/>
        </w:rPr>
      </w:pPr>
      <w:r w:rsidRPr="00D13EE0">
        <w:rPr>
          <w:rFonts w:ascii="Arial" w:eastAsia="Tahoma" w:hAnsi="Arial" w:cs="Arial"/>
          <w:sz w:val="28"/>
          <w:szCs w:val="28"/>
        </w:rPr>
        <w:t>Перенесите данные с сайта ОФД и налоговой в настройки кассы. Распечатайте отчет о регистрации.</w:t>
      </w:r>
    </w:p>
    <w:p w:rsidR="00BD20BC" w:rsidRPr="00D13EE0" w:rsidRDefault="00BD20BC" w:rsidP="00D13EE0">
      <w:pPr>
        <w:numPr>
          <w:ilvl w:val="0"/>
          <w:numId w:val="10"/>
        </w:numPr>
        <w:pBdr>
          <w:top w:val="nil"/>
          <w:left w:val="nil"/>
          <w:bottom w:val="nil"/>
          <w:right w:val="nil"/>
          <w:between w:val="nil"/>
        </w:pBdr>
        <w:spacing w:afterLines="140" w:after="336" w:line="240" w:lineRule="auto"/>
        <w:ind w:right="28"/>
        <w:contextualSpacing/>
        <w:jc w:val="both"/>
        <w:rPr>
          <w:rFonts w:ascii="Arial" w:eastAsia="Tahoma" w:hAnsi="Arial" w:cs="Arial"/>
          <w:sz w:val="28"/>
          <w:szCs w:val="28"/>
        </w:rPr>
      </w:pPr>
      <w:r w:rsidRPr="00D13EE0">
        <w:rPr>
          <w:rFonts w:ascii="Arial" w:eastAsia="Tahoma" w:hAnsi="Arial" w:cs="Arial"/>
          <w:sz w:val="28"/>
          <w:szCs w:val="28"/>
        </w:rPr>
        <w:t>На сайте налоговой вбейте данные из отчета и получите карточку регистрации.</w:t>
      </w:r>
    </w:p>
    <w:p w:rsidR="00BD20BC" w:rsidRPr="00D13EE0" w:rsidRDefault="00BD20BC" w:rsidP="00D13EE0">
      <w:pPr>
        <w:numPr>
          <w:ilvl w:val="0"/>
          <w:numId w:val="10"/>
        </w:numPr>
        <w:pBdr>
          <w:top w:val="nil"/>
          <w:left w:val="nil"/>
          <w:bottom w:val="nil"/>
          <w:right w:val="nil"/>
          <w:between w:val="nil"/>
        </w:pBdr>
        <w:spacing w:afterLines="140" w:after="336" w:line="240" w:lineRule="auto"/>
        <w:ind w:right="28"/>
        <w:contextualSpacing/>
        <w:jc w:val="both"/>
        <w:rPr>
          <w:rFonts w:ascii="Arial" w:eastAsia="Tahoma" w:hAnsi="Arial" w:cs="Arial"/>
          <w:sz w:val="28"/>
          <w:szCs w:val="28"/>
        </w:rPr>
      </w:pPr>
      <w:r w:rsidRPr="00D13EE0">
        <w:rPr>
          <w:rFonts w:ascii="Arial" w:eastAsia="Tahoma" w:hAnsi="Arial" w:cs="Arial"/>
          <w:sz w:val="28"/>
          <w:szCs w:val="28"/>
        </w:rPr>
        <w:t>Подтвердите подключение на сайте ОФД.</w:t>
      </w:r>
    </w:p>
    <w:p w:rsidR="00BD20BC" w:rsidRPr="00D13EE0" w:rsidRDefault="00BD20BC" w:rsidP="00D13EE0">
      <w:pPr>
        <w:spacing w:afterLines="140" w:after="336" w:line="240" w:lineRule="auto"/>
        <w:ind w:right="28"/>
        <w:jc w:val="both"/>
        <w:rPr>
          <w:rFonts w:ascii="Arial" w:eastAsia="Tahoma" w:hAnsi="Arial" w:cs="Arial"/>
          <w:b/>
          <w:sz w:val="28"/>
          <w:szCs w:val="28"/>
        </w:rPr>
      </w:pPr>
    </w:p>
    <w:p w:rsidR="00BD20BC" w:rsidRPr="00D13EE0" w:rsidRDefault="00BD20BC" w:rsidP="00D13EE0">
      <w:pPr>
        <w:spacing w:afterLines="140" w:after="336" w:line="240" w:lineRule="auto"/>
        <w:ind w:right="28"/>
        <w:jc w:val="both"/>
        <w:rPr>
          <w:rFonts w:ascii="Arial" w:eastAsia="Tahoma" w:hAnsi="Arial" w:cs="Arial"/>
          <w:b/>
          <w:sz w:val="28"/>
          <w:szCs w:val="28"/>
        </w:rPr>
      </w:pPr>
      <w:r w:rsidRPr="00D13EE0">
        <w:rPr>
          <w:rFonts w:ascii="Arial" w:eastAsia="Tahoma" w:hAnsi="Arial" w:cs="Arial"/>
          <w:b/>
          <w:sz w:val="28"/>
          <w:szCs w:val="28"/>
        </w:rPr>
        <w:t>Подготовьтесь заранее.</w:t>
      </w:r>
    </w:p>
    <w:p w:rsidR="00BD20BC" w:rsidRPr="00D13EE0" w:rsidRDefault="00BD20BC" w:rsidP="00D13EE0">
      <w:pPr>
        <w:spacing w:afterLines="140" w:after="336" w:line="240" w:lineRule="auto"/>
        <w:ind w:right="28"/>
        <w:jc w:val="both"/>
        <w:rPr>
          <w:rFonts w:ascii="Arial" w:hAnsi="Arial" w:cs="Arial"/>
          <w:sz w:val="28"/>
          <w:szCs w:val="28"/>
        </w:rPr>
      </w:pPr>
      <w:r w:rsidRPr="00D13EE0">
        <w:rPr>
          <w:rFonts w:ascii="Arial" w:eastAsia="Tahoma" w:hAnsi="Arial" w:cs="Arial"/>
          <w:sz w:val="28"/>
          <w:szCs w:val="28"/>
        </w:rPr>
        <w:lastRenderedPageBreak/>
        <w:t>На любом этапе что-то может пойти не так: попадется ненадежный Интернет-провайдер и придется его менять; возникнут проблемы с регистрацией кассы; кассир запутается в новых правилах. Подготовьтесь хотя бы за месяц до срока регистрации.</w:t>
      </w:r>
    </w:p>
    <w:p w:rsidR="00BD20BC" w:rsidRPr="00D13EE0" w:rsidRDefault="00BD20BC" w:rsidP="00D13EE0">
      <w:pPr>
        <w:pStyle w:val="2"/>
        <w:spacing w:before="0" w:afterLines="140" w:after="336" w:line="240" w:lineRule="auto"/>
        <w:ind w:right="28"/>
        <w:jc w:val="both"/>
        <w:rPr>
          <w:rFonts w:ascii="Arial" w:hAnsi="Arial" w:cs="Arial"/>
          <w:sz w:val="28"/>
          <w:szCs w:val="28"/>
        </w:rPr>
      </w:pPr>
      <w:bookmarkStart w:id="5" w:name="_s6arsw5t0nn2" w:colFirst="0" w:colLast="0"/>
      <w:bookmarkStart w:id="6" w:name="_favk5bxxsdmt" w:colFirst="0" w:colLast="0"/>
      <w:bookmarkEnd w:id="5"/>
      <w:bookmarkEnd w:id="6"/>
      <w:r w:rsidRPr="00D13EE0">
        <w:rPr>
          <w:rFonts w:ascii="Arial" w:hAnsi="Arial" w:cs="Arial"/>
          <w:sz w:val="28"/>
          <w:szCs w:val="28"/>
        </w:rPr>
        <w:t>Тем, кто не выполнит требования закона, грозит штраф</w:t>
      </w:r>
    </w:p>
    <w:tbl>
      <w:tblPr>
        <w:tblW w:w="1034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7"/>
        <w:gridCol w:w="4961"/>
      </w:tblGrid>
      <w:tr w:rsidR="00BD20BC" w:rsidRPr="00D13EE0" w:rsidTr="0089476D">
        <w:tc>
          <w:tcPr>
            <w:tcW w:w="538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D20BC" w:rsidRPr="00D13EE0" w:rsidRDefault="00BD20BC" w:rsidP="00D13EE0">
            <w:pPr>
              <w:widowControl w:val="0"/>
              <w:spacing w:afterLines="140" w:after="336" w:line="240" w:lineRule="auto"/>
              <w:jc w:val="both"/>
              <w:rPr>
                <w:rFonts w:ascii="Arial" w:eastAsia="Tahoma" w:hAnsi="Arial" w:cs="Arial"/>
                <w:b/>
                <w:sz w:val="28"/>
                <w:szCs w:val="28"/>
              </w:rPr>
            </w:pPr>
            <w:r w:rsidRPr="00D13EE0">
              <w:rPr>
                <w:rFonts w:ascii="Arial" w:eastAsia="Tahoma" w:hAnsi="Arial" w:cs="Arial"/>
                <w:b/>
                <w:sz w:val="28"/>
                <w:szCs w:val="28"/>
              </w:rPr>
              <w:t>Бизнесмен нарушил</w:t>
            </w:r>
          </w:p>
        </w:tc>
        <w:tc>
          <w:tcPr>
            <w:tcW w:w="4961"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D20BC" w:rsidRPr="00D13EE0" w:rsidRDefault="00BD20BC" w:rsidP="00D13EE0">
            <w:pPr>
              <w:widowControl w:val="0"/>
              <w:spacing w:afterLines="140" w:after="336" w:line="240" w:lineRule="auto"/>
              <w:jc w:val="both"/>
              <w:rPr>
                <w:rFonts w:ascii="Arial" w:eastAsia="Tahoma" w:hAnsi="Arial" w:cs="Arial"/>
                <w:b/>
                <w:sz w:val="28"/>
                <w:szCs w:val="28"/>
              </w:rPr>
            </w:pPr>
            <w:r w:rsidRPr="00D13EE0">
              <w:rPr>
                <w:rFonts w:ascii="Arial" w:eastAsia="Tahoma" w:hAnsi="Arial" w:cs="Arial"/>
                <w:b/>
                <w:sz w:val="28"/>
                <w:szCs w:val="28"/>
              </w:rPr>
              <w:t>Штраф</w:t>
            </w:r>
          </w:p>
        </w:tc>
      </w:tr>
      <w:tr w:rsidR="00BD20BC" w:rsidRPr="00D13EE0" w:rsidTr="0089476D">
        <w:tc>
          <w:tcPr>
            <w:tcW w:w="538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D20BC" w:rsidRPr="00D13EE0" w:rsidRDefault="00BD20BC" w:rsidP="00D13EE0">
            <w:pPr>
              <w:widowControl w:val="0"/>
              <w:spacing w:afterLines="140" w:after="336" w:line="240" w:lineRule="auto"/>
              <w:jc w:val="both"/>
              <w:rPr>
                <w:rFonts w:ascii="Arial" w:eastAsia="Tahoma" w:hAnsi="Arial" w:cs="Arial"/>
                <w:sz w:val="28"/>
                <w:szCs w:val="28"/>
              </w:rPr>
            </w:pPr>
            <w:proofErr w:type="gramStart"/>
            <w:r w:rsidRPr="00D13EE0">
              <w:rPr>
                <w:rFonts w:ascii="Arial" w:eastAsia="Tahoma" w:hAnsi="Arial" w:cs="Arial"/>
                <w:sz w:val="28"/>
                <w:szCs w:val="28"/>
              </w:rPr>
              <w:t>Обязан</w:t>
            </w:r>
            <w:proofErr w:type="gramEnd"/>
            <w:r w:rsidRPr="00D13EE0">
              <w:rPr>
                <w:rFonts w:ascii="Arial" w:eastAsia="Tahoma" w:hAnsi="Arial" w:cs="Arial"/>
                <w:sz w:val="28"/>
                <w:szCs w:val="28"/>
              </w:rPr>
              <w:t xml:space="preserve"> зарегистрировать кассу, но работает без нее.</w:t>
            </w:r>
          </w:p>
        </w:tc>
        <w:tc>
          <w:tcPr>
            <w:tcW w:w="4961"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D20BC" w:rsidRPr="00D13EE0" w:rsidRDefault="00BD20BC" w:rsidP="00D13EE0">
            <w:pPr>
              <w:widowControl w:val="0"/>
              <w:spacing w:afterLines="140" w:after="336" w:line="240" w:lineRule="auto"/>
              <w:jc w:val="both"/>
              <w:rPr>
                <w:rFonts w:ascii="Arial" w:eastAsia="Tahoma" w:hAnsi="Arial" w:cs="Arial"/>
                <w:sz w:val="28"/>
                <w:szCs w:val="28"/>
              </w:rPr>
            </w:pPr>
            <w:r w:rsidRPr="00D13EE0">
              <w:rPr>
                <w:rFonts w:ascii="Arial" w:eastAsia="Tahoma" w:hAnsi="Arial" w:cs="Arial"/>
                <w:sz w:val="28"/>
                <w:szCs w:val="28"/>
              </w:rPr>
              <w:t>Часть от выручки без применения кассы:</w:t>
            </w:r>
          </w:p>
          <w:p w:rsidR="00BD20BC" w:rsidRPr="00D13EE0" w:rsidRDefault="00BD20BC" w:rsidP="00D13EE0">
            <w:pPr>
              <w:widowControl w:val="0"/>
              <w:numPr>
                <w:ilvl w:val="0"/>
                <w:numId w:val="11"/>
              </w:numPr>
              <w:pBdr>
                <w:top w:val="nil"/>
                <w:left w:val="nil"/>
                <w:bottom w:val="nil"/>
                <w:right w:val="nil"/>
                <w:between w:val="nil"/>
              </w:pBdr>
              <w:spacing w:afterLines="140" w:after="336" w:line="240" w:lineRule="auto"/>
              <w:contextualSpacing/>
              <w:jc w:val="both"/>
              <w:rPr>
                <w:rFonts w:ascii="Arial" w:eastAsia="Tahoma" w:hAnsi="Arial" w:cs="Arial"/>
                <w:sz w:val="28"/>
                <w:szCs w:val="28"/>
              </w:rPr>
            </w:pPr>
            <w:r w:rsidRPr="00D13EE0">
              <w:rPr>
                <w:rFonts w:ascii="Arial" w:eastAsia="Tahoma" w:hAnsi="Arial" w:cs="Arial"/>
                <w:sz w:val="28"/>
                <w:szCs w:val="28"/>
              </w:rPr>
              <w:t>ИП от 25% до 50%, но не меньше 10 000 ₽;</w:t>
            </w:r>
          </w:p>
          <w:p w:rsidR="00BD20BC" w:rsidRPr="00D13EE0" w:rsidRDefault="00BD20BC" w:rsidP="00D13EE0">
            <w:pPr>
              <w:widowControl w:val="0"/>
              <w:numPr>
                <w:ilvl w:val="0"/>
                <w:numId w:val="11"/>
              </w:numPr>
              <w:pBdr>
                <w:top w:val="nil"/>
                <w:left w:val="nil"/>
                <w:bottom w:val="nil"/>
                <w:right w:val="nil"/>
                <w:between w:val="nil"/>
              </w:pBdr>
              <w:spacing w:afterLines="140" w:after="336" w:line="240" w:lineRule="auto"/>
              <w:contextualSpacing/>
              <w:jc w:val="both"/>
              <w:rPr>
                <w:rFonts w:ascii="Arial" w:eastAsia="Tahoma" w:hAnsi="Arial" w:cs="Arial"/>
                <w:sz w:val="28"/>
                <w:szCs w:val="28"/>
              </w:rPr>
            </w:pPr>
            <w:r w:rsidRPr="00D13EE0">
              <w:rPr>
                <w:rFonts w:ascii="Arial" w:eastAsia="Tahoma" w:hAnsi="Arial" w:cs="Arial"/>
                <w:sz w:val="28"/>
                <w:szCs w:val="28"/>
              </w:rPr>
              <w:t>организация от 75% до 100%, но не меньше 30 000 ₽</w:t>
            </w:r>
          </w:p>
        </w:tc>
      </w:tr>
      <w:tr w:rsidR="00BD20BC" w:rsidRPr="00D13EE0" w:rsidTr="0089476D">
        <w:tc>
          <w:tcPr>
            <w:tcW w:w="538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D20BC" w:rsidRPr="00D13EE0" w:rsidRDefault="00BD20BC" w:rsidP="00D13EE0">
            <w:pPr>
              <w:widowControl w:val="0"/>
              <w:spacing w:afterLines="140" w:after="336" w:line="240" w:lineRule="auto"/>
              <w:jc w:val="both"/>
              <w:rPr>
                <w:rFonts w:ascii="Arial" w:eastAsia="Tahoma" w:hAnsi="Arial" w:cs="Arial"/>
                <w:sz w:val="28"/>
                <w:szCs w:val="28"/>
              </w:rPr>
            </w:pPr>
            <w:r w:rsidRPr="00D13EE0">
              <w:rPr>
                <w:rFonts w:ascii="Arial" w:eastAsia="Tahoma" w:hAnsi="Arial" w:cs="Arial"/>
                <w:sz w:val="28"/>
                <w:szCs w:val="28"/>
              </w:rPr>
              <w:t>После того, как налоговая выявила нарушение впервые, продолжает работать без кассы, и сумма выручки достигла 1 000 000 ₽.</w:t>
            </w:r>
          </w:p>
        </w:tc>
        <w:tc>
          <w:tcPr>
            <w:tcW w:w="4961"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D20BC" w:rsidRPr="00D13EE0" w:rsidRDefault="00BD20BC" w:rsidP="00D13EE0">
            <w:pPr>
              <w:widowControl w:val="0"/>
              <w:spacing w:afterLines="140" w:after="336" w:line="240" w:lineRule="auto"/>
              <w:jc w:val="both"/>
              <w:rPr>
                <w:rFonts w:ascii="Arial" w:eastAsia="Tahoma" w:hAnsi="Arial" w:cs="Arial"/>
                <w:sz w:val="28"/>
                <w:szCs w:val="28"/>
              </w:rPr>
            </w:pPr>
            <w:r w:rsidRPr="00D13EE0">
              <w:rPr>
                <w:rFonts w:ascii="Arial" w:eastAsia="Tahoma" w:hAnsi="Arial" w:cs="Arial"/>
                <w:sz w:val="28"/>
                <w:szCs w:val="28"/>
              </w:rPr>
              <w:t>Руководителю запретят занимать эту должность в течение 1–2 лет;</w:t>
            </w:r>
          </w:p>
          <w:p w:rsidR="00BD20BC" w:rsidRPr="00D13EE0" w:rsidRDefault="00BD20BC" w:rsidP="00D13EE0">
            <w:pPr>
              <w:widowControl w:val="0"/>
              <w:spacing w:afterLines="140" w:after="336" w:line="240" w:lineRule="auto"/>
              <w:jc w:val="both"/>
              <w:rPr>
                <w:rFonts w:ascii="Arial" w:eastAsia="Tahoma" w:hAnsi="Arial" w:cs="Arial"/>
                <w:sz w:val="28"/>
                <w:szCs w:val="28"/>
              </w:rPr>
            </w:pPr>
            <w:r w:rsidRPr="00D13EE0">
              <w:rPr>
                <w:rFonts w:ascii="Arial" w:eastAsia="Tahoma" w:hAnsi="Arial" w:cs="Arial"/>
                <w:sz w:val="28"/>
                <w:szCs w:val="28"/>
              </w:rPr>
              <w:t>Приостановят деятельность ИП или организации на срок до 90 дней.</w:t>
            </w:r>
          </w:p>
        </w:tc>
      </w:tr>
      <w:tr w:rsidR="00BD20BC" w:rsidRPr="00D13EE0" w:rsidTr="0089476D">
        <w:tc>
          <w:tcPr>
            <w:tcW w:w="538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D20BC" w:rsidRPr="00D13EE0" w:rsidRDefault="00BD20BC" w:rsidP="00D13EE0">
            <w:pPr>
              <w:widowControl w:val="0"/>
              <w:spacing w:afterLines="140" w:after="336" w:line="240" w:lineRule="auto"/>
              <w:jc w:val="both"/>
              <w:rPr>
                <w:rFonts w:ascii="Arial" w:eastAsia="Tahoma" w:hAnsi="Arial" w:cs="Arial"/>
                <w:sz w:val="28"/>
                <w:szCs w:val="28"/>
              </w:rPr>
            </w:pPr>
            <w:r w:rsidRPr="00D13EE0">
              <w:rPr>
                <w:rFonts w:ascii="Arial" w:eastAsia="Tahoma" w:hAnsi="Arial" w:cs="Arial"/>
                <w:sz w:val="28"/>
                <w:szCs w:val="28"/>
              </w:rPr>
              <w:t>Применяет онлайн-кассу с нарушениями. Например, в чеке нет нужной информации.</w:t>
            </w:r>
          </w:p>
        </w:tc>
        <w:tc>
          <w:tcPr>
            <w:tcW w:w="4961"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D20BC" w:rsidRPr="00D13EE0" w:rsidRDefault="00BD20BC" w:rsidP="00D13EE0">
            <w:pPr>
              <w:widowControl w:val="0"/>
              <w:spacing w:afterLines="140" w:after="336" w:line="240" w:lineRule="auto"/>
              <w:jc w:val="both"/>
              <w:rPr>
                <w:rFonts w:ascii="Arial" w:eastAsia="Tahoma" w:hAnsi="Arial" w:cs="Arial"/>
                <w:sz w:val="28"/>
                <w:szCs w:val="28"/>
              </w:rPr>
            </w:pPr>
            <w:r w:rsidRPr="00D13EE0">
              <w:rPr>
                <w:rFonts w:ascii="Arial" w:eastAsia="Tahoma" w:hAnsi="Arial" w:cs="Arial"/>
                <w:sz w:val="28"/>
                <w:szCs w:val="28"/>
              </w:rPr>
              <w:t>Предупреждение или штраф:</w:t>
            </w:r>
          </w:p>
          <w:p w:rsidR="00BD20BC" w:rsidRPr="00D13EE0" w:rsidRDefault="00BD20BC" w:rsidP="00D13EE0">
            <w:pPr>
              <w:widowControl w:val="0"/>
              <w:numPr>
                <w:ilvl w:val="0"/>
                <w:numId w:val="13"/>
              </w:numPr>
              <w:pBdr>
                <w:top w:val="nil"/>
                <w:left w:val="nil"/>
                <w:bottom w:val="nil"/>
                <w:right w:val="nil"/>
                <w:between w:val="nil"/>
              </w:pBdr>
              <w:spacing w:afterLines="140" w:after="336" w:line="240" w:lineRule="auto"/>
              <w:contextualSpacing/>
              <w:jc w:val="both"/>
              <w:rPr>
                <w:rFonts w:ascii="Arial" w:eastAsia="Tahoma" w:hAnsi="Arial" w:cs="Arial"/>
                <w:sz w:val="28"/>
                <w:szCs w:val="28"/>
              </w:rPr>
            </w:pPr>
            <w:r w:rsidRPr="00D13EE0">
              <w:rPr>
                <w:rFonts w:ascii="Arial" w:eastAsia="Tahoma" w:hAnsi="Arial" w:cs="Arial"/>
                <w:sz w:val="28"/>
                <w:szCs w:val="28"/>
              </w:rPr>
              <w:t>ИП от 1 500 ₽ до 3 000 ₽;</w:t>
            </w:r>
          </w:p>
          <w:p w:rsidR="00BD20BC" w:rsidRPr="00D13EE0" w:rsidRDefault="00BD20BC" w:rsidP="00D13EE0">
            <w:pPr>
              <w:widowControl w:val="0"/>
              <w:numPr>
                <w:ilvl w:val="0"/>
                <w:numId w:val="13"/>
              </w:numPr>
              <w:pBdr>
                <w:top w:val="nil"/>
                <w:left w:val="nil"/>
                <w:bottom w:val="nil"/>
                <w:right w:val="nil"/>
                <w:between w:val="nil"/>
              </w:pBdr>
              <w:spacing w:afterLines="140" w:after="336" w:line="240" w:lineRule="auto"/>
              <w:contextualSpacing/>
              <w:jc w:val="both"/>
              <w:rPr>
                <w:rFonts w:ascii="Arial" w:eastAsia="Tahoma" w:hAnsi="Arial" w:cs="Arial"/>
                <w:sz w:val="28"/>
                <w:szCs w:val="28"/>
              </w:rPr>
            </w:pPr>
            <w:r w:rsidRPr="00D13EE0">
              <w:rPr>
                <w:rFonts w:ascii="Arial" w:eastAsia="Tahoma" w:hAnsi="Arial" w:cs="Arial"/>
                <w:sz w:val="28"/>
                <w:szCs w:val="28"/>
              </w:rPr>
              <w:t>организация от 5 000 ₽ до 10 000 ₽.</w:t>
            </w:r>
          </w:p>
        </w:tc>
      </w:tr>
      <w:tr w:rsidR="00BD20BC" w:rsidRPr="00D13EE0" w:rsidTr="0089476D">
        <w:tc>
          <w:tcPr>
            <w:tcW w:w="538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D20BC" w:rsidRPr="00D13EE0" w:rsidRDefault="00BD20BC" w:rsidP="00D13EE0">
            <w:pPr>
              <w:widowControl w:val="0"/>
              <w:spacing w:afterLines="140" w:after="336" w:line="240" w:lineRule="auto"/>
              <w:jc w:val="both"/>
              <w:rPr>
                <w:rFonts w:ascii="Arial" w:eastAsia="Tahoma" w:hAnsi="Arial" w:cs="Arial"/>
                <w:sz w:val="28"/>
                <w:szCs w:val="28"/>
              </w:rPr>
            </w:pPr>
            <w:r w:rsidRPr="00D13EE0">
              <w:rPr>
                <w:rFonts w:ascii="Arial" w:eastAsia="Tahoma" w:hAnsi="Arial" w:cs="Arial"/>
                <w:sz w:val="28"/>
                <w:szCs w:val="28"/>
              </w:rPr>
              <w:t xml:space="preserve">Не выдал покупателю кассовый чек. </w:t>
            </w:r>
          </w:p>
        </w:tc>
        <w:tc>
          <w:tcPr>
            <w:tcW w:w="4961"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D20BC" w:rsidRPr="00D13EE0" w:rsidRDefault="00BD20BC" w:rsidP="00D13EE0">
            <w:pPr>
              <w:widowControl w:val="0"/>
              <w:spacing w:afterLines="140" w:after="336" w:line="240" w:lineRule="auto"/>
              <w:jc w:val="both"/>
              <w:rPr>
                <w:rFonts w:ascii="Arial" w:eastAsia="Tahoma" w:hAnsi="Arial" w:cs="Arial"/>
                <w:sz w:val="28"/>
                <w:szCs w:val="28"/>
              </w:rPr>
            </w:pPr>
            <w:r w:rsidRPr="00D13EE0">
              <w:rPr>
                <w:rFonts w:ascii="Arial" w:eastAsia="Tahoma" w:hAnsi="Arial" w:cs="Arial"/>
                <w:sz w:val="28"/>
                <w:szCs w:val="28"/>
              </w:rPr>
              <w:t>Предупреждение или штраф:</w:t>
            </w:r>
          </w:p>
          <w:p w:rsidR="00BD20BC" w:rsidRPr="00D13EE0" w:rsidRDefault="00BD20BC" w:rsidP="00D13EE0">
            <w:pPr>
              <w:widowControl w:val="0"/>
              <w:numPr>
                <w:ilvl w:val="0"/>
                <w:numId w:val="12"/>
              </w:numPr>
              <w:pBdr>
                <w:top w:val="nil"/>
                <w:left w:val="nil"/>
                <w:bottom w:val="nil"/>
                <w:right w:val="nil"/>
                <w:between w:val="nil"/>
              </w:pBdr>
              <w:spacing w:afterLines="140" w:after="336" w:line="240" w:lineRule="auto"/>
              <w:contextualSpacing/>
              <w:jc w:val="both"/>
              <w:rPr>
                <w:rFonts w:ascii="Arial" w:eastAsia="Tahoma" w:hAnsi="Arial" w:cs="Arial"/>
                <w:sz w:val="28"/>
                <w:szCs w:val="28"/>
              </w:rPr>
            </w:pPr>
            <w:r w:rsidRPr="00D13EE0">
              <w:rPr>
                <w:rFonts w:ascii="Arial" w:eastAsia="Tahoma" w:hAnsi="Arial" w:cs="Arial"/>
                <w:sz w:val="28"/>
                <w:szCs w:val="28"/>
              </w:rPr>
              <w:t>ИП от 2 000 ₽ до 3 000 ₽;</w:t>
            </w:r>
          </w:p>
          <w:p w:rsidR="00BD20BC" w:rsidRPr="00D13EE0" w:rsidRDefault="00BD20BC" w:rsidP="00D13EE0">
            <w:pPr>
              <w:widowControl w:val="0"/>
              <w:numPr>
                <w:ilvl w:val="0"/>
                <w:numId w:val="12"/>
              </w:numPr>
              <w:pBdr>
                <w:top w:val="nil"/>
                <w:left w:val="nil"/>
                <w:bottom w:val="nil"/>
                <w:right w:val="nil"/>
                <w:between w:val="nil"/>
              </w:pBdr>
              <w:spacing w:afterLines="140" w:after="336" w:line="240" w:lineRule="auto"/>
              <w:contextualSpacing/>
              <w:jc w:val="both"/>
              <w:rPr>
                <w:rFonts w:ascii="Arial" w:eastAsia="Tahoma" w:hAnsi="Arial" w:cs="Arial"/>
                <w:sz w:val="28"/>
                <w:szCs w:val="28"/>
              </w:rPr>
            </w:pPr>
            <w:r w:rsidRPr="00D13EE0">
              <w:rPr>
                <w:rFonts w:ascii="Arial" w:eastAsia="Tahoma" w:hAnsi="Arial" w:cs="Arial"/>
                <w:sz w:val="28"/>
                <w:szCs w:val="28"/>
              </w:rPr>
              <w:t>организация 10 000 ₽.</w:t>
            </w:r>
          </w:p>
        </w:tc>
      </w:tr>
    </w:tbl>
    <w:p w:rsidR="00BD20BC" w:rsidRPr="00D13EE0" w:rsidRDefault="00BD20BC" w:rsidP="00D13EE0">
      <w:pPr>
        <w:spacing w:afterLines="140" w:after="336" w:line="240" w:lineRule="auto"/>
        <w:ind w:right="28"/>
        <w:jc w:val="both"/>
        <w:rPr>
          <w:rFonts w:ascii="Arial" w:eastAsia="Tahoma" w:hAnsi="Arial" w:cs="Arial"/>
          <w:sz w:val="28"/>
          <w:szCs w:val="28"/>
        </w:rPr>
      </w:pPr>
    </w:p>
    <w:p w:rsidR="00BD20BC" w:rsidRPr="00D13EE0" w:rsidRDefault="00BD20BC" w:rsidP="00D13EE0">
      <w:pPr>
        <w:spacing w:afterLines="140" w:after="336" w:line="240" w:lineRule="auto"/>
        <w:ind w:right="28"/>
        <w:jc w:val="both"/>
        <w:rPr>
          <w:rFonts w:ascii="Arial" w:eastAsia="Tahoma" w:hAnsi="Arial" w:cs="Arial"/>
          <w:b/>
          <w:sz w:val="28"/>
          <w:szCs w:val="28"/>
        </w:rPr>
      </w:pPr>
      <w:r w:rsidRPr="00D13EE0">
        <w:rPr>
          <w:rFonts w:ascii="Arial" w:eastAsia="Tahoma" w:hAnsi="Arial" w:cs="Arial"/>
          <w:b/>
          <w:sz w:val="28"/>
          <w:szCs w:val="28"/>
        </w:rPr>
        <w:t>Часто спрашивают:</w:t>
      </w:r>
    </w:p>
    <w:p w:rsidR="00BD20BC" w:rsidRPr="00D13EE0" w:rsidRDefault="00BD20BC" w:rsidP="00D13EE0">
      <w:pPr>
        <w:spacing w:afterLines="140" w:after="336" w:line="240" w:lineRule="auto"/>
        <w:ind w:right="28"/>
        <w:jc w:val="both"/>
        <w:rPr>
          <w:rFonts w:ascii="Arial" w:eastAsia="Tahoma" w:hAnsi="Arial" w:cs="Arial"/>
          <w:b/>
          <w:sz w:val="28"/>
          <w:szCs w:val="28"/>
        </w:rPr>
      </w:pPr>
      <w:r w:rsidRPr="00D13EE0">
        <w:rPr>
          <w:rFonts w:ascii="Arial" w:eastAsia="Tahoma" w:hAnsi="Arial" w:cs="Arial"/>
          <w:b/>
          <w:sz w:val="28"/>
          <w:szCs w:val="28"/>
        </w:rPr>
        <w:t xml:space="preserve">Нужна ли касса, если </w:t>
      </w:r>
      <w:proofErr w:type="gramStart"/>
      <w:r w:rsidRPr="00D13EE0">
        <w:rPr>
          <w:rFonts w:ascii="Arial" w:eastAsia="Tahoma" w:hAnsi="Arial" w:cs="Arial"/>
          <w:b/>
          <w:sz w:val="28"/>
          <w:szCs w:val="28"/>
        </w:rPr>
        <w:t>клиенты-физические</w:t>
      </w:r>
      <w:proofErr w:type="gramEnd"/>
      <w:r w:rsidRPr="00D13EE0">
        <w:rPr>
          <w:rFonts w:ascii="Arial" w:eastAsia="Tahoma" w:hAnsi="Arial" w:cs="Arial"/>
          <w:b/>
          <w:sz w:val="28"/>
          <w:szCs w:val="28"/>
        </w:rPr>
        <w:t xml:space="preserve"> лица платят через интернет или скидывают деньги на карту?</w:t>
      </w:r>
    </w:p>
    <w:p w:rsidR="00BD20BC" w:rsidRPr="00D13EE0" w:rsidRDefault="00BD20BC" w:rsidP="00D13EE0">
      <w:pPr>
        <w:spacing w:afterLines="140" w:after="336" w:line="240" w:lineRule="auto"/>
        <w:ind w:right="28"/>
        <w:jc w:val="both"/>
        <w:rPr>
          <w:rFonts w:ascii="Arial" w:eastAsia="Tahoma" w:hAnsi="Arial" w:cs="Arial"/>
          <w:sz w:val="28"/>
          <w:szCs w:val="28"/>
        </w:rPr>
      </w:pPr>
      <w:r w:rsidRPr="00D13EE0">
        <w:rPr>
          <w:rFonts w:ascii="Arial" w:eastAsia="Tahoma" w:hAnsi="Arial" w:cs="Arial"/>
          <w:sz w:val="28"/>
          <w:szCs w:val="28"/>
        </w:rPr>
        <w:lastRenderedPageBreak/>
        <w:t>Да. Касса нужна, если физические лица платят с помощью любых электронных сре</w:t>
      </w:r>
      <w:proofErr w:type="gramStart"/>
      <w:r w:rsidRPr="00D13EE0">
        <w:rPr>
          <w:rFonts w:ascii="Arial" w:eastAsia="Tahoma" w:hAnsi="Arial" w:cs="Arial"/>
          <w:sz w:val="28"/>
          <w:szCs w:val="28"/>
        </w:rPr>
        <w:t>дств пл</w:t>
      </w:r>
      <w:proofErr w:type="gramEnd"/>
      <w:r w:rsidRPr="00D13EE0">
        <w:rPr>
          <w:rFonts w:ascii="Arial" w:eastAsia="Tahoma" w:hAnsi="Arial" w:cs="Arial"/>
          <w:sz w:val="28"/>
          <w:szCs w:val="28"/>
        </w:rPr>
        <w:t>атежа.</w:t>
      </w:r>
    </w:p>
    <w:p w:rsidR="00BD20BC" w:rsidRPr="00D13EE0" w:rsidRDefault="00BD20BC" w:rsidP="00D13EE0">
      <w:pPr>
        <w:spacing w:afterLines="140" w:after="336" w:line="240" w:lineRule="auto"/>
        <w:ind w:right="28"/>
        <w:jc w:val="both"/>
        <w:rPr>
          <w:rFonts w:ascii="Arial" w:eastAsia="Tahoma" w:hAnsi="Arial" w:cs="Arial"/>
          <w:b/>
          <w:sz w:val="28"/>
          <w:szCs w:val="28"/>
        </w:rPr>
      </w:pPr>
      <w:r w:rsidRPr="00D13EE0">
        <w:rPr>
          <w:rFonts w:ascii="Arial" w:eastAsia="Tahoma" w:hAnsi="Arial" w:cs="Arial"/>
          <w:b/>
          <w:sz w:val="28"/>
          <w:szCs w:val="28"/>
        </w:rPr>
        <w:t>Нужна ли касса, если организация платит бизнесмену за товар, работу или услугу по безналу?</w:t>
      </w:r>
    </w:p>
    <w:p w:rsidR="00BD20BC" w:rsidRPr="00D13EE0" w:rsidRDefault="00BD20BC" w:rsidP="00D13EE0">
      <w:pPr>
        <w:spacing w:afterLines="140" w:after="336" w:line="240" w:lineRule="auto"/>
        <w:ind w:right="28"/>
        <w:jc w:val="both"/>
        <w:rPr>
          <w:rFonts w:ascii="Arial" w:eastAsia="Tahoma" w:hAnsi="Arial" w:cs="Arial"/>
          <w:sz w:val="28"/>
          <w:szCs w:val="28"/>
        </w:rPr>
      </w:pPr>
      <w:r w:rsidRPr="00D13EE0">
        <w:rPr>
          <w:rFonts w:ascii="Arial" w:eastAsia="Tahoma" w:hAnsi="Arial" w:cs="Arial"/>
          <w:sz w:val="28"/>
          <w:szCs w:val="28"/>
        </w:rPr>
        <w:t>Нет. Касса не нужна для расчетов между организациями и индивидуальными предпринимателями, если они используют электронные средства платежа без его предъявления. То есть через банковский счет.</w:t>
      </w:r>
    </w:p>
    <w:p w:rsidR="00BD20BC" w:rsidRPr="00D13EE0" w:rsidRDefault="00BD20BC" w:rsidP="00D13EE0">
      <w:pPr>
        <w:spacing w:afterLines="140" w:after="336" w:line="240" w:lineRule="auto"/>
        <w:ind w:right="28"/>
        <w:jc w:val="both"/>
        <w:rPr>
          <w:rFonts w:ascii="Arial" w:eastAsia="Tahoma" w:hAnsi="Arial" w:cs="Arial"/>
          <w:b/>
          <w:sz w:val="28"/>
          <w:szCs w:val="28"/>
        </w:rPr>
      </w:pPr>
      <w:r w:rsidRPr="00D13EE0">
        <w:rPr>
          <w:rFonts w:ascii="Arial" w:eastAsia="Tahoma" w:hAnsi="Arial" w:cs="Arial"/>
          <w:b/>
          <w:sz w:val="28"/>
          <w:szCs w:val="28"/>
        </w:rPr>
        <w:t>Как понять, что касса соответствует закону?</w:t>
      </w:r>
    </w:p>
    <w:p w:rsidR="00BD20BC" w:rsidRPr="00D13EE0" w:rsidRDefault="00BD20BC" w:rsidP="00D13EE0">
      <w:pPr>
        <w:spacing w:afterLines="140" w:after="336" w:line="240" w:lineRule="auto"/>
        <w:ind w:right="28"/>
        <w:jc w:val="both"/>
        <w:rPr>
          <w:rFonts w:ascii="Arial" w:eastAsia="Tahoma" w:hAnsi="Arial" w:cs="Arial"/>
          <w:sz w:val="28"/>
          <w:szCs w:val="28"/>
        </w:rPr>
      </w:pPr>
      <w:r w:rsidRPr="00D13EE0">
        <w:rPr>
          <w:rFonts w:ascii="Arial" w:eastAsia="Tahoma" w:hAnsi="Arial" w:cs="Arial"/>
          <w:sz w:val="28"/>
          <w:szCs w:val="28"/>
        </w:rPr>
        <w:t>Если модель кассы внесена в реестр, она соответствует закону. Список размещен на сайте ФНС России. Там же проверьте заводской номер кассы.</w:t>
      </w:r>
    </w:p>
    <w:p w:rsidR="00BD20BC" w:rsidRPr="00D13EE0" w:rsidRDefault="00BD20BC" w:rsidP="00D13EE0">
      <w:pPr>
        <w:spacing w:afterLines="140" w:after="336" w:line="240" w:lineRule="auto"/>
        <w:ind w:right="28"/>
        <w:jc w:val="both"/>
        <w:rPr>
          <w:rFonts w:ascii="Arial" w:eastAsia="Tahoma" w:hAnsi="Arial" w:cs="Arial"/>
          <w:sz w:val="28"/>
          <w:szCs w:val="28"/>
        </w:rPr>
      </w:pPr>
      <w:r w:rsidRPr="00D13EE0">
        <w:rPr>
          <w:rFonts w:ascii="Arial" w:hAnsi="Arial" w:cs="Arial"/>
          <w:b/>
          <w:sz w:val="28"/>
          <w:szCs w:val="28"/>
          <w:lang w:eastAsia="en-US"/>
        </w:rPr>
        <w:t>Нужно ли менять кассовый аппарат, если с 2021 года меняется режим налогообложения с ЕНВД на общую систему налогообложения (</w:t>
      </w:r>
      <w:proofErr w:type="gramStart"/>
      <w:r w:rsidRPr="00D13EE0">
        <w:rPr>
          <w:rFonts w:ascii="Arial" w:hAnsi="Arial" w:cs="Arial"/>
          <w:b/>
          <w:sz w:val="28"/>
          <w:szCs w:val="28"/>
          <w:lang w:eastAsia="en-US"/>
        </w:rPr>
        <w:t>ОСН</w:t>
      </w:r>
      <w:proofErr w:type="gramEnd"/>
      <w:r w:rsidRPr="00D13EE0">
        <w:rPr>
          <w:rFonts w:ascii="Arial" w:hAnsi="Arial" w:cs="Arial"/>
          <w:b/>
          <w:sz w:val="28"/>
          <w:szCs w:val="28"/>
          <w:lang w:eastAsia="en-US"/>
        </w:rPr>
        <w:t>) или иные специальные налоговые режимы?</w:t>
      </w:r>
    </w:p>
    <w:p w:rsidR="00BD20BC" w:rsidRPr="00D13EE0" w:rsidRDefault="00BD20BC" w:rsidP="00D13EE0">
      <w:pPr>
        <w:spacing w:afterLines="140" w:after="336" w:line="240" w:lineRule="auto"/>
        <w:ind w:right="28"/>
        <w:jc w:val="both"/>
        <w:rPr>
          <w:rFonts w:ascii="Arial" w:eastAsia="Tahoma" w:hAnsi="Arial" w:cs="Arial"/>
          <w:sz w:val="28"/>
          <w:szCs w:val="28"/>
        </w:rPr>
      </w:pPr>
      <w:r w:rsidRPr="00D13EE0">
        <w:rPr>
          <w:rFonts w:ascii="Arial" w:hAnsi="Arial" w:cs="Arial"/>
          <w:sz w:val="28"/>
          <w:szCs w:val="28"/>
        </w:rPr>
        <w:t xml:space="preserve">Кассовый аппарат менять не нужно. Кроме того также не следует менять фискальный накопитель до истечения срока действия ключа фискального признака. При этом, пользователи ККТ перешедшие с ЕНВД на </w:t>
      </w:r>
      <w:proofErr w:type="gramStart"/>
      <w:r w:rsidRPr="00D13EE0">
        <w:rPr>
          <w:rFonts w:ascii="Arial" w:hAnsi="Arial" w:cs="Arial"/>
          <w:sz w:val="28"/>
          <w:szCs w:val="28"/>
        </w:rPr>
        <w:t>ОСН</w:t>
      </w:r>
      <w:proofErr w:type="gramEnd"/>
      <w:r w:rsidRPr="00D13EE0">
        <w:rPr>
          <w:rFonts w:ascii="Arial" w:hAnsi="Arial" w:cs="Arial"/>
          <w:sz w:val="28"/>
          <w:szCs w:val="28"/>
        </w:rPr>
        <w:t xml:space="preserve">, обязаны будут в настройках ККТ сметить систему налогообложения после замены фискального накопителя. Если же налогоплательщик переходит с ЕНВД на иные </w:t>
      </w:r>
      <w:proofErr w:type="spellStart"/>
      <w:r w:rsidRPr="00D13EE0">
        <w:rPr>
          <w:rFonts w:ascii="Arial" w:hAnsi="Arial" w:cs="Arial"/>
          <w:sz w:val="28"/>
          <w:szCs w:val="28"/>
        </w:rPr>
        <w:t>спецрежимы</w:t>
      </w:r>
      <w:proofErr w:type="spellEnd"/>
      <w:r w:rsidRPr="00D13EE0">
        <w:rPr>
          <w:rFonts w:ascii="Arial" w:hAnsi="Arial" w:cs="Arial"/>
          <w:sz w:val="28"/>
          <w:szCs w:val="28"/>
        </w:rPr>
        <w:t>, то пользователь ККТ обязан в настройках ККТ сменить систему налогообложения с 01.01.2021. Инструкции по настройке ККТ при переходе на иной режим налогообложения, размещены на официальном сайте ФНС России по адресу: https://www.nalog.ru/rn77/service/kkt_doc/.</w:t>
      </w:r>
    </w:p>
    <w:p w:rsidR="00BD20BC" w:rsidRPr="00D13EE0" w:rsidRDefault="00BD20BC" w:rsidP="00D13EE0">
      <w:pPr>
        <w:spacing w:afterLines="140" w:after="336" w:line="240" w:lineRule="auto"/>
        <w:ind w:right="28"/>
        <w:jc w:val="both"/>
        <w:rPr>
          <w:rFonts w:ascii="Arial" w:eastAsia="Tahoma" w:hAnsi="Arial" w:cs="Arial"/>
          <w:b/>
          <w:sz w:val="28"/>
          <w:szCs w:val="28"/>
        </w:rPr>
      </w:pPr>
      <w:r w:rsidRPr="00D13EE0">
        <w:rPr>
          <w:rFonts w:ascii="Arial" w:eastAsia="Tahoma" w:hAnsi="Arial" w:cs="Arial"/>
          <w:b/>
          <w:sz w:val="28"/>
          <w:szCs w:val="28"/>
        </w:rPr>
        <w:t xml:space="preserve">Кто </w:t>
      </w:r>
      <w:proofErr w:type="gramStart"/>
      <w:r w:rsidRPr="00D13EE0">
        <w:rPr>
          <w:rFonts w:ascii="Arial" w:eastAsia="Tahoma" w:hAnsi="Arial" w:cs="Arial"/>
          <w:b/>
          <w:sz w:val="28"/>
          <w:szCs w:val="28"/>
        </w:rPr>
        <w:t>такие</w:t>
      </w:r>
      <w:proofErr w:type="gramEnd"/>
      <w:r w:rsidRPr="00D13EE0">
        <w:rPr>
          <w:rFonts w:ascii="Arial" w:eastAsia="Tahoma" w:hAnsi="Arial" w:cs="Arial"/>
          <w:b/>
          <w:sz w:val="28"/>
          <w:szCs w:val="28"/>
        </w:rPr>
        <w:t xml:space="preserve"> ОФД и как с ними работать?</w:t>
      </w:r>
    </w:p>
    <w:p w:rsidR="00BD20BC" w:rsidRPr="00D13EE0" w:rsidRDefault="00BD20BC" w:rsidP="00D13EE0">
      <w:pPr>
        <w:spacing w:afterLines="140" w:after="336" w:line="240" w:lineRule="auto"/>
        <w:ind w:right="28"/>
        <w:jc w:val="both"/>
        <w:rPr>
          <w:rFonts w:ascii="Arial" w:eastAsia="Tahoma" w:hAnsi="Arial" w:cs="Arial"/>
          <w:sz w:val="28"/>
          <w:szCs w:val="28"/>
        </w:rPr>
      </w:pPr>
      <w:r w:rsidRPr="00D13EE0">
        <w:rPr>
          <w:rFonts w:ascii="Arial" w:eastAsia="Tahoma" w:hAnsi="Arial" w:cs="Arial"/>
          <w:sz w:val="28"/>
          <w:szCs w:val="28"/>
        </w:rPr>
        <w:t xml:space="preserve">Оператор фискальных данных - организация-посредник, которая обрабатывает фискальные данные и отправляет в </w:t>
      </w:r>
      <w:proofErr w:type="gramStart"/>
      <w:r w:rsidRPr="00D13EE0">
        <w:rPr>
          <w:rFonts w:ascii="Arial" w:eastAsia="Tahoma" w:hAnsi="Arial" w:cs="Arial"/>
          <w:sz w:val="28"/>
          <w:szCs w:val="28"/>
        </w:rPr>
        <w:t>налоговую</w:t>
      </w:r>
      <w:proofErr w:type="gramEnd"/>
      <w:r w:rsidRPr="00D13EE0">
        <w:rPr>
          <w:rFonts w:ascii="Arial" w:eastAsia="Tahoma" w:hAnsi="Arial" w:cs="Arial"/>
          <w:sz w:val="28"/>
          <w:szCs w:val="28"/>
        </w:rPr>
        <w:t>. Чтобы с ним работать, предпринимателю нужно заключить договор. Список операторов фискальных данных размещен на сайте ФНС.</w:t>
      </w:r>
    </w:p>
    <w:p w:rsidR="00BD20BC" w:rsidRPr="00D13EE0" w:rsidRDefault="00BD20BC" w:rsidP="00D13EE0">
      <w:pPr>
        <w:spacing w:afterLines="140" w:after="336" w:line="240" w:lineRule="auto"/>
        <w:ind w:right="28"/>
        <w:jc w:val="both"/>
        <w:rPr>
          <w:rFonts w:ascii="Arial" w:eastAsia="Tahoma" w:hAnsi="Arial" w:cs="Arial"/>
          <w:b/>
          <w:sz w:val="28"/>
          <w:szCs w:val="28"/>
        </w:rPr>
      </w:pPr>
      <w:r w:rsidRPr="00D13EE0">
        <w:rPr>
          <w:rFonts w:ascii="Arial" w:eastAsia="Tahoma" w:hAnsi="Arial" w:cs="Arial"/>
          <w:b/>
          <w:sz w:val="28"/>
          <w:szCs w:val="28"/>
        </w:rPr>
        <w:t>Как сменить ОФД?</w:t>
      </w:r>
    </w:p>
    <w:p w:rsidR="00BD20BC" w:rsidRPr="00D13EE0" w:rsidRDefault="00BD20BC" w:rsidP="00D13EE0">
      <w:pPr>
        <w:spacing w:afterLines="140" w:after="336" w:line="240" w:lineRule="auto"/>
        <w:ind w:right="28"/>
        <w:jc w:val="both"/>
        <w:rPr>
          <w:rFonts w:ascii="Arial" w:eastAsia="Tahoma" w:hAnsi="Arial" w:cs="Arial"/>
          <w:sz w:val="28"/>
          <w:szCs w:val="28"/>
        </w:rPr>
      </w:pPr>
      <w:r w:rsidRPr="00D13EE0">
        <w:rPr>
          <w:rFonts w:ascii="Arial" w:eastAsia="Tahoma" w:hAnsi="Arial" w:cs="Arial"/>
          <w:sz w:val="28"/>
          <w:szCs w:val="28"/>
        </w:rPr>
        <w:lastRenderedPageBreak/>
        <w:t xml:space="preserve">Заключить договор с новым оператором фискальных данных и перерегистрировать кассу в личном кабинете на сайте </w:t>
      </w:r>
      <w:proofErr w:type="gramStart"/>
      <w:r w:rsidRPr="00D13EE0">
        <w:rPr>
          <w:rFonts w:ascii="Arial" w:eastAsia="Tahoma" w:hAnsi="Arial" w:cs="Arial"/>
          <w:sz w:val="28"/>
          <w:szCs w:val="28"/>
        </w:rPr>
        <w:t>налоговой</w:t>
      </w:r>
      <w:proofErr w:type="gramEnd"/>
      <w:r w:rsidRPr="00D13EE0">
        <w:rPr>
          <w:rFonts w:ascii="Arial" w:eastAsia="Tahoma" w:hAnsi="Arial" w:cs="Arial"/>
          <w:sz w:val="28"/>
          <w:szCs w:val="28"/>
        </w:rPr>
        <w:t>.</w:t>
      </w:r>
    </w:p>
    <w:p w:rsidR="00BD20BC" w:rsidRPr="00D13EE0" w:rsidRDefault="00BD20BC" w:rsidP="00D13EE0">
      <w:pPr>
        <w:spacing w:afterLines="140" w:after="336" w:line="240" w:lineRule="auto"/>
        <w:ind w:right="28"/>
        <w:jc w:val="both"/>
        <w:rPr>
          <w:rFonts w:ascii="Arial" w:eastAsia="Tahoma" w:hAnsi="Arial" w:cs="Arial"/>
          <w:b/>
          <w:sz w:val="28"/>
          <w:szCs w:val="28"/>
        </w:rPr>
      </w:pPr>
      <w:r w:rsidRPr="00D13EE0">
        <w:rPr>
          <w:rFonts w:ascii="Arial" w:eastAsia="Tahoma" w:hAnsi="Arial" w:cs="Arial"/>
          <w:b/>
          <w:sz w:val="28"/>
          <w:szCs w:val="28"/>
        </w:rPr>
        <w:t>Что такое фискальный накопитель?</w:t>
      </w:r>
    </w:p>
    <w:p w:rsidR="00BD20BC" w:rsidRPr="00D13EE0" w:rsidRDefault="00BD20BC" w:rsidP="00D13EE0">
      <w:pPr>
        <w:spacing w:afterLines="140" w:after="336" w:line="240" w:lineRule="auto"/>
        <w:ind w:right="28"/>
        <w:jc w:val="both"/>
        <w:rPr>
          <w:rFonts w:ascii="Arial" w:eastAsia="Tahoma" w:hAnsi="Arial" w:cs="Arial"/>
          <w:sz w:val="28"/>
          <w:szCs w:val="28"/>
        </w:rPr>
      </w:pPr>
      <w:r w:rsidRPr="00D13EE0">
        <w:rPr>
          <w:rFonts w:ascii="Arial" w:eastAsia="Tahoma" w:hAnsi="Arial" w:cs="Arial"/>
          <w:sz w:val="28"/>
          <w:szCs w:val="28"/>
        </w:rPr>
        <w:t xml:space="preserve">Устройство, которое сохраняет информацию о расчетах, зашифровывает и передает </w:t>
      </w:r>
      <w:proofErr w:type="gramStart"/>
      <w:r w:rsidRPr="00D13EE0">
        <w:rPr>
          <w:rFonts w:ascii="Arial" w:eastAsia="Tahoma" w:hAnsi="Arial" w:cs="Arial"/>
          <w:sz w:val="28"/>
          <w:szCs w:val="28"/>
        </w:rPr>
        <w:t>в</w:t>
      </w:r>
      <w:proofErr w:type="gramEnd"/>
      <w:r w:rsidRPr="00D13EE0">
        <w:rPr>
          <w:rFonts w:ascii="Arial" w:eastAsia="Tahoma" w:hAnsi="Arial" w:cs="Arial"/>
          <w:sz w:val="28"/>
          <w:szCs w:val="28"/>
        </w:rPr>
        <w:t xml:space="preserve"> налоговую. Находится в корпусе кассового аппарата.</w:t>
      </w:r>
    </w:p>
    <w:p w:rsidR="00BD20BC" w:rsidRPr="00D13EE0" w:rsidRDefault="00BD20BC" w:rsidP="00D13EE0">
      <w:pPr>
        <w:spacing w:afterLines="140" w:after="336" w:line="240" w:lineRule="auto"/>
        <w:ind w:right="28"/>
        <w:jc w:val="both"/>
        <w:rPr>
          <w:rFonts w:ascii="Arial" w:eastAsia="Tahoma" w:hAnsi="Arial" w:cs="Arial"/>
          <w:b/>
          <w:sz w:val="28"/>
          <w:szCs w:val="28"/>
        </w:rPr>
      </w:pPr>
      <w:r w:rsidRPr="00D13EE0">
        <w:rPr>
          <w:rFonts w:ascii="Arial" w:eastAsia="Tahoma" w:hAnsi="Arial" w:cs="Arial"/>
          <w:b/>
          <w:sz w:val="28"/>
          <w:szCs w:val="28"/>
        </w:rPr>
        <w:t>Как часто менять фискальный накопитель?</w:t>
      </w:r>
    </w:p>
    <w:p w:rsidR="00BD20BC" w:rsidRPr="00D13EE0" w:rsidRDefault="00BD20BC" w:rsidP="00D13EE0">
      <w:pPr>
        <w:spacing w:afterLines="140" w:after="336" w:line="240" w:lineRule="auto"/>
        <w:ind w:right="28"/>
        <w:jc w:val="both"/>
        <w:rPr>
          <w:rFonts w:ascii="Arial" w:eastAsia="Tahoma" w:hAnsi="Arial" w:cs="Arial"/>
          <w:sz w:val="28"/>
          <w:szCs w:val="28"/>
        </w:rPr>
      </w:pPr>
      <w:r w:rsidRPr="00D13EE0">
        <w:rPr>
          <w:rFonts w:ascii="Arial" w:eastAsia="Tahoma" w:hAnsi="Arial" w:cs="Arial"/>
          <w:sz w:val="28"/>
          <w:szCs w:val="28"/>
        </w:rPr>
        <w:t>Раз в 13, 15 или 36 месяцев, в зависимости от налогового режима и вида бизнеса. Например, для сезонной работы и торговли алкоголем подойдет ФН на 13 или 15 месяцев, для постоянной работы - на 36 месяцев.</w:t>
      </w:r>
    </w:p>
    <w:p w:rsidR="00BD20BC" w:rsidRPr="00D13EE0" w:rsidRDefault="00BD20BC" w:rsidP="00D13EE0">
      <w:pPr>
        <w:spacing w:afterLines="140" w:after="336" w:line="240" w:lineRule="auto"/>
        <w:ind w:right="28"/>
        <w:jc w:val="both"/>
        <w:rPr>
          <w:rFonts w:ascii="Arial" w:eastAsia="Tahoma" w:hAnsi="Arial" w:cs="Arial"/>
          <w:b/>
          <w:sz w:val="28"/>
          <w:szCs w:val="28"/>
        </w:rPr>
      </w:pPr>
      <w:r w:rsidRPr="00D13EE0">
        <w:rPr>
          <w:rFonts w:ascii="Arial" w:eastAsia="Tahoma" w:hAnsi="Arial" w:cs="Arial"/>
          <w:b/>
          <w:sz w:val="28"/>
          <w:szCs w:val="28"/>
        </w:rPr>
        <w:t>Кто меняет фискальный накопитель?</w:t>
      </w:r>
    </w:p>
    <w:p w:rsidR="00BD20BC" w:rsidRPr="00D13EE0" w:rsidRDefault="00BD20BC" w:rsidP="00D13EE0">
      <w:pPr>
        <w:spacing w:afterLines="140" w:after="336" w:line="240" w:lineRule="auto"/>
        <w:ind w:right="28"/>
        <w:jc w:val="both"/>
        <w:rPr>
          <w:rFonts w:ascii="Arial" w:eastAsia="Tahoma" w:hAnsi="Arial" w:cs="Arial"/>
          <w:sz w:val="28"/>
          <w:szCs w:val="28"/>
        </w:rPr>
      </w:pPr>
      <w:r w:rsidRPr="00D13EE0">
        <w:rPr>
          <w:rFonts w:ascii="Arial" w:eastAsia="Tahoma" w:hAnsi="Arial" w:cs="Arial"/>
          <w:sz w:val="28"/>
          <w:szCs w:val="28"/>
        </w:rPr>
        <w:t>Владелец кассы может поменять ФН самостоятельно или обратиться в сервисную службу.</w:t>
      </w:r>
    </w:p>
    <w:p w:rsidR="00BD20BC" w:rsidRPr="00D13EE0" w:rsidRDefault="00BD20BC" w:rsidP="00D13EE0">
      <w:pPr>
        <w:spacing w:afterLines="140" w:after="336" w:line="240" w:lineRule="auto"/>
        <w:ind w:right="28"/>
        <w:jc w:val="both"/>
        <w:rPr>
          <w:rFonts w:ascii="Arial" w:eastAsia="Tahoma" w:hAnsi="Arial" w:cs="Arial"/>
          <w:b/>
          <w:sz w:val="28"/>
          <w:szCs w:val="28"/>
        </w:rPr>
      </w:pPr>
      <w:r w:rsidRPr="00D13EE0">
        <w:rPr>
          <w:rFonts w:ascii="Arial" w:eastAsia="Tahoma" w:hAnsi="Arial" w:cs="Arial"/>
          <w:b/>
          <w:sz w:val="28"/>
          <w:szCs w:val="28"/>
        </w:rPr>
        <w:t xml:space="preserve">Как покупателю проверить чек? </w:t>
      </w:r>
    </w:p>
    <w:p w:rsidR="00BD20BC" w:rsidRPr="00D13EE0" w:rsidRDefault="00BD20BC" w:rsidP="00D13EE0">
      <w:pPr>
        <w:spacing w:afterLines="140" w:after="336" w:line="240" w:lineRule="auto"/>
        <w:ind w:right="28"/>
        <w:jc w:val="both"/>
        <w:rPr>
          <w:rFonts w:ascii="Arial" w:eastAsia="Tahoma" w:hAnsi="Arial" w:cs="Arial"/>
          <w:sz w:val="28"/>
          <w:szCs w:val="28"/>
        </w:rPr>
      </w:pPr>
      <w:r w:rsidRPr="00D13EE0">
        <w:rPr>
          <w:rFonts w:ascii="Arial" w:eastAsia="Tahoma" w:hAnsi="Arial" w:cs="Arial"/>
          <w:sz w:val="28"/>
          <w:szCs w:val="28"/>
        </w:rPr>
        <w:t>Электронный чек можно проверить и получить через бесплатное мобильное приложение «Проверка чеков», которое можно скачать на сайте ФНС России в разделе/новый порядок применения ККТ.</w:t>
      </w:r>
    </w:p>
    <w:p w:rsidR="00BD20BC" w:rsidRPr="00D13EE0" w:rsidRDefault="00BD20BC" w:rsidP="00D13EE0">
      <w:pPr>
        <w:spacing w:afterLines="140" w:after="336" w:line="240" w:lineRule="auto"/>
        <w:ind w:right="28"/>
        <w:jc w:val="center"/>
        <w:rPr>
          <w:rFonts w:ascii="Arial" w:eastAsia="Tahoma" w:hAnsi="Arial" w:cs="Arial"/>
          <w:sz w:val="28"/>
          <w:szCs w:val="28"/>
        </w:rPr>
      </w:pPr>
      <w:r w:rsidRPr="00D13EE0">
        <w:rPr>
          <w:rFonts w:ascii="Arial" w:hAnsi="Arial" w:cs="Arial"/>
          <w:noProof/>
          <w:sz w:val="28"/>
          <w:szCs w:val="28"/>
        </w:rPr>
        <w:drawing>
          <wp:inline distT="0" distB="0" distL="0" distR="0" wp14:anchorId="0502266E" wp14:editId="3E890F58">
            <wp:extent cx="3233318" cy="2209190"/>
            <wp:effectExtent l="19050" t="19050" r="24765" b="19685"/>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r:embed="rId49"/>
                    <a:srcRect/>
                    <a:stretch>
                      <a:fillRect/>
                    </a:stretch>
                  </pic:blipFill>
                  <pic:spPr bwMode="auto">
                    <a:xfrm>
                      <a:off x="0" y="0"/>
                      <a:ext cx="3243158" cy="2215913"/>
                    </a:xfrm>
                    <a:prstGeom prst="rect">
                      <a:avLst/>
                    </a:prstGeom>
                    <a:noFill/>
                    <a:ln w="9525">
                      <a:solidFill>
                        <a:schemeClr val="accent4">
                          <a:hueOff val="-2976513"/>
                          <a:satOff val="17933"/>
                          <a:lumOff val="1437"/>
                        </a:schemeClr>
                      </a:solidFill>
                      <a:miter lim="800000"/>
                      <a:headEnd/>
                      <a:tailEnd/>
                    </a:ln>
                    <a:effectLst/>
                  </pic:spPr>
                </pic:pic>
              </a:graphicData>
            </a:graphic>
          </wp:inline>
        </w:drawing>
      </w:r>
    </w:p>
    <w:p w:rsidR="00BD20BC" w:rsidRPr="00D13EE0" w:rsidRDefault="00BD20BC" w:rsidP="00D13EE0">
      <w:pPr>
        <w:spacing w:afterLines="140" w:after="336" w:line="240" w:lineRule="auto"/>
        <w:ind w:right="28"/>
        <w:jc w:val="both"/>
        <w:rPr>
          <w:rFonts w:ascii="Arial" w:eastAsia="Tahoma" w:hAnsi="Arial" w:cs="Arial"/>
          <w:b/>
          <w:sz w:val="28"/>
          <w:szCs w:val="28"/>
        </w:rPr>
      </w:pPr>
      <w:r w:rsidRPr="00D13EE0">
        <w:rPr>
          <w:rFonts w:ascii="Arial" w:eastAsia="Tahoma" w:hAnsi="Arial" w:cs="Arial"/>
          <w:b/>
          <w:sz w:val="28"/>
          <w:szCs w:val="28"/>
        </w:rPr>
        <w:t>Что делать, если пропал интернет?</w:t>
      </w:r>
    </w:p>
    <w:p w:rsidR="00BD20BC" w:rsidRPr="00D13EE0" w:rsidRDefault="00BD20BC" w:rsidP="00D13EE0">
      <w:pPr>
        <w:spacing w:afterLines="140" w:after="336" w:line="240" w:lineRule="auto"/>
        <w:ind w:right="28"/>
        <w:jc w:val="both"/>
        <w:rPr>
          <w:rFonts w:ascii="Arial" w:eastAsia="Tahoma" w:hAnsi="Arial" w:cs="Arial"/>
          <w:sz w:val="28"/>
          <w:szCs w:val="28"/>
        </w:rPr>
      </w:pPr>
      <w:r w:rsidRPr="00D13EE0">
        <w:rPr>
          <w:rFonts w:ascii="Arial" w:eastAsia="Tahoma" w:hAnsi="Arial" w:cs="Arial"/>
          <w:sz w:val="28"/>
          <w:szCs w:val="28"/>
        </w:rPr>
        <w:t>Можно продолжать работу. Касса сохранит всю информацию о покупках и передаст в налоговую, как только связь восстановится.</w:t>
      </w:r>
    </w:p>
    <w:p w:rsidR="00C43C41" w:rsidRPr="00D13EE0" w:rsidRDefault="00C43C41" w:rsidP="00D13EE0">
      <w:pPr>
        <w:widowControl w:val="0"/>
        <w:tabs>
          <w:tab w:val="left" w:pos="709"/>
        </w:tabs>
        <w:spacing w:line="240" w:lineRule="auto"/>
        <w:ind w:firstLine="709"/>
        <w:jc w:val="center"/>
        <w:outlineLvl w:val="0"/>
        <w:rPr>
          <w:rFonts w:ascii="Arial" w:hAnsi="Arial" w:cs="Arial"/>
          <w:b/>
          <w:sz w:val="28"/>
          <w:szCs w:val="28"/>
        </w:rPr>
      </w:pPr>
      <w:r w:rsidRPr="00D13EE0">
        <w:rPr>
          <w:rFonts w:ascii="Arial" w:hAnsi="Arial" w:cs="Arial"/>
          <w:b/>
          <w:sz w:val="28"/>
          <w:szCs w:val="28"/>
        </w:rPr>
        <w:lastRenderedPageBreak/>
        <w:t>Регистрация ИП через мобильное приложение!</w:t>
      </w:r>
    </w:p>
    <w:p w:rsidR="00C43C41" w:rsidRPr="00D13EE0" w:rsidRDefault="00C43C41" w:rsidP="00D13EE0">
      <w:pPr>
        <w:widowControl w:val="0"/>
        <w:tabs>
          <w:tab w:val="left" w:pos="709"/>
        </w:tabs>
        <w:spacing w:line="240" w:lineRule="auto"/>
        <w:ind w:firstLine="709"/>
        <w:jc w:val="both"/>
        <w:outlineLvl w:val="0"/>
        <w:rPr>
          <w:rFonts w:ascii="Arial" w:hAnsi="Arial" w:cs="Arial"/>
          <w:sz w:val="28"/>
          <w:szCs w:val="28"/>
        </w:rPr>
      </w:pPr>
    </w:p>
    <w:p w:rsidR="00C43C41" w:rsidRPr="00D13EE0" w:rsidRDefault="00C43C41" w:rsidP="00D13EE0">
      <w:pPr>
        <w:widowControl w:val="0"/>
        <w:tabs>
          <w:tab w:val="left" w:pos="709"/>
        </w:tabs>
        <w:spacing w:after="0" w:line="240" w:lineRule="auto"/>
        <w:ind w:firstLine="709"/>
        <w:jc w:val="both"/>
        <w:outlineLvl w:val="0"/>
        <w:rPr>
          <w:rFonts w:ascii="Arial" w:hAnsi="Arial" w:cs="Arial"/>
          <w:sz w:val="28"/>
          <w:szCs w:val="28"/>
        </w:rPr>
      </w:pPr>
      <w:r w:rsidRPr="00D13EE0">
        <w:rPr>
          <w:rFonts w:ascii="Arial" w:hAnsi="Arial" w:cs="Arial"/>
          <w:sz w:val="28"/>
          <w:szCs w:val="28"/>
        </w:rPr>
        <w:t xml:space="preserve">ФНС России разработана возможность подачи заявления на государственную регистрацию физического лица в качестве индивидуального предпринимателя в мобильном приложении </w:t>
      </w:r>
      <w:proofErr w:type="gramStart"/>
      <w:r w:rsidRPr="00D13EE0">
        <w:rPr>
          <w:rFonts w:ascii="Arial" w:hAnsi="Arial" w:cs="Arial"/>
          <w:sz w:val="28"/>
          <w:szCs w:val="28"/>
        </w:rPr>
        <w:t>интернет-сервиса</w:t>
      </w:r>
      <w:proofErr w:type="gramEnd"/>
      <w:r w:rsidRPr="00D13EE0">
        <w:rPr>
          <w:rFonts w:ascii="Arial" w:hAnsi="Arial" w:cs="Arial"/>
          <w:sz w:val="28"/>
          <w:szCs w:val="28"/>
        </w:rPr>
        <w:t xml:space="preserve"> «Личный кабинет налогоплательщика для индивидуальных предпринимателей».</w:t>
      </w:r>
    </w:p>
    <w:p w:rsidR="00C43C41" w:rsidRPr="00D13EE0" w:rsidRDefault="00C43C41" w:rsidP="00D13EE0">
      <w:pPr>
        <w:widowControl w:val="0"/>
        <w:tabs>
          <w:tab w:val="left" w:pos="709"/>
        </w:tabs>
        <w:spacing w:after="0" w:line="240" w:lineRule="auto"/>
        <w:ind w:firstLine="709"/>
        <w:jc w:val="both"/>
        <w:outlineLvl w:val="0"/>
        <w:rPr>
          <w:rFonts w:ascii="Arial" w:hAnsi="Arial" w:cs="Arial"/>
          <w:sz w:val="28"/>
          <w:szCs w:val="28"/>
        </w:rPr>
      </w:pPr>
      <w:r w:rsidRPr="00D13EE0">
        <w:rPr>
          <w:rFonts w:ascii="Arial" w:hAnsi="Arial" w:cs="Arial"/>
          <w:sz w:val="28"/>
          <w:szCs w:val="28"/>
        </w:rPr>
        <w:t xml:space="preserve">Установить приложение на свой мобильный телефон можно с помощью </w:t>
      </w:r>
      <w:r w:rsidRPr="00D13EE0">
        <w:rPr>
          <w:rFonts w:ascii="Arial" w:hAnsi="Arial" w:cs="Arial"/>
          <w:sz w:val="28"/>
          <w:szCs w:val="28"/>
          <w:lang w:val="en-US"/>
        </w:rPr>
        <w:t>QR</w:t>
      </w:r>
      <w:r w:rsidRPr="00D13EE0">
        <w:rPr>
          <w:rFonts w:ascii="Arial" w:hAnsi="Arial" w:cs="Arial"/>
          <w:sz w:val="28"/>
          <w:szCs w:val="28"/>
        </w:rPr>
        <w:t xml:space="preserve">-кодов, </w:t>
      </w:r>
      <w:proofErr w:type="gramStart"/>
      <w:r w:rsidRPr="00D13EE0">
        <w:rPr>
          <w:rFonts w:ascii="Arial" w:hAnsi="Arial" w:cs="Arial"/>
          <w:sz w:val="28"/>
          <w:szCs w:val="28"/>
        </w:rPr>
        <w:t>размещенных</w:t>
      </w:r>
      <w:proofErr w:type="gramEnd"/>
      <w:r w:rsidRPr="00D13EE0">
        <w:rPr>
          <w:rFonts w:ascii="Arial" w:hAnsi="Arial" w:cs="Arial"/>
          <w:sz w:val="28"/>
          <w:szCs w:val="28"/>
        </w:rPr>
        <w:t xml:space="preserve"> на сайте ФНС России </w:t>
      </w:r>
      <w:hyperlink r:id="rId50" w:history="1">
        <w:r w:rsidRPr="00D13EE0">
          <w:rPr>
            <w:rStyle w:val="a5"/>
            <w:rFonts w:ascii="Arial" w:hAnsi="Arial" w:cs="Arial"/>
            <w:sz w:val="28"/>
            <w:szCs w:val="28"/>
            <w:lang w:val="en-US"/>
          </w:rPr>
          <w:t>www</w:t>
        </w:r>
        <w:r w:rsidRPr="00D13EE0">
          <w:rPr>
            <w:rStyle w:val="a5"/>
            <w:rFonts w:ascii="Arial" w:hAnsi="Arial" w:cs="Arial"/>
            <w:sz w:val="28"/>
            <w:szCs w:val="28"/>
          </w:rPr>
          <w:t>.</w:t>
        </w:r>
        <w:proofErr w:type="spellStart"/>
        <w:r w:rsidRPr="00D13EE0">
          <w:rPr>
            <w:rStyle w:val="a5"/>
            <w:rFonts w:ascii="Arial" w:hAnsi="Arial" w:cs="Arial"/>
            <w:sz w:val="28"/>
            <w:szCs w:val="28"/>
            <w:lang w:val="en-US"/>
          </w:rPr>
          <w:t>nalog</w:t>
        </w:r>
        <w:proofErr w:type="spellEnd"/>
        <w:r w:rsidRPr="00D13EE0">
          <w:rPr>
            <w:rStyle w:val="a5"/>
            <w:rFonts w:ascii="Arial" w:hAnsi="Arial" w:cs="Arial"/>
            <w:sz w:val="28"/>
            <w:szCs w:val="28"/>
          </w:rPr>
          <w:t>.</w:t>
        </w:r>
        <w:proofErr w:type="spellStart"/>
        <w:r w:rsidRPr="00D13EE0">
          <w:rPr>
            <w:rStyle w:val="a5"/>
            <w:rFonts w:ascii="Arial" w:hAnsi="Arial" w:cs="Arial"/>
            <w:sz w:val="28"/>
            <w:szCs w:val="28"/>
            <w:lang w:val="en-US"/>
          </w:rPr>
          <w:t>ru</w:t>
        </w:r>
        <w:proofErr w:type="spellEnd"/>
      </w:hyperlink>
      <w:r w:rsidRPr="00D13EE0">
        <w:rPr>
          <w:rFonts w:ascii="Arial" w:hAnsi="Arial" w:cs="Arial"/>
          <w:sz w:val="28"/>
          <w:szCs w:val="28"/>
        </w:rPr>
        <w:t xml:space="preserve"> в разделе «Сервисы/Государственная регистрация ЮЛ и ИП/ Индивидуальные предприниматели /Баннер: Новое! Регистрация ИП в мобильном приложении»    </w:t>
      </w:r>
    </w:p>
    <w:p w:rsidR="00C43C41" w:rsidRPr="00D13EE0" w:rsidRDefault="00C43C41" w:rsidP="00D13EE0">
      <w:pPr>
        <w:widowControl w:val="0"/>
        <w:tabs>
          <w:tab w:val="left" w:pos="709"/>
        </w:tabs>
        <w:spacing w:after="0" w:line="240" w:lineRule="auto"/>
        <w:ind w:firstLine="709"/>
        <w:jc w:val="both"/>
        <w:outlineLvl w:val="0"/>
        <w:rPr>
          <w:rFonts w:ascii="Arial" w:hAnsi="Arial" w:cs="Arial"/>
          <w:sz w:val="28"/>
          <w:szCs w:val="28"/>
        </w:rPr>
      </w:pPr>
      <w:r w:rsidRPr="00D13EE0">
        <w:rPr>
          <w:rFonts w:ascii="Arial" w:hAnsi="Arial" w:cs="Arial"/>
          <w:sz w:val="28"/>
          <w:szCs w:val="28"/>
        </w:rPr>
        <w:t xml:space="preserve">После установки пользователем мобильного приложения предусматривается возможность подготовки документов для регистрации индивидуального предпринимателя. </w:t>
      </w:r>
    </w:p>
    <w:p w:rsidR="00C43C41" w:rsidRPr="00D13EE0" w:rsidRDefault="00C43C41" w:rsidP="00D13EE0">
      <w:pPr>
        <w:widowControl w:val="0"/>
        <w:tabs>
          <w:tab w:val="left" w:pos="709"/>
        </w:tabs>
        <w:spacing w:after="0" w:line="240" w:lineRule="auto"/>
        <w:ind w:firstLine="709"/>
        <w:jc w:val="both"/>
        <w:outlineLvl w:val="0"/>
        <w:rPr>
          <w:rFonts w:ascii="Arial" w:hAnsi="Arial" w:cs="Arial"/>
          <w:sz w:val="28"/>
          <w:szCs w:val="28"/>
        </w:rPr>
      </w:pPr>
      <w:r w:rsidRPr="00D13EE0">
        <w:rPr>
          <w:rFonts w:ascii="Arial" w:hAnsi="Arial" w:cs="Arial"/>
          <w:sz w:val="28"/>
          <w:szCs w:val="28"/>
        </w:rPr>
        <w:t>При указанном способе подачи заявления в регистрирующий орган необходима уплата государственной пошлины.</w:t>
      </w:r>
    </w:p>
    <w:p w:rsidR="00C43C41" w:rsidRPr="00D13EE0" w:rsidRDefault="00C43C41" w:rsidP="00D13EE0">
      <w:pPr>
        <w:widowControl w:val="0"/>
        <w:tabs>
          <w:tab w:val="left" w:pos="709"/>
        </w:tabs>
        <w:spacing w:after="0" w:line="240" w:lineRule="auto"/>
        <w:ind w:firstLine="709"/>
        <w:jc w:val="both"/>
        <w:outlineLvl w:val="0"/>
        <w:rPr>
          <w:rFonts w:ascii="Arial" w:hAnsi="Arial" w:cs="Arial"/>
          <w:sz w:val="28"/>
          <w:szCs w:val="28"/>
        </w:rPr>
      </w:pPr>
      <w:r w:rsidRPr="00D13EE0">
        <w:rPr>
          <w:rFonts w:ascii="Arial" w:hAnsi="Arial" w:cs="Arial"/>
          <w:sz w:val="28"/>
          <w:szCs w:val="28"/>
        </w:rPr>
        <w:t xml:space="preserve">После направления заявки из приложения заявитель может обратиться в регистрирующий орган - ИФНС России по </w:t>
      </w:r>
      <w:proofErr w:type="spellStart"/>
      <w:r w:rsidRPr="00D13EE0">
        <w:rPr>
          <w:rFonts w:ascii="Arial" w:hAnsi="Arial" w:cs="Arial"/>
          <w:sz w:val="28"/>
          <w:szCs w:val="28"/>
        </w:rPr>
        <w:t>Сургутскому</w:t>
      </w:r>
      <w:proofErr w:type="spellEnd"/>
      <w:r w:rsidRPr="00D13EE0">
        <w:rPr>
          <w:rFonts w:ascii="Arial" w:hAnsi="Arial" w:cs="Arial"/>
          <w:sz w:val="28"/>
          <w:szCs w:val="28"/>
        </w:rPr>
        <w:t xml:space="preserve"> району Ханты-Мансийского автономного округа-Югры (а не в налоговый орган по месту жительства) для подписания заявления о государственной регистрации физического лица в качестве индивидуального предпринимателя, начиная со следующего рабочего дня, в течение одного месяца. </w:t>
      </w:r>
    </w:p>
    <w:p w:rsidR="00C43C41" w:rsidRPr="00D13EE0" w:rsidRDefault="00C43C41" w:rsidP="00D13EE0">
      <w:pPr>
        <w:widowControl w:val="0"/>
        <w:tabs>
          <w:tab w:val="left" w:pos="709"/>
        </w:tabs>
        <w:spacing w:after="0" w:line="240" w:lineRule="auto"/>
        <w:ind w:firstLine="709"/>
        <w:jc w:val="both"/>
        <w:outlineLvl w:val="0"/>
        <w:rPr>
          <w:rFonts w:ascii="Arial" w:hAnsi="Arial" w:cs="Arial"/>
          <w:sz w:val="28"/>
          <w:szCs w:val="28"/>
        </w:rPr>
      </w:pPr>
      <w:r w:rsidRPr="00D13EE0">
        <w:rPr>
          <w:rFonts w:ascii="Arial" w:hAnsi="Arial" w:cs="Arial"/>
          <w:sz w:val="28"/>
          <w:szCs w:val="28"/>
        </w:rPr>
        <w:t>Совокупное время ожидания заявителя для приема и подписания заявления не должно превышать 15 минут!</w:t>
      </w:r>
    </w:p>
    <w:p w:rsidR="00667032" w:rsidRPr="00D13EE0" w:rsidRDefault="00667032" w:rsidP="00D13EE0">
      <w:pPr>
        <w:widowControl w:val="0"/>
        <w:tabs>
          <w:tab w:val="left" w:pos="709"/>
        </w:tabs>
        <w:spacing w:after="0" w:line="240" w:lineRule="auto"/>
        <w:ind w:firstLine="709"/>
        <w:jc w:val="both"/>
        <w:outlineLvl w:val="0"/>
        <w:rPr>
          <w:rFonts w:ascii="Arial" w:hAnsi="Arial" w:cs="Arial"/>
          <w:sz w:val="28"/>
          <w:szCs w:val="28"/>
        </w:rPr>
      </w:pPr>
    </w:p>
    <w:p w:rsidR="00667032" w:rsidRPr="00D13EE0" w:rsidRDefault="00667032" w:rsidP="00D13EE0">
      <w:pPr>
        <w:widowControl w:val="0"/>
        <w:tabs>
          <w:tab w:val="left" w:pos="709"/>
        </w:tabs>
        <w:spacing w:after="0" w:line="240" w:lineRule="auto"/>
        <w:ind w:firstLine="709"/>
        <w:jc w:val="both"/>
        <w:outlineLvl w:val="0"/>
        <w:rPr>
          <w:rFonts w:ascii="Arial" w:hAnsi="Arial" w:cs="Arial"/>
          <w:sz w:val="28"/>
          <w:szCs w:val="28"/>
        </w:rPr>
      </w:pPr>
    </w:p>
    <w:p w:rsidR="00667032" w:rsidRPr="00D13EE0" w:rsidRDefault="00667032" w:rsidP="00D13EE0">
      <w:pPr>
        <w:widowControl w:val="0"/>
        <w:tabs>
          <w:tab w:val="left" w:pos="709"/>
        </w:tabs>
        <w:spacing w:after="0" w:line="240" w:lineRule="auto"/>
        <w:ind w:firstLine="709"/>
        <w:jc w:val="both"/>
        <w:outlineLvl w:val="0"/>
        <w:rPr>
          <w:rFonts w:ascii="Arial" w:hAnsi="Arial" w:cs="Arial"/>
          <w:sz w:val="28"/>
          <w:szCs w:val="28"/>
        </w:rPr>
      </w:pPr>
    </w:p>
    <w:p w:rsidR="00667032" w:rsidRPr="00D13EE0" w:rsidRDefault="00667032" w:rsidP="00D13EE0">
      <w:pPr>
        <w:widowControl w:val="0"/>
        <w:tabs>
          <w:tab w:val="left" w:pos="709"/>
        </w:tabs>
        <w:spacing w:after="0" w:line="240" w:lineRule="auto"/>
        <w:ind w:firstLine="709"/>
        <w:jc w:val="both"/>
        <w:outlineLvl w:val="0"/>
        <w:rPr>
          <w:rFonts w:ascii="Arial" w:hAnsi="Arial" w:cs="Arial"/>
          <w:sz w:val="28"/>
          <w:szCs w:val="28"/>
        </w:rPr>
      </w:pPr>
    </w:p>
    <w:p w:rsidR="00667032" w:rsidRPr="00D13EE0" w:rsidRDefault="00667032" w:rsidP="00D13EE0">
      <w:pPr>
        <w:widowControl w:val="0"/>
        <w:tabs>
          <w:tab w:val="left" w:pos="709"/>
        </w:tabs>
        <w:spacing w:after="0" w:line="240" w:lineRule="auto"/>
        <w:ind w:firstLine="709"/>
        <w:jc w:val="both"/>
        <w:outlineLvl w:val="0"/>
        <w:rPr>
          <w:rFonts w:ascii="Arial" w:hAnsi="Arial" w:cs="Arial"/>
          <w:sz w:val="28"/>
          <w:szCs w:val="28"/>
        </w:rPr>
      </w:pPr>
    </w:p>
    <w:p w:rsidR="00667032" w:rsidRPr="00D13EE0" w:rsidRDefault="00667032" w:rsidP="00D13EE0">
      <w:pPr>
        <w:widowControl w:val="0"/>
        <w:tabs>
          <w:tab w:val="left" w:pos="709"/>
        </w:tabs>
        <w:spacing w:after="0" w:line="240" w:lineRule="auto"/>
        <w:ind w:firstLine="709"/>
        <w:jc w:val="both"/>
        <w:outlineLvl w:val="0"/>
        <w:rPr>
          <w:rFonts w:ascii="Arial" w:hAnsi="Arial" w:cs="Arial"/>
          <w:sz w:val="28"/>
          <w:szCs w:val="28"/>
        </w:rPr>
      </w:pPr>
    </w:p>
    <w:p w:rsidR="00667032" w:rsidRPr="00D13EE0" w:rsidRDefault="00667032" w:rsidP="00D13EE0">
      <w:pPr>
        <w:widowControl w:val="0"/>
        <w:tabs>
          <w:tab w:val="left" w:pos="709"/>
        </w:tabs>
        <w:spacing w:after="0" w:line="240" w:lineRule="auto"/>
        <w:ind w:firstLine="709"/>
        <w:jc w:val="both"/>
        <w:outlineLvl w:val="0"/>
        <w:rPr>
          <w:rFonts w:ascii="Arial" w:hAnsi="Arial" w:cs="Arial"/>
          <w:sz w:val="28"/>
          <w:szCs w:val="28"/>
        </w:rPr>
      </w:pPr>
    </w:p>
    <w:p w:rsidR="00667032" w:rsidRPr="00D13EE0" w:rsidRDefault="00667032" w:rsidP="00D13EE0">
      <w:pPr>
        <w:widowControl w:val="0"/>
        <w:tabs>
          <w:tab w:val="left" w:pos="709"/>
        </w:tabs>
        <w:spacing w:after="0" w:line="240" w:lineRule="auto"/>
        <w:ind w:firstLine="709"/>
        <w:jc w:val="both"/>
        <w:outlineLvl w:val="0"/>
        <w:rPr>
          <w:rFonts w:ascii="Arial" w:hAnsi="Arial" w:cs="Arial"/>
          <w:sz w:val="28"/>
          <w:szCs w:val="28"/>
        </w:rPr>
      </w:pPr>
    </w:p>
    <w:p w:rsidR="00667032" w:rsidRPr="00D13EE0" w:rsidRDefault="00667032" w:rsidP="00D13EE0">
      <w:pPr>
        <w:widowControl w:val="0"/>
        <w:tabs>
          <w:tab w:val="left" w:pos="709"/>
        </w:tabs>
        <w:spacing w:after="0" w:line="240" w:lineRule="auto"/>
        <w:ind w:firstLine="709"/>
        <w:jc w:val="both"/>
        <w:outlineLvl w:val="0"/>
        <w:rPr>
          <w:rFonts w:ascii="Arial" w:hAnsi="Arial" w:cs="Arial"/>
          <w:sz w:val="28"/>
          <w:szCs w:val="28"/>
        </w:rPr>
      </w:pPr>
    </w:p>
    <w:p w:rsidR="00667032" w:rsidRPr="00D13EE0" w:rsidRDefault="00667032" w:rsidP="00D13EE0">
      <w:pPr>
        <w:widowControl w:val="0"/>
        <w:tabs>
          <w:tab w:val="left" w:pos="709"/>
        </w:tabs>
        <w:spacing w:after="0" w:line="240" w:lineRule="auto"/>
        <w:ind w:firstLine="709"/>
        <w:jc w:val="both"/>
        <w:outlineLvl w:val="0"/>
        <w:rPr>
          <w:rFonts w:ascii="Arial" w:hAnsi="Arial" w:cs="Arial"/>
          <w:sz w:val="28"/>
          <w:szCs w:val="28"/>
        </w:rPr>
      </w:pPr>
    </w:p>
    <w:p w:rsidR="00667032" w:rsidRPr="00D13EE0" w:rsidRDefault="00667032" w:rsidP="00D13EE0">
      <w:pPr>
        <w:widowControl w:val="0"/>
        <w:tabs>
          <w:tab w:val="left" w:pos="709"/>
        </w:tabs>
        <w:spacing w:after="0" w:line="240" w:lineRule="auto"/>
        <w:ind w:firstLine="709"/>
        <w:jc w:val="both"/>
        <w:outlineLvl w:val="0"/>
        <w:rPr>
          <w:rFonts w:ascii="Arial" w:hAnsi="Arial" w:cs="Arial"/>
          <w:sz w:val="28"/>
          <w:szCs w:val="28"/>
        </w:rPr>
      </w:pPr>
    </w:p>
    <w:p w:rsidR="00667032" w:rsidRPr="00D13EE0" w:rsidRDefault="00667032" w:rsidP="00D13EE0">
      <w:pPr>
        <w:widowControl w:val="0"/>
        <w:tabs>
          <w:tab w:val="left" w:pos="709"/>
        </w:tabs>
        <w:spacing w:after="0" w:line="240" w:lineRule="auto"/>
        <w:ind w:firstLine="709"/>
        <w:jc w:val="both"/>
        <w:outlineLvl w:val="0"/>
        <w:rPr>
          <w:rFonts w:ascii="Arial" w:hAnsi="Arial" w:cs="Arial"/>
          <w:sz w:val="28"/>
          <w:szCs w:val="28"/>
        </w:rPr>
      </w:pPr>
    </w:p>
    <w:p w:rsidR="00667032" w:rsidRPr="00D13EE0" w:rsidRDefault="00667032" w:rsidP="00D13EE0">
      <w:pPr>
        <w:widowControl w:val="0"/>
        <w:tabs>
          <w:tab w:val="left" w:pos="709"/>
        </w:tabs>
        <w:spacing w:after="0" w:line="240" w:lineRule="auto"/>
        <w:ind w:firstLine="709"/>
        <w:jc w:val="both"/>
        <w:outlineLvl w:val="0"/>
        <w:rPr>
          <w:rFonts w:ascii="Arial" w:hAnsi="Arial" w:cs="Arial"/>
          <w:sz w:val="28"/>
          <w:szCs w:val="28"/>
        </w:rPr>
      </w:pPr>
    </w:p>
    <w:p w:rsidR="00667032" w:rsidRPr="00D13EE0" w:rsidRDefault="00667032" w:rsidP="00D13EE0">
      <w:pPr>
        <w:widowControl w:val="0"/>
        <w:tabs>
          <w:tab w:val="left" w:pos="709"/>
        </w:tabs>
        <w:spacing w:after="0" w:line="240" w:lineRule="auto"/>
        <w:ind w:firstLine="709"/>
        <w:jc w:val="both"/>
        <w:outlineLvl w:val="0"/>
        <w:rPr>
          <w:rFonts w:ascii="Arial" w:hAnsi="Arial" w:cs="Arial"/>
          <w:sz w:val="28"/>
          <w:szCs w:val="28"/>
        </w:rPr>
      </w:pPr>
    </w:p>
    <w:p w:rsidR="00667032" w:rsidRPr="00D13EE0" w:rsidRDefault="00667032" w:rsidP="00D13EE0">
      <w:pPr>
        <w:widowControl w:val="0"/>
        <w:tabs>
          <w:tab w:val="left" w:pos="709"/>
        </w:tabs>
        <w:spacing w:after="0" w:line="240" w:lineRule="auto"/>
        <w:ind w:firstLine="709"/>
        <w:jc w:val="both"/>
        <w:outlineLvl w:val="0"/>
        <w:rPr>
          <w:rFonts w:ascii="Arial" w:hAnsi="Arial" w:cs="Arial"/>
          <w:sz w:val="28"/>
          <w:szCs w:val="28"/>
        </w:rPr>
      </w:pPr>
    </w:p>
    <w:p w:rsidR="00667032" w:rsidRPr="00D13EE0" w:rsidRDefault="00667032" w:rsidP="00D13EE0">
      <w:pPr>
        <w:widowControl w:val="0"/>
        <w:tabs>
          <w:tab w:val="left" w:pos="709"/>
        </w:tabs>
        <w:spacing w:after="0" w:line="240" w:lineRule="auto"/>
        <w:ind w:firstLine="709"/>
        <w:jc w:val="both"/>
        <w:outlineLvl w:val="0"/>
        <w:rPr>
          <w:rFonts w:ascii="Arial" w:hAnsi="Arial" w:cs="Arial"/>
          <w:sz w:val="28"/>
          <w:szCs w:val="28"/>
        </w:rPr>
      </w:pPr>
    </w:p>
    <w:p w:rsidR="00667032" w:rsidRPr="00D13EE0" w:rsidRDefault="00667032" w:rsidP="00D13EE0">
      <w:pPr>
        <w:spacing w:line="240" w:lineRule="auto"/>
        <w:ind w:firstLine="709"/>
        <w:jc w:val="center"/>
        <w:rPr>
          <w:rFonts w:ascii="Arial" w:hAnsi="Arial" w:cs="Arial"/>
          <w:b/>
          <w:sz w:val="28"/>
          <w:szCs w:val="28"/>
        </w:rPr>
      </w:pPr>
      <w:r w:rsidRPr="00D13EE0">
        <w:rPr>
          <w:rFonts w:ascii="Arial" w:hAnsi="Arial" w:cs="Arial"/>
          <w:b/>
          <w:sz w:val="28"/>
          <w:szCs w:val="28"/>
        </w:rPr>
        <w:lastRenderedPageBreak/>
        <w:t>Сервис «Предоставление сведений из ЕГРЮЛ/ЕГРИП о конкретном юридическом лице/индивидуальном предпринимателе в форме электронного документа»</w:t>
      </w:r>
    </w:p>
    <w:p w:rsidR="00667032" w:rsidRPr="00D13EE0" w:rsidRDefault="00667032" w:rsidP="00D13EE0">
      <w:pPr>
        <w:spacing w:line="240" w:lineRule="auto"/>
        <w:ind w:firstLine="709"/>
        <w:jc w:val="both"/>
        <w:rPr>
          <w:rFonts w:ascii="Arial" w:hAnsi="Arial" w:cs="Arial"/>
          <w:sz w:val="28"/>
          <w:szCs w:val="28"/>
        </w:rPr>
      </w:pPr>
    </w:p>
    <w:p w:rsidR="00667032" w:rsidRPr="00D13EE0" w:rsidRDefault="00667032" w:rsidP="00D13EE0">
      <w:pPr>
        <w:spacing w:line="240" w:lineRule="auto"/>
        <w:ind w:firstLine="709"/>
        <w:jc w:val="both"/>
        <w:rPr>
          <w:rFonts w:ascii="Arial" w:hAnsi="Arial" w:cs="Arial"/>
          <w:sz w:val="28"/>
          <w:szCs w:val="28"/>
        </w:rPr>
      </w:pPr>
      <w:r w:rsidRPr="00D13EE0">
        <w:rPr>
          <w:rFonts w:ascii="Arial" w:hAnsi="Arial" w:cs="Arial"/>
          <w:sz w:val="28"/>
          <w:szCs w:val="28"/>
        </w:rPr>
        <w:t>На сайте ФНС России при помощи сервиса «Предоставление сведений из ЕГРЮЛ/ЕГРИП о конкретном юридическом лице/индивидуальном предпринимателе в форме электронного документа» можно получить выписку из единого государственного реестра юридических лиц и единого государственного реестра индивидуальных предпринимателей. Документ формируется в формате PDF и предоставляется бесплатно в форме электронного документа, подписанного усиленной квалифицированной электронной подписью, которая визуализирована.</w:t>
      </w:r>
    </w:p>
    <w:p w:rsidR="00667032" w:rsidRPr="00D13EE0" w:rsidRDefault="00667032" w:rsidP="00D13EE0">
      <w:pPr>
        <w:spacing w:line="240" w:lineRule="auto"/>
        <w:ind w:firstLine="709"/>
        <w:jc w:val="both"/>
        <w:rPr>
          <w:rFonts w:ascii="Arial" w:hAnsi="Arial" w:cs="Arial"/>
          <w:sz w:val="28"/>
          <w:szCs w:val="28"/>
        </w:rPr>
      </w:pPr>
      <w:r w:rsidRPr="00D13EE0">
        <w:rPr>
          <w:rFonts w:ascii="Arial" w:hAnsi="Arial" w:cs="Arial"/>
          <w:sz w:val="28"/>
          <w:szCs w:val="28"/>
        </w:rPr>
        <w:t>Органы, предоставляющие государственные и муниципальные услуги, не вправе требовать от заявителя выписку из ЕГРЮЛ/ЕГРИП в связи с тем, что эти сведения предоставляются данным органам Федеральной налоговой службой по межведомственному запросу с использованием единой системы межведомственного электронного взаимодействия.</w:t>
      </w:r>
    </w:p>
    <w:p w:rsidR="00667032" w:rsidRPr="00D13EE0" w:rsidRDefault="00667032" w:rsidP="00D13EE0">
      <w:pPr>
        <w:spacing w:line="240" w:lineRule="auto"/>
        <w:ind w:firstLine="709"/>
        <w:jc w:val="both"/>
        <w:rPr>
          <w:rFonts w:ascii="Arial" w:hAnsi="Arial" w:cs="Arial"/>
          <w:sz w:val="28"/>
          <w:szCs w:val="28"/>
        </w:rPr>
      </w:pPr>
      <w:proofErr w:type="gramStart"/>
      <w:r w:rsidRPr="00D13EE0">
        <w:rPr>
          <w:rFonts w:ascii="Arial" w:hAnsi="Arial" w:cs="Arial"/>
          <w:sz w:val="28"/>
          <w:szCs w:val="28"/>
        </w:rPr>
        <w:t>Юридическое лицо может подать запрос на получение выписки из ЕГРЮЛ в отношении себя в электронном виде через интернет-сервис с использованием сертификата ключа проверки электронной подписи (</w:t>
      </w:r>
      <w:proofErr w:type="spellStart"/>
      <w:r w:rsidRPr="00D13EE0">
        <w:rPr>
          <w:rFonts w:ascii="Arial" w:hAnsi="Arial" w:cs="Arial"/>
          <w:sz w:val="28"/>
          <w:szCs w:val="28"/>
        </w:rPr>
        <w:t>п.п</w:t>
      </w:r>
      <w:proofErr w:type="spellEnd"/>
      <w:r w:rsidRPr="00D13EE0">
        <w:rPr>
          <w:rFonts w:ascii="Arial" w:hAnsi="Arial" w:cs="Arial"/>
          <w:sz w:val="28"/>
          <w:szCs w:val="28"/>
        </w:rPr>
        <w:t>. 27, 103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утвержденного приказом Минфина России от</w:t>
      </w:r>
      <w:proofErr w:type="gramEnd"/>
      <w:r w:rsidRPr="00D13EE0">
        <w:rPr>
          <w:rFonts w:ascii="Arial" w:hAnsi="Arial" w:cs="Arial"/>
          <w:sz w:val="28"/>
          <w:szCs w:val="28"/>
        </w:rPr>
        <w:t xml:space="preserve"> </w:t>
      </w:r>
      <w:proofErr w:type="gramStart"/>
      <w:r w:rsidRPr="00D13EE0">
        <w:rPr>
          <w:rFonts w:ascii="Arial" w:hAnsi="Arial" w:cs="Arial"/>
          <w:sz w:val="28"/>
          <w:szCs w:val="28"/>
        </w:rPr>
        <w:t>15.01.2015 № 5н, далее - Регламент).</w:t>
      </w:r>
      <w:proofErr w:type="gramEnd"/>
      <w:r w:rsidRPr="00D13EE0">
        <w:rPr>
          <w:rFonts w:ascii="Arial" w:hAnsi="Arial" w:cs="Arial"/>
          <w:sz w:val="28"/>
          <w:szCs w:val="28"/>
        </w:rPr>
        <w:t xml:space="preserve"> Предоставление такой выписки осуществляется не позднее дня, следующего за днем регистрации запроса, путем предоставления заявителю ссылки для скачивания выписки (п. 108, 109 Регламента).</w:t>
      </w:r>
    </w:p>
    <w:p w:rsidR="00667032" w:rsidRPr="00D13EE0" w:rsidRDefault="00667032" w:rsidP="00D13EE0">
      <w:pPr>
        <w:spacing w:line="240" w:lineRule="auto"/>
        <w:ind w:firstLine="709"/>
        <w:jc w:val="both"/>
        <w:rPr>
          <w:rFonts w:ascii="Arial" w:hAnsi="Arial" w:cs="Arial"/>
          <w:sz w:val="28"/>
          <w:szCs w:val="28"/>
        </w:rPr>
      </w:pPr>
      <w:r w:rsidRPr="00D13EE0">
        <w:rPr>
          <w:rFonts w:ascii="Arial" w:hAnsi="Arial" w:cs="Arial"/>
          <w:sz w:val="28"/>
          <w:szCs w:val="28"/>
        </w:rPr>
        <w:t>Таким образом, в настоящее время юридическое лицо может направить соответствующий запрос через личный кабинет налогоплательщика и получить выписку в отношении себя, подписанную квалифицированной электронной подписью налогового органа (смотрите подробнее Рекомендации для налогоплательщика по работе с «Личным кабинетом налогоплательщика юридического лица», утвержденные приказом ФНС России от 14.01.2014 № ММВ-7-6/8@).</w:t>
      </w:r>
    </w:p>
    <w:p w:rsidR="00667032" w:rsidRPr="00D13EE0" w:rsidRDefault="00667032" w:rsidP="00D13EE0">
      <w:pPr>
        <w:spacing w:line="240" w:lineRule="auto"/>
        <w:ind w:firstLine="709"/>
        <w:jc w:val="both"/>
        <w:rPr>
          <w:rFonts w:ascii="Arial" w:hAnsi="Arial" w:cs="Arial"/>
          <w:sz w:val="28"/>
          <w:szCs w:val="28"/>
        </w:rPr>
      </w:pPr>
      <w:r w:rsidRPr="00D13EE0">
        <w:rPr>
          <w:rFonts w:ascii="Arial" w:hAnsi="Arial" w:cs="Arial"/>
          <w:sz w:val="28"/>
          <w:szCs w:val="28"/>
        </w:rPr>
        <w:lastRenderedPageBreak/>
        <w:t xml:space="preserve">Согласно п. 2 ст. 160 Гражданского Кодекса Российской Федерации использование при совершении сделок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 допускается в случаях и в порядке, предусмотренных законом, иными правовыми актами или соглашением сторон. Из ст. 3, 6 Федерального закона от 6 апреля 2011 г. № 63-ФЗ «Об электронной подписи» следует, что документ, скрепленный электронной подписью, признается равнозначным документу на бумажном носителе, скрепленном собственноручной подписью, на условиях, установленных этим Законом, иными законами и (или) соглашением сторон. </w:t>
      </w:r>
      <w:proofErr w:type="gramStart"/>
      <w:r w:rsidRPr="00D13EE0">
        <w:rPr>
          <w:rFonts w:ascii="Arial" w:hAnsi="Arial" w:cs="Arial"/>
          <w:sz w:val="28"/>
          <w:szCs w:val="28"/>
        </w:rPr>
        <w:t>При этом в силу ч. 1 ст. 6 Закона об электронной подписи независимо от дополнительных указаний законов и соглашения сторон такая равнозначность установлена только для электронных документов, подписанных квалифицированной электронной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roofErr w:type="gramEnd"/>
    </w:p>
    <w:p w:rsidR="00667032" w:rsidRPr="00D13EE0" w:rsidRDefault="00667032" w:rsidP="00D13EE0">
      <w:pPr>
        <w:spacing w:line="240" w:lineRule="auto"/>
        <w:ind w:firstLine="709"/>
        <w:jc w:val="both"/>
        <w:rPr>
          <w:rFonts w:ascii="Arial" w:hAnsi="Arial" w:cs="Arial"/>
          <w:sz w:val="28"/>
          <w:szCs w:val="28"/>
        </w:rPr>
      </w:pPr>
      <w:r w:rsidRPr="00D13EE0">
        <w:rPr>
          <w:rFonts w:ascii="Arial" w:hAnsi="Arial" w:cs="Arial"/>
          <w:sz w:val="28"/>
          <w:szCs w:val="28"/>
        </w:rPr>
        <w:t>Таким образом,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 (данные выводы подтверждаются письмами Федеральной налоговой службы от 31.07.2015 № ЕД-4-7/13390, от 11.08.2015 № ГД-4-14/14094@, от 03.12.2015 № ГД-3-14/4585@). Аналогичной позиции придерживаются судьи (постановление Тринадцатого арбитражного апелляционного суда от 30.11.2015 № 13АП-25597/15, постановление ФАС от 19.09.2013 № Ф02-4287/13).</w:t>
      </w:r>
    </w:p>
    <w:p w:rsidR="00667032" w:rsidRPr="00D13EE0" w:rsidRDefault="00667032" w:rsidP="00D13EE0">
      <w:pPr>
        <w:autoSpaceDE w:val="0"/>
        <w:autoSpaceDN w:val="0"/>
        <w:adjustRightInd w:val="0"/>
        <w:spacing w:line="240" w:lineRule="auto"/>
        <w:ind w:firstLine="708"/>
        <w:jc w:val="both"/>
        <w:rPr>
          <w:rFonts w:ascii="Arial" w:hAnsi="Arial" w:cs="Arial"/>
          <w:color w:val="000000"/>
          <w:sz w:val="28"/>
          <w:szCs w:val="28"/>
        </w:rPr>
      </w:pPr>
      <w:proofErr w:type="gramStart"/>
      <w:r w:rsidRPr="00D13EE0">
        <w:rPr>
          <w:rFonts w:ascii="Arial" w:hAnsi="Arial" w:cs="Arial"/>
          <w:color w:val="000000"/>
          <w:sz w:val="28"/>
          <w:szCs w:val="28"/>
        </w:rPr>
        <w:t xml:space="preserve">УФНС России по Ханты-Мансийскому автономному округу – Югре (далее – Управление) информирует, что приказом ФНС России от 12.10.2020 № ЕД-7-14/743@ (далее - Приказ) утверждены Порядок взаимодействия с регистрирующим органом при направлении документов, необходимых для государственной регистрации юридических лиц и индивидуальных предпринимателей, в форме электронных документов (далее – Порядок), а также Требований к формированию таких электронных документов (далее - Требования). </w:t>
      </w:r>
      <w:proofErr w:type="gramEnd"/>
    </w:p>
    <w:p w:rsidR="00667032" w:rsidRPr="00D13EE0" w:rsidRDefault="00667032" w:rsidP="00D13EE0">
      <w:pPr>
        <w:autoSpaceDE w:val="0"/>
        <w:autoSpaceDN w:val="0"/>
        <w:adjustRightInd w:val="0"/>
        <w:spacing w:line="240" w:lineRule="auto"/>
        <w:ind w:firstLine="708"/>
        <w:jc w:val="both"/>
        <w:rPr>
          <w:rFonts w:ascii="Arial" w:hAnsi="Arial" w:cs="Arial"/>
          <w:color w:val="000000"/>
          <w:sz w:val="28"/>
          <w:szCs w:val="28"/>
        </w:rPr>
      </w:pPr>
      <w:r w:rsidRPr="00D13EE0">
        <w:rPr>
          <w:rFonts w:ascii="Arial" w:hAnsi="Arial" w:cs="Arial"/>
          <w:color w:val="000000"/>
          <w:sz w:val="28"/>
          <w:szCs w:val="28"/>
        </w:rPr>
        <w:t>Приказ зарегистрирован в Минюсте России 29.10.2020 № 60640 и вступает в силу с 25.11.2020.</w:t>
      </w:r>
    </w:p>
    <w:p w:rsidR="00667032" w:rsidRPr="00D13EE0" w:rsidRDefault="00667032" w:rsidP="00D13EE0">
      <w:pPr>
        <w:autoSpaceDE w:val="0"/>
        <w:autoSpaceDN w:val="0"/>
        <w:adjustRightInd w:val="0"/>
        <w:spacing w:line="240" w:lineRule="auto"/>
        <w:ind w:firstLine="708"/>
        <w:jc w:val="both"/>
        <w:rPr>
          <w:rFonts w:ascii="Arial" w:hAnsi="Arial" w:cs="Arial"/>
          <w:color w:val="000000"/>
          <w:sz w:val="28"/>
          <w:szCs w:val="28"/>
        </w:rPr>
      </w:pPr>
      <w:proofErr w:type="gramStart"/>
      <w:r w:rsidRPr="00D13EE0">
        <w:rPr>
          <w:rFonts w:ascii="Arial" w:hAnsi="Arial" w:cs="Arial"/>
          <w:color w:val="000000"/>
          <w:sz w:val="28"/>
          <w:szCs w:val="28"/>
        </w:rPr>
        <w:lastRenderedPageBreak/>
        <w:t xml:space="preserve">Порядок и Требования регламентируют особенности обмена документами между регистрирующим органом и другими участниками электронного взаимодействия, включая нотариусов </w:t>
      </w:r>
      <w:r w:rsidRPr="00D13EE0">
        <w:rPr>
          <w:rFonts w:ascii="Arial" w:hAnsi="Arial" w:cs="Arial"/>
          <w:sz w:val="28"/>
          <w:szCs w:val="28"/>
        </w:rPr>
        <w:t xml:space="preserve">и многофункциональные центры предоставления государственных и муниципальных услуг, </w:t>
      </w:r>
      <w:r w:rsidRPr="00D13EE0">
        <w:rPr>
          <w:rFonts w:ascii="Arial" w:hAnsi="Arial" w:cs="Arial"/>
          <w:color w:val="000000"/>
          <w:sz w:val="28"/>
          <w:szCs w:val="28"/>
        </w:rPr>
        <w:t>в том числе в связи с реализацией положений Федерального закона от 30.10.2017 № 312-ФЗ «О внесении изменений в Федеральный закон «О государственной регистрации юридических лиц и индивидуальных предпринимателей» в части взаимодействия регистрирующего органа с многофункциональными центрами</w:t>
      </w:r>
      <w:proofErr w:type="gramEnd"/>
      <w:r w:rsidRPr="00D13EE0">
        <w:rPr>
          <w:rFonts w:ascii="Arial" w:hAnsi="Arial" w:cs="Arial"/>
          <w:color w:val="000000"/>
          <w:sz w:val="28"/>
          <w:szCs w:val="28"/>
        </w:rPr>
        <w:t xml:space="preserve"> предоставления государственных и муниципальных услуг при государственной регистрации юридических лиц и индивидуальных предпринимателей».</w:t>
      </w:r>
    </w:p>
    <w:p w:rsidR="00667032" w:rsidRPr="00D13EE0" w:rsidRDefault="00667032" w:rsidP="00D13EE0">
      <w:pPr>
        <w:autoSpaceDE w:val="0"/>
        <w:autoSpaceDN w:val="0"/>
        <w:adjustRightInd w:val="0"/>
        <w:spacing w:line="240" w:lineRule="auto"/>
        <w:ind w:firstLine="708"/>
        <w:jc w:val="both"/>
        <w:rPr>
          <w:rFonts w:ascii="Arial" w:hAnsi="Arial" w:cs="Arial"/>
          <w:color w:val="000000"/>
          <w:sz w:val="28"/>
          <w:szCs w:val="28"/>
        </w:rPr>
      </w:pPr>
      <w:proofErr w:type="gramStart"/>
      <w:r w:rsidRPr="00D13EE0">
        <w:rPr>
          <w:rFonts w:ascii="Arial" w:hAnsi="Arial" w:cs="Arial"/>
          <w:color w:val="000000"/>
          <w:sz w:val="28"/>
          <w:szCs w:val="28"/>
        </w:rPr>
        <w:t>В связи с изданием Приказа признаны утратившими силу приказы ФНС России от 12.08.2011 № ЯК-7-6/489@ «Об утверждении Порядка направления в регистрирующий орган при государственной регистрации юридических лиц, крестьянских (фермерских) хозяйств и физических лиц в качестве индивидуальных предпринимателей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(зарегистрирован Министерством юстиции</w:t>
      </w:r>
      <w:proofErr w:type="gramEnd"/>
      <w:r w:rsidRPr="00D13EE0">
        <w:rPr>
          <w:rFonts w:ascii="Arial" w:hAnsi="Arial" w:cs="Arial"/>
          <w:color w:val="000000"/>
          <w:sz w:val="28"/>
          <w:szCs w:val="28"/>
        </w:rPr>
        <w:t xml:space="preserve"> </w:t>
      </w:r>
      <w:proofErr w:type="gramStart"/>
      <w:r w:rsidRPr="00D13EE0">
        <w:rPr>
          <w:rFonts w:ascii="Arial" w:hAnsi="Arial" w:cs="Arial"/>
          <w:color w:val="000000"/>
          <w:sz w:val="28"/>
          <w:szCs w:val="28"/>
        </w:rPr>
        <w:t>Российской Федерации 06.10.2011, регистрационный номер 21987) и от 24.12.2015 № ММВ-7-14/599@ «О внесении изменений в Порядок направления в регистрирующий орган при государственной регистрации юридических лиц, крестьянских (фермерских) хозяйств и физических лиц в качестве индивидуальных предпринимателей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утвержденный приказом ФНС России от</w:t>
      </w:r>
      <w:proofErr w:type="gramEnd"/>
      <w:r w:rsidRPr="00D13EE0">
        <w:rPr>
          <w:rFonts w:ascii="Arial" w:hAnsi="Arial" w:cs="Arial"/>
          <w:color w:val="000000"/>
          <w:sz w:val="28"/>
          <w:szCs w:val="28"/>
        </w:rPr>
        <w:t xml:space="preserve"> 12.08.2011 № ЯК-7-6/489@» (зарегистрирован Министерством юстиции Российской Федерации 26.01.2016, регистрационный номер 40780).</w:t>
      </w:r>
    </w:p>
    <w:p w:rsidR="00667032" w:rsidRPr="00D13EE0" w:rsidRDefault="00667032" w:rsidP="00D13EE0">
      <w:pPr>
        <w:autoSpaceDE w:val="0"/>
        <w:autoSpaceDN w:val="0"/>
        <w:adjustRightInd w:val="0"/>
        <w:spacing w:line="240" w:lineRule="auto"/>
        <w:ind w:firstLine="708"/>
        <w:jc w:val="both"/>
        <w:rPr>
          <w:rFonts w:ascii="Arial" w:hAnsi="Arial" w:cs="Arial"/>
          <w:color w:val="000000"/>
          <w:sz w:val="28"/>
          <w:szCs w:val="28"/>
        </w:rPr>
      </w:pPr>
      <w:r w:rsidRPr="00D13EE0">
        <w:rPr>
          <w:rFonts w:ascii="Arial" w:hAnsi="Arial" w:cs="Arial"/>
          <w:color w:val="000000"/>
          <w:sz w:val="28"/>
          <w:szCs w:val="28"/>
        </w:rPr>
        <w:t>На основании изложенного, Управление поручает проинформировать об изменениях общественность и предпринимательское сообщество в целях увеличения доли документов, представленных в электронной форме, и предотвращения отказов в государственной регистрации.</w:t>
      </w:r>
    </w:p>
    <w:p w:rsidR="00667032" w:rsidRPr="00D13EE0" w:rsidRDefault="00667032" w:rsidP="00D13EE0">
      <w:pPr>
        <w:spacing w:line="240" w:lineRule="auto"/>
        <w:ind w:firstLine="709"/>
        <w:jc w:val="both"/>
        <w:rPr>
          <w:rFonts w:ascii="Arial" w:hAnsi="Arial" w:cs="Arial"/>
          <w:color w:val="000000"/>
          <w:sz w:val="28"/>
          <w:szCs w:val="28"/>
        </w:rPr>
      </w:pPr>
    </w:p>
    <w:p w:rsidR="00667032" w:rsidRPr="00D13EE0" w:rsidRDefault="00667032" w:rsidP="00D13EE0">
      <w:pPr>
        <w:widowControl w:val="0"/>
        <w:tabs>
          <w:tab w:val="left" w:pos="709"/>
        </w:tabs>
        <w:spacing w:after="0" w:line="240" w:lineRule="auto"/>
        <w:ind w:firstLine="709"/>
        <w:jc w:val="both"/>
        <w:outlineLvl w:val="0"/>
        <w:rPr>
          <w:rFonts w:ascii="Arial" w:hAnsi="Arial" w:cs="Arial"/>
          <w:sz w:val="28"/>
          <w:szCs w:val="28"/>
        </w:rPr>
      </w:pPr>
    </w:p>
    <w:p w:rsidR="00C43C41" w:rsidRPr="00D13EE0" w:rsidRDefault="00C43C41" w:rsidP="00D13EE0">
      <w:pPr>
        <w:spacing w:after="0" w:line="240" w:lineRule="auto"/>
        <w:jc w:val="center"/>
        <w:rPr>
          <w:rFonts w:ascii="Arial" w:hAnsi="Arial" w:cs="Arial"/>
          <w:sz w:val="28"/>
          <w:szCs w:val="28"/>
        </w:rPr>
      </w:pPr>
    </w:p>
    <w:p w:rsidR="008C06D6" w:rsidRPr="00D13EE0" w:rsidRDefault="008C06D6" w:rsidP="00D13EE0">
      <w:pPr>
        <w:spacing w:after="0" w:line="240" w:lineRule="auto"/>
        <w:jc w:val="center"/>
        <w:rPr>
          <w:rFonts w:ascii="Arial" w:hAnsi="Arial" w:cs="Arial"/>
          <w:sz w:val="28"/>
          <w:szCs w:val="28"/>
        </w:rPr>
      </w:pPr>
    </w:p>
    <w:p w:rsidR="00B85758" w:rsidRPr="00D13EE0" w:rsidRDefault="00B85758" w:rsidP="00016FF0">
      <w:pPr>
        <w:spacing w:after="0" w:line="240" w:lineRule="auto"/>
        <w:ind w:firstLine="567"/>
        <w:jc w:val="center"/>
        <w:rPr>
          <w:rFonts w:ascii="Arial" w:hAnsi="Arial" w:cs="Arial"/>
          <w:b/>
          <w:sz w:val="28"/>
          <w:szCs w:val="28"/>
        </w:rPr>
      </w:pPr>
      <w:r w:rsidRPr="00D13EE0">
        <w:rPr>
          <w:rFonts w:ascii="Arial" w:hAnsi="Arial" w:cs="Arial"/>
          <w:b/>
          <w:sz w:val="28"/>
          <w:szCs w:val="28"/>
        </w:rPr>
        <w:lastRenderedPageBreak/>
        <w:t>ПОРЯДОК ИСПОЛЬЗОВАНИЯ МОБИЛЬНОГО ПРИЛОЖЕНИЯ «МОЙ НАЛОГ»</w:t>
      </w:r>
    </w:p>
    <w:p w:rsidR="00B85758" w:rsidRPr="00D13EE0" w:rsidRDefault="00B85758" w:rsidP="00D13EE0">
      <w:pPr>
        <w:spacing w:after="0" w:line="240" w:lineRule="auto"/>
        <w:ind w:firstLine="567"/>
        <w:jc w:val="both"/>
        <w:rPr>
          <w:rFonts w:ascii="Arial" w:hAnsi="Arial" w:cs="Arial"/>
          <w:b/>
          <w:sz w:val="28"/>
          <w:szCs w:val="28"/>
        </w:rPr>
      </w:pPr>
    </w:p>
    <w:p w:rsidR="00B85758" w:rsidRPr="00D13EE0" w:rsidRDefault="00B85758" w:rsidP="00D13EE0">
      <w:pPr>
        <w:spacing w:after="0" w:line="240" w:lineRule="auto"/>
        <w:ind w:firstLine="567"/>
        <w:jc w:val="both"/>
        <w:rPr>
          <w:rFonts w:ascii="Arial" w:hAnsi="Arial" w:cs="Arial"/>
          <w:b/>
          <w:sz w:val="28"/>
          <w:szCs w:val="28"/>
        </w:rPr>
      </w:pPr>
      <w:r w:rsidRPr="00D13EE0">
        <w:rPr>
          <w:rFonts w:ascii="Arial" w:hAnsi="Arial" w:cs="Arial"/>
          <w:b/>
          <w:sz w:val="28"/>
          <w:szCs w:val="28"/>
        </w:rPr>
        <w:t>I. Общие положения</w:t>
      </w:r>
    </w:p>
    <w:p w:rsidR="00B85758" w:rsidRPr="00D13EE0" w:rsidRDefault="00B85758" w:rsidP="00D13EE0">
      <w:pPr>
        <w:spacing w:after="0" w:line="240" w:lineRule="auto"/>
        <w:ind w:firstLine="567"/>
        <w:jc w:val="both"/>
        <w:rPr>
          <w:rFonts w:ascii="Arial" w:hAnsi="Arial" w:cs="Arial"/>
          <w:b/>
          <w:sz w:val="28"/>
          <w:szCs w:val="28"/>
        </w:rPr>
      </w:pP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 xml:space="preserve">1. </w:t>
      </w:r>
      <w:proofErr w:type="gramStart"/>
      <w:r w:rsidRPr="00D13EE0">
        <w:rPr>
          <w:rFonts w:ascii="Arial" w:hAnsi="Arial" w:cs="Arial"/>
          <w:sz w:val="28"/>
          <w:szCs w:val="28"/>
        </w:rPr>
        <w:t>Настоящий Порядок использования мобильного приложения «Мой налог» (далее - Порядок) разработан в целях реализации физическими лицами, в том числе индивидуальными предпринимателями, и налоговыми органами своих прав и обязанностей, установленных Федеральным законом от 27.11.2018 № 422-ФЗ «О проведении эксперимента по установлению специального налогового режима «Налог на профессиональный доход» (далее – Федеральный закон № 422-ФЗ), и определяет:</w:t>
      </w:r>
      <w:proofErr w:type="gramEnd"/>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1) использование мобильного приложения «Мой налог» при постановке на учет в налоговых органах физических лиц, в том числе индивидуальных предпринимателей (далее - физические лица), в качестве налогоплательщика налога на профессиональный доход (далее - налогоплательщик);</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2) использование мобильного приложения «Мой налог» при снятии физических лиц с учета в налоговых органах в качестве налогоплательщика;</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3) состав передаваемых в налоговый орган сведений о расчетах и порядок их передачи при применении специального налогового режима «Налог на профессиональный доход» (далее – налоговый режим);</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4) порядок корректировки ранее переданных налоговому органу сведений о расчетах при применении налогового режима;</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5) порядок уплаты сумм налога при применении налогового режима.</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2. Мобильное приложение «Мой налог» представляет собой программное обеспечение федерального органа исполнительной власти, уполномоченного по контролю и надзору в области налогов и сборов, применяемое физическими лицами, с использованием компьютерного устройства (мобильного телефона, смартфона или компьютера, включая планшетный компьютер), подключенного к информационно-телекоммуникационной сети «Интернет» (далее - сеть «Интернет»).</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3. Ведение мобильного приложения «Мой налог», а также обеспечение доступа к нему осуществляется Федеральной налоговой службой.</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 xml:space="preserve">4. </w:t>
      </w:r>
      <w:proofErr w:type="gramStart"/>
      <w:r w:rsidRPr="00D13EE0">
        <w:rPr>
          <w:rFonts w:ascii="Arial" w:hAnsi="Arial" w:cs="Arial"/>
          <w:sz w:val="28"/>
          <w:szCs w:val="28"/>
        </w:rPr>
        <w:t xml:space="preserve">Элемент графического интерфейса (иконка) мобильного приложения «Мой налог» идентичен Служебному знаку Федеральной налоговой службы для внешних (публичных) коммуникаций, </w:t>
      </w:r>
      <w:r w:rsidRPr="00D13EE0">
        <w:rPr>
          <w:rFonts w:ascii="Arial" w:hAnsi="Arial" w:cs="Arial"/>
          <w:sz w:val="28"/>
          <w:szCs w:val="28"/>
        </w:rPr>
        <w:lastRenderedPageBreak/>
        <w:t>утвержденному приказом ФНС России от 30.01.2013 № ММВ-7-12/47@ «Об утверждении служебного знака Федеральной налоговой службы для внешних (публичных) коммуникаций и Правил использования основных элементов фирменного стиля Федеральной налоговой службы для внешних (публичных) коммуникаций».</w:t>
      </w:r>
      <w:proofErr w:type="gramEnd"/>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Графический интерфейс (иконка) расположен на белом фоне с указанием названия мобильного приложения «Мой налог»:</w:t>
      </w:r>
    </w:p>
    <w:p w:rsidR="00B85758" w:rsidRPr="00D13EE0" w:rsidRDefault="00B85758" w:rsidP="00D13EE0">
      <w:pPr>
        <w:spacing w:after="0" w:line="240" w:lineRule="auto"/>
        <w:ind w:firstLine="567"/>
        <w:jc w:val="both"/>
        <w:rPr>
          <w:rFonts w:ascii="Arial" w:hAnsi="Arial" w:cs="Arial"/>
          <w:sz w:val="28"/>
          <w:szCs w:val="28"/>
        </w:rPr>
      </w:pPr>
    </w:p>
    <w:p w:rsidR="00B85758" w:rsidRPr="00D13EE0" w:rsidRDefault="00B85758" w:rsidP="001605E6">
      <w:pPr>
        <w:spacing w:after="0" w:line="240" w:lineRule="auto"/>
        <w:ind w:firstLine="567"/>
        <w:jc w:val="center"/>
        <w:rPr>
          <w:rFonts w:ascii="Arial" w:hAnsi="Arial" w:cs="Arial"/>
          <w:sz w:val="28"/>
          <w:szCs w:val="28"/>
        </w:rPr>
      </w:pPr>
      <w:r w:rsidRPr="00D13EE0">
        <w:rPr>
          <w:rFonts w:ascii="Arial" w:hAnsi="Arial" w:cs="Arial"/>
          <w:noProof/>
          <w:sz w:val="28"/>
          <w:szCs w:val="28"/>
        </w:rPr>
        <w:drawing>
          <wp:inline distT="0" distB="0" distL="0" distR="0" wp14:anchorId="2B1E8474" wp14:editId="4CCC15AE">
            <wp:extent cx="1121410" cy="118491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121410" cy="1184910"/>
                    </a:xfrm>
                    <a:prstGeom prst="rect">
                      <a:avLst/>
                    </a:prstGeom>
                    <a:noFill/>
                    <a:ln>
                      <a:noFill/>
                    </a:ln>
                  </pic:spPr>
                </pic:pic>
              </a:graphicData>
            </a:graphic>
          </wp:inline>
        </w:drawing>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Мой налог</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5. При ведении мобильного приложения «Мой налог» ФНС России обеспечивает бесперебойную работу мобильного приложения «Мой налог» с использованием программно-технических средств ФНС России за исключением случаев возникновения внештатных ситуаций при его функционировании или проведения плановых и регламентных работ на программно-аппаратных комплексах ФНС России.</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 xml:space="preserve">6. Мобильное приложение «Мой налог» доступно бесплатно для установки на мобильный телефон, смартфон, планшетный компьютер в магазине приложений </w:t>
      </w:r>
      <w:proofErr w:type="spellStart"/>
      <w:r w:rsidRPr="00D13EE0">
        <w:rPr>
          <w:rFonts w:ascii="Arial" w:hAnsi="Arial" w:cs="Arial"/>
          <w:sz w:val="28"/>
          <w:szCs w:val="28"/>
        </w:rPr>
        <w:t>Google</w:t>
      </w:r>
      <w:proofErr w:type="spellEnd"/>
      <w:r w:rsidRPr="00D13EE0">
        <w:rPr>
          <w:rFonts w:ascii="Arial" w:hAnsi="Arial" w:cs="Arial"/>
          <w:sz w:val="28"/>
          <w:szCs w:val="28"/>
        </w:rPr>
        <w:t xml:space="preserve"> </w:t>
      </w:r>
      <w:proofErr w:type="spellStart"/>
      <w:r w:rsidRPr="00D13EE0">
        <w:rPr>
          <w:rFonts w:ascii="Arial" w:hAnsi="Arial" w:cs="Arial"/>
          <w:sz w:val="28"/>
          <w:szCs w:val="28"/>
        </w:rPr>
        <w:t>Play</w:t>
      </w:r>
      <w:proofErr w:type="spellEnd"/>
      <w:r w:rsidRPr="00D13EE0">
        <w:rPr>
          <w:rFonts w:ascii="Arial" w:hAnsi="Arial" w:cs="Arial"/>
          <w:sz w:val="28"/>
          <w:szCs w:val="28"/>
        </w:rPr>
        <w:t xml:space="preserve"> и </w:t>
      </w:r>
      <w:proofErr w:type="spellStart"/>
      <w:r w:rsidRPr="00D13EE0">
        <w:rPr>
          <w:rFonts w:ascii="Arial" w:hAnsi="Arial" w:cs="Arial"/>
          <w:sz w:val="28"/>
          <w:szCs w:val="28"/>
        </w:rPr>
        <w:t>Apple</w:t>
      </w:r>
      <w:proofErr w:type="spellEnd"/>
      <w:r w:rsidRPr="00D13EE0">
        <w:rPr>
          <w:rFonts w:ascii="Arial" w:hAnsi="Arial" w:cs="Arial"/>
          <w:sz w:val="28"/>
          <w:szCs w:val="28"/>
        </w:rPr>
        <w:t xml:space="preserve"> </w:t>
      </w:r>
      <w:proofErr w:type="spellStart"/>
      <w:r w:rsidRPr="00D13EE0">
        <w:rPr>
          <w:rFonts w:ascii="Arial" w:hAnsi="Arial" w:cs="Arial"/>
          <w:sz w:val="28"/>
          <w:szCs w:val="28"/>
        </w:rPr>
        <w:t>Store</w:t>
      </w:r>
      <w:proofErr w:type="spellEnd"/>
      <w:r w:rsidRPr="00D13EE0">
        <w:rPr>
          <w:rFonts w:ascii="Arial" w:hAnsi="Arial" w:cs="Arial"/>
          <w:sz w:val="28"/>
          <w:szCs w:val="28"/>
        </w:rPr>
        <w:t xml:space="preserve"> для пользователей операционных систем </w:t>
      </w:r>
      <w:proofErr w:type="spellStart"/>
      <w:r w:rsidRPr="00D13EE0">
        <w:rPr>
          <w:rFonts w:ascii="Arial" w:hAnsi="Arial" w:cs="Arial"/>
          <w:sz w:val="28"/>
          <w:szCs w:val="28"/>
        </w:rPr>
        <w:t>Android</w:t>
      </w:r>
      <w:proofErr w:type="spellEnd"/>
      <w:r w:rsidRPr="00D13EE0">
        <w:rPr>
          <w:rFonts w:ascii="Arial" w:hAnsi="Arial" w:cs="Arial"/>
          <w:sz w:val="28"/>
          <w:szCs w:val="28"/>
        </w:rPr>
        <w:t xml:space="preserve"> и IOS соответственно. Веб-версия приложения «Мой налог» </w:t>
      </w:r>
      <w:proofErr w:type="gramStart"/>
      <w:r w:rsidRPr="00D13EE0">
        <w:rPr>
          <w:rFonts w:ascii="Arial" w:hAnsi="Arial" w:cs="Arial"/>
          <w:sz w:val="28"/>
          <w:szCs w:val="28"/>
        </w:rPr>
        <w:t>размещена</w:t>
      </w:r>
      <w:proofErr w:type="gramEnd"/>
      <w:r w:rsidRPr="00D13EE0">
        <w:rPr>
          <w:rFonts w:ascii="Arial" w:hAnsi="Arial" w:cs="Arial"/>
          <w:sz w:val="28"/>
          <w:szCs w:val="28"/>
        </w:rPr>
        <w:t xml:space="preserve"> в сети «Интернет» на официальном сайте Федеральной налоговой службы </w:t>
      </w:r>
      <w:hyperlink w:history="1">
        <w:r w:rsidRPr="00D13EE0">
          <w:rPr>
            <w:rFonts w:ascii="Arial" w:hAnsi="Arial" w:cs="Arial"/>
            <w:sz w:val="28"/>
            <w:szCs w:val="28"/>
          </w:rPr>
          <w:t>https:// www.nalog.ru</w:t>
        </w:r>
      </w:hyperlink>
      <w:r w:rsidRPr="00D13EE0">
        <w:rPr>
          <w:rFonts w:ascii="Arial" w:hAnsi="Arial" w:cs="Arial"/>
          <w:sz w:val="28"/>
          <w:szCs w:val="28"/>
        </w:rPr>
        <w:t>.</w:t>
      </w:r>
    </w:p>
    <w:p w:rsidR="00B85758" w:rsidRPr="00D13EE0" w:rsidRDefault="00B85758" w:rsidP="00D13EE0">
      <w:pPr>
        <w:spacing w:after="0" w:line="240" w:lineRule="auto"/>
        <w:ind w:firstLine="567"/>
        <w:jc w:val="both"/>
        <w:rPr>
          <w:rFonts w:ascii="Arial" w:hAnsi="Arial" w:cs="Arial"/>
          <w:sz w:val="28"/>
          <w:szCs w:val="28"/>
        </w:rPr>
      </w:pPr>
    </w:p>
    <w:p w:rsidR="00B85758" w:rsidRPr="00D13EE0" w:rsidRDefault="00B85758" w:rsidP="00D13EE0">
      <w:pPr>
        <w:spacing w:after="0" w:line="240" w:lineRule="auto"/>
        <w:ind w:firstLine="567"/>
        <w:jc w:val="both"/>
        <w:rPr>
          <w:rFonts w:ascii="Arial" w:hAnsi="Arial" w:cs="Arial"/>
          <w:b/>
          <w:sz w:val="28"/>
          <w:szCs w:val="28"/>
        </w:rPr>
      </w:pPr>
      <w:r w:rsidRPr="00D13EE0">
        <w:rPr>
          <w:rFonts w:ascii="Arial" w:hAnsi="Arial" w:cs="Arial"/>
          <w:b/>
          <w:sz w:val="28"/>
          <w:szCs w:val="28"/>
        </w:rPr>
        <w:t>II. Использование мобильного приложения «Мой налог» при постановке на учет в налоговых органах физических лиц в качестве налогоплательщика</w:t>
      </w:r>
    </w:p>
    <w:p w:rsidR="00B85758" w:rsidRPr="00D13EE0" w:rsidRDefault="00B85758" w:rsidP="00D13EE0">
      <w:pPr>
        <w:spacing w:after="0" w:line="240" w:lineRule="auto"/>
        <w:ind w:firstLine="567"/>
        <w:jc w:val="both"/>
        <w:rPr>
          <w:rFonts w:ascii="Arial" w:hAnsi="Arial" w:cs="Arial"/>
          <w:b/>
          <w:sz w:val="28"/>
          <w:szCs w:val="28"/>
        </w:rPr>
      </w:pP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7. Для постановки на учет в качестве налогоплательщика физические лица используют мобильное приложение «Мой налог».</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8. Если иное не предусмотрено пунктом 8.1 настоящего Порядка постановка на учет в качестве налогоплательщика осуществляется одним из следующих способов:</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1) через мобильное приложение «Мой налог» на основании паспортных данных;</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2) через мобильное приложение «Мой налог» с использованием логина и пароля доступа к личному кабинету налогоплательщика;</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lastRenderedPageBreak/>
        <w:t>3) через мобильное приложение «Мой налог» с использованием логина и пароля доступа к личному кабинету на Едином портале государственных и муниципальных услуг;</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4) через кредитную организацию.</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Логин и пароль доступа к личному кабинету налогоплательщика можно получить в любом налоговом органе (за исключением территориальных органов ФНС России, к функциям которых не относится взаимодействие с физическими лицами).</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Логин и пароль доступа к личному кабинету на Едином портале государственных и муниципальных услуг можно получить в порядке, определяемом Министерством связи и массовых коммуникаций Российской Федерации.</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8.1. Постановка на учет лиц, которые имеют паспорт гражданина Российской Федерации, заполненный рукописным способом, и граждан других государств – членов Евразийского экономического союза осуществляется одним из следующих способов:</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1) через мобильное приложение «Мой налог» с использованием логина и пароля доступа к личному кабинету налогоплательщика;</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2) через веб-версию приложения «Мой налог»;</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3) через кредитную организацию.</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 xml:space="preserve">8.2. </w:t>
      </w:r>
      <w:proofErr w:type="gramStart"/>
      <w:r w:rsidRPr="00D13EE0">
        <w:rPr>
          <w:rFonts w:ascii="Arial" w:hAnsi="Arial" w:cs="Arial"/>
          <w:sz w:val="28"/>
          <w:szCs w:val="28"/>
        </w:rPr>
        <w:t>Для постановки на учет в налоговом органе в качестве налогоплательщика через мобильное приложение</w:t>
      </w:r>
      <w:proofErr w:type="gramEnd"/>
      <w:r w:rsidRPr="00D13EE0">
        <w:rPr>
          <w:rFonts w:ascii="Arial" w:hAnsi="Arial" w:cs="Arial"/>
          <w:sz w:val="28"/>
          <w:szCs w:val="28"/>
        </w:rPr>
        <w:t xml:space="preserve"> «Мой налог» на основании паспортных данных физическому лицу необходимо:</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1) установить на мобильный телефон, смартфон или планшетный компьютер способами, указанными в пункте 6 настоящего Порядка, мобильное приложение «Мой налог»;</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2) открыть мобильное приложение «Мой налог»;</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3) ознакомиться с информацией и нажать на кнопку «Далее».</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Ознакомиться с Соглашением на обработку персональных данных и Правилами пользования мобильным приложением «Мой налог» и нажать на кнопку «Согласен».</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4) в разделе «Регистрация» выбрать «Регистрация по паспорту РФ»;</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5) в открывшемся разделе ввести номер своего мобильного телефона и нажать на кнопку «Отправить код по СМС»;</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 xml:space="preserve">6) в открывшемся разделе ввести код проверки из </w:t>
      </w:r>
      <w:proofErr w:type="gramStart"/>
      <w:r w:rsidRPr="00D13EE0">
        <w:rPr>
          <w:rFonts w:ascii="Arial" w:hAnsi="Arial" w:cs="Arial"/>
          <w:sz w:val="28"/>
          <w:szCs w:val="28"/>
        </w:rPr>
        <w:t>полученного</w:t>
      </w:r>
      <w:proofErr w:type="gramEnd"/>
      <w:r w:rsidRPr="00D13EE0">
        <w:rPr>
          <w:rFonts w:ascii="Arial" w:hAnsi="Arial" w:cs="Arial"/>
          <w:sz w:val="28"/>
          <w:szCs w:val="28"/>
        </w:rPr>
        <w:t xml:space="preserve"> СМС-сообщения;</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7) выбрать субъект Российской Федерации, на территории которого будет осуществляться деятельность, и нажать на кнопку «Далее».</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 xml:space="preserve">В случае ведения деятельности на территориях нескольких субъектов Российской Федерации для целей применения налогового </w:t>
      </w:r>
      <w:r w:rsidRPr="00D13EE0">
        <w:rPr>
          <w:rFonts w:ascii="Arial" w:hAnsi="Arial" w:cs="Arial"/>
          <w:sz w:val="28"/>
          <w:szCs w:val="28"/>
        </w:rPr>
        <w:lastRenderedPageBreak/>
        <w:t>режима необходимо выбрать любой субъект Российской Федерации, на территории которого им ведется деятельность.</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8) в мобильном приложении «Мой налог» отсканировать одновременно вторую и третью страницы паспорта гражданина Российской Федерации. Сведения, содержащиеся на второй и третьей странице паспорта, должны содержать машиночитаемые записи. В случае</w:t>
      </w:r>
      <w:proofErr w:type="gramStart"/>
      <w:r w:rsidRPr="00D13EE0">
        <w:rPr>
          <w:rFonts w:ascii="Arial" w:hAnsi="Arial" w:cs="Arial"/>
          <w:sz w:val="28"/>
          <w:szCs w:val="28"/>
        </w:rPr>
        <w:t>,</w:t>
      </w:r>
      <w:proofErr w:type="gramEnd"/>
      <w:r w:rsidRPr="00D13EE0">
        <w:rPr>
          <w:rFonts w:ascii="Arial" w:hAnsi="Arial" w:cs="Arial"/>
          <w:sz w:val="28"/>
          <w:szCs w:val="28"/>
        </w:rPr>
        <w:t xml:space="preserve"> если указанные страницы паспорта изношены или повреждены и в результате отдельные его поля не распознаны физическое лицо может произвести ручную корректировку данных, за исключением полей, которые не подлежат корректировке;</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9) сформировать (сфотографировать) личную фотографию с четким изображением лица строго анфас без головного убора и очков. Если в мобильном приложении «Мой налог» автоматические алгоритмы сопоставления установят низкую степень соответствия между фотографией физического лица из паспорта и сформированной фотографией указанного лица, то переход на следующий этап регистрации будет невозможен.</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10) ввести персональный идентификационный номер (ПИН-код), который в последующем будет использоваться при входе в мобильное приложение «Мой налог».</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8.3. Постановка на учет в качестве налогоплательщика через мобильное приложение «Мой налог» с использованием логина и пароля доступа к личному кабинету налогоплательщика осуществляется в следующем порядке:</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1) установить на мобильный телефон, смартфон или планшетный компьютер способами, указанными в пункте 6 настоящего Порядка, мобильное приложение «Мой налог»;</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2) в разделе «Регистрация» выбрать «Через ЛК физического лица»;</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3) ввести в соответствующих полях мобильного приложения «Мой налог» логин (идентификационный номер налогоплательщика (ИНН) и пароль, используемый налогоплательщиком для доступа в личный кабинет налогоплательщика;</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 xml:space="preserve">4) произвести действия, аналогичные </w:t>
      </w:r>
      <w:proofErr w:type="gramStart"/>
      <w:r w:rsidRPr="00D13EE0">
        <w:rPr>
          <w:rFonts w:ascii="Arial" w:hAnsi="Arial" w:cs="Arial"/>
          <w:sz w:val="28"/>
          <w:szCs w:val="28"/>
        </w:rPr>
        <w:t>указанным</w:t>
      </w:r>
      <w:proofErr w:type="gramEnd"/>
      <w:r w:rsidRPr="00D13EE0">
        <w:rPr>
          <w:rFonts w:ascii="Arial" w:hAnsi="Arial" w:cs="Arial"/>
          <w:sz w:val="28"/>
          <w:szCs w:val="28"/>
        </w:rPr>
        <w:t xml:space="preserve"> в подпунктах 5-7 и 10 пункта 8.2. настоящего Порядка.</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8.4. Постановка на учет в качестве налогоплательщика через мобильное приложение «Мой налог» с использованием логина и пароля доступа к личному кабинету на Едином портале государственных и муниципальных услуг осуществляется в следующем порядке:</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1) установить на мобильный телефон, смартфон или планшетный компьютер способами, указанными в пункте 6 настоящего Порядка, мобильное приложение «Мой налог»;</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lastRenderedPageBreak/>
        <w:t xml:space="preserve">2) в разделе «Регистрация» выбрать «Через портал </w:t>
      </w:r>
      <w:proofErr w:type="spellStart"/>
      <w:r w:rsidRPr="00D13EE0">
        <w:rPr>
          <w:rFonts w:ascii="Arial" w:hAnsi="Arial" w:cs="Arial"/>
          <w:sz w:val="28"/>
          <w:szCs w:val="28"/>
        </w:rPr>
        <w:t>госуслуг</w:t>
      </w:r>
      <w:proofErr w:type="spellEnd"/>
      <w:r w:rsidRPr="00D13EE0">
        <w:rPr>
          <w:rFonts w:ascii="Arial" w:hAnsi="Arial" w:cs="Arial"/>
          <w:sz w:val="28"/>
          <w:szCs w:val="28"/>
        </w:rPr>
        <w:t>»;</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3) ввести в соответствующих полях мобильного приложения «Мой налог» логин (номер мобильного телефона или адрес электронной почты или СНИЛС) и пароль, используемый налогоплательщиком для доступа к личному кабинету на Едином портале государственных и муниципальных услуг;</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 xml:space="preserve">4) произвести действия, аналогичные </w:t>
      </w:r>
      <w:proofErr w:type="gramStart"/>
      <w:r w:rsidRPr="00D13EE0">
        <w:rPr>
          <w:rFonts w:ascii="Arial" w:hAnsi="Arial" w:cs="Arial"/>
          <w:sz w:val="28"/>
          <w:szCs w:val="28"/>
        </w:rPr>
        <w:t>указанным</w:t>
      </w:r>
      <w:proofErr w:type="gramEnd"/>
      <w:r w:rsidRPr="00D13EE0">
        <w:rPr>
          <w:rFonts w:ascii="Arial" w:hAnsi="Arial" w:cs="Arial"/>
          <w:sz w:val="28"/>
          <w:szCs w:val="28"/>
        </w:rPr>
        <w:t xml:space="preserve"> в подпунктах 5-7 и 10 пункта 8.2. настоящего Порядка. </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 xml:space="preserve">8.5. Постановка на учет в качестве налогоплательщика через веб-версию приложения «Мой налог», </w:t>
      </w:r>
      <w:proofErr w:type="gramStart"/>
      <w:r w:rsidRPr="00D13EE0">
        <w:rPr>
          <w:rFonts w:ascii="Arial" w:hAnsi="Arial" w:cs="Arial"/>
          <w:sz w:val="28"/>
          <w:szCs w:val="28"/>
        </w:rPr>
        <w:t>размещенную</w:t>
      </w:r>
      <w:proofErr w:type="gramEnd"/>
      <w:r w:rsidRPr="00D13EE0">
        <w:rPr>
          <w:rFonts w:ascii="Arial" w:hAnsi="Arial" w:cs="Arial"/>
          <w:sz w:val="28"/>
          <w:szCs w:val="28"/>
        </w:rPr>
        <w:t xml:space="preserve"> в сети «Интернет» на официальном сайте ФНС России https://lknpd.nalog.ru, осуществляется с помощью учетной записи, используемой налогоплательщиком для доступа в личный кабинет налогоплательщика, а также к личному кабинету на Едином портале государственных и муниципальных услуг. </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8.6. Граждане Российской Федерации и граждане других государств – членов Евразийского экономического союза вправе уполномочить кредитную организацию на представление в налоговый орган заявления о постановке на учет. Соответствующее заявление представляется с применением усиленной квалифицированной электронной подписи кредитной организации.</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Перечень указанных кредитных организаций размещается в сети «Интернет» на сайте Федеральной налоговой службы https://npd.nalog.ru.</w:t>
      </w:r>
    </w:p>
    <w:p w:rsidR="00B85758" w:rsidRPr="00D13EE0" w:rsidRDefault="00B85758" w:rsidP="00D13EE0">
      <w:pPr>
        <w:spacing w:after="0" w:line="240" w:lineRule="auto"/>
        <w:ind w:firstLine="567"/>
        <w:jc w:val="both"/>
        <w:rPr>
          <w:rFonts w:ascii="Arial" w:hAnsi="Arial" w:cs="Arial"/>
          <w:sz w:val="28"/>
          <w:szCs w:val="28"/>
        </w:rPr>
      </w:pPr>
    </w:p>
    <w:p w:rsidR="00B85758" w:rsidRPr="00D13EE0" w:rsidRDefault="00B85758" w:rsidP="00D13EE0">
      <w:pPr>
        <w:spacing w:after="0" w:line="240" w:lineRule="auto"/>
        <w:ind w:firstLine="567"/>
        <w:jc w:val="both"/>
        <w:rPr>
          <w:rFonts w:ascii="Arial" w:hAnsi="Arial" w:cs="Arial"/>
          <w:b/>
          <w:sz w:val="28"/>
          <w:szCs w:val="28"/>
        </w:rPr>
      </w:pPr>
      <w:r w:rsidRPr="00D13EE0">
        <w:rPr>
          <w:rFonts w:ascii="Arial" w:hAnsi="Arial" w:cs="Arial"/>
          <w:b/>
          <w:sz w:val="28"/>
          <w:szCs w:val="28"/>
        </w:rPr>
        <w:t>III. Использование мобильного приложения «Мой налог» при снятии физических лиц с учета в налоговых органах в качестве налогоплательщика</w:t>
      </w:r>
    </w:p>
    <w:p w:rsidR="00B85758" w:rsidRPr="00D13EE0" w:rsidRDefault="00B85758" w:rsidP="00D13EE0">
      <w:pPr>
        <w:spacing w:after="0" w:line="240" w:lineRule="auto"/>
        <w:ind w:firstLine="567"/>
        <w:jc w:val="both"/>
        <w:rPr>
          <w:rFonts w:ascii="Arial" w:hAnsi="Arial" w:cs="Arial"/>
          <w:b/>
          <w:sz w:val="28"/>
          <w:szCs w:val="28"/>
        </w:rPr>
      </w:pP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9. Снятие с учета в качестве налогоплательщика осуществляется одним из способов, перечисленных ниже:</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1) при представлении через мобильное приложение «Мой налог» (веб-версию приложения «Мой налог») заявления о снятии с учета путем активации кнопки снятия с учета с указанием причины снятия.</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2) при представлении заявления о снятии с учета уполномоченной налогоплательщиком кредитной организацией. Заявление о снятии с учета в качестве налогоплательщика представляется с применением усиленной квалифицированной электронной подписи кредитной организации.</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3) по инициативе налогового органа при отсутствии заявления налогоплательщика о снятии с учета и при наличии у налогового органа информации об утрате налогоплательщиком права на применение налогового режима в соответствии с частью 2 статьи 4 Федерального закона № 422-ФЗ.</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lastRenderedPageBreak/>
        <w:t>При выявлении налоговым органом факта несоответствия физического лица на дату его постановки на учет в качестве налогоплательщика требованиям части 2 статьи 4 Федерального закона № 422-ФЗ постановка на учет такого физического лица аннулируется.</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 xml:space="preserve">10. </w:t>
      </w:r>
      <w:proofErr w:type="gramStart"/>
      <w:r w:rsidRPr="00D13EE0">
        <w:rPr>
          <w:rFonts w:ascii="Arial" w:hAnsi="Arial" w:cs="Arial"/>
          <w:sz w:val="28"/>
          <w:szCs w:val="28"/>
        </w:rPr>
        <w:t>Налоговый орган при снятии физического лица с учета в качестве налогоплательщика, в том числе по инициативе налогового органа (аннулировании постановки на учет), уведомляет об этом указанное физическое лицо через мобильное приложение «Мой налог» (веб-версию приложения «Мой налог») и уполномоченную кредитную организацию (в случае представления заявления о постановке на учет указанной кредитной организацией).</w:t>
      </w:r>
      <w:proofErr w:type="gramEnd"/>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 xml:space="preserve">11. </w:t>
      </w:r>
      <w:proofErr w:type="gramStart"/>
      <w:r w:rsidRPr="00D13EE0">
        <w:rPr>
          <w:rFonts w:ascii="Arial" w:hAnsi="Arial" w:cs="Arial"/>
          <w:sz w:val="28"/>
          <w:szCs w:val="28"/>
        </w:rPr>
        <w:t>Налогоплательщики для подтверждения постановки на учет (снятия с учета) в налоговом органе, доходов, подлежащих налогообложению налогом, и суммы исчисленного налога вправе с использованием мобильного приложения «Мой налог» или веб-версии приложения «Мой налог» сформировать в электронной форме справки о постановке на учет (снятии с учета) в налоговом органе физического лица в качестве налогоплательщика или о состоянии расчетов (доходах) по налогу.</w:t>
      </w:r>
      <w:proofErr w:type="gramEnd"/>
      <w:r w:rsidRPr="00D13EE0">
        <w:rPr>
          <w:rFonts w:ascii="Arial" w:hAnsi="Arial" w:cs="Arial"/>
          <w:sz w:val="28"/>
          <w:szCs w:val="28"/>
        </w:rPr>
        <w:t xml:space="preserve"> Достоверность сведений, содержащихся в справке, подтверждается электронной подписью налогового органа, сформированной в соответствии с Федеральным законом от 6 апреля 2011 года № 63-ФЗ «Об электронной подписи».</w:t>
      </w:r>
    </w:p>
    <w:p w:rsidR="00B85758" w:rsidRPr="00D13EE0" w:rsidRDefault="00B85758" w:rsidP="00D13EE0">
      <w:pPr>
        <w:spacing w:after="0" w:line="240" w:lineRule="auto"/>
        <w:ind w:firstLine="567"/>
        <w:jc w:val="both"/>
        <w:rPr>
          <w:rFonts w:ascii="Arial" w:hAnsi="Arial" w:cs="Arial"/>
          <w:sz w:val="28"/>
          <w:szCs w:val="28"/>
        </w:rPr>
      </w:pPr>
    </w:p>
    <w:p w:rsidR="00B85758" w:rsidRPr="00D13EE0" w:rsidRDefault="00B85758" w:rsidP="00D13EE0">
      <w:pPr>
        <w:spacing w:after="0" w:line="240" w:lineRule="auto"/>
        <w:ind w:firstLine="567"/>
        <w:jc w:val="both"/>
        <w:rPr>
          <w:rFonts w:ascii="Arial" w:hAnsi="Arial" w:cs="Arial"/>
          <w:b/>
          <w:sz w:val="28"/>
          <w:szCs w:val="28"/>
        </w:rPr>
      </w:pPr>
      <w:r w:rsidRPr="00D13EE0">
        <w:rPr>
          <w:rFonts w:ascii="Arial" w:hAnsi="Arial" w:cs="Arial"/>
          <w:b/>
          <w:sz w:val="28"/>
          <w:szCs w:val="28"/>
        </w:rPr>
        <w:t xml:space="preserve">IV. Состав передаваемых в налоговый орган сведений о расчетах и порядок их передачи при применении налогового режима </w:t>
      </w:r>
    </w:p>
    <w:p w:rsidR="00B85758" w:rsidRPr="00D13EE0" w:rsidRDefault="00B85758" w:rsidP="00D13EE0">
      <w:pPr>
        <w:spacing w:after="0" w:line="240" w:lineRule="auto"/>
        <w:ind w:firstLine="567"/>
        <w:jc w:val="both"/>
        <w:rPr>
          <w:rFonts w:ascii="Arial" w:hAnsi="Arial" w:cs="Arial"/>
          <w:sz w:val="28"/>
          <w:szCs w:val="28"/>
        </w:rPr>
      </w:pP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12. При осуществлении расчетов, связанных с получением доходов от реализации товаров (работ, услуг, имущественных прав), являющихся объектом налогообложения налогом, налогоплательщик обязан с использованием мобильного приложения «Мой налог» передать сведения о произведенных расчетах в налоговый орган, сформировать чек и обеспечить его передачу покупателю (заказчику).</w:t>
      </w:r>
    </w:p>
    <w:p w:rsidR="00B85758" w:rsidRPr="00D13EE0" w:rsidRDefault="00B85758" w:rsidP="00D13EE0">
      <w:pPr>
        <w:spacing w:after="0" w:line="240" w:lineRule="auto"/>
        <w:ind w:firstLine="567"/>
        <w:jc w:val="both"/>
        <w:rPr>
          <w:rFonts w:ascii="Arial" w:hAnsi="Arial" w:cs="Arial"/>
          <w:sz w:val="28"/>
          <w:szCs w:val="28"/>
        </w:rPr>
      </w:pPr>
      <w:proofErr w:type="gramStart"/>
      <w:r w:rsidRPr="00D13EE0">
        <w:rPr>
          <w:rFonts w:ascii="Arial" w:hAnsi="Arial" w:cs="Arial"/>
          <w:sz w:val="28"/>
          <w:szCs w:val="28"/>
        </w:rPr>
        <w:t>Налогоплательщики вправе через мобильное приложение «Мой налог» или веб-версию приложения «Мой налог» в соответствии с частью 3 статьи 3 Федерального закона № 422-ФЗ уполномочить на реализацию установленных указанным федеральным законом прав и исполнение обязанностей операторов электронных площадок и (или) кредитные организации, которые осуществляют информационный обмен с налоговыми органами, включая получение от налоговых органов сведений, полученных налоговыми органами при применении такими налогоплательщиками</w:t>
      </w:r>
      <w:proofErr w:type="gramEnd"/>
      <w:r w:rsidRPr="00D13EE0">
        <w:rPr>
          <w:rFonts w:ascii="Arial" w:hAnsi="Arial" w:cs="Arial"/>
          <w:sz w:val="28"/>
          <w:szCs w:val="28"/>
        </w:rPr>
        <w:t xml:space="preserve"> налогового режима.</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lastRenderedPageBreak/>
        <w:t>Реализация права налогоплательщика на предоставление полномочий электронным площадкам и (или) кредитным организациям осуществляется с использованием специального раздела мобильного приложения «Мой налог» или веб-версию приложения «Мой налог» в настройках его профиля.</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До получения налогоплательщиком соответствующего подтверждения оператора электронной площадки и (или) кредитной организации о принятии полномочий, права и обязанности, установленные Федеральным законом         № 422-ФЗ, исполняются налогоплательщиком самостоятельно.</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Перечень операторов электронных площадок и кредитных организаций, осуществляющих информационный обмен с налоговыми органами, размещается в мобильном приложении «Мой налог», веб-версии приложения «Мой налог» и на сайте ФНС России https://npd.nalog.ru.</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13. Состав передаваемых в налоговый орган сведений о расчетах, указан в части 6 статьи 14 Федерального закона № 422-ФЗ.</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14. Чек должен быть сформирован налогоплательщиком и передан покупателю (заказчику) в момент расчета наличными денежными средствами и (или) с использованием электронных сре</w:t>
      </w:r>
      <w:proofErr w:type="gramStart"/>
      <w:r w:rsidRPr="00D13EE0">
        <w:rPr>
          <w:rFonts w:ascii="Arial" w:hAnsi="Arial" w:cs="Arial"/>
          <w:sz w:val="28"/>
          <w:szCs w:val="28"/>
        </w:rPr>
        <w:t>дств пл</w:t>
      </w:r>
      <w:proofErr w:type="gramEnd"/>
      <w:r w:rsidRPr="00D13EE0">
        <w:rPr>
          <w:rFonts w:ascii="Arial" w:hAnsi="Arial" w:cs="Arial"/>
          <w:sz w:val="28"/>
          <w:szCs w:val="28"/>
        </w:rPr>
        <w:t>атежа.</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При иных формах денежных расчетов в безналичном порядке чек должен быть сформирован и передан покупателю (заказчику) не позднее 9-го числа месяца, следующего за налоговым периодом, в котором произведены расчеты. Допускается формирование сводного чека в отношении нескольких операций с покупателем (заказчиком), осуществленных за налоговый период, оплата за которые осуществлена в безналичном порядке (часть 2 статьи 14 Федерального закона № 422-ФЗ).</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Чек представляет собой запись о совершенном расчете (полученном доходе) в автоматизированной информационной системе Федеральной налоговой службы (далее – информационная система).</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Чек может быть передан покупателю (заказчику) в электронной форме или на бумажном носителе.</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В электронной форме чек может быть передан следующими способами по выбору налогоплательщика:</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1) путем направления чека покупателю (заказчику) на номер мобильного телефона или адрес электронной почты, представленные покупателем (заказчиком), в виде ссылки на такой чек в информационной системе;</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 xml:space="preserve">2) путем обеспечения покупателю (заказчику) возможности в момент формирования чека в месте продажи считать компьютерным устройством (мобильным телефоном, смартфоном или компьютером, </w:t>
      </w:r>
      <w:r w:rsidRPr="00D13EE0">
        <w:rPr>
          <w:rFonts w:ascii="Arial" w:hAnsi="Arial" w:cs="Arial"/>
          <w:sz w:val="28"/>
          <w:szCs w:val="28"/>
        </w:rPr>
        <w:lastRenderedPageBreak/>
        <w:t>включая планшетный компьютер) QR-код, содержащийся на чеке и включающий в себя ссылку на такой чек в информационной системе.</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 xml:space="preserve">15. </w:t>
      </w:r>
      <w:proofErr w:type="gramStart"/>
      <w:r w:rsidRPr="00D13EE0">
        <w:rPr>
          <w:rFonts w:ascii="Arial" w:hAnsi="Arial" w:cs="Arial"/>
          <w:sz w:val="28"/>
          <w:szCs w:val="28"/>
        </w:rPr>
        <w:t>Если реализация товаров (работ, услуг, имущественных прав) в интересах налогоплательщика осуществляется на основе договоров поручения, договоров комиссии либо агентских договоров с участием посредника в расчетах и сведения о таких расчетах отражаются у налогоплательщика в мобильном приложении «Мой налог» автоматически (это происходит в случае, если в отношении таких расчетов посредником применена контрольно-кассовая техника и в выдаваемом при этом чеке указан ИНН</w:t>
      </w:r>
      <w:proofErr w:type="gramEnd"/>
      <w:r w:rsidRPr="00D13EE0">
        <w:rPr>
          <w:rFonts w:ascii="Arial" w:hAnsi="Arial" w:cs="Arial"/>
          <w:sz w:val="28"/>
          <w:szCs w:val="28"/>
        </w:rPr>
        <w:t xml:space="preserve"> налогоплательщика, чьи товары (работы, услуги, имущественные права) реализуются), то сведения о данных расчетах налогоплательщиком в мобильном приложении «Мой налог» повторно не отражаются.</w:t>
      </w:r>
    </w:p>
    <w:p w:rsidR="00B85758" w:rsidRPr="00D13EE0" w:rsidRDefault="00B85758" w:rsidP="00D13EE0">
      <w:pPr>
        <w:spacing w:after="0" w:line="240" w:lineRule="auto"/>
        <w:ind w:firstLine="567"/>
        <w:jc w:val="both"/>
        <w:rPr>
          <w:rFonts w:ascii="Arial" w:hAnsi="Arial" w:cs="Arial"/>
          <w:sz w:val="28"/>
          <w:szCs w:val="28"/>
        </w:rPr>
      </w:pPr>
    </w:p>
    <w:p w:rsidR="00B85758" w:rsidRPr="00D13EE0" w:rsidRDefault="00B85758" w:rsidP="00D13EE0">
      <w:pPr>
        <w:spacing w:after="0" w:line="240" w:lineRule="auto"/>
        <w:ind w:firstLine="567"/>
        <w:jc w:val="both"/>
        <w:rPr>
          <w:rFonts w:ascii="Arial" w:hAnsi="Arial" w:cs="Arial"/>
          <w:b/>
          <w:sz w:val="28"/>
          <w:szCs w:val="28"/>
        </w:rPr>
      </w:pPr>
      <w:r w:rsidRPr="00D13EE0">
        <w:rPr>
          <w:rFonts w:ascii="Arial" w:hAnsi="Arial" w:cs="Arial"/>
          <w:b/>
          <w:sz w:val="28"/>
          <w:szCs w:val="28"/>
        </w:rPr>
        <w:t xml:space="preserve">V. Порядок корректировки ранее переданных налоговому органу сведений о сумме расчетов при применении налогового режима </w:t>
      </w:r>
    </w:p>
    <w:p w:rsidR="00B85758" w:rsidRPr="00D13EE0" w:rsidRDefault="00B85758" w:rsidP="00D13EE0">
      <w:pPr>
        <w:spacing w:after="0" w:line="240" w:lineRule="auto"/>
        <w:ind w:firstLine="567"/>
        <w:jc w:val="both"/>
        <w:rPr>
          <w:rFonts w:ascii="Arial" w:hAnsi="Arial" w:cs="Arial"/>
          <w:b/>
          <w:sz w:val="28"/>
          <w:szCs w:val="28"/>
        </w:rPr>
      </w:pP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16. Налогоплательщик вправе произвести операции по корректировке в сторону уменьшения ранее переданных налоговому органу сведений о сумме расчетов (аннулировать чек) в результате:</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1) возврата денежных средств, полученных в счет оплаты (предварительной оплаты) товаров (работ, услуг, имущественных прав);</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2) некорректного ввода таких сведений.</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Корректировка производится при условии представления через мобильное приложение «Мой налог» пояснений с указанием причин такой корректировки.</w:t>
      </w:r>
    </w:p>
    <w:p w:rsidR="00B85758" w:rsidRPr="00D13EE0" w:rsidRDefault="00B85758" w:rsidP="00D13EE0">
      <w:pPr>
        <w:spacing w:after="0" w:line="240" w:lineRule="auto"/>
        <w:ind w:firstLine="567"/>
        <w:jc w:val="both"/>
        <w:rPr>
          <w:rFonts w:ascii="Arial" w:hAnsi="Arial" w:cs="Arial"/>
          <w:sz w:val="28"/>
          <w:szCs w:val="28"/>
        </w:rPr>
      </w:pPr>
      <w:proofErr w:type="gramStart"/>
      <w:r w:rsidRPr="00D13EE0">
        <w:rPr>
          <w:rFonts w:ascii="Arial" w:hAnsi="Arial" w:cs="Arial"/>
          <w:sz w:val="28"/>
          <w:szCs w:val="28"/>
        </w:rPr>
        <w:t>При наличии оснований полагать, что доступ к информационному обмену при осуществлении налогоплательщиком корректировки имеют неуполномоченные лица, операции по указанной корректировке могут быть ограничены налоговым органом до представления налогоплательщиком лично, в электронной форме с применением усиленной квалифицированной электронной подписи по телекоммуникационным каналам связи, через мобильное приложение «Мой налог» или личный кабинет налогоплательщика пояснений с указанием причин такой корректировки.</w:t>
      </w:r>
      <w:proofErr w:type="gramEnd"/>
      <w:r w:rsidRPr="00D13EE0">
        <w:rPr>
          <w:rFonts w:ascii="Arial" w:hAnsi="Arial" w:cs="Arial"/>
          <w:sz w:val="28"/>
          <w:szCs w:val="28"/>
        </w:rPr>
        <w:t xml:space="preserve"> Налогоплательщик также вправе представить подтверждающие документы.</w:t>
      </w:r>
    </w:p>
    <w:p w:rsidR="00B85758" w:rsidRPr="00D13EE0" w:rsidRDefault="00B85758" w:rsidP="00D13EE0">
      <w:pPr>
        <w:spacing w:after="0" w:line="240" w:lineRule="auto"/>
        <w:ind w:firstLine="567"/>
        <w:jc w:val="both"/>
        <w:rPr>
          <w:rFonts w:ascii="Arial" w:hAnsi="Arial" w:cs="Arial"/>
          <w:sz w:val="28"/>
          <w:szCs w:val="28"/>
        </w:rPr>
      </w:pPr>
    </w:p>
    <w:p w:rsidR="00B85758" w:rsidRPr="00D13EE0" w:rsidRDefault="00B85758" w:rsidP="00D13EE0">
      <w:pPr>
        <w:spacing w:after="0" w:line="240" w:lineRule="auto"/>
        <w:ind w:firstLine="567"/>
        <w:jc w:val="both"/>
        <w:rPr>
          <w:rFonts w:ascii="Arial" w:hAnsi="Arial" w:cs="Arial"/>
          <w:b/>
          <w:sz w:val="28"/>
          <w:szCs w:val="28"/>
        </w:rPr>
      </w:pPr>
      <w:r w:rsidRPr="00D13EE0">
        <w:rPr>
          <w:rFonts w:ascii="Arial" w:hAnsi="Arial" w:cs="Arial"/>
          <w:b/>
          <w:sz w:val="28"/>
          <w:szCs w:val="28"/>
        </w:rPr>
        <w:t xml:space="preserve">VI. Порядок уплаты сумм налога при применении налогового режима </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 xml:space="preserve">17. Налоговый орган уведомляет налогоплательщика через мобильное приложение «Мой налог» не позднее 12-го числа месяца, </w:t>
      </w:r>
      <w:r w:rsidRPr="00D13EE0">
        <w:rPr>
          <w:rFonts w:ascii="Arial" w:hAnsi="Arial" w:cs="Arial"/>
          <w:sz w:val="28"/>
          <w:szCs w:val="28"/>
        </w:rPr>
        <w:lastRenderedPageBreak/>
        <w:t>следующего за истекшим налоговым периодом, о сумме налога, подлежащей уплате по итогам налогового периода.</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18. Налогоплательщик вправе произвести уплату налога (пени, штрафа) через мобильное приложение «Мой налог» или веб-версию приложения «Мой налог» с использованием банковской карты в следующем порядке:</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1) ввести в соответствующее поле мобильного приложения «Мой налог» необходимые сведения о банковской карте;</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2) ввести сумму платежа;</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3) выбрать платежный документ на уплату налога (пени, штраф) и нажать на кнопку «Оплатить»;</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4) выбрать банк-</w:t>
      </w:r>
      <w:proofErr w:type="spellStart"/>
      <w:r w:rsidRPr="00D13EE0">
        <w:rPr>
          <w:rFonts w:ascii="Arial" w:hAnsi="Arial" w:cs="Arial"/>
          <w:sz w:val="28"/>
          <w:szCs w:val="28"/>
        </w:rPr>
        <w:t>эквайер</w:t>
      </w:r>
      <w:proofErr w:type="spellEnd"/>
      <w:r w:rsidRPr="00D13EE0">
        <w:rPr>
          <w:rFonts w:ascii="Arial" w:hAnsi="Arial" w:cs="Arial"/>
          <w:sz w:val="28"/>
          <w:szCs w:val="28"/>
        </w:rPr>
        <w:t>, через который будет осуществлен платеж.</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19. Налогоплательщик вправе через мобильное приложение «Мой налог» или веб-версию приложения «Мой налог» уполномочить оператора электронной площадки или кредитную организацию, которые осуществляют информационный обмен с налоговыми органами, на уплату налога в отношении всех доходов, учитываемых при определении налоговой базы. В этом случае налоговый орган направляет уведомление об уплате налога уполномоченному лицу.</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20. С использованием мобильного приложения «Мой налог» или веб-версии приложения «Мой налог» уведомление об уплате налога может быть сформировано для печати в виде платежного документа (извещение) физического лица на уплату налогов, сборов и иных платежей в бюджетную систему Российской Федерации (форма № ПД (налог)) для предъявления в банк.</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21. Уплата налога осуществляется не позднее 25-го числа месяца, следующего за истекшим налоговым периодом, по месту ведения налогоплательщиком деятельности.</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 xml:space="preserve">22. Налогоплательщик вправе указать банковскую карту в мобильном приложении «Мой налог» или веб-версии приложения «Мой налог». В случае если указано несколько банковских карт, то необходимо выбрать одну из них в качестве </w:t>
      </w:r>
      <w:proofErr w:type="gramStart"/>
      <w:r w:rsidRPr="00D13EE0">
        <w:rPr>
          <w:rFonts w:ascii="Arial" w:hAnsi="Arial" w:cs="Arial"/>
          <w:sz w:val="28"/>
          <w:szCs w:val="28"/>
        </w:rPr>
        <w:t>основной</w:t>
      </w:r>
      <w:proofErr w:type="gramEnd"/>
      <w:r w:rsidRPr="00D13EE0">
        <w:rPr>
          <w:rFonts w:ascii="Arial" w:hAnsi="Arial" w:cs="Arial"/>
          <w:sz w:val="28"/>
          <w:szCs w:val="28"/>
        </w:rPr>
        <w:t>.</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23. Налогоплательщик вправе через мобильное приложение «Мой налог» подключить автоматическую уплату налога (</w:t>
      </w:r>
      <w:proofErr w:type="spellStart"/>
      <w:r w:rsidRPr="00D13EE0">
        <w:rPr>
          <w:rFonts w:ascii="Arial" w:hAnsi="Arial" w:cs="Arial"/>
          <w:sz w:val="28"/>
          <w:szCs w:val="28"/>
        </w:rPr>
        <w:t>автоплатеж</w:t>
      </w:r>
      <w:proofErr w:type="spellEnd"/>
      <w:r w:rsidRPr="00D13EE0">
        <w:rPr>
          <w:rFonts w:ascii="Arial" w:hAnsi="Arial" w:cs="Arial"/>
          <w:sz w:val="28"/>
          <w:szCs w:val="28"/>
        </w:rPr>
        <w:t>) путем предоставления налоговому органу права на направление в банк поручений на списание и перечисление средств с указанной банковской карты в счет уплаты в установленный срок налога, и получение от банка необходимой для реализации указанных полномочий информации.</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24. В случае</w:t>
      </w:r>
      <w:proofErr w:type="gramStart"/>
      <w:r w:rsidRPr="00D13EE0">
        <w:rPr>
          <w:rFonts w:ascii="Arial" w:hAnsi="Arial" w:cs="Arial"/>
          <w:sz w:val="28"/>
          <w:szCs w:val="28"/>
        </w:rPr>
        <w:t>,</w:t>
      </w:r>
      <w:proofErr w:type="gramEnd"/>
      <w:r w:rsidRPr="00D13EE0">
        <w:rPr>
          <w:rFonts w:ascii="Arial" w:hAnsi="Arial" w:cs="Arial"/>
          <w:sz w:val="28"/>
          <w:szCs w:val="28"/>
        </w:rPr>
        <w:t xml:space="preserve"> если обязанность налогоплательщика по уплате налога не исполнена в установленный срок, налоговый орган в срок не позднее 10 календарных дней со дня истечения срока уплаты налога </w:t>
      </w:r>
      <w:r w:rsidRPr="00D13EE0">
        <w:rPr>
          <w:rFonts w:ascii="Arial" w:hAnsi="Arial" w:cs="Arial"/>
          <w:sz w:val="28"/>
          <w:szCs w:val="28"/>
        </w:rPr>
        <w:lastRenderedPageBreak/>
        <w:t>направляет налогоплательщику через мобильное приложение «Мой налог» или веб-версию приложения «Мой налог» требование об уплате налога.</w:t>
      </w:r>
    </w:p>
    <w:p w:rsidR="00B85758" w:rsidRPr="00D13EE0" w:rsidRDefault="00B85758" w:rsidP="00D13EE0">
      <w:pPr>
        <w:spacing w:after="0" w:line="240" w:lineRule="auto"/>
        <w:ind w:firstLine="567"/>
        <w:jc w:val="both"/>
        <w:rPr>
          <w:rFonts w:ascii="Arial" w:hAnsi="Arial" w:cs="Arial"/>
          <w:sz w:val="28"/>
          <w:szCs w:val="28"/>
        </w:rPr>
      </w:pPr>
    </w:p>
    <w:p w:rsidR="00B85758" w:rsidRPr="00D13EE0" w:rsidRDefault="00B85758" w:rsidP="00D13EE0">
      <w:pPr>
        <w:spacing w:after="0" w:line="240" w:lineRule="auto"/>
        <w:ind w:firstLine="567"/>
        <w:jc w:val="both"/>
        <w:rPr>
          <w:rFonts w:ascii="Arial" w:hAnsi="Arial" w:cs="Arial"/>
          <w:b/>
          <w:sz w:val="28"/>
          <w:szCs w:val="28"/>
        </w:rPr>
      </w:pPr>
      <w:r w:rsidRPr="00D13EE0">
        <w:rPr>
          <w:rFonts w:ascii="Arial" w:hAnsi="Arial" w:cs="Arial"/>
          <w:b/>
          <w:sz w:val="28"/>
          <w:szCs w:val="28"/>
        </w:rPr>
        <w:t xml:space="preserve">VII. Порядок уплаты страховых взносов на обязательное пенсионное страхование при применении налогового режима </w:t>
      </w:r>
    </w:p>
    <w:p w:rsidR="00B85758" w:rsidRPr="00D13EE0" w:rsidRDefault="00B85758" w:rsidP="00D13EE0">
      <w:pPr>
        <w:spacing w:after="0" w:line="240" w:lineRule="auto"/>
        <w:ind w:firstLine="567"/>
        <w:jc w:val="both"/>
        <w:rPr>
          <w:rFonts w:ascii="Arial" w:hAnsi="Arial" w:cs="Arial"/>
          <w:sz w:val="28"/>
          <w:szCs w:val="28"/>
        </w:rPr>
      </w:pP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25. Налогоплательщик вправе в добровольном порядке через мобильное приложение «Мой налог» или веб-версию приложения «Мой налог» перечислять страховые взносы на обязательное пенсионное страхование в Пенсионный фонд Российской Федерации.</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26. Заявление о добровольном вступлении в правоотношения по обязательному пенсионному страхованию формируется с использованием мобильного приложения «Мой налог» или веб-версии приложения «Мой налог».</w:t>
      </w: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27. Информация о состоянии индивидуального лицевого счета застрахованного лица размещается в мобильном приложении «Мой налог» или веб-версии приложения «Мой налог».</w:t>
      </w:r>
    </w:p>
    <w:p w:rsidR="00B85758" w:rsidRPr="00D13EE0" w:rsidRDefault="00B85758" w:rsidP="00D13EE0">
      <w:pPr>
        <w:spacing w:after="0" w:line="240" w:lineRule="auto"/>
        <w:ind w:firstLine="567"/>
        <w:jc w:val="both"/>
        <w:rPr>
          <w:rFonts w:ascii="Arial" w:hAnsi="Arial" w:cs="Arial"/>
          <w:sz w:val="28"/>
          <w:szCs w:val="28"/>
        </w:rPr>
      </w:pPr>
    </w:p>
    <w:p w:rsidR="00B85758" w:rsidRPr="00D13EE0" w:rsidRDefault="00B85758" w:rsidP="00D13EE0">
      <w:pPr>
        <w:spacing w:after="0" w:line="240" w:lineRule="auto"/>
        <w:ind w:firstLine="567"/>
        <w:jc w:val="both"/>
        <w:rPr>
          <w:rFonts w:ascii="Arial" w:hAnsi="Arial" w:cs="Arial"/>
          <w:sz w:val="28"/>
          <w:szCs w:val="28"/>
        </w:rPr>
      </w:pPr>
    </w:p>
    <w:p w:rsidR="00B85758" w:rsidRPr="00D13EE0" w:rsidRDefault="00B85758" w:rsidP="00D13EE0">
      <w:pPr>
        <w:spacing w:after="0" w:line="240" w:lineRule="auto"/>
        <w:ind w:firstLine="567"/>
        <w:jc w:val="center"/>
        <w:rPr>
          <w:rFonts w:ascii="Arial" w:hAnsi="Arial" w:cs="Arial"/>
          <w:b/>
          <w:sz w:val="28"/>
          <w:szCs w:val="28"/>
        </w:rPr>
      </w:pPr>
      <w:r w:rsidRPr="00D13EE0">
        <w:rPr>
          <w:rFonts w:ascii="Arial" w:hAnsi="Arial" w:cs="Arial"/>
          <w:b/>
          <w:sz w:val="28"/>
          <w:szCs w:val="28"/>
        </w:rPr>
        <w:t>VII</w:t>
      </w:r>
      <w:r w:rsidRPr="00D13EE0">
        <w:rPr>
          <w:rFonts w:ascii="Arial" w:hAnsi="Arial" w:cs="Arial"/>
          <w:sz w:val="28"/>
          <w:szCs w:val="28"/>
        </w:rPr>
        <w:t>I</w:t>
      </w:r>
      <w:r w:rsidRPr="00D13EE0">
        <w:rPr>
          <w:rFonts w:ascii="Arial" w:hAnsi="Arial" w:cs="Arial"/>
          <w:b/>
          <w:sz w:val="28"/>
          <w:szCs w:val="28"/>
        </w:rPr>
        <w:t>. Заключительные положения</w:t>
      </w:r>
    </w:p>
    <w:p w:rsidR="00B85758" w:rsidRPr="00D13EE0" w:rsidRDefault="00B85758" w:rsidP="00D13EE0">
      <w:pPr>
        <w:spacing w:after="0" w:line="240" w:lineRule="auto"/>
        <w:ind w:firstLine="567"/>
        <w:jc w:val="center"/>
        <w:rPr>
          <w:rFonts w:ascii="Arial" w:hAnsi="Arial" w:cs="Arial"/>
          <w:b/>
          <w:sz w:val="28"/>
          <w:szCs w:val="28"/>
        </w:rPr>
      </w:pPr>
    </w:p>
    <w:p w:rsidR="00B85758" w:rsidRPr="00D13EE0" w:rsidRDefault="00B85758" w:rsidP="00D13EE0">
      <w:pPr>
        <w:spacing w:after="0" w:line="240" w:lineRule="auto"/>
        <w:ind w:firstLine="567"/>
        <w:jc w:val="both"/>
        <w:rPr>
          <w:rFonts w:ascii="Arial" w:hAnsi="Arial" w:cs="Arial"/>
          <w:sz w:val="28"/>
          <w:szCs w:val="28"/>
        </w:rPr>
      </w:pPr>
      <w:r w:rsidRPr="00D13EE0">
        <w:rPr>
          <w:rFonts w:ascii="Arial" w:hAnsi="Arial" w:cs="Arial"/>
          <w:sz w:val="28"/>
          <w:szCs w:val="28"/>
        </w:rPr>
        <w:t>28. Федеральный закон № 422-ФЗ вступает в силу с 1 января 2019 года. Любые действия, совершенные физическими лицами в мобильном приложении «Мой налог» до 1 января 2019 года, признаются недействительными и будут аннулированы.</w:t>
      </w:r>
    </w:p>
    <w:p w:rsidR="00B85758" w:rsidRPr="00D13EE0" w:rsidRDefault="00B85758" w:rsidP="00D13EE0">
      <w:pPr>
        <w:spacing w:after="0" w:line="240" w:lineRule="auto"/>
        <w:jc w:val="center"/>
        <w:rPr>
          <w:rFonts w:ascii="Arial" w:hAnsi="Arial" w:cs="Arial"/>
          <w:sz w:val="28"/>
          <w:szCs w:val="28"/>
        </w:rPr>
      </w:pPr>
    </w:p>
    <w:p w:rsidR="00D92CC9" w:rsidRPr="00D13EE0" w:rsidRDefault="00D92CC9" w:rsidP="00D13EE0">
      <w:pPr>
        <w:spacing w:after="0" w:line="240" w:lineRule="auto"/>
        <w:jc w:val="center"/>
        <w:rPr>
          <w:rFonts w:ascii="Arial" w:hAnsi="Arial" w:cs="Arial"/>
          <w:sz w:val="28"/>
          <w:szCs w:val="28"/>
        </w:rPr>
      </w:pPr>
    </w:p>
    <w:p w:rsidR="00845208" w:rsidRPr="00D13EE0" w:rsidRDefault="00845208" w:rsidP="00D13EE0">
      <w:pPr>
        <w:spacing w:line="240" w:lineRule="auto"/>
        <w:jc w:val="center"/>
        <w:rPr>
          <w:rFonts w:ascii="Arial" w:hAnsi="Arial" w:cs="Arial"/>
          <w:b/>
          <w:sz w:val="28"/>
          <w:szCs w:val="28"/>
        </w:rPr>
      </w:pPr>
      <w:r w:rsidRPr="00D13EE0">
        <w:rPr>
          <w:rFonts w:ascii="Arial" w:hAnsi="Arial" w:cs="Arial"/>
          <w:b/>
          <w:sz w:val="28"/>
          <w:szCs w:val="28"/>
        </w:rPr>
        <w:t>Рекомендуемое информационное сообщение, направляемое по ТКС налогоплательщикам – организациям, имеющим право на налоговые льготы по транспортному и земельному налогам</w:t>
      </w:r>
    </w:p>
    <w:p w:rsidR="00845208" w:rsidRPr="00D13EE0" w:rsidRDefault="00845208" w:rsidP="00D13EE0">
      <w:pPr>
        <w:spacing w:after="0" w:line="240" w:lineRule="auto"/>
        <w:ind w:firstLine="709"/>
        <w:jc w:val="both"/>
        <w:rPr>
          <w:rFonts w:ascii="Arial" w:hAnsi="Arial" w:cs="Arial"/>
          <w:sz w:val="28"/>
          <w:szCs w:val="28"/>
        </w:rPr>
      </w:pPr>
      <w:proofErr w:type="gramStart"/>
      <w:r w:rsidRPr="00D13EE0">
        <w:rPr>
          <w:rFonts w:ascii="Arial" w:hAnsi="Arial" w:cs="Arial"/>
          <w:sz w:val="28"/>
          <w:szCs w:val="28"/>
        </w:rPr>
        <w:t>С 2021 года для налогоплательщиков-организаций отменяется обязанность по представлению налоговых деклараций по транспортному и земельному налогам за 2020 год и последующие периоды в соответствии с Федеральным законом от 15.04.2019 № 63-ФЗ «О внесении изменений в часть вторую Налогового кодекса Российской Федерации и статью 9 Федерального закона «О внесении изменений в части первую и вторую Налогового кодекса Российской Федерации и отдельные законодательные</w:t>
      </w:r>
      <w:proofErr w:type="gramEnd"/>
      <w:r w:rsidRPr="00D13EE0">
        <w:rPr>
          <w:rFonts w:ascii="Arial" w:hAnsi="Arial" w:cs="Arial"/>
          <w:sz w:val="28"/>
          <w:szCs w:val="28"/>
        </w:rPr>
        <w:t xml:space="preserve"> акты Российской Федерации о налогах и сборах».</w:t>
      </w:r>
    </w:p>
    <w:p w:rsidR="00845208" w:rsidRPr="00D13EE0" w:rsidRDefault="00845208" w:rsidP="00D13EE0">
      <w:pPr>
        <w:spacing w:after="0" w:line="240" w:lineRule="auto"/>
        <w:ind w:firstLine="709"/>
        <w:jc w:val="both"/>
        <w:rPr>
          <w:rFonts w:ascii="Arial" w:hAnsi="Arial" w:cs="Arial"/>
          <w:sz w:val="28"/>
          <w:szCs w:val="28"/>
        </w:rPr>
      </w:pPr>
      <w:r w:rsidRPr="00D13EE0">
        <w:rPr>
          <w:rFonts w:ascii="Arial" w:hAnsi="Arial" w:cs="Arial"/>
          <w:sz w:val="28"/>
          <w:szCs w:val="28"/>
        </w:rPr>
        <w:t xml:space="preserve">Начиная с указанной даты налоговые </w:t>
      </w:r>
      <w:proofErr w:type="gramStart"/>
      <w:r w:rsidRPr="00D13EE0">
        <w:rPr>
          <w:rFonts w:ascii="Arial" w:hAnsi="Arial" w:cs="Arial"/>
          <w:sz w:val="28"/>
          <w:szCs w:val="28"/>
        </w:rPr>
        <w:t>органы</w:t>
      </w:r>
      <w:proofErr w:type="gramEnd"/>
      <w:r w:rsidRPr="00D13EE0">
        <w:rPr>
          <w:rFonts w:ascii="Arial" w:hAnsi="Arial" w:cs="Arial"/>
          <w:sz w:val="28"/>
          <w:szCs w:val="28"/>
        </w:rPr>
        <w:t xml:space="preserve"> направляют налогоплательщикам-организациям сообщения об исчисленных налоговыми органами суммах налога (далее – Сообщение).</w:t>
      </w:r>
    </w:p>
    <w:p w:rsidR="00845208" w:rsidRPr="00D13EE0" w:rsidRDefault="00845208" w:rsidP="00D13EE0">
      <w:pPr>
        <w:autoSpaceDE w:val="0"/>
        <w:autoSpaceDN w:val="0"/>
        <w:adjustRightInd w:val="0"/>
        <w:spacing w:after="0" w:line="240" w:lineRule="auto"/>
        <w:ind w:firstLine="709"/>
        <w:jc w:val="both"/>
        <w:rPr>
          <w:rFonts w:ascii="Arial" w:hAnsi="Arial" w:cs="Arial"/>
          <w:sz w:val="28"/>
          <w:szCs w:val="28"/>
        </w:rPr>
      </w:pPr>
      <w:r w:rsidRPr="00D13EE0">
        <w:rPr>
          <w:rFonts w:ascii="Arial" w:hAnsi="Arial" w:cs="Arial"/>
          <w:sz w:val="28"/>
          <w:szCs w:val="28"/>
        </w:rPr>
        <w:lastRenderedPageBreak/>
        <w:t xml:space="preserve">Сообщение составляется на основе документов и иной информации, имеющихся у налогового органа, включая сведения, полученные в соответствии со </w:t>
      </w:r>
      <w:hyperlink r:id="rId52" w:history="1">
        <w:r w:rsidRPr="00D13EE0">
          <w:rPr>
            <w:rFonts w:ascii="Arial" w:hAnsi="Arial" w:cs="Arial"/>
            <w:sz w:val="28"/>
            <w:szCs w:val="28"/>
          </w:rPr>
          <w:t>статьей</w:t>
        </w:r>
      </w:hyperlink>
      <w:r w:rsidRPr="00D13EE0">
        <w:rPr>
          <w:rFonts w:ascii="Arial" w:hAnsi="Arial" w:cs="Arial"/>
          <w:sz w:val="28"/>
          <w:szCs w:val="28"/>
        </w:rPr>
        <w:t xml:space="preserve"> 85 Налогового кодекса Российской Федерации (далее – Кодекс).</w:t>
      </w:r>
    </w:p>
    <w:p w:rsidR="00845208" w:rsidRPr="00D13EE0" w:rsidRDefault="00845208" w:rsidP="00D13EE0">
      <w:pPr>
        <w:spacing w:after="0" w:line="240" w:lineRule="auto"/>
        <w:ind w:firstLine="709"/>
        <w:jc w:val="both"/>
        <w:rPr>
          <w:rFonts w:ascii="Arial" w:hAnsi="Arial" w:cs="Arial"/>
          <w:sz w:val="28"/>
          <w:szCs w:val="28"/>
        </w:rPr>
      </w:pPr>
      <w:r w:rsidRPr="00D13EE0">
        <w:rPr>
          <w:rFonts w:ascii="Arial" w:hAnsi="Arial" w:cs="Arial"/>
          <w:sz w:val="28"/>
          <w:szCs w:val="28"/>
        </w:rPr>
        <w:t xml:space="preserve">Следует также отметить, что с 01 января 2020 года для налогоплательщиков-организаций введен заявительный порядок представления документов о налоговой льготе. </w:t>
      </w:r>
      <w:proofErr w:type="gramStart"/>
      <w:r w:rsidRPr="00D13EE0">
        <w:rPr>
          <w:rFonts w:ascii="Arial" w:hAnsi="Arial" w:cs="Arial"/>
          <w:sz w:val="28"/>
          <w:szCs w:val="28"/>
        </w:rPr>
        <w:t>Форма заявления налогоплательщика-организации о предоставлении налоговой льготы по транспортному налогу и (или) земельному налогу утверждена Приказом ФНС России от 25.07.2019 № ММВ-7-21/377@ «Об утверждении формы заявления налогоплательщика-организации о предоставлении налоговой льготы по транспортному налогу и (или) земельному налогу, Порядка ее заполнения и формата представления указанного заявления в электронной форме» (далее – Заявление).</w:t>
      </w:r>
      <w:proofErr w:type="gramEnd"/>
    </w:p>
    <w:p w:rsidR="00845208" w:rsidRPr="00D13EE0" w:rsidRDefault="00845208" w:rsidP="00D13EE0">
      <w:pPr>
        <w:spacing w:after="0" w:line="240" w:lineRule="auto"/>
        <w:ind w:firstLine="709"/>
        <w:jc w:val="both"/>
        <w:rPr>
          <w:rFonts w:ascii="Arial" w:hAnsi="Arial" w:cs="Arial"/>
          <w:sz w:val="28"/>
          <w:szCs w:val="28"/>
        </w:rPr>
      </w:pPr>
      <w:r w:rsidRPr="00D13EE0">
        <w:rPr>
          <w:rFonts w:ascii="Arial" w:hAnsi="Arial" w:cs="Arial"/>
          <w:sz w:val="28"/>
          <w:szCs w:val="28"/>
        </w:rPr>
        <w:t xml:space="preserve">Таким образом, в целях корректного исчисления налоговыми органами сумм земельного и транспортного налогов, а именно с учетом льгот, налогоплательщикам – организациям необходимо направить в налоговые органы Заявление.  </w:t>
      </w:r>
    </w:p>
    <w:p w:rsidR="00845208" w:rsidRPr="00D13EE0" w:rsidRDefault="00845208" w:rsidP="00D13EE0">
      <w:pPr>
        <w:spacing w:after="0" w:line="240" w:lineRule="auto"/>
        <w:ind w:firstLine="709"/>
        <w:jc w:val="both"/>
        <w:rPr>
          <w:rFonts w:ascii="Arial" w:hAnsi="Arial" w:cs="Arial"/>
          <w:sz w:val="28"/>
          <w:szCs w:val="28"/>
        </w:rPr>
      </w:pPr>
      <w:proofErr w:type="gramStart"/>
      <w:r w:rsidRPr="00D13EE0">
        <w:rPr>
          <w:rFonts w:ascii="Arial" w:hAnsi="Arial" w:cs="Arial"/>
          <w:sz w:val="28"/>
          <w:szCs w:val="28"/>
        </w:rPr>
        <w:t>В связи с отсутствием установленного налоговым законодательством срока направления Заявления рекомендуется представлять его в налоговые органы по истечении налогового периода, за который будет предоставлена льгота, но не позднее срока, предусмотренного для уплаты земельного и транспортного налогов, а именно не позднее 01 марта года, следующего за истекшим налоговым периодом (абзац второй пункта 1 статьи 397 Кодекса, абзац второй пункта 1 статьи</w:t>
      </w:r>
      <w:proofErr w:type="gramEnd"/>
      <w:r w:rsidRPr="00D13EE0">
        <w:rPr>
          <w:rFonts w:ascii="Arial" w:hAnsi="Arial" w:cs="Arial"/>
          <w:sz w:val="28"/>
          <w:szCs w:val="28"/>
        </w:rPr>
        <w:t xml:space="preserve"> </w:t>
      </w:r>
      <w:proofErr w:type="gramStart"/>
      <w:r w:rsidRPr="00D13EE0">
        <w:rPr>
          <w:rFonts w:ascii="Arial" w:hAnsi="Arial" w:cs="Arial"/>
          <w:sz w:val="28"/>
          <w:szCs w:val="28"/>
        </w:rPr>
        <w:t>363 Кодекса).</w:t>
      </w:r>
      <w:proofErr w:type="gramEnd"/>
    </w:p>
    <w:p w:rsidR="00845208" w:rsidRPr="00D13EE0" w:rsidRDefault="00845208" w:rsidP="00D13EE0">
      <w:pPr>
        <w:spacing w:after="0" w:line="240" w:lineRule="auto"/>
        <w:ind w:firstLine="709"/>
        <w:jc w:val="both"/>
        <w:rPr>
          <w:rFonts w:ascii="Arial" w:hAnsi="Arial" w:cs="Arial"/>
          <w:sz w:val="28"/>
          <w:szCs w:val="28"/>
        </w:rPr>
      </w:pPr>
      <w:r w:rsidRPr="00D13EE0">
        <w:rPr>
          <w:rFonts w:ascii="Arial" w:hAnsi="Arial" w:cs="Arial"/>
          <w:sz w:val="28"/>
          <w:szCs w:val="28"/>
        </w:rPr>
        <w:t>ВАЖНО!!! Заявленное организациями право на налоговую льготу в ранее представленной налоговой отчетности по земельному и транспортному налогам не является основанием для исчисления налоговыми органами земельного и транспортного налогов с учетом льгот, начиная с налогового периода 2020 года.</w:t>
      </w:r>
    </w:p>
    <w:p w:rsidR="00845208" w:rsidRPr="00D13EE0" w:rsidRDefault="00845208" w:rsidP="00D13EE0">
      <w:pPr>
        <w:spacing w:after="0" w:line="240" w:lineRule="auto"/>
        <w:jc w:val="center"/>
        <w:rPr>
          <w:rFonts w:ascii="Arial" w:hAnsi="Arial" w:cs="Arial"/>
          <w:sz w:val="28"/>
          <w:szCs w:val="28"/>
        </w:rPr>
      </w:pPr>
    </w:p>
    <w:p w:rsidR="00D13EE0" w:rsidRPr="00D13EE0" w:rsidRDefault="00D13EE0">
      <w:pPr>
        <w:spacing w:after="0" w:line="240" w:lineRule="auto"/>
        <w:jc w:val="center"/>
        <w:rPr>
          <w:rFonts w:ascii="Arial" w:hAnsi="Arial" w:cs="Arial"/>
          <w:sz w:val="28"/>
          <w:szCs w:val="28"/>
        </w:rPr>
      </w:pPr>
    </w:p>
    <w:sectPr w:rsidR="00D13EE0" w:rsidRPr="00D13EE0" w:rsidSect="005776E9">
      <w:footerReference w:type="default" r:id="rId53"/>
      <w:pgSz w:w="11906" w:h="16838"/>
      <w:pgMar w:top="1134" w:right="850" w:bottom="1134"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992" w:rsidRDefault="006D0992" w:rsidP="005776E9">
      <w:pPr>
        <w:spacing w:after="0" w:line="240" w:lineRule="auto"/>
      </w:pPr>
      <w:r>
        <w:separator/>
      </w:r>
    </w:p>
  </w:endnote>
  <w:endnote w:type="continuationSeparator" w:id="0">
    <w:p w:rsidR="006D0992" w:rsidRDefault="006D0992" w:rsidP="0057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9" w:type="dxa"/>
      <w:tblInd w:w="-1310" w:type="dxa"/>
      <w:tblLook w:val="00A0" w:firstRow="1" w:lastRow="0" w:firstColumn="1" w:lastColumn="0" w:noHBand="0" w:noVBand="0"/>
    </w:tblPr>
    <w:tblGrid>
      <w:gridCol w:w="1626"/>
      <w:gridCol w:w="3076"/>
      <w:gridCol w:w="3217"/>
      <w:gridCol w:w="3280"/>
    </w:tblGrid>
    <w:tr w:rsidR="00972B54" w:rsidRPr="001F4410" w:rsidTr="005776E9">
      <w:trPr>
        <w:trHeight w:val="1110"/>
      </w:trPr>
      <w:tc>
        <w:tcPr>
          <w:tcW w:w="1626" w:type="dxa"/>
          <w:shd w:val="clear" w:color="auto" w:fill="0070C0"/>
        </w:tcPr>
        <w:p w:rsidR="00972B54" w:rsidRPr="00213D0A" w:rsidRDefault="00972B54" w:rsidP="00972B54">
          <w:pPr>
            <w:pStyle w:val="a9"/>
          </w:pPr>
          <w:r>
            <w:rPr>
              <w:noProof/>
            </w:rPr>
            <w:drawing>
              <wp:inline distT="0" distB="0" distL="0" distR="0">
                <wp:extent cx="871855" cy="850900"/>
                <wp:effectExtent l="19050" t="0" r="4445"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srcRect/>
                        <a:stretch>
                          <a:fillRect/>
                        </a:stretch>
                      </pic:blipFill>
                      <pic:spPr bwMode="auto">
                        <a:xfrm>
                          <a:off x="0" y="0"/>
                          <a:ext cx="871855" cy="850900"/>
                        </a:xfrm>
                        <a:prstGeom prst="rect">
                          <a:avLst/>
                        </a:prstGeom>
                        <a:noFill/>
                        <a:ln w="9525">
                          <a:noFill/>
                          <a:miter lim="800000"/>
                          <a:headEnd/>
                          <a:tailEnd/>
                        </a:ln>
                      </pic:spPr>
                    </pic:pic>
                  </a:graphicData>
                </a:graphic>
              </wp:inline>
            </w:drawing>
          </w:r>
        </w:p>
      </w:tc>
      <w:tc>
        <w:tcPr>
          <w:tcW w:w="3076" w:type="dxa"/>
          <w:shd w:val="clear" w:color="auto" w:fill="0070C0"/>
          <w:vAlign w:val="center"/>
        </w:tcPr>
        <w:p w:rsidR="00972B54" w:rsidRPr="00972A6A" w:rsidRDefault="00972B54" w:rsidP="00972B54">
          <w:pPr>
            <w:pStyle w:val="a9"/>
            <w:jc w:val="center"/>
            <w:rPr>
              <w:rFonts w:ascii="Arial" w:hAnsi="Arial" w:cs="Arial"/>
              <w:b/>
              <w:color w:val="FFFFFF"/>
              <w:sz w:val="20"/>
              <w:szCs w:val="20"/>
            </w:rPr>
          </w:pPr>
          <w:r w:rsidRPr="00972A6A">
            <w:rPr>
              <w:rFonts w:ascii="Arial" w:hAnsi="Arial" w:cs="Arial"/>
              <w:b/>
              <w:color w:val="FFFFFF"/>
              <w:sz w:val="20"/>
              <w:szCs w:val="20"/>
            </w:rPr>
            <w:t>Инспекция ФНС России по г</w:t>
          </w:r>
          <w:proofErr w:type="gramStart"/>
          <w:r w:rsidRPr="00972A6A">
            <w:rPr>
              <w:rFonts w:ascii="Arial" w:hAnsi="Arial" w:cs="Arial"/>
              <w:b/>
              <w:color w:val="FFFFFF"/>
              <w:sz w:val="20"/>
              <w:szCs w:val="20"/>
            </w:rPr>
            <w:t>.С</w:t>
          </w:r>
          <w:proofErr w:type="gramEnd"/>
          <w:r w:rsidRPr="00972A6A">
            <w:rPr>
              <w:rFonts w:ascii="Arial" w:hAnsi="Arial" w:cs="Arial"/>
              <w:b/>
              <w:color w:val="FFFFFF"/>
              <w:sz w:val="20"/>
              <w:szCs w:val="20"/>
            </w:rPr>
            <w:t>ургуту Ханты-Мансийского автономного округа – Югры</w:t>
          </w:r>
        </w:p>
      </w:tc>
      <w:tc>
        <w:tcPr>
          <w:tcW w:w="3217" w:type="dxa"/>
          <w:shd w:val="clear" w:color="auto" w:fill="0070C0"/>
          <w:vAlign w:val="center"/>
        </w:tcPr>
        <w:p w:rsidR="00972B54" w:rsidRPr="00972A6A" w:rsidRDefault="00972B54" w:rsidP="00972B54">
          <w:pPr>
            <w:pStyle w:val="a9"/>
            <w:jc w:val="center"/>
            <w:rPr>
              <w:rFonts w:ascii="Arial" w:hAnsi="Arial" w:cs="Arial"/>
              <w:b/>
              <w:color w:val="FFFFFF"/>
              <w:sz w:val="20"/>
              <w:szCs w:val="20"/>
            </w:rPr>
          </w:pPr>
          <w:r w:rsidRPr="00972A6A">
            <w:rPr>
              <w:rFonts w:ascii="Arial" w:hAnsi="Arial" w:cs="Arial"/>
              <w:b/>
              <w:color w:val="FFFFFF"/>
              <w:sz w:val="20"/>
              <w:szCs w:val="20"/>
            </w:rPr>
            <w:t>Телефон 8-800-222-22-22</w:t>
          </w:r>
        </w:p>
        <w:p w:rsidR="00972B54" w:rsidRPr="00972A6A" w:rsidRDefault="00972B54" w:rsidP="00972B54">
          <w:pPr>
            <w:pStyle w:val="a9"/>
            <w:jc w:val="center"/>
            <w:rPr>
              <w:rFonts w:ascii="Arial" w:hAnsi="Arial" w:cs="Arial"/>
              <w:sz w:val="20"/>
              <w:szCs w:val="20"/>
              <w:lang w:val="en-US"/>
            </w:rPr>
          </w:pPr>
          <w:r w:rsidRPr="00972A6A">
            <w:rPr>
              <w:rFonts w:ascii="Arial" w:hAnsi="Arial" w:cs="Arial"/>
              <w:b/>
              <w:color w:val="FFFFFF"/>
              <w:sz w:val="20"/>
              <w:szCs w:val="20"/>
              <w:lang w:val="en-US"/>
            </w:rPr>
            <w:t>www.nalog.ru</w:t>
          </w:r>
        </w:p>
      </w:tc>
      <w:tc>
        <w:tcPr>
          <w:tcW w:w="3280" w:type="dxa"/>
          <w:shd w:val="clear" w:color="auto" w:fill="0070C0"/>
          <w:vAlign w:val="center"/>
        </w:tcPr>
        <w:p w:rsidR="00972B54" w:rsidRPr="00972A6A" w:rsidRDefault="00972B54" w:rsidP="00972B54">
          <w:pPr>
            <w:pStyle w:val="a9"/>
            <w:rPr>
              <w:rFonts w:ascii="Arial" w:hAnsi="Arial" w:cs="Arial"/>
              <w:b/>
              <w:color w:val="FFFFFF"/>
              <w:sz w:val="20"/>
              <w:szCs w:val="20"/>
            </w:rPr>
          </w:pPr>
          <w:r w:rsidRPr="00972A6A">
            <w:rPr>
              <w:rFonts w:ascii="Arial" w:hAnsi="Arial" w:cs="Arial"/>
              <w:b/>
              <w:color w:val="FFFFFF"/>
              <w:sz w:val="20"/>
              <w:szCs w:val="20"/>
            </w:rPr>
            <w:t>Начальник отдела работы с налогоплательщиками</w:t>
          </w:r>
        </w:p>
        <w:p w:rsidR="00972B54" w:rsidRPr="00972A6A" w:rsidRDefault="00972B54" w:rsidP="00972B54">
          <w:pPr>
            <w:pStyle w:val="a9"/>
            <w:rPr>
              <w:rFonts w:ascii="Arial" w:hAnsi="Arial" w:cs="Arial"/>
              <w:b/>
              <w:color w:val="FFFFFF"/>
              <w:sz w:val="20"/>
              <w:szCs w:val="20"/>
            </w:rPr>
          </w:pPr>
          <w:r w:rsidRPr="00972A6A">
            <w:rPr>
              <w:rFonts w:ascii="Arial" w:hAnsi="Arial" w:cs="Arial"/>
              <w:b/>
              <w:color w:val="FFFFFF"/>
              <w:sz w:val="20"/>
              <w:szCs w:val="20"/>
            </w:rPr>
            <w:t>___________Н.Н. Прохорова</w:t>
          </w:r>
        </w:p>
        <w:p w:rsidR="00972B54" w:rsidRPr="00972A6A" w:rsidRDefault="00972B54" w:rsidP="00190470">
          <w:pPr>
            <w:pStyle w:val="a9"/>
            <w:rPr>
              <w:rFonts w:ascii="Arial" w:hAnsi="Arial" w:cs="Arial"/>
              <w:b/>
              <w:color w:val="FFFFFF"/>
              <w:sz w:val="20"/>
              <w:szCs w:val="20"/>
            </w:rPr>
          </w:pPr>
          <w:r w:rsidRPr="00972A6A">
            <w:rPr>
              <w:rFonts w:ascii="Arial" w:hAnsi="Arial" w:cs="Arial"/>
              <w:b/>
              <w:color w:val="FFFFFF"/>
              <w:sz w:val="20"/>
              <w:szCs w:val="20"/>
            </w:rPr>
            <w:t>«___»______________20</w:t>
          </w:r>
          <w:r>
            <w:rPr>
              <w:rFonts w:ascii="Arial" w:hAnsi="Arial" w:cs="Arial"/>
              <w:b/>
              <w:color w:val="FFFFFF"/>
              <w:sz w:val="20"/>
              <w:szCs w:val="20"/>
            </w:rPr>
            <w:t>21</w:t>
          </w:r>
          <w:r w:rsidRPr="00972A6A">
            <w:rPr>
              <w:rFonts w:ascii="Arial" w:hAnsi="Arial" w:cs="Arial"/>
              <w:b/>
              <w:color w:val="FFFFFF"/>
              <w:sz w:val="20"/>
              <w:szCs w:val="20"/>
            </w:rPr>
            <w:t xml:space="preserve"> г.</w:t>
          </w:r>
        </w:p>
      </w:tc>
    </w:tr>
  </w:tbl>
  <w:p w:rsidR="00972B54" w:rsidRDefault="00972B5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992" w:rsidRDefault="006D0992" w:rsidP="005776E9">
      <w:pPr>
        <w:spacing w:after="0" w:line="240" w:lineRule="auto"/>
      </w:pPr>
      <w:r>
        <w:separator/>
      </w:r>
    </w:p>
  </w:footnote>
  <w:footnote w:type="continuationSeparator" w:id="0">
    <w:p w:rsidR="006D0992" w:rsidRDefault="006D0992" w:rsidP="005776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11B5C"/>
    <w:multiLevelType w:val="multilevel"/>
    <w:tmpl w:val="B99C0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C937241"/>
    <w:multiLevelType w:val="hybridMultilevel"/>
    <w:tmpl w:val="F18658CC"/>
    <w:lvl w:ilvl="0" w:tplc="2222C148">
      <w:start w:val="1"/>
      <w:numFmt w:val="bullet"/>
      <w:lvlText w:val="•"/>
      <w:lvlJc w:val="left"/>
      <w:pPr>
        <w:tabs>
          <w:tab w:val="num" w:pos="720"/>
        </w:tabs>
        <w:ind w:left="720" w:hanging="360"/>
      </w:pPr>
      <w:rPr>
        <w:rFonts w:ascii="Times New Roman" w:hAnsi="Times New Roman" w:hint="default"/>
      </w:rPr>
    </w:lvl>
    <w:lvl w:ilvl="1" w:tplc="6486E578" w:tentative="1">
      <w:start w:val="1"/>
      <w:numFmt w:val="bullet"/>
      <w:lvlText w:val="•"/>
      <w:lvlJc w:val="left"/>
      <w:pPr>
        <w:tabs>
          <w:tab w:val="num" w:pos="1440"/>
        </w:tabs>
        <w:ind w:left="1440" w:hanging="360"/>
      </w:pPr>
      <w:rPr>
        <w:rFonts w:ascii="Times New Roman" w:hAnsi="Times New Roman" w:hint="default"/>
      </w:rPr>
    </w:lvl>
    <w:lvl w:ilvl="2" w:tplc="E86E7A76" w:tentative="1">
      <w:start w:val="1"/>
      <w:numFmt w:val="bullet"/>
      <w:lvlText w:val="•"/>
      <w:lvlJc w:val="left"/>
      <w:pPr>
        <w:tabs>
          <w:tab w:val="num" w:pos="2160"/>
        </w:tabs>
        <w:ind w:left="2160" w:hanging="360"/>
      </w:pPr>
      <w:rPr>
        <w:rFonts w:ascii="Times New Roman" w:hAnsi="Times New Roman" w:hint="default"/>
      </w:rPr>
    </w:lvl>
    <w:lvl w:ilvl="3" w:tplc="8E2E1D9C" w:tentative="1">
      <w:start w:val="1"/>
      <w:numFmt w:val="bullet"/>
      <w:lvlText w:val="•"/>
      <w:lvlJc w:val="left"/>
      <w:pPr>
        <w:tabs>
          <w:tab w:val="num" w:pos="2880"/>
        </w:tabs>
        <w:ind w:left="2880" w:hanging="360"/>
      </w:pPr>
      <w:rPr>
        <w:rFonts w:ascii="Times New Roman" w:hAnsi="Times New Roman" w:hint="default"/>
      </w:rPr>
    </w:lvl>
    <w:lvl w:ilvl="4" w:tplc="63423820" w:tentative="1">
      <w:start w:val="1"/>
      <w:numFmt w:val="bullet"/>
      <w:lvlText w:val="•"/>
      <w:lvlJc w:val="left"/>
      <w:pPr>
        <w:tabs>
          <w:tab w:val="num" w:pos="3600"/>
        </w:tabs>
        <w:ind w:left="3600" w:hanging="360"/>
      </w:pPr>
      <w:rPr>
        <w:rFonts w:ascii="Times New Roman" w:hAnsi="Times New Roman" w:hint="default"/>
      </w:rPr>
    </w:lvl>
    <w:lvl w:ilvl="5" w:tplc="739221CA" w:tentative="1">
      <w:start w:val="1"/>
      <w:numFmt w:val="bullet"/>
      <w:lvlText w:val="•"/>
      <w:lvlJc w:val="left"/>
      <w:pPr>
        <w:tabs>
          <w:tab w:val="num" w:pos="4320"/>
        </w:tabs>
        <w:ind w:left="4320" w:hanging="360"/>
      </w:pPr>
      <w:rPr>
        <w:rFonts w:ascii="Times New Roman" w:hAnsi="Times New Roman" w:hint="default"/>
      </w:rPr>
    </w:lvl>
    <w:lvl w:ilvl="6" w:tplc="C51442C0" w:tentative="1">
      <w:start w:val="1"/>
      <w:numFmt w:val="bullet"/>
      <w:lvlText w:val="•"/>
      <w:lvlJc w:val="left"/>
      <w:pPr>
        <w:tabs>
          <w:tab w:val="num" w:pos="5040"/>
        </w:tabs>
        <w:ind w:left="5040" w:hanging="360"/>
      </w:pPr>
      <w:rPr>
        <w:rFonts w:ascii="Times New Roman" w:hAnsi="Times New Roman" w:hint="default"/>
      </w:rPr>
    </w:lvl>
    <w:lvl w:ilvl="7" w:tplc="150E00A4" w:tentative="1">
      <w:start w:val="1"/>
      <w:numFmt w:val="bullet"/>
      <w:lvlText w:val="•"/>
      <w:lvlJc w:val="left"/>
      <w:pPr>
        <w:tabs>
          <w:tab w:val="num" w:pos="5760"/>
        </w:tabs>
        <w:ind w:left="5760" w:hanging="360"/>
      </w:pPr>
      <w:rPr>
        <w:rFonts w:ascii="Times New Roman" w:hAnsi="Times New Roman" w:hint="default"/>
      </w:rPr>
    </w:lvl>
    <w:lvl w:ilvl="8" w:tplc="F90A88CE" w:tentative="1">
      <w:start w:val="1"/>
      <w:numFmt w:val="bullet"/>
      <w:lvlText w:val="•"/>
      <w:lvlJc w:val="left"/>
      <w:pPr>
        <w:tabs>
          <w:tab w:val="num" w:pos="6480"/>
        </w:tabs>
        <w:ind w:left="6480" w:hanging="360"/>
      </w:pPr>
      <w:rPr>
        <w:rFonts w:ascii="Times New Roman" w:hAnsi="Times New Roman" w:hint="default"/>
      </w:rPr>
    </w:lvl>
  </w:abstractNum>
  <w:abstractNum w:abstractNumId="2">
    <w:nsid w:val="35FC48CD"/>
    <w:multiLevelType w:val="hybridMultilevel"/>
    <w:tmpl w:val="23107EF4"/>
    <w:lvl w:ilvl="0" w:tplc="C5782E2E">
      <w:start w:val="1"/>
      <w:numFmt w:val="bullet"/>
      <w:lvlText w:val="•"/>
      <w:lvlJc w:val="left"/>
      <w:pPr>
        <w:tabs>
          <w:tab w:val="num" w:pos="720"/>
        </w:tabs>
        <w:ind w:left="720" w:hanging="360"/>
      </w:pPr>
      <w:rPr>
        <w:rFonts w:ascii="Arial" w:hAnsi="Arial" w:hint="default"/>
      </w:rPr>
    </w:lvl>
    <w:lvl w:ilvl="1" w:tplc="13666F78" w:tentative="1">
      <w:start w:val="1"/>
      <w:numFmt w:val="bullet"/>
      <w:lvlText w:val="•"/>
      <w:lvlJc w:val="left"/>
      <w:pPr>
        <w:tabs>
          <w:tab w:val="num" w:pos="1440"/>
        </w:tabs>
        <w:ind w:left="1440" w:hanging="360"/>
      </w:pPr>
      <w:rPr>
        <w:rFonts w:ascii="Arial" w:hAnsi="Arial" w:hint="default"/>
      </w:rPr>
    </w:lvl>
    <w:lvl w:ilvl="2" w:tplc="B4467038" w:tentative="1">
      <w:start w:val="1"/>
      <w:numFmt w:val="bullet"/>
      <w:lvlText w:val="•"/>
      <w:lvlJc w:val="left"/>
      <w:pPr>
        <w:tabs>
          <w:tab w:val="num" w:pos="2160"/>
        </w:tabs>
        <w:ind w:left="2160" w:hanging="360"/>
      </w:pPr>
      <w:rPr>
        <w:rFonts w:ascii="Arial" w:hAnsi="Arial" w:hint="default"/>
      </w:rPr>
    </w:lvl>
    <w:lvl w:ilvl="3" w:tplc="91E221A2" w:tentative="1">
      <w:start w:val="1"/>
      <w:numFmt w:val="bullet"/>
      <w:lvlText w:val="•"/>
      <w:lvlJc w:val="left"/>
      <w:pPr>
        <w:tabs>
          <w:tab w:val="num" w:pos="2880"/>
        </w:tabs>
        <w:ind w:left="2880" w:hanging="360"/>
      </w:pPr>
      <w:rPr>
        <w:rFonts w:ascii="Arial" w:hAnsi="Arial" w:hint="default"/>
      </w:rPr>
    </w:lvl>
    <w:lvl w:ilvl="4" w:tplc="924E1ED6" w:tentative="1">
      <w:start w:val="1"/>
      <w:numFmt w:val="bullet"/>
      <w:lvlText w:val="•"/>
      <w:lvlJc w:val="left"/>
      <w:pPr>
        <w:tabs>
          <w:tab w:val="num" w:pos="3600"/>
        </w:tabs>
        <w:ind w:left="3600" w:hanging="360"/>
      </w:pPr>
      <w:rPr>
        <w:rFonts w:ascii="Arial" w:hAnsi="Arial" w:hint="default"/>
      </w:rPr>
    </w:lvl>
    <w:lvl w:ilvl="5" w:tplc="68A86C9E" w:tentative="1">
      <w:start w:val="1"/>
      <w:numFmt w:val="bullet"/>
      <w:lvlText w:val="•"/>
      <w:lvlJc w:val="left"/>
      <w:pPr>
        <w:tabs>
          <w:tab w:val="num" w:pos="4320"/>
        </w:tabs>
        <w:ind w:left="4320" w:hanging="360"/>
      </w:pPr>
      <w:rPr>
        <w:rFonts w:ascii="Arial" w:hAnsi="Arial" w:hint="default"/>
      </w:rPr>
    </w:lvl>
    <w:lvl w:ilvl="6" w:tplc="56E2A49C" w:tentative="1">
      <w:start w:val="1"/>
      <w:numFmt w:val="bullet"/>
      <w:lvlText w:val="•"/>
      <w:lvlJc w:val="left"/>
      <w:pPr>
        <w:tabs>
          <w:tab w:val="num" w:pos="5040"/>
        </w:tabs>
        <w:ind w:left="5040" w:hanging="360"/>
      </w:pPr>
      <w:rPr>
        <w:rFonts w:ascii="Arial" w:hAnsi="Arial" w:hint="default"/>
      </w:rPr>
    </w:lvl>
    <w:lvl w:ilvl="7" w:tplc="686454CE" w:tentative="1">
      <w:start w:val="1"/>
      <w:numFmt w:val="bullet"/>
      <w:lvlText w:val="•"/>
      <w:lvlJc w:val="left"/>
      <w:pPr>
        <w:tabs>
          <w:tab w:val="num" w:pos="5760"/>
        </w:tabs>
        <w:ind w:left="5760" w:hanging="360"/>
      </w:pPr>
      <w:rPr>
        <w:rFonts w:ascii="Arial" w:hAnsi="Arial" w:hint="default"/>
      </w:rPr>
    </w:lvl>
    <w:lvl w:ilvl="8" w:tplc="E7EE19F8" w:tentative="1">
      <w:start w:val="1"/>
      <w:numFmt w:val="bullet"/>
      <w:lvlText w:val="•"/>
      <w:lvlJc w:val="left"/>
      <w:pPr>
        <w:tabs>
          <w:tab w:val="num" w:pos="6480"/>
        </w:tabs>
        <w:ind w:left="6480" w:hanging="360"/>
      </w:pPr>
      <w:rPr>
        <w:rFonts w:ascii="Arial" w:hAnsi="Arial" w:hint="default"/>
      </w:rPr>
    </w:lvl>
  </w:abstractNum>
  <w:abstractNum w:abstractNumId="3">
    <w:nsid w:val="3A0A530E"/>
    <w:multiLevelType w:val="multilevel"/>
    <w:tmpl w:val="FD5EC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25208C4"/>
    <w:multiLevelType w:val="multilevel"/>
    <w:tmpl w:val="0136B5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CB2F51"/>
    <w:multiLevelType w:val="multilevel"/>
    <w:tmpl w:val="7B5E47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38675F9"/>
    <w:multiLevelType w:val="hybridMultilevel"/>
    <w:tmpl w:val="0BFC26BE"/>
    <w:lvl w:ilvl="0" w:tplc="BA9ECA6E">
      <w:start w:val="1"/>
      <w:numFmt w:val="decimal"/>
      <w:lvlText w:val="%1."/>
      <w:lvlJc w:val="left"/>
      <w:pPr>
        <w:ind w:left="1069" w:hanging="360"/>
      </w:pPr>
      <w:rPr>
        <w:b/>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53B46E17"/>
    <w:multiLevelType w:val="hybridMultilevel"/>
    <w:tmpl w:val="D700A264"/>
    <w:lvl w:ilvl="0" w:tplc="5FACC370">
      <w:start w:val="1"/>
      <w:numFmt w:val="upperRoman"/>
      <w:pStyle w:val="a"/>
      <w:lvlText w:val="%1."/>
      <w:lvlJc w:val="right"/>
      <w:pPr>
        <w:tabs>
          <w:tab w:val="num" w:pos="720"/>
        </w:tabs>
        <w:ind w:left="720" w:hanging="180"/>
      </w:pPr>
      <w:rPr>
        <w:rFonts w:hint="default"/>
      </w:rPr>
    </w:lvl>
    <w:lvl w:ilvl="1" w:tplc="51049856">
      <w:numFmt w:val="none"/>
      <w:lvlText w:val=""/>
      <w:lvlJc w:val="left"/>
      <w:pPr>
        <w:tabs>
          <w:tab w:val="num" w:pos="360"/>
        </w:tabs>
      </w:pPr>
    </w:lvl>
    <w:lvl w:ilvl="2" w:tplc="AB683534">
      <w:numFmt w:val="none"/>
      <w:lvlText w:val=""/>
      <w:lvlJc w:val="left"/>
      <w:pPr>
        <w:tabs>
          <w:tab w:val="num" w:pos="360"/>
        </w:tabs>
      </w:pPr>
    </w:lvl>
    <w:lvl w:ilvl="3" w:tplc="9B826668">
      <w:numFmt w:val="none"/>
      <w:lvlText w:val=""/>
      <w:lvlJc w:val="left"/>
      <w:pPr>
        <w:tabs>
          <w:tab w:val="num" w:pos="360"/>
        </w:tabs>
      </w:pPr>
    </w:lvl>
    <w:lvl w:ilvl="4" w:tplc="2F344ABE">
      <w:numFmt w:val="none"/>
      <w:lvlText w:val=""/>
      <w:lvlJc w:val="left"/>
      <w:pPr>
        <w:tabs>
          <w:tab w:val="num" w:pos="360"/>
        </w:tabs>
      </w:pPr>
    </w:lvl>
    <w:lvl w:ilvl="5" w:tplc="CD721956">
      <w:numFmt w:val="none"/>
      <w:lvlText w:val=""/>
      <w:lvlJc w:val="left"/>
      <w:pPr>
        <w:tabs>
          <w:tab w:val="num" w:pos="360"/>
        </w:tabs>
      </w:pPr>
    </w:lvl>
    <w:lvl w:ilvl="6" w:tplc="7E807B6C">
      <w:numFmt w:val="none"/>
      <w:lvlText w:val=""/>
      <w:lvlJc w:val="left"/>
      <w:pPr>
        <w:tabs>
          <w:tab w:val="num" w:pos="360"/>
        </w:tabs>
      </w:pPr>
    </w:lvl>
    <w:lvl w:ilvl="7" w:tplc="410CB746">
      <w:numFmt w:val="none"/>
      <w:lvlText w:val=""/>
      <w:lvlJc w:val="left"/>
      <w:pPr>
        <w:tabs>
          <w:tab w:val="num" w:pos="360"/>
        </w:tabs>
      </w:pPr>
    </w:lvl>
    <w:lvl w:ilvl="8" w:tplc="9E385806">
      <w:numFmt w:val="none"/>
      <w:lvlText w:val=""/>
      <w:lvlJc w:val="left"/>
      <w:pPr>
        <w:tabs>
          <w:tab w:val="num" w:pos="360"/>
        </w:tabs>
      </w:pPr>
    </w:lvl>
  </w:abstractNum>
  <w:abstractNum w:abstractNumId="8">
    <w:nsid w:val="54A50F1F"/>
    <w:multiLevelType w:val="multilevel"/>
    <w:tmpl w:val="AD925B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5664745D"/>
    <w:multiLevelType w:val="hybridMultilevel"/>
    <w:tmpl w:val="1AC45A00"/>
    <w:lvl w:ilvl="0" w:tplc="AB3C9A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A246DD1"/>
    <w:multiLevelType w:val="multilevel"/>
    <w:tmpl w:val="76283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5A524FAE"/>
    <w:multiLevelType w:val="hybridMultilevel"/>
    <w:tmpl w:val="81AAC7B4"/>
    <w:lvl w:ilvl="0" w:tplc="BB4AA246">
      <w:start w:val="1"/>
      <w:numFmt w:val="decimal"/>
      <w:lvlText w:val="%1."/>
      <w:lvlJc w:val="left"/>
      <w:pPr>
        <w:ind w:left="1068" w:hanging="360"/>
      </w:pPr>
      <w:rPr>
        <w:b/>
        <w:i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2">
    <w:nsid w:val="6355724F"/>
    <w:multiLevelType w:val="multilevel"/>
    <w:tmpl w:val="06E4A1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55B3333"/>
    <w:multiLevelType w:val="hybridMultilevel"/>
    <w:tmpl w:val="69E87F38"/>
    <w:lvl w:ilvl="0" w:tplc="209E9E24">
      <w:start w:val="2"/>
      <w:numFmt w:val="decimal"/>
      <w:lvlText w:val="%1."/>
      <w:lvlJc w:val="left"/>
      <w:pPr>
        <w:tabs>
          <w:tab w:val="num" w:pos="1353"/>
        </w:tabs>
        <w:ind w:left="1353" w:hanging="360"/>
      </w:pPr>
      <w:rPr>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5"/>
  </w:num>
  <w:num w:numId="2">
    <w:abstractNumId w:val="2"/>
  </w:num>
  <w:num w:numId="3">
    <w:abstractNumId w:val="1"/>
  </w:num>
  <w:num w:numId="4">
    <w:abstractNumId w:val="9"/>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 w:numId="10">
    <w:abstractNumId w:val="4"/>
  </w:num>
  <w:num w:numId="11">
    <w:abstractNumId w:val="3"/>
  </w:num>
  <w:num w:numId="12">
    <w:abstractNumId w:val="0"/>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CE3"/>
    <w:rsid w:val="0000292F"/>
    <w:rsid w:val="00016FF0"/>
    <w:rsid w:val="00020876"/>
    <w:rsid w:val="0002372E"/>
    <w:rsid w:val="00090BAD"/>
    <w:rsid w:val="00095CE3"/>
    <w:rsid w:val="000C3E68"/>
    <w:rsid w:val="000C4628"/>
    <w:rsid w:val="001605E6"/>
    <w:rsid w:val="00190470"/>
    <w:rsid w:val="00202EB6"/>
    <w:rsid w:val="00297C73"/>
    <w:rsid w:val="00483A08"/>
    <w:rsid w:val="00483FC3"/>
    <w:rsid w:val="00534175"/>
    <w:rsid w:val="005776E9"/>
    <w:rsid w:val="005A7538"/>
    <w:rsid w:val="005F778A"/>
    <w:rsid w:val="0064419A"/>
    <w:rsid w:val="00667032"/>
    <w:rsid w:val="006D0992"/>
    <w:rsid w:val="006F50E5"/>
    <w:rsid w:val="00750915"/>
    <w:rsid w:val="0075128B"/>
    <w:rsid w:val="00845208"/>
    <w:rsid w:val="008B0A38"/>
    <w:rsid w:val="008C06D6"/>
    <w:rsid w:val="00972B54"/>
    <w:rsid w:val="00A254F3"/>
    <w:rsid w:val="00A766FE"/>
    <w:rsid w:val="00AC11DF"/>
    <w:rsid w:val="00B764CB"/>
    <w:rsid w:val="00B85758"/>
    <w:rsid w:val="00BB5FCA"/>
    <w:rsid w:val="00BD20BC"/>
    <w:rsid w:val="00C071C0"/>
    <w:rsid w:val="00C43C41"/>
    <w:rsid w:val="00CE704A"/>
    <w:rsid w:val="00D12D49"/>
    <w:rsid w:val="00D13EE0"/>
    <w:rsid w:val="00D92CC9"/>
    <w:rsid w:val="00DB0E34"/>
    <w:rsid w:val="00EE057C"/>
    <w:rsid w:val="00F10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link w:val="10"/>
    <w:uiPriority w:val="9"/>
    <w:qFormat/>
    <w:rsid w:val="00090B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0"/>
    <w:next w:val="a0"/>
    <w:link w:val="20"/>
    <w:uiPriority w:val="9"/>
    <w:semiHidden/>
    <w:unhideWhenUsed/>
    <w:qFormat/>
    <w:rsid w:val="00BD20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90BAD"/>
    <w:rPr>
      <w:rFonts w:ascii="Times New Roman" w:eastAsia="Times New Roman" w:hAnsi="Times New Roman" w:cs="Times New Roman"/>
      <w:b/>
      <w:bCs/>
      <w:kern w:val="36"/>
      <w:sz w:val="48"/>
      <w:szCs w:val="48"/>
    </w:rPr>
  </w:style>
  <w:style w:type="paragraph" w:styleId="a4">
    <w:name w:val="Normal (Web)"/>
    <w:basedOn w:val="a0"/>
    <w:uiPriority w:val="99"/>
    <w:unhideWhenUsed/>
    <w:rsid w:val="00090BA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1"/>
    <w:uiPriority w:val="99"/>
    <w:semiHidden/>
    <w:unhideWhenUsed/>
    <w:rsid w:val="00090BAD"/>
    <w:rPr>
      <w:color w:val="0000FF"/>
      <w:u w:val="single"/>
    </w:rPr>
  </w:style>
  <w:style w:type="character" w:styleId="a6">
    <w:name w:val="Strong"/>
    <w:basedOn w:val="a1"/>
    <w:uiPriority w:val="22"/>
    <w:qFormat/>
    <w:rsid w:val="00090BAD"/>
    <w:rPr>
      <w:b/>
      <w:bCs/>
    </w:rPr>
  </w:style>
  <w:style w:type="character" w:customStyle="1" w:styleId="apple-converted-space">
    <w:name w:val="apple-converted-space"/>
    <w:basedOn w:val="a1"/>
    <w:rsid w:val="00090BAD"/>
  </w:style>
  <w:style w:type="paragraph" w:styleId="a7">
    <w:name w:val="header"/>
    <w:basedOn w:val="a0"/>
    <w:link w:val="a8"/>
    <w:uiPriority w:val="99"/>
    <w:unhideWhenUsed/>
    <w:rsid w:val="005776E9"/>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5776E9"/>
  </w:style>
  <w:style w:type="paragraph" w:styleId="a9">
    <w:name w:val="footer"/>
    <w:basedOn w:val="a0"/>
    <w:link w:val="aa"/>
    <w:uiPriority w:val="99"/>
    <w:unhideWhenUsed/>
    <w:rsid w:val="005776E9"/>
    <w:pPr>
      <w:tabs>
        <w:tab w:val="center" w:pos="4677"/>
        <w:tab w:val="right" w:pos="9355"/>
      </w:tabs>
      <w:spacing w:after="0" w:line="240" w:lineRule="auto"/>
    </w:pPr>
  </w:style>
  <w:style w:type="character" w:customStyle="1" w:styleId="aa">
    <w:name w:val="Нижний колонтитул Знак"/>
    <w:basedOn w:val="a1"/>
    <w:link w:val="a9"/>
    <w:uiPriority w:val="99"/>
    <w:rsid w:val="005776E9"/>
  </w:style>
  <w:style w:type="paragraph" w:styleId="ab">
    <w:name w:val="Balloon Text"/>
    <w:basedOn w:val="a0"/>
    <w:link w:val="ac"/>
    <w:uiPriority w:val="99"/>
    <w:semiHidden/>
    <w:unhideWhenUsed/>
    <w:rsid w:val="005776E9"/>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5776E9"/>
    <w:rPr>
      <w:rFonts w:ascii="Tahoma" w:hAnsi="Tahoma" w:cs="Tahoma"/>
      <w:sz w:val="16"/>
      <w:szCs w:val="16"/>
    </w:rPr>
  </w:style>
  <w:style w:type="paragraph" w:customStyle="1" w:styleId="ConsPlusNormal">
    <w:name w:val="ConsPlusNormal"/>
    <w:rsid w:val="0019047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d">
    <w:name w:val="No Spacing"/>
    <w:uiPriority w:val="1"/>
    <w:qFormat/>
    <w:rsid w:val="00EE057C"/>
    <w:pPr>
      <w:spacing w:after="0" w:line="240" w:lineRule="auto"/>
    </w:pPr>
    <w:rPr>
      <w:rFonts w:ascii="Calibri" w:eastAsia="Calibri" w:hAnsi="Calibri" w:cs="Times New Roman"/>
      <w:lang w:eastAsia="en-US"/>
    </w:rPr>
  </w:style>
  <w:style w:type="paragraph" w:styleId="ae">
    <w:name w:val="List Paragraph"/>
    <w:basedOn w:val="a0"/>
    <w:uiPriority w:val="99"/>
    <w:qFormat/>
    <w:rsid w:val="00AC11DF"/>
    <w:pPr>
      <w:spacing w:after="0" w:line="240" w:lineRule="auto"/>
      <w:ind w:left="720"/>
      <w:contextualSpacing/>
    </w:pPr>
    <w:rPr>
      <w:rFonts w:ascii="Times New Roman" w:eastAsia="Times New Roman" w:hAnsi="Times New Roman" w:cs="Times New Roman"/>
      <w:sz w:val="24"/>
      <w:szCs w:val="24"/>
    </w:rPr>
  </w:style>
  <w:style w:type="paragraph" w:customStyle="1" w:styleId="a">
    <w:name w:val="Знак Знак Знак Знак"/>
    <w:basedOn w:val="a0"/>
    <w:rsid w:val="00667032"/>
    <w:pPr>
      <w:widowControl w:val="0"/>
      <w:numPr>
        <w:numId w:val="8"/>
      </w:numPr>
      <w:adjustRightInd w:val="0"/>
      <w:spacing w:after="160" w:line="240" w:lineRule="exact"/>
      <w:jc w:val="center"/>
    </w:pPr>
    <w:rPr>
      <w:rFonts w:ascii="Times New Roman" w:eastAsia="Times New Roman" w:hAnsi="Times New Roman" w:cs="Times New Roman"/>
      <w:b/>
      <w:bCs/>
      <w:i/>
      <w:iCs/>
      <w:sz w:val="28"/>
      <w:szCs w:val="28"/>
      <w:lang w:val="en-GB" w:eastAsia="en-US"/>
    </w:rPr>
  </w:style>
  <w:style w:type="character" w:customStyle="1" w:styleId="20">
    <w:name w:val="Заголовок 2 Знак"/>
    <w:basedOn w:val="a1"/>
    <w:link w:val="2"/>
    <w:uiPriority w:val="9"/>
    <w:semiHidden/>
    <w:rsid w:val="00BD20B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link w:val="10"/>
    <w:uiPriority w:val="9"/>
    <w:qFormat/>
    <w:rsid w:val="00090B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0"/>
    <w:next w:val="a0"/>
    <w:link w:val="20"/>
    <w:uiPriority w:val="9"/>
    <w:semiHidden/>
    <w:unhideWhenUsed/>
    <w:qFormat/>
    <w:rsid w:val="00BD20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90BAD"/>
    <w:rPr>
      <w:rFonts w:ascii="Times New Roman" w:eastAsia="Times New Roman" w:hAnsi="Times New Roman" w:cs="Times New Roman"/>
      <w:b/>
      <w:bCs/>
      <w:kern w:val="36"/>
      <w:sz w:val="48"/>
      <w:szCs w:val="48"/>
    </w:rPr>
  </w:style>
  <w:style w:type="paragraph" w:styleId="a4">
    <w:name w:val="Normal (Web)"/>
    <w:basedOn w:val="a0"/>
    <w:uiPriority w:val="99"/>
    <w:unhideWhenUsed/>
    <w:rsid w:val="00090BA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1"/>
    <w:uiPriority w:val="99"/>
    <w:semiHidden/>
    <w:unhideWhenUsed/>
    <w:rsid w:val="00090BAD"/>
    <w:rPr>
      <w:color w:val="0000FF"/>
      <w:u w:val="single"/>
    </w:rPr>
  </w:style>
  <w:style w:type="character" w:styleId="a6">
    <w:name w:val="Strong"/>
    <w:basedOn w:val="a1"/>
    <w:uiPriority w:val="22"/>
    <w:qFormat/>
    <w:rsid w:val="00090BAD"/>
    <w:rPr>
      <w:b/>
      <w:bCs/>
    </w:rPr>
  </w:style>
  <w:style w:type="character" w:customStyle="1" w:styleId="apple-converted-space">
    <w:name w:val="apple-converted-space"/>
    <w:basedOn w:val="a1"/>
    <w:rsid w:val="00090BAD"/>
  </w:style>
  <w:style w:type="paragraph" w:styleId="a7">
    <w:name w:val="header"/>
    <w:basedOn w:val="a0"/>
    <w:link w:val="a8"/>
    <w:uiPriority w:val="99"/>
    <w:unhideWhenUsed/>
    <w:rsid w:val="005776E9"/>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5776E9"/>
  </w:style>
  <w:style w:type="paragraph" w:styleId="a9">
    <w:name w:val="footer"/>
    <w:basedOn w:val="a0"/>
    <w:link w:val="aa"/>
    <w:uiPriority w:val="99"/>
    <w:unhideWhenUsed/>
    <w:rsid w:val="005776E9"/>
    <w:pPr>
      <w:tabs>
        <w:tab w:val="center" w:pos="4677"/>
        <w:tab w:val="right" w:pos="9355"/>
      </w:tabs>
      <w:spacing w:after="0" w:line="240" w:lineRule="auto"/>
    </w:pPr>
  </w:style>
  <w:style w:type="character" w:customStyle="1" w:styleId="aa">
    <w:name w:val="Нижний колонтитул Знак"/>
    <w:basedOn w:val="a1"/>
    <w:link w:val="a9"/>
    <w:uiPriority w:val="99"/>
    <w:rsid w:val="005776E9"/>
  </w:style>
  <w:style w:type="paragraph" w:styleId="ab">
    <w:name w:val="Balloon Text"/>
    <w:basedOn w:val="a0"/>
    <w:link w:val="ac"/>
    <w:uiPriority w:val="99"/>
    <w:semiHidden/>
    <w:unhideWhenUsed/>
    <w:rsid w:val="005776E9"/>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5776E9"/>
    <w:rPr>
      <w:rFonts w:ascii="Tahoma" w:hAnsi="Tahoma" w:cs="Tahoma"/>
      <w:sz w:val="16"/>
      <w:szCs w:val="16"/>
    </w:rPr>
  </w:style>
  <w:style w:type="paragraph" w:customStyle="1" w:styleId="ConsPlusNormal">
    <w:name w:val="ConsPlusNormal"/>
    <w:rsid w:val="0019047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d">
    <w:name w:val="No Spacing"/>
    <w:uiPriority w:val="1"/>
    <w:qFormat/>
    <w:rsid w:val="00EE057C"/>
    <w:pPr>
      <w:spacing w:after="0" w:line="240" w:lineRule="auto"/>
    </w:pPr>
    <w:rPr>
      <w:rFonts w:ascii="Calibri" w:eastAsia="Calibri" w:hAnsi="Calibri" w:cs="Times New Roman"/>
      <w:lang w:eastAsia="en-US"/>
    </w:rPr>
  </w:style>
  <w:style w:type="paragraph" w:styleId="ae">
    <w:name w:val="List Paragraph"/>
    <w:basedOn w:val="a0"/>
    <w:uiPriority w:val="99"/>
    <w:qFormat/>
    <w:rsid w:val="00AC11DF"/>
    <w:pPr>
      <w:spacing w:after="0" w:line="240" w:lineRule="auto"/>
      <w:ind w:left="720"/>
      <w:contextualSpacing/>
    </w:pPr>
    <w:rPr>
      <w:rFonts w:ascii="Times New Roman" w:eastAsia="Times New Roman" w:hAnsi="Times New Roman" w:cs="Times New Roman"/>
      <w:sz w:val="24"/>
      <w:szCs w:val="24"/>
    </w:rPr>
  </w:style>
  <w:style w:type="paragraph" w:customStyle="1" w:styleId="a">
    <w:name w:val="Знак Знак Знак Знак"/>
    <w:basedOn w:val="a0"/>
    <w:rsid w:val="00667032"/>
    <w:pPr>
      <w:widowControl w:val="0"/>
      <w:numPr>
        <w:numId w:val="8"/>
      </w:numPr>
      <w:adjustRightInd w:val="0"/>
      <w:spacing w:after="160" w:line="240" w:lineRule="exact"/>
      <w:jc w:val="center"/>
    </w:pPr>
    <w:rPr>
      <w:rFonts w:ascii="Times New Roman" w:eastAsia="Times New Roman" w:hAnsi="Times New Roman" w:cs="Times New Roman"/>
      <w:b/>
      <w:bCs/>
      <w:i/>
      <w:iCs/>
      <w:sz w:val="28"/>
      <w:szCs w:val="28"/>
      <w:lang w:val="en-GB" w:eastAsia="en-US"/>
    </w:rPr>
  </w:style>
  <w:style w:type="character" w:customStyle="1" w:styleId="20">
    <w:name w:val="Заголовок 2 Знак"/>
    <w:basedOn w:val="a1"/>
    <w:link w:val="2"/>
    <w:uiPriority w:val="9"/>
    <w:semiHidden/>
    <w:rsid w:val="00BD20B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711551">
      <w:bodyDiv w:val="1"/>
      <w:marLeft w:val="0"/>
      <w:marRight w:val="0"/>
      <w:marTop w:val="0"/>
      <w:marBottom w:val="0"/>
      <w:divBdr>
        <w:top w:val="none" w:sz="0" w:space="0" w:color="auto"/>
        <w:left w:val="none" w:sz="0" w:space="0" w:color="auto"/>
        <w:bottom w:val="none" w:sz="0" w:space="0" w:color="auto"/>
        <w:right w:val="none" w:sz="0" w:space="0" w:color="auto"/>
      </w:divBdr>
    </w:div>
    <w:div w:id="1614434782">
      <w:bodyDiv w:val="1"/>
      <w:marLeft w:val="0"/>
      <w:marRight w:val="0"/>
      <w:marTop w:val="0"/>
      <w:marBottom w:val="0"/>
      <w:divBdr>
        <w:top w:val="none" w:sz="0" w:space="0" w:color="auto"/>
        <w:left w:val="none" w:sz="0" w:space="0" w:color="auto"/>
        <w:bottom w:val="none" w:sz="0" w:space="0" w:color="auto"/>
        <w:right w:val="none" w:sz="0" w:space="0" w:color="auto"/>
      </w:divBdr>
    </w:div>
    <w:div w:id="1810516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1E26AFE978252A8A21989931FD91DCC15A35BDC714F389E114CB0893EF1505E971A06E90B6A47B3j0pBE" TargetMode="External"/><Relationship Id="rId18" Type="http://schemas.openxmlformats.org/officeDocument/2006/relationships/hyperlink" Target="consultantplus://offline/ref=801BFEA4AFAFAA86BB9409C88EE1EB3CB222B3790435ADEDC40CCF4B93B203E00685A6707A9CG7L4M" TargetMode="External"/><Relationship Id="rId26" Type="http://schemas.openxmlformats.org/officeDocument/2006/relationships/hyperlink" Target="consultantplus://offline/ref=801BFEA4AFAFAA86BB9409C88EE1EB3CB222B3790435ADEDC40CCF4B93B203E00685A6737E9D7563G5LDM" TargetMode="External"/><Relationship Id="rId39" Type="http://schemas.openxmlformats.org/officeDocument/2006/relationships/hyperlink" Target="consultantplus://offline/ref=E218C260AF53A54157DF4762B83C00894831DB5D467D5C3DC4C505407A9E63F4D824C5278121B7DC55B11B192CE12DF" TargetMode="External"/><Relationship Id="rId21" Type="http://schemas.openxmlformats.org/officeDocument/2006/relationships/hyperlink" Target="consultantplus://offline/ref=801BFEA4AFAFAA86BB9409C88EE1EB3CB220B77D0236ADEDC40CCF4B93B203E00685A6737E9C7760G5LCM" TargetMode="External"/><Relationship Id="rId34" Type="http://schemas.openxmlformats.org/officeDocument/2006/relationships/hyperlink" Target="consultantplus://offline/ref=4ADF7FCBB388E44FAAB377C97A110468B86318030B9EA2F170AC975C1ECD24C5E90DCE10334B673CB2D3C944B8DEB3DEFC04BAC57741eCJBM" TargetMode="External"/><Relationship Id="rId42" Type="http://schemas.openxmlformats.org/officeDocument/2006/relationships/hyperlink" Target="consultantplus://offline/ref=9194916ABF7E5A2F522133BD32D4115F8A077DB526009191102BA3C44DCB5BDDA0B1C9970241D9D8800DC1DD7739119F1CC4E9B00BEB7CEF2426F" TargetMode="External"/><Relationship Id="rId47" Type="http://schemas.openxmlformats.org/officeDocument/2006/relationships/image" Target="media/image3.png"/><Relationship Id="rId50" Type="http://schemas.openxmlformats.org/officeDocument/2006/relationships/hyperlink" Target="http://www.nalog.ru"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01E26AFE978252A8A21989931FD91DCC15A358D6744F389E114CB0893EF1505E971A06E90B6B47B8j0p5E" TargetMode="External"/><Relationship Id="rId17" Type="http://schemas.openxmlformats.org/officeDocument/2006/relationships/hyperlink" Target="consultantplus://offline/ref=801BFEA4AFAFAA86BB9409C88EE1EB3CB220B77D0236ADEDC40CCF4B93B203E00685A6737E9C7760G5LEM" TargetMode="External"/><Relationship Id="rId25" Type="http://schemas.openxmlformats.org/officeDocument/2006/relationships/hyperlink" Target="consultantplus://offline/ref=801BFEA4AFAFAA86BB9409C88EE1EB3CB222B3790435ADEDC40CCF4B93B203E00685A6737E9D7563G5L9M" TargetMode="External"/><Relationship Id="rId33" Type="http://schemas.openxmlformats.org/officeDocument/2006/relationships/hyperlink" Target="consultantplus://offline/ref=4ADF7FCBB388E44FAAB377C97A110468B86318030B9EA2F170AC975C1ECD24C5E90DCE19364F6836EDD6DC55E0D1B6C7E206A6D97540C3e7J4M" TargetMode="External"/><Relationship Id="rId38" Type="http://schemas.openxmlformats.org/officeDocument/2006/relationships/hyperlink" Target="http://www.nalog.ru/"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consultantplus://offline/ref=801BFEA4AFAFAA86BB9409C88EE1EB3CB222B3790435ADEDC40CCF4B93B203E00685A6707EG9L4M" TargetMode="External"/><Relationship Id="rId20" Type="http://schemas.openxmlformats.org/officeDocument/2006/relationships/hyperlink" Target="consultantplus://offline/ref=801BFEA4AFAFAA86BB9409C88EE1EB3CB222B3790435ADEDC40CCF4B93B203E00685A67776G9LDM" TargetMode="External"/><Relationship Id="rId29" Type="http://schemas.openxmlformats.org/officeDocument/2006/relationships/hyperlink" Target="consultantplus://offline/ref=6349EDEAE8D6A4612AEBDBD0D2195164C65857F9DCA8CDD9E36421595466F6E957F90736F6DE92CEr0C4M" TargetMode="External"/><Relationship Id="rId41" Type="http://schemas.openxmlformats.org/officeDocument/2006/relationships/hyperlink" Target="consultantplus://offline/ref=E218C260AF53A54157DF4762B83C00894831DB5D41705C3DC4C505407A9E63F4D824C5278121B7DC55B11B192CE12DF"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1E26AFE978252A8A21989931FD91DCC15A358D6744F389E114CB0893EF1505E971A06EC0F6Ej4p4E" TargetMode="External"/><Relationship Id="rId24" Type="http://schemas.openxmlformats.org/officeDocument/2006/relationships/hyperlink" Target="consultantplus://offline/ref=801BFEA4AFAFAA86BB9409C88EE1EB3CB222B3790435ADEDC40CCF4B93B203E00685A6707C9EG7L2M" TargetMode="External"/><Relationship Id="rId32" Type="http://schemas.openxmlformats.org/officeDocument/2006/relationships/hyperlink" Target="consultantplus://offline/ref=B1BC319BC18CF517886A8858318296928FE36FC88765BA78567DC9D10BDD220F89F1F1EB146D2A563C3495419F053D6E00C7B308BAE7E809FCM" TargetMode="External"/><Relationship Id="rId37" Type="http://schemas.openxmlformats.org/officeDocument/2006/relationships/hyperlink" Target="http://www.gosuslugi.ru/" TargetMode="External"/><Relationship Id="rId40" Type="http://schemas.openxmlformats.org/officeDocument/2006/relationships/hyperlink" Target="consultantplus://offline/ref=E218C260AF53A54157DF4762B83C00894831DB5D43755C3DC4C505407A9E63F4D824C5278121B7DC55B11B192CE12DF" TargetMode="External"/><Relationship Id="rId45" Type="http://schemas.openxmlformats.org/officeDocument/2006/relationships/image" Target="media/image1.png"/><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801BFEA4AFAFAA86BB9409C88EE1EB3CB220B77D0236ADEDC40CCF4B93B203E00685A6777B94G7L6M" TargetMode="External"/><Relationship Id="rId23" Type="http://schemas.openxmlformats.org/officeDocument/2006/relationships/hyperlink" Target="consultantplus://offline/ref=801BFEA4AFAFAA86BB9409C88EE1EB3CB222B3790435ADEDC40CCF4B93B203E00685A67B7EG9LFM" TargetMode="External"/><Relationship Id="rId28" Type="http://schemas.openxmlformats.org/officeDocument/2006/relationships/hyperlink" Target="consultantplus://offline/ref=801BFEA4AFAFAA86BB9409C88EE1EB3CB222B57D0233ADEDC40CCF4B93B203E00685A6737E9D7267G5L8M" TargetMode="External"/><Relationship Id="rId36" Type="http://schemas.openxmlformats.org/officeDocument/2006/relationships/hyperlink" Target="consultantplus://offline/ref=FEAB7BD7DBEE99DE1A364F73F742C3D6C929190337FAC64A0730D837B6758626362B7E5035F193A72552F3CC658A6CEC7140BFB4B018e1Q5M" TargetMode="External"/><Relationship Id="rId49" Type="http://schemas.openxmlformats.org/officeDocument/2006/relationships/image" Target="media/image4.png"/><Relationship Id="rId10" Type="http://schemas.openxmlformats.org/officeDocument/2006/relationships/hyperlink" Target="https://lkfl2.nalog.ru/lkfl/" TargetMode="External"/><Relationship Id="rId19" Type="http://schemas.openxmlformats.org/officeDocument/2006/relationships/hyperlink" Target="consultantplus://offline/ref=801BFEA4AFAFAA86BB9409C88EE1EB3CB222B3790435ADEDC40CCF4B93B203E00685A6707F94G7L6M" TargetMode="External"/><Relationship Id="rId31" Type="http://schemas.openxmlformats.org/officeDocument/2006/relationships/hyperlink" Target="consultantplus://offline/ref=C03A74C03740A26B4E6D265F220576495EF53EAAA3156051881932E6DE5B6D73D1CC2B2704F6B5B33657FD3497CC44ACF31C355963750066O7E5M" TargetMode="External"/><Relationship Id="rId44" Type="http://schemas.openxmlformats.org/officeDocument/2006/relationships/hyperlink" Target="consultantplus://offline/ref=EFE7472E08DDB48F952A35312C2ACD102750C8FBC281204808D45FF7F7DA0CA5B06E5B858E17A43D363BEEFACB2BC7BC68807EC2E322B4724F3AF" TargetMode="External"/><Relationship Id="rId52" Type="http://schemas.openxmlformats.org/officeDocument/2006/relationships/hyperlink" Target="consultantplus://offline/ref=AC5A54983CFDA265D1FF6FD5039B9D9A50AEDA8616FD41C28CC30DFED825A4A75FDA161BC069B77B7E5553C49BD4DCDC4FCA115B6E68H3VCM" TargetMode="External"/><Relationship Id="rId4" Type="http://schemas.openxmlformats.org/officeDocument/2006/relationships/settings" Target="settings.xml"/><Relationship Id="rId9" Type="http://schemas.openxmlformats.org/officeDocument/2006/relationships/hyperlink" Target="https://www.nalog.ru/rn77/about_fts/docs/9178790/" TargetMode="External"/><Relationship Id="rId14" Type="http://schemas.openxmlformats.org/officeDocument/2006/relationships/hyperlink" Target="consultantplus://offline/ref=F3085AED50A8E1330D6E39F9A8B8D92338A8737532E6539C56B38BFDF12FB90A37A56E1E98ECQC51L" TargetMode="External"/><Relationship Id="rId22" Type="http://schemas.openxmlformats.org/officeDocument/2006/relationships/hyperlink" Target="consultantplus://offline/ref=801BFEA4AFAFAA86BB9409C88EE1EB3CB222B3790435ADEDC40CCF4B93B203E00685A6707B9AG7LAM" TargetMode="External"/><Relationship Id="rId27" Type="http://schemas.openxmlformats.org/officeDocument/2006/relationships/hyperlink" Target="consultantplus://offline/ref=801BFEA4AFAFAA86BB9409C88EE1EB3CB222B3790435ADEDC40CCF4B93B203E00685A6737E9D7563G5L7M" TargetMode="External"/><Relationship Id="rId30" Type="http://schemas.openxmlformats.org/officeDocument/2006/relationships/hyperlink" Target="consultantplus://offline/ref=5CD7BF889918A409D15A2A9251457145B4EF6195B316DD7FAA487679D7C30E033393F8DEBDB891B1C6F25DFC886CED58C02C16C735C3FF72gCBDM" TargetMode="External"/><Relationship Id="rId35" Type="http://schemas.openxmlformats.org/officeDocument/2006/relationships/hyperlink" Target="consultantplus://offline/ref=B0AF8782F82FC3F3C345DB0714EDE776A14DE0D65A5090B9D8AB2D091C252AE28051706B174EAFA5A3EAFC59554C18B326F9114B474215qDNDM" TargetMode="External"/><Relationship Id="rId43" Type="http://schemas.openxmlformats.org/officeDocument/2006/relationships/hyperlink" Target="consultantplus://offline/ref=1B03FE0E855AECE9D651B303F4407EFCC8960AF0D208D4C878CCD7E83D3ED99C7387F07AD3C51C506E8DF9B708AE419D25E3D6X131F" TargetMode="External"/><Relationship Id="rId48" Type="http://schemas.openxmlformats.org/officeDocument/2006/relationships/hyperlink" Target="http://www.minsvyaz.ry" TargetMode="External"/><Relationship Id="rId8" Type="http://schemas.openxmlformats.org/officeDocument/2006/relationships/hyperlink" Target="https://www.nalog.ru/rn77/news/activities_fts/9272655/" TargetMode="External"/><Relationship Id="rId51" Type="http://schemas.openxmlformats.org/officeDocument/2006/relationships/image" Target="media/image5.emf"/><Relationship Id="rId3"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54</Pages>
  <Words>14738</Words>
  <Characters>84013</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Аверкиева Екатерина Александровна</dc:creator>
  <cp:lastModifiedBy>Мурчич Светлана Викторовна</cp:lastModifiedBy>
  <cp:revision>30</cp:revision>
  <cp:lastPrinted>2020-03-13T11:20:00Z</cp:lastPrinted>
  <dcterms:created xsi:type="dcterms:W3CDTF">2021-01-11T12:12:00Z</dcterms:created>
  <dcterms:modified xsi:type="dcterms:W3CDTF">2021-01-22T13:23:00Z</dcterms:modified>
</cp:coreProperties>
</file>