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02332ED68DDE4627B686529CDF7510F6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901DEE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901DEE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901DEE" w:rsidRPr="00901DEE" w:rsidRDefault="00901DEE" w:rsidP="00901DEE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901DEE">
            <w:rPr>
              <w:rFonts w:cs="Times New Roman"/>
              <w:spacing w:val="6"/>
              <w:sz w:val="26"/>
              <w:szCs w:val="26"/>
            </w:rPr>
            <w:t>ХАНТЫ-МАНСИЙСКОГО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901DEE">
            <w:rPr>
              <w:rFonts w:cs="Times New Roman"/>
              <w:spacing w:val="6"/>
              <w:sz w:val="26"/>
              <w:szCs w:val="26"/>
            </w:rPr>
            <w:t>АВТОНОМНОГО ОКРУГА – ЮГРЫ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1734EA" w:rsidRPr="00E510F6" w:rsidRDefault="003224F1" w:rsidP="00297C63">
      <w:pPr>
        <w:tabs>
          <w:tab w:val="right" w:pos="9638"/>
        </w:tabs>
        <w:spacing w:after="600"/>
        <w:rPr>
          <w:rFonts w:cs="Times New Roman"/>
          <w:spacing w:val="14"/>
          <w:szCs w:val="28"/>
        </w:rPr>
      </w:pPr>
      <w:r w:rsidRPr="003224F1">
        <w:rPr>
          <w:rFonts w:cs="Times New Roman"/>
          <w:spacing w:val="14"/>
          <w:szCs w:val="28"/>
        </w:rPr>
        <w:t>«</w:t>
      </w:r>
      <w:r w:rsidR="00E26D79">
        <w:rPr>
          <w:rFonts w:cs="Times New Roman"/>
          <w:spacing w:val="14"/>
          <w:szCs w:val="28"/>
          <w:u w:val="single"/>
        </w:rPr>
        <w:t xml:space="preserve"> 28</w:t>
      </w:r>
      <w:r w:rsidR="006F2F86">
        <w:rPr>
          <w:rFonts w:cs="Times New Roman"/>
          <w:spacing w:val="14"/>
          <w:szCs w:val="28"/>
          <w:u w:val="single"/>
        </w:rPr>
        <w:t xml:space="preserve"> </w:t>
      </w:r>
      <w:r w:rsidRPr="003224F1">
        <w:rPr>
          <w:rFonts w:cs="Times New Roman"/>
          <w:spacing w:val="14"/>
          <w:szCs w:val="28"/>
        </w:rPr>
        <w:t>»</w:t>
      </w:r>
      <w:r w:rsidRPr="00E510F6">
        <w:rPr>
          <w:rFonts w:cs="Times New Roman"/>
          <w:spacing w:val="14"/>
          <w:szCs w:val="28"/>
          <w:u w:val="single"/>
        </w:rPr>
        <w:t xml:space="preserve"> </w:t>
      </w:r>
      <w:sdt>
        <w:sdtPr>
          <w:rPr>
            <w:rFonts w:cs="Times New Roman"/>
            <w:spacing w:val="14"/>
            <w:szCs w:val="28"/>
            <w:u w:val="single"/>
          </w:rPr>
          <w:alias w:val="месяц"/>
          <w:tag w:val="месяц"/>
          <w:id w:val="-1584297749"/>
          <w:placeholder>
            <w:docPart w:val="2B59A49C921B44298B8660E6FEEF5800"/>
          </w:placeholder>
          <w:comboBox>
            <w:listItem w:value="Выберите элемент."/>
            <w:listItem w:displayText="          " w:value="          "/>
            <w:listItem w:displayText="января" w:value="январь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июня" w:value="июня"/>
            <w:listItem w:displayText="июля" w:value="июля"/>
            <w:listItem w:displayText="августа" w:value="августа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</w:comboBox>
        </w:sdtPr>
        <w:sdtEndPr/>
        <w:sdtContent>
          <w:r w:rsidR="00E26D79">
            <w:rPr>
              <w:rFonts w:cs="Times New Roman"/>
              <w:spacing w:val="14"/>
              <w:szCs w:val="28"/>
              <w:u w:val="single"/>
            </w:rPr>
            <w:t xml:space="preserve">  мая</w:t>
          </w:r>
          <w:r w:rsidR="006F2F86">
            <w:rPr>
              <w:rFonts w:cs="Times New Roman"/>
              <w:spacing w:val="14"/>
              <w:szCs w:val="28"/>
              <w:u w:val="single"/>
            </w:rPr>
            <w:t xml:space="preserve">  </w:t>
          </w:r>
        </w:sdtContent>
      </w:sdt>
      <w:r w:rsidRPr="00E510F6">
        <w:rPr>
          <w:rFonts w:cs="Times New Roman"/>
          <w:spacing w:val="14"/>
          <w:szCs w:val="28"/>
          <w:u w:val="single"/>
        </w:rPr>
        <w:t xml:space="preserve"> </w:t>
      </w:r>
      <w:r w:rsidRPr="003224F1">
        <w:rPr>
          <w:rFonts w:cs="Times New Roman"/>
          <w:spacing w:val="14"/>
          <w:szCs w:val="28"/>
        </w:rPr>
        <w:t>20</w:t>
      </w:r>
      <w:r w:rsidR="00E16245">
        <w:rPr>
          <w:rFonts w:cs="Times New Roman"/>
          <w:spacing w:val="14"/>
          <w:szCs w:val="28"/>
          <w:u w:val="single"/>
        </w:rPr>
        <w:t>20</w:t>
      </w:r>
      <w:r w:rsidR="00E510F6" w:rsidRPr="00E510F6">
        <w:rPr>
          <w:rFonts w:cs="Times New Roman"/>
          <w:spacing w:val="14"/>
          <w:szCs w:val="28"/>
        </w:rPr>
        <w:t xml:space="preserve"> г.</w:t>
      </w:r>
      <w:r w:rsidR="00F7430C">
        <w:rPr>
          <w:rFonts w:cs="Times New Roman"/>
          <w:b/>
          <w:spacing w:val="14"/>
          <w:szCs w:val="28"/>
        </w:rPr>
        <w:tab/>
      </w:r>
      <w:proofErr w:type="gramStart"/>
      <w:r w:rsidR="00E510F6" w:rsidRPr="00E510F6">
        <w:rPr>
          <w:rFonts w:cs="Times New Roman"/>
          <w:spacing w:val="14"/>
          <w:szCs w:val="28"/>
        </w:rPr>
        <w:t>№</w:t>
      </w:r>
      <w:r w:rsidR="00E510F6" w:rsidRPr="00E510F6">
        <w:rPr>
          <w:rFonts w:cs="Times New Roman"/>
          <w:spacing w:val="14"/>
          <w:szCs w:val="28"/>
          <w:u w:val="single"/>
        </w:rPr>
        <w:t>  </w:t>
      </w:r>
      <w:r w:rsidR="00E26D79">
        <w:rPr>
          <w:rFonts w:cs="Times New Roman"/>
          <w:spacing w:val="14"/>
          <w:szCs w:val="28"/>
          <w:u w:val="single"/>
        </w:rPr>
        <w:t>23</w:t>
      </w:r>
      <w:proofErr w:type="gramEnd"/>
      <w:r w:rsidR="00E510F6" w:rsidRPr="00E510F6">
        <w:rPr>
          <w:rFonts w:cs="Times New Roman"/>
          <w:spacing w:val="14"/>
          <w:szCs w:val="28"/>
          <w:u w:val="single"/>
        </w:rPr>
        <w:t>  </w:t>
      </w:r>
    </w:p>
    <w:p w:rsidR="00E26D79" w:rsidRDefault="00E26D79" w:rsidP="00E26D79">
      <w:pPr>
        <w:tabs>
          <w:tab w:val="left" w:pos="4253"/>
          <w:tab w:val="left" w:pos="4536"/>
        </w:tabs>
        <w:ind w:right="5101"/>
        <w:rPr>
          <w:szCs w:val="28"/>
        </w:rPr>
      </w:pPr>
      <w:r>
        <w:rPr>
          <w:szCs w:val="28"/>
        </w:rPr>
        <w:t xml:space="preserve">О плане работы Думы города </w:t>
      </w:r>
      <w:r>
        <w:rPr>
          <w:szCs w:val="28"/>
        </w:rPr>
        <w:br/>
        <w:t>на июнь 2020 года</w:t>
      </w:r>
    </w:p>
    <w:p w:rsidR="00E26D79" w:rsidRDefault="00E26D79" w:rsidP="00E26D79">
      <w:pPr>
        <w:rPr>
          <w:sz w:val="24"/>
          <w:szCs w:val="28"/>
        </w:rPr>
      </w:pPr>
    </w:p>
    <w:p w:rsidR="00E26D79" w:rsidRDefault="00E26D79" w:rsidP="00E26D79">
      <w:pPr>
        <w:ind w:firstLine="709"/>
        <w:rPr>
          <w:szCs w:val="28"/>
        </w:rPr>
      </w:pPr>
      <w:r>
        <w:rPr>
          <w:szCs w:val="28"/>
        </w:rPr>
        <w:t>В соответствии с Регламентом Думы города, утверждённым решением Думы города от 27.04.2006 № 10-</w:t>
      </w:r>
      <w:r>
        <w:rPr>
          <w:szCs w:val="28"/>
          <w:lang w:val="en-US"/>
        </w:rPr>
        <w:t>IV</w:t>
      </w:r>
      <w:r>
        <w:rPr>
          <w:szCs w:val="28"/>
        </w:rPr>
        <w:t xml:space="preserve"> ДГ, в целях организации деятельности Думы города:</w:t>
      </w:r>
    </w:p>
    <w:p w:rsidR="00E26D79" w:rsidRDefault="00E26D79" w:rsidP="00E26D79">
      <w:pPr>
        <w:ind w:firstLine="709"/>
        <w:rPr>
          <w:szCs w:val="28"/>
        </w:rPr>
      </w:pPr>
    </w:p>
    <w:p w:rsidR="00E26D79" w:rsidRDefault="00E26D79" w:rsidP="00E26D79">
      <w:pPr>
        <w:numPr>
          <w:ilvl w:val="0"/>
          <w:numId w:val="4"/>
        </w:numPr>
        <w:rPr>
          <w:szCs w:val="28"/>
        </w:rPr>
      </w:pPr>
      <w:r>
        <w:rPr>
          <w:szCs w:val="28"/>
        </w:rPr>
        <w:t>Провести по адресу: г. Сургут, ул. Восход, 4:</w:t>
      </w:r>
    </w:p>
    <w:p w:rsidR="00E26D79" w:rsidRDefault="00E26D79" w:rsidP="00E26D79">
      <w:pPr>
        <w:tabs>
          <w:tab w:val="left" w:pos="993"/>
          <w:tab w:val="left" w:pos="1134"/>
        </w:tabs>
        <w:ind w:firstLine="709"/>
        <w:rPr>
          <w:szCs w:val="28"/>
        </w:rPr>
      </w:pPr>
      <w:r>
        <w:rPr>
          <w:szCs w:val="28"/>
        </w:rPr>
        <w:t>1)</w:t>
      </w:r>
      <w:r>
        <w:rPr>
          <w:szCs w:val="28"/>
        </w:rPr>
        <w:tab/>
      </w:r>
      <w:r>
        <w:rPr>
          <w:szCs w:val="28"/>
        </w:rPr>
        <w:tab/>
        <w:t xml:space="preserve">2 – 16 июня 2020 года заседания постоянных комитетов </w:t>
      </w:r>
      <w:r>
        <w:rPr>
          <w:szCs w:val="28"/>
        </w:rPr>
        <w:br/>
        <w:t>и депутатские слушания по вопросам проекта повестки дня тридцать шестого заседания Думы города и вопросам, обозначенным в графике, согласно приложению 1 к постановлению;</w:t>
      </w:r>
    </w:p>
    <w:p w:rsidR="00E26D79" w:rsidRDefault="00E26D79" w:rsidP="00E26D79">
      <w:pPr>
        <w:tabs>
          <w:tab w:val="left" w:pos="993"/>
          <w:tab w:val="left" w:pos="1134"/>
        </w:tabs>
        <w:ind w:firstLine="709"/>
        <w:rPr>
          <w:szCs w:val="28"/>
        </w:rPr>
      </w:pPr>
      <w:r>
        <w:rPr>
          <w:szCs w:val="28"/>
        </w:rPr>
        <w:t>2)</w:t>
      </w:r>
      <w:r>
        <w:rPr>
          <w:szCs w:val="28"/>
        </w:rPr>
        <w:tab/>
      </w:r>
      <w:r>
        <w:rPr>
          <w:szCs w:val="28"/>
        </w:rPr>
        <w:tab/>
        <w:t>16 июня 2020 года заседание депутатского объединения Всероссийской политической партии «ЕДИНАЯ РОССИЯ» в Думе города Сургута;</w:t>
      </w:r>
    </w:p>
    <w:p w:rsidR="00E26D79" w:rsidRDefault="00E26D79" w:rsidP="00E26D79">
      <w:pPr>
        <w:tabs>
          <w:tab w:val="left" w:pos="993"/>
          <w:tab w:val="left" w:pos="1134"/>
        </w:tabs>
        <w:ind w:firstLine="709"/>
        <w:rPr>
          <w:szCs w:val="28"/>
        </w:rPr>
      </w:pPr>
      <w:r>
        <w:rPr>
          <w:szCs w:val="28"/>
        </w:rPr>
        <w:t>3)</w:t>
      </w:r>
      <w:r>
        <w:rPr>
          <w:szCs w:val="28"/>
        </w:rPr>
        <w:tab/>
      </w:r>
      <w:r>
        <w:rPr>
          <w:szCs w:val="28"/>
        </w:rPr>
        <w:tab/>
        <w:t>18 июня 2020 года в 10-00 тридцать шестое заседание Думы города по вопросам проекта повестки дня согласно приложению 2 к постановлению.</w:t>
      </w:r>
    </w:p>
    <w:p w:rsidR="00E26D79" w:rsidRDefault="00E26D79" w:rsidP="00E26D79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2. Считать возможным внесение изменений в приложения 1, 2 </w:t>
      </w:r>
      <w:r>
        <w:rPr>
          <w:szCs w:val="28"/>
        </w:rPr>
        <w:br/>
        <w:t>к постановлению с учётом предложений субъектов правотворческой инициативы без внесения изменений в настоящее постановление.</w:t>
      </w:r>
    </w:p>
    <w:p w:rsidR="00E26D79" w:rsidRDefault="00E26D79" w:rsidP="00E26D79">
      <w:pPr>
        <w:tabs>
          <w:tab w:val="left" w:pos="993"/>
          <w:tab w:val="left" w:pos="1230"/>
        </w:tabs>
        <w:ind w:firstLine="709"/>
        <w:rPr>
          <w:szCs w:val="28"/>
        </w:rPr>
      </w:pPr>
      <w:r>
        <w:rPr>
          <w:szCs w:val="28"/>
        </w:rPr>
        <w:t>3. Субъектам правотворческой инициативы представить в Думу города:</w:t>
      </w:r>
    </w:p>
    <w:p w:rsidR="00E26D79" w:rsidRDefault="00E26D79" w:rsidP="00E26D79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1) не позднее 29 мая 2020 года оригиналы проектов решений </w:t>
      </w:r>
      <w:r>
        <w:rPr>
          <w:szCs w:val="28"/>
        </w:rPr>
        <w:br/>
        <w:t>по вопросам, включённым в проект повестки дня тридцать шестого заседания Думы города, подготовленные и согласованные в порядке, установленном Регламентом Думы города;</w:t>
      </w:r>
    </w:p>
    <w:p w:rsidR="00E26D79" w:rsidRDefault="00E26D79" w:rsidP="00E26D79">
      <w:pPr>
        <w:widowControl w:val="0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2) не позднее 3 июня 2020 года оригиналы проектов решений </w:t>
      </w:r>
      <w:r>
        <w:rPr>
          <w:szCs w:val="28"/>
        </w:rPr>
        <w:br/>
        <w:t xml:space="preserve">по дополнительным вопросам, вносимым в проект повестки дня тридцать шестого заседания Думы города, подготовленные и согласованные </w:t>
      </w:r>
      <w:r>
        <w:rPr>
          <w:szCs w:val="28"/>
        </w:rPr>
        <w:br/>
        <w:t>в порядке, установленном Регламентом Думы города.</w:t>
      </w:r>
    </w:p>
    <w:p w:rsidR="00E26D79" w:rsidRDefault="00E26D79" w:rsidP="00E26D79">
      <w:pPr>
        <w:widowControl w:val="0"/>
        <w:ind w:firstLine="720"/>
        <w:rPr>
          <w:szCs w:val="28"/>
        </w:rPr>
      </w:pPr>
      <w:r>
        <w:rPr>
          <w:szCs w:val="28"/>
        </w:rPr>
        <w:t>4. Аппарату Думы города:</w:t>
      </w:r>
    </w:p>
    <w:p w:rsidR="00E26D79" w:rsidRDefault="00E26D79" w:rsidP="00E26D79">
      <w:pPr>
        <w:widowControl w:val="0"/>
        <w:ind w:firstLine="720"/>
        <w:rPr>
          <w:szCs w:val="28"/>
        </w:rPr>
      </w:pPr>
      <w:r>
        <w:rPr>
          <w:szCs w:val="28"/>
        </w:rPr>
        <w:t xml:space="preserve">1) в однодневный срок с момента представления в аппарат направить </w:t>
      </w:r>
      <w:r>
        <w:rPr>
          <w:szCs w:val="28"/>
        </w:rPr>
        <w:br/>
        <w:t>в Контрольно-счетную палату города проекты решений по вопросам, включённым в проект повестки дня тридцать шестого заседания Думы города;</w:t>
      </w:r>
    </w:p>
    <w:p w:rsidR="00E26D79" w:rsidRDefault="00E26D79" w:rsidP="00E26D79">
      <w:pPr>
        <w:widowControl w:val="0"/>
        <w:tabs>
          <w:tab w:val="left" w:pos="1134"/>
        </w:tabs>
        <w:ind w:firstLine="720"/>
        <w:rPr>
          <w:bCs/>
          <w:szCs w:val="28"/>
        </w:rPr>
      </w:pPr>
      <w:r>
        <w:rPr>
          <w:szCs w:val="28"/>
        </w:rPr>
        <w:t xml:space="preserve">2) уточнить сведения о докладчиках по вопросам проекта повестки </w:t>
      </w:r>
      <w:r>
        <w:rPr>
          <w:szCs w:val="28"/>
        </w:rPr>
        <w:br/>
        <w:t xml:space="preserve">дня тридцать шестого заседания Думы города и вопросам, выносимым </w:t>
      </w:r>
      <w:r>
        <w:rPr>
          <w:szCs w:val="28"/>
        </w:rPr>
        <w:br/>
      </w:r>
      <w:r>
        <w:rPr>
          <w:szCs w:val="28"/>
        </w:rPr>
        <w:lastRenderedPageBreak/>
        <w:t>для рассмотрения на заседаниях постоянных комитетов Думы города, депутатских слушаниях, в сроки, установленные Регламентом Думы города;</w:t>
      </w:r>
    </w:p>
    <w:p w:rsidR="00E26D79" w:rsidRDefault="00E26D79" w:rsidP="00E26D79">
      <w:pPr>
        <w:widowControl w:val="0"/>
        <w:tabs>
          <w:tab w:val="left" w:pos="1134"/>
        </w:tabs>
        <w:ind w:firstLine="720"/>
        <w:rPr>
          <w:szCs w:val="28"/>
        </w:rPr>
      </w:pPr>
      <w:r>
        <w:rPr>
          <w:szCs w:val="28"/>
        </w:rPr>
        <w:t>3) обеспечить опубликование настоящего постановления в средствах массовой информации.</w:t>
      </w:r>
    </w:p>
    <w:p w:rsidR="00E26D79" w:rsidRDefault="00E26D79" w:rsidP="00E26D79">
      <w:pPr>
        <w:widowControl w:val="0"/>
        <w:tabs>
          <w:tab w:val="left" w:pos="1230"/>
        </w:tabs>
        <w:ind w:firstLine="720"/>
        <w:rPr>
          <w:szCs w:val="28"/>
        </w:rPr>
      </w:pPr>
      <w:r>
        <w:rPr>
          <w:szCs w:val="28"/>
        </w:rPr>
        <w:t xml:space="preserve">5. Контрольно-счетной палате города в соответствии с полномочиями </w:t>
      </w:r>
      <w:r>
        <w:rPr>
          <w:szCs w:val="28"/>
        </w:rPr>
        <w:br/>
        <w:t xml:space="preserve">и в сроки, </w:t>
      </w:r>
      <w:r>
        <w:rPr>
          <w:bCs/>
          <w:szCs w:val="28"/>
        </w:rPr>
        <w:t xml:space="preserve">установленные законодательством и муниципальными нормативными правовыми актами, </w:t>
      </w:r>
      <w:r>
        <w:rPr>
          <w:szCs w:val="28"/>
        </w:rPr>
        <w:t>подготовить и направить в Думу города заключения по проектам решений по вопросам, включённым в проект повестки дня тридцать шестого заседания Думы города.</w:t>
      </w:r>
    </w:p>
    <w:p w:rsidR="00E26D79" w:rsidRDefault="00E26D79" w:rsidP="00E26D79">
      <w:pPr>
        <w:widowControl w:val="0"/>
        <w:tabs>
          <w:tab w:val="left" w:pos="1230"/>
        </w:tabs>
        <w:ind w:firstLine="720"/>
        <w:rPr>
          <w:szCs w:val="28"/>
        </w:rPr>
      </w:pPr>
      <w:r>
        <w:rPr>
          <w:szCs w:val="28"/>
        </w:rPr>
        <w:t xml:space="preserve">6. Администрации города представить в Думу города информацию </w:t>
      </w:r>
      <w:r>
        <w:rPr>
          <w:szCs w:val="28"/>
        </w:rPr>
        <w:br/>
        <w:t>о докладчиках (содокладчиках) и присутствующих по вопросам проекта повестки дня тридцать шестого заседания Думы города и вопросам, выносимым для рассмотрения на заседаниях постоянных комитетов Думы города, депутатских слушаниях, в сроки, установленные Регламентом Думы города.</w:t>
      </w:r>
    </w:p>
    <w:p w:rsidR="00E26D79" w:rsidRDefault="00E26D79" w:rsidP="00E26D79">
      <w:pPr>
        <w:tabs>
          <w:tab w:val="left" w:pos="0"/>
        </w:tabs>
        <w:ind w:firstLine="720"/>
        <w:rPr>
          <w:szCs w:val="28"/>
        </w:rPr>
      </w:pPr>
      <w:r>
        <w:rPr>
          <w:szCs w:val="28"/>
        </w:rPr>
        <w:t xml:space="preserve">7. Контроль за выполнением настоящего постановления оставляю </w:t>
      </w:r>
      <w:r>
        <w:rPr>
          <w:szCs w:val="28"/>
        </w:rPr>
        <w:br/>
        <w:t>за собой.</w:t>
      </w:r>
    </w:p>
    <w:p w:rsidR="00E26D79" w:rsidRDefault="00E26D79" w:rsidP="00E26D79">
      <w:pPr>
        <w:rPr>
          <w:szCs w:val="28"/>
        </w:rPr>
      </w:pPr>
    </w:p>
    <w:p w:rsidR="00E26D79" w:rsidRDefault="00E26D79" w:rsidP="00E26D79">
      <w:pPr>
        <w:rPr>
          <w:szCs w:val="28"/>
        </w:rPr>
      </w:pPr>
    </w:p>
    <w:p w:rsidR="00E26D79" w:rsidRDefault="00E26D79" w:rsidP="00E26D79">
      <w:pPr>
        <w:rPr>
          <w:szCs w:val="28"/>
        </w:rPr>
      </w:pPr>
    </w:p>
    <w:p w:rsidR="00E26D79" w:rsidRDefault="00E26D79" w:rsidP="00E26D79">
      <w:pPr>
        <w:rPr>
          <w:szCs w:val="28"/>
        </w:rPr>
      </w:pPr>
      <w:r>
        <w:rPr>
          <w:szCs w:val="28"/>
        </w:rPr>
        <w:t xml:space="preserve">Председатель Думы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Н.А. Красноярова</w:t>
      </w:r>
    </w:p>
    <w:p w:rsidR="00E26D79" w:rsidRDefault="00E26D79" w:rsidP="00E26D79">
      <w:pPr>
        <w:ind w:left="5954" w:hanging="1"/>
        <w:rPr>
          <w:sz w:val="24"/>
          <w:szCs w:val="28"/>
        </w:rPr>
      </w:pPr>
    </w:p>
    <w:p w:rsidR="00E26D79" w:rsidRDefault="00E26D79" w:rsidP="00E26D79">
      <w:pPr>
        <w:ind w:firstLine="709"/>
        <w:rPr>
          <w:szCs w:val="28"/>
        </w:rPr>
      </w:pPr>
    </w:p>
    <w:p w:rsidR="00E26D79" w:rsidRDefault="00E26D79" w:rsidP="00E26D79">
      <w:pPr>
        <w:rPr>
          <w:szCs w:val="28"/>
        </w:rPr>
        <w:sectPr w:rsidR="00E26D79">
          <w:pgSz w:w="11906" w:h="16838"/>
          <w:pgMar w:top="1134" w:right="851" w:bottom="992" w:left="1701" w:header="709" w:footer="709" w:gutter="0"/>
          <w:cols w:space="720"/>
        </w:sectPr>
      </w:pPr>
    </w:p>
    <w:p w:rsidR="00E26D79" w:rsidRPr="00E26D79" w:rsidRDefault="00E26D79" w:rsidP="00E26D79">
      <w:pPr>
        <w:ind w:left="11199" w:hanging="1"/>
        <w:jc w:val="left"/>
        <w:rPr>
          <w:sz w:val="24"/>
          <w:szCs w:val="24"/>
        </w:rPr>
      </w:pPr>
      <w:r w:rsidRPr="00E26D79">
        <w:rPr>
          <w:sz w:val="24"/>
          <w:szCs w:val="24"/>
        </w:rPr>
        <w:lastRenderedPageBreak/>
        <w:t>Приложение 1</w:t>
      </w:r>
    </w:p>
    <w:p w:rsidR="00E26D79" w:rsidRPr="00E26D79" w:rsidRDefault="00E26D79" w:rsidP="00E26D79">
      <w:pPr>
        <w:ind w:left="11199" w:hanging="1"/>
        <w:jc w:val="left"/>
        <w:rPr>
          <w:sz w:val="24"/>
          <w:szCs w:val="24"/>
        </w:rPr>
      </w:pPr>
      <w:r w:rsidRPr="00E26D79">
        <w:rPr>
          <w:sz w:val="24"/>
          <w:szCs w:val="24"/>
        </w:rPr>
        <w:t>к постановлению Председателя Думы города</w:t>
      </w:r>
    </w:p>
    <w:p w:rsidR="00E26D79" w:rsidRDefault="00E26D79" w:rsidP="00E26D79">
      <w:pPr>
        <w:ind w:left="11199" w:hanging="1"/>
        <w:jc w:val="left"/>
        <w:rPr>
          <w:szCs w:val="28"/>
        </w:rPr>
      </w:pPr>
      <w:r>
        <w:rPr>
          <w:sz w:val="24"/>
          <w:szCs w:val="24"/>
        </w:rPr>
        <w:t xml:space="preserve">от </w:t>
      </w:r>
      <w:r w:rsidRPr="00E26D79">
        <w:rPr>
          <w:sz w:val="24"/>
          <w:szCs w:val="24"/>
          <w:u w:val="single"/>
        </w:rPr>
        <w:t>28.05.2020</w:t>
      </w:r>
      <w:r>
        <w:rPr>
          <w:sz w:val="24"/>
          <w:szCs w:val="24"/>
        </w:rPr>
        <w:t xml:space="preserve"> № </w:t>
      </w:r>
      <w:r w:rsidRPr="00E26D79">
        <w:rPr>
          <w:sz w:val="24"/>
          <w:szCs w:val="24"/>
          <w:u w:val="single"/>
        </w:rPr>
        <w:t>23</w:t>
      </w:r>
    </w:p>
    <w:p w:rsidR="00E26D79" w:rsidRDefault="00E26D79" w:rsidP="00E26D79">
      <w:pPr>
        <w:tabs>
          <w:tab w:val="left" w:pos="0"/>
          <w:tab w:val="left" w:pos="1230"/>
        </w:tabs>
        <w:ind w:right="-598"/>
        <w:rPr>
          <w:szCs w:val="28"/>
        </w:rPr>
      </w:pPr>
    </w:p>
    <w:p w:rsidR="00E26D79" w:rsidRDefault="00E26D79" w:rsidP="00E26D79">
      <w:pPr>
        <w:tabs>
          <w:tab w:val="left" w:pos="0"/>
          <w:tab w:val="left" w:pos="1230"/>
        </w:tabs>
        <w:ind w:right="-598"/>
        <w:jc w:val="center"/>
        <w:rPr>
          <w:szCs w:val="28"/>
        </w:rPr>
      </w:pPr>
      <w:r>
        <w:rPr>
          <w:szCs w:val="28"/>
        </w:rPr>
        <w:t>График заседаний постоянных комитетов Думы города и депутатских слушаний на июнь 2020 года</w:t>
      </w:r>
    </w:p>
    <w:p w:rsidR="00E26D79" w:rsidRDefault="00E26D79" w:rsidP="00E26D79">
      <w:pPr>
        <w:tabs>
          <w:tab w:val="left" w:pos="0"/>
          <w:tab w:val="left" w:pos="1230"/>
        </w:tabs>
        <w:ind w:right="-598"/>
        <w:jc w:val="center"/>
        <w:rPr>
          <w:szCs w:val="28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7080"/>
        <w:gridCol w:w="1703"/>
        <w:gridCol w:w="1842"/>
        <w:gridCol w:w="2012"/>
        <w:gridCol w:w="1947"/>
        <w:gridCol w:w="9"/>
      </w:tblGrid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1230"/>
              </w:tabs>
              <w:spacing w:line="254" w:lineRule="auto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№</w:t>
            </w:r>
          </w:p>
          <w:p w:rsidR="00E26D79" w:rsidRPr="00E26D79" w:rsidRDefault="00E26D79">
            <w:pPr>
              <w:tabs>
                <w:tab w:val="left" w:pos="1230"/>
              </w:tabs>
              <w:spacing w:line="254" w:lineRule="auto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п/п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ind w:right="-598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Вопрос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485"/>
              </w:tabs>
              <w:spacing w:line="254" w:lineRule="auto"/>
              <w:ind w:right="-598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Статус вопроса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1230"/>
              </w:tabs>
              <w:spacing w:line="254" w:lineRule="auto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Инициатор</w:t>
            </w:r>
          </w:p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вопроса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ind w:right="112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Основание для рассмотрения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Ответственный за подготовку</w:t>
            </w:r>
          </w:p>
        </w:tc>
      </w:tr>
      <w:tr w:rsidR="00E26D79" w:rsidRPr="00E26D79" w:rsidTr="00E26D79">
        <w:tc>
          <w:tcPr>
            <w:tcW w:w="15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ind w:right="-598"/>
              <w:rPr>
                <w:sz w:val="24"/>
                <w:szCs w:val="24"/>
              </w:rPr>
            </w:pPr>
            <w:r w:rsidRPr="00E26D79">
              <w:rPr>
                <w:b/>
                <w:sz w:val="24"/>
                <w:szCs w:val="24"/>
              </w:rPr>
              <w:t>2 июня 2020 года (14-30) – совместное заседание постоянных комитетов Думы города</w:t>
            </w:r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313"/>
              </w:tabs>
              <w:spacing w:line="254" w:lineRule="auto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1.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pStyle w:val="a6"/>
              <w:spacing w:line="254" w:lineRule="auto"/>
              <w:ind w:left="0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О выполнении наказов избирателей, данных депутатам Думы города </w:t>
            </w:r>
            <w:r w:rsidRPr="00E26D79">
              <w:rPr>
                <w:sz w:val="24"/>
                <w:szCs w:val="24"/>
                <w:lang w:val="en-US"/>
              </w:rPr>
              <w:t>V</w:t>
            </w:r>
            <w:r w:rsidRPr="00E26D79">
              <w:rPr>
                <w:sz w:val="24"/>
                <w:szCs w:val="24"/>
              </w:rPr>
              <w:t xml:space="preserve"> созыва для их реализации в 2014-2017 годах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Вопросы для рассмотрения на заседании комитета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Председатель Думы города </w:t>
            </w:r>
          </w:p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Красноярова Н.А.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 w:rsidP="00E26D79">
            <w:pPr>
              <w:tabs>
                <w:tab w:val="left" w:pos="0"/>
                <w:tab w:val="left" w:pos="1230"/>
              </w:tabs>
              <w:spacing w:line="254" w:lineRule="auto"/>
              <w:jc w:val="left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Дополнительные вопросы</w:t>
            </w:r>
          </w:p>
          <w:p w:rsidR="00E26D79" w:rsidRPr="00E26D79" w:rsidRDefault="00E26D79" w:rsidP="00E26D79">
            <w:pPr>
              <w:tabs>
                <w:tab w:val="left" w:pos="0"/>
                <w:tab w:val="left" w:pos="1230"/>
              </w:tabs>
              <w:spacing w:line="254" w:lineRule="auto"/>
              <w:jc w:val="left"/>
              <w:rPr>
                <w:sz w:val="24"/>
                <w:szCs w:val="24"/>
              </w:rPr>
            </w:pPr>
            <w:r w:rsidRPr="00E26D79">
              <w:rPr>
                <w:b/>
                <w:i/>
                <w:sz w:val="24"/>
                <w:szCs w:val="24"/>
              </w:rPr>
              <w:t>(перенесены с апреля)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ind w:right="82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Администрация города</w:t>
            </w:r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313"/>
              </w:tabs>
              <w:spacing w:line="254" w:lineRule="auto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2.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pStyle w:val="a6"/>
              <w:spacing w:line="254" w:lineRule="auto"/>
              <w:ind w:left="0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О выполнении наказов избирателей, данных депутатам Думы города </w:t>
            </w:r>
            <w:r w:rsidRPr="00E26D79">
              <w:rPr>
                <w:sz w:val="24"/>
                <w:szCs w:val="24"/>
                <w:lang w:val="en-US"/>
              </w:rPr>
              <w:t>VI</w:t>
            </w:r>
            <w:r w:rsidRPr="00E26D79">
              <w:rPr>
                <w:sz w:val="24"/>
                <w:szCs w:val="24"/>
              </w:rPr>
              <w:t xml:space="preserve"> созыва для их реализации в 2018-2019 годах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79" w:rsidRPr="00E26D79" w:rsidRDefault="00E26D7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79" w:rsidRPr="00E26D79" w:rsidRDefault="00E26D7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79" w:rsidRPr="00E26D79" w:rsidRDefault="00E26D7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ind w:right="82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Администрация города</w:t>
            </w:r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313"/>
              </w:tabs>
              <w:spacing w:line="254" w:lineRule="auto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3.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pStyle w:val="a6"/>
              <w:spacing w:line="254" w:lineRule="auto"/>
              <w:ind w:left="0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О плане мероприятий по реализации наказов избирателей, данных депутатам Думы города </w:t>
            </w:r>
            <w:r w:rsidRPr="00E26D79">
              <w:rPr>
                <w:sz w:val="24"/>
                <w:szCs w:val="24"/>
                <w:lang w:val="en-US"/>
              </w:rPr>
              <w:t>VI</w:t>
            </w:r>
            <w:r w:rsidRPr="00E26D79">
              <w:rPr>
                <w:sz w:val="24"/>
                <w:szCs w:val="24"/>
              </w:rPr>
              <w:t xml:space="preserve"> созыва для их реализации в 2020 году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79" w:rsidRPr="00E26D79" w:rsidRDefault="00E26D7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79" w:rsidRPr="00E26D79" w:rsidRDefault="00E26D7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79" w:rsidRPr="00E26D79" w:rsidRDefault="00E26D7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ind w:right="82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Администрация города</w:t>
            </w:r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313"/>
              </w:tabs>
              <w:spacing w:line="254" w:lineRule="auto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4.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pStyle w:val="a7"/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О наказах избирателей, данных депутатам Думы города </w:t>
            </w:r>
            <w:r w:rsidRPr="00E26D79">
              <w:rPr>
                <w:sz w:val="24"/>
                <w:szCs w:val="24"/>
                <w:lang w:val="en-US"/>
              </w:rPr>
              <w:t>VI</w:t>
            </w:r>
            <w:r w:rsidRPr="00E26D79">
              <w:rPr>
                <w:sz w:val="24"/>
                <w:szCs w:val="24"/>
              </w:rPr>
              <w:t xml:space="preserve"> созыва для их реализации в 2021 году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79" w:rsidRPr="00E26D79" w:rsidRDefault="00E26D7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79" w:rsidRPr="00E26D79" w:rsidRDefault="00E26D7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79" w:rsidRPr="00E26D79" w:rsidRDefault="00E26D79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ind w:right="82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Дума города</w:t>
            </w:r>
          </w:p>
        </w:tc>
      </w:tr>
      <w:tr w:rsidR="00E26D79" w:rsidRPr="00E26D79" w:rsidTr="00E26D79">
        <w:tc>
          <w:tcPr>
            <w:tcW w:w="15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ind w:right="82"/>
              <w:rPr>
                <w:b/>
                <w:sz w:val="24"/>
                <w:szCs w:val="24"/>
              </w:rPr>
            </w:pPr>
            <w:r w:rsidRPr="00E26D79">
              <w:rPr>
                <w:b/>
                <w:sz w:val="24"/>
                <w:szCs w:val="24"/>
              </w:rPr>
              <w:t>8 июня 2020 года (14-30) – заседание постоянного комитета Думы города по социальной политике</w:t>
            </w:r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313"/>
              </w:tabs>
              <w:spacing w:line="254" w:lineRule="auto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1.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pStyle w:val="a6"/>
              <w:spacing w:line="254" w:lineRule="auto"/>
              <w:ind w:left="0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О мероприятиях, запланированных на 2020 год и направленных на обеспечение доступности учреждений культуры для маломобильных групп граждан (в том числе о мероприятиях по ремонту </w:t>
            </w:r>
            <w:proofErr w:type="spellStart"/>
            <w:r w:rsidRPr="00E26D79">
              <w:rPr>
                <w:sz w:val="24"/>
                <w:szCs w:val="24"/>
              </w:rPr>
              <w:t>Сургутской</w:t>
            </w:r>
            <w:proofErr w:type="spellEnd"/>
            <w:r w:rsidRPr="00E26D79">
              <w:rPr>
                <w:sz w:val="24"/>
                <w:szCs w:val="24"/>
              </w:rPr>
              <w:t xml:space="preserve"> филармонии и краеведческого музея, а также об организации взаимодействия с бизнес-сообществом в целях привлечения предпринимателей к решению данной проблемы)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Председатель комитета </w:t>
            </w:r>
            <w:proofErr w:type="spellStart"/>
            <w:r w:rsidRPr="00E26D79">
              <w:rPr>
                <w:sz w:val="24"/>
                <w:szCs w:val="24"/>
              </w:rPr>
              <w:t>Слепов</w:t>
            </w:r>
            <w:proofErr w:type="spellEnd"/>
            <w:r w:rsidRPr="00E26D79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 w:rsidP="00E26D79">
            <w:pPr>
              <w:tabs>
                <w:tab w:val="left" w:pos="0"/>
                <w:tab w:val="left" w:pos="1230"/>
              </w:tabs>
              <w:spacing w:line="254" w:lineRule="auto"/>
              <w:jc w:val="left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План работы </w:t>
            </w:r>
            <w:r w:rsidRPr="00E26D79">
              <w:rPr>
                <w:sz w:val="24"/>
                <w:szCs w:val="24"/>
              </w:rPr>
              <w:br/>
              <w:t>на I полугодие 2020 года</w:t>
            </w:r>
          </w:p>
          <w:p w:rsidR="00E26D79" w:rsidRPr="00E26D79" w:rsidRDefault="00E26D79" w:rsidP="00E26D79">
            <w:pPr>
              <w:tabs>
                <w:tab w:val="left" w:pos="0"/>
                <w:tab w:val="left" w:pos="1230"/>
              </w:tabs>
              <w:spacing w:line="254" w:lineRule="auto"/>
              <w:jc w:val="left"/>
              <w:rPr>
                <w:b/>
                <w:i/>
                <w:sz w:val="24"/>
                <w:szCs w:val="24"/>
              </w:rPr>
            </w:pPr>
            <w:r w:rsidRPr="00E26D79">
              <w:rPr>
                <w:b/>
                <w:i/>
                <w:sz w:val="24"/>
                <w:szCs w:val="24"/>
              </w:rPr>
              <w:t>(перенесён с апреля)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ind w:right="82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Администрация города</w:t>
            </w:r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2.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pStyle w:val="af2"/>
              <w:spacing w:line="254" w:lineRule="auto"/>
              <w:jc w:val="both"/>
              <w:rPr>
                <w:sz w:val="24"/>
                <w:szCs w:val="24"/>
              </w:rPr>
            </w:pPr>
            <w:r w:rsidRPr="00E26D79">
              <w:rPr>
                <w:b w:val="0"/>
                <w:sz w:val="24"/>
                <w:szCs w:val="24"/>
              </w:rPr>
              <w:t>О состоянии дел по созданию условий для строительства шести объектов спорта посредством заключения концессионного соглашения (с учётом решения, принятого на заседании комитета 11.02.2020 по итогам рассмотрения обращений представителей спортивной общественности)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Председатель комитета </w:t>
            </w:r>
            <w:proofErr w:type="spellStart"/>
            <w:r w:rsidRPr="00E26D79">
              <w:rPr>
                <w:sz w:val="24"/>
                <w:szCs w:val="24"/>
              </w:rPr>
              <w:t>Слепов</w:t>
            </w:r>
            <w:proofErr w:type="spellEnd"/>
            <w:r w:rsidRPr="00E26D79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 w:rsidP="00E26D79">
            <w:pPr>
              <w:tabs>
                <w:tab w:val="left" w:pos="0"/>
                <w:tab w:val="left" w:pos="1230"/>
              </w:tabs>
              <w:spacing w:line="254" w:lineRule="auto"/>
              <w:jc w:val="left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Дополнительный вопрос, протокол от 11.02.2020 </w:t>
            </w:r>
            <w:r w:rsidRPr="00E26D79">
              <w:rPr>
                <w:sz w:val="24"/>
                <w:szCs w:val="24"/>
              </w:rPr>
              <w:br/>
              <w:t>№ 24</w:t>
            </w:r>
          </w:p>
          <w:p w:rsidR="00E26D79" w:rsidRPr="00E26D79" w:rsidRDefault="00E26D79" w:rsidP="00E26D79">
            <w:pPr>
              <w:tabs>
                <w:tab w:val="left" w:pos="0"/>
                <w:tab w:val="left" w:pos="1230"/>
              </w:tabs>
              <w:spacing w:line="254" w:lineRule="auto"/>
              <w:jc w:val="left"/>
              <w:rPr>
                <w:i/>
                <w:sz w:val="24"/>
                <w:szCs w:val="24"/>
              </w:rPr>
            </w:pPr>
            <w:r w:rsidRPr="00E26D79">
              <w:rPr>
                <w:b/>
                <w:i/>
                <w:sz w:val="24"/>
                <w:szCs w:val="24"/>
              </w:rPr>
              <w:t>(перенесён с апреля</w:t>
            </w:r>
            <w:r w:rsidRPr="00E26D79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ind w:right="82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Администрация города</w:t>
            </w:r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3.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pStyle w:val="af2"/>
              <w:spacing w:line="254" w:lineRule="auto"/>
              <w:jc w:val="both"/>
              <w:rPr>
                <w:color w:val="FF0000"/>
                <w:sz w:val="24"/>
                <w:szCs w:val="24"/>
              </w:rPr>
            </w:pPr>
            <w:r w:rsidRPr="00E26D79">
              <w:rPr>
                <w:b w:val="0"/>
                <w:sz w:val="24"/>
                <w:szCs w:val="24"/>
              </w:rPr>
              <w:t xml:space="preserve">О выполнении мероприятий по выполнению поручения комитета, оформленного постановлением Председателя Думы города </w:t>
            </w:r>
            <w:r w:rsidRPr="00E26D79">
              <w:rPr>
                <w:b w:val="0"/>
                <w:sz w:val="24"/>
                <w:szCs w:val="24"/>
              </w:rPr>
              <w:br/>
              <w:t xml:space="preserve">от 15.02.2017 № 3 в части решения проблемы по устранению дефектов в зданиях детских садов, построенных в период с 2010 по 2015 годы (с учётом решения, принятого на заседании комитета 17.10.2019 и письма председателя комитета </w:t>
            </w:r>
            <w:r w:rsidRPr="00E26D79">
              <w:rPr>
                <w:b w:val="0"/>
                <w:sz w:val="24"/>
                <w:szCs w:val="24"/>
              </w:rPr>
              <w:br/>
              <w:t>от 16.03.2020)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Председатель комитета </w:t>
            </w:r>
            <w:proofErr w:type="spellStart"/>
            <w:r w:rsidRPr="00E26D79">
              <w:rPr>
                <w:sz w:val="24"/>
                <w:szCs w:val="24"/>
              </w:rPr>
              <w:t>Слепов</w:t>
            </w:r>
            <w:proofErr w:type="spellEnd"/>
            <w:r w:rsidRPr="00E26D79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 w:rsidP="00E26D79">
            <w:pPr>
              <w:tabs>
                <w:tab w:val="left" w:pos="0"/>
                <w:tab w:val="left" w:pos="1230"/>
              </w:tabs>
              <w:spacing w:line="254" w:lineRule="auto"/>
              <w:jc w:val="left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Дополнительный вопрос</w:t>
            </w:r>
          </w:p>
          <w:p w:rsidR="00E26D79" w:rsidRPr="00E26D79" w:rsidRDefault="00E26D79" w:rsidP="00E26D79">
            <w:pPr>
              <w:tabs>
                <w:tab w:val="left" w:pos="0"/>
                <w:tab w:val="left" w:pos="1230"/>
              </w:tabs>
              <w:spacing w:line="254" w:lineRule="auto"/>
              <w:jc w:val="left"/>
              <w:rPr>
                <w:b/>
                <w:i/>
                <w:sz w:val="24"/>
                <w:szCs w:val="24"/>
              </w:rPr>
            </w:pPr>
            <w:r w:rsidRPr="00E26D79">
              <w:rPr>
                <w:b/>
                <w:i/>
                <w:sz w:val="24"/>
                <w:szCs w:val="24"/>
              </w:rPr>
              <w:t>(перенесён с апреля)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ind w:right="82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Администрация города</w:t>
            </w:r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4.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pStyle w:val="af2"/>
              <w:spacing w:line="254" w:lineRule="auto"/>
              <w:jc w:val="both"/>
              <w:rPr>
                <w:b w:val="0"/>
                <w:sz w:val="24"/>
                <w:szCs w:val="24"/>
              </w:rPr>
            </w:pPr>
            <w:r w:rsidRPr="00E26D79">
              <w:rPr>
                <w:b w:val="0"/>
                <w:sz w:val="24"/>
                <w:szCs w:val="24"/>
              </w:rPr>
              <w:t xml:space="preserve">О результатах работы межведомственной рабочей группы </w:t>
            </w:r>
            <w:r w:rsidRPr="00E26D79">
              <w:rPr>
                <w:b w:val="0"/>
                <w:sz w:val="24"/>
                <w:szCs w:val="24"/>
              </w:rPr>
              <w:br/>
              <w:t xml:space="preserve">по проведению мониторинга состояния детских игровых </w:t>
            </w:r>
            <w:r w:rsidRPr="00E26D79">
              <w:rPr>
                <w:b w:val="0"/>
                <w:sz w:val="24"/>
                <w:szCs w:val="24"/>
              </w:rPr>
              <w:br/>
              <w:t xml:space="preserve">и спортивных площадок, находящихся на территории города. </w:t>
            </w:r>
            <w:r w:rsidRPr="00E26D79">
              <w:rPr>
                <w:b w:val="0"/>
                <w:sz w:val="24"/>
                <w:szCs w:val="24"/>
              </w:rPr>
              <w:br/>
              <w:t>О мероприятиях, направленных на приведение данного оборудования в работоспособное состояние (с указанием перечня и регулярности мероприятий по содержанию и ремонту, объёма затрат)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Председатель комитета </w:t>
            </w:r>
            <w:proofErr w:type="spellStart"/>
            <w:r w:rsidRPr="00E26D79">
              <w:rPr>
                <w:sz w:val="24"/>
                <w:szCs w:val="24"/>
              </w:rPr>
              <w:t>Слепов</w:t>
            </w:r>
            <w:proofErr w:type="spellEnd"/>
            <w:r w:rsidRPr="00E26D79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 w:rsidP="00E26D79">
            <w:pPr>
              <w:tabs>
                <w:tab w:val="left" w:pos="0"/>
                <w:tab w:val="left" w:pos="1230"/>
              </w:tabs>
              <w:spacing w:line="254" w:lineRule="auto"/>
              <w:ind w:right="-11"/>
              <w:jc w:val="left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План работы </w:t>
            </w:r>
            <w:r w:rsidRPr="00E26D79">
              <w:rPr>
                <w:sz w:val="24"/>
                <w:szCs w:val="24"/>
              </w:rPr>
              <w:br/>
              <w:t>на I полугодие 2020 года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ind w:right="82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Администрация города</w:t>
            </w:r>
          </w:p>
        </w:tc>
      </w:tr>
      <w:tr w:rsidR="00E26D79" w:rsidRPr="00E26D79" w:rsidTr="00E26D79">
        <w:tc>
          <w:tcPr>
            <w:tcW w:w="15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ind w:right="82"/>
              <w:rPr>
                <w:sz w:val="24"/>
                <w:szCs w:val="24"/>
              </w:rPr>
            </w:pPr>
            <w:r w:rsidRPr="00E26D79">
              <w:rPr>
                <w:b/>
                <w:sz w:val="24"/>
                <w:szCs w:val="24"/>
              </w:rPr>
              <w:t xml:space="preserve">9 июня 2020 года (14-30) – заседание постоянного комитета Думы города по нормотворчеству, информационной политике и правопорядку </w:t>
            </w:r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jc w:val="center"/>
              <w:rPr>
                <w:color w:val="FF0000"/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1.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pStyle w:val="af2"/>
              <w:tabs>
                <w:tab w:val="left" w:pos="284"/>
                <w:tab w:val="left" w:pos="426"/>
                <w:tab w:val="left" w:pos="567"/>
                <w:tab w:val="left" w:pos="709"/>
              </w:tabs>
              <w:spacing w:line="254" w:lineRule="auto"/>
              <w:jc w:val="both"/>
              <w:rPr>
                <w:b w:val="0"/>
                <w:color w:val="FF0000"/>
                <w:sz w:val="24"/>
                <w:szCs w:val="24"/>
              </w:rPr>
            </w:pPr>
            <w:r w:rsidRPr="00E26D79">
              <w:rPr>
                <w:b w:val="0"/>
                <w:sz w:val="24"/>
                <w:szCs w:val="24"/>
              </w:rPr>
              <w:t xml:space="preserve">О внесении изменений в решение городской Думы от 28.12.2005 № 553-III ГД «Об утверждении Положения о порядке управления и содержания муниципального жилищного фонда (с нормами </w:t>
            </w:r>
            <w:r w:rsidRPr="00E26D79">
              <w:rPr>
                <w:b w:val="0"/>
                <w:sz w:val="24"/>
                <w:szCs w:val="24"/>
              </w:rPr>
              <w:br/>
              <w:t xml:space="preserve">о порядке представления интересов муниципального образования на общих собраниях собственников помещений </w:t>
            </w:r>
            <w:r w:rsidRPr="00E26D79">
              <w:rPr>
                <w:b w:val="0"/>
                <w:sz w:val="24"/>
                <w:szCs w:val="24"/>
              </w:rPr>
              <w:br/>
              <w:t>в многоквартирных домах) в городе Сургуте»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 w:rsidP="00E26D79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План работы </w:t>
            </w:r>
            <w:r w:rsidRPr="00E26D79">
              <w:rPr>
                <w:sz w:val="24"/>
                <w:szCs w:val="24"/>
              </w:rPr>
              <w:br/>
              <w:t xml:space="preserve">на </w:t>
            </w:r>
            <w:r w:rsidRPr="00E26D79">
              <w:rPr>
                <w:sz w:val="24"/>
                <w:szCs w:val="24"/>
                <w:lang w:val="en-US"/>
              </w:rPr>
              <w:t>I</w:t>
            </w:r>
            <w:r w:rsidRPr="00E26D79">
              <w:rPr>
                <w:sz w:val="24"/>
                <w:szCs w:val="24"/>
              </w:rPr>
              <w:t xml:space="preserve"> полугодие 2020 </w:t>
            </w:r>
          </w:p>
          <w:p w:rsidR="00E26D79" w:rsidRPr="00E26D79" w:rsidRDefault="00E26D79" w:rsidP="00E26D79">
            <w:pPr>
              <w:tabs>
                <w:tab w:val="left" w:pos="0"/>
                <w:tab w:val="left" w:pos="1230"/>
              </w:tabs>
              <w:spacing w:line="25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Администрация города</w:t>
            </w:r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2.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pStyle w:val="af2"/>
              <w:tabs>
                <w:tab w:val="left" w:pos="284"/>
                <w:tab w:val="left" w:pos="426"/>
                <w:tab w:val="left" w:pos="567"/>
                <w:tab w:val="left" w:pos="709"/>
              </w:tabs>
              <w:spacing w:line="254" w:lineRule="auto"/>
              <w:jc w:val="both"/>
              <w:rPr>
                <w:b w:val="0"/>
                <w:color w:val="FF0000"/>
                <w:sz w:val="24"/>
                <w:szCs w:val="24"/>
              </w:rPr>
            </w:pPr>
            <w:r w:rsidRPr="00E26D79">
              <w:rPr>
                <w:b w:val="0"/>
                <w:sz w:val="24"/>
                <w:szCs w:val="24"/>
              </w:rPr>
              <w:t>Об отчётах депутатов Думы города VI созыва перед избирателями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Председатель Думы города Красноярова Н.А.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 w:rsidP="00E26D79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План работы </w:t>
            </w:r>
            <w:r w:rsidRPr="00E26D79">
              <w:rPr>
                <w:sz w:val="24"/>
                <w:szCs w:val="24"/>
              </w:rPr>
              <w:br/>
              <w:t xml:space="preserve">на </w:t>
            </w:r>
            <w:r w:rsidRPr="00E26D79">
              <w:rPr>
                <w:sz w:val="24"/>
                <w:szCs w:val="24"/>
                <w:lang w:val="en-US"/>
              </w:rPr>
              <w:t>I</w:t>
            </w:r>
            <w:r w:rsidRPr="00E26D79">
              <w:rPr>
                <w:sz w:val="24"/>
                <w:szCs w:val="24"/>
              </w:rPr>
              <w:t xml:space="preserve"> полугодие 2020 </w:t>
            </w:r>
          </w:p>
          <w:p w:rsidR="00E26D79" w:rsidRPr="00E26D79" w:rsidRDefault="00E26D79" w:rsidP="00E26D79">
            <w:pPr>
              <w:tabs>
                <w:tab w:val="left" w:pos="0"/>
                <w:tab w:val="left" w:pos="1230"/>
              </w:tabs>
              <w:spacing w:line="25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Дума города</w:t>
            </w:r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3.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pStyle w:val="af2"/>
              <w:tabs>
                <w:tab w:val="left" w:pos="284"/>
                <w:tab w:val="left" w:pos="426"/>
                <w:tab w:val="left" w:pos="567"/>
                <w:tab w:val="left" w:pos="709"/>
              </w:tabs>
              <w:spacing w:line="254" w:lineRule="auto"/>
              <w:jc w:val="both"/>
              <w:rPr>
                <w:b w:val="0"/>
                <w:color w:val="FF0000"/>
                <w:sz w:val="24"/>
                <w:szCs w:val="24"/>
              </w:rPr>
            </w:pPr>
            <w:r w:rsidRPr="00E26D79">
              <w:rPr>
                <w:b w:val="0"/>
                <w:sz w:val="24"/>
                <w:szCs w:val="24"/>
              </w:rPr>
              <w:t>О плане работы Думы города на II полугодие 2020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Председатель Думы города Красноярова Н.А.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 w:rsidP="00E26D79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План работы </w:t>
            </w:r>
            <w:r w:rsidRPr="00E26D79">
              <w:rPr>
                <w:sz w:val="24"/>
                <w:szCs w:val="24"/>
              </w:rPr>
              <w:br/>
              <w:t xml:space="preserve">на </w:t>
            </w:r>
            <w:r w:rsidRPr="00E26D79">
              <w:rPr>
                <w:sz w:val="24"/>
                <w:szCs w:val="24"/>
                <w:lang w:val="en-US"/>
              </w:rPr>
              <w:t>I</w:t>
            </w:r>
            <w:r w:rsidRPr="00E26D79">
              <w:rPr>
                <w:sz w:val="24"/>
                <w:szCs w:val="24"/>
              </w:rPr>
              <w:t xml:space="preserve"> полугодие 2020 </w:t>
            </w:r>
          </w:p>
          <w:p w:rsidR="00E26D79" w:rsidRPr="00E26D79" w:rsidRDefault="00E26D79" w:rsidP="00E26D79">
            <w:pPr>
              <w:tabs>
                <w:tab w:val="left" w:pos="0"/>
                <w:tab w:val="left" w:pos="1230"/>
              </w:tabs>
              <w:spacing w:line="25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Дума города</w:t>
            </w:r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jc w:val="center"/>
              <w:rPr>
                <w:color w:val="FF0000"/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4.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pStyle w:val="af2"/>
              <w:tabs>
                <w:tab w:val="left" w:pos="284"/>
                <w:tab w:val="left" w:pos="426"/>
                <w:tab w:val="left" w:pos="567"/>
                <w:tab w:val="left" w:pos="709"/>
              </w:tabs>
              <w:spacing w:line="254" w:lineRule="auto"/>
              <w:jc w:val="both"/>
              <w:rPr>
                <w:b w:val="0"/>
                <w:color w:val="FF0000"/>
                <w:sz w:val="24"/>
                <w:szCs w:val="24"/>
              </w:rPr>
            </w:pPr>
            <w:r w:rsidRPr="00E26D79">
              <w:rPr>
                <w:b w:val="0"/>
                <w:sz w:val="24"/>
                <w:szCs w:val="24"/>
              </w:rPr>
              <w:t xml:space="preserve">О реализации мероприятий, направленных на противодействие безрецептурному отпуску лекарственных препаратов, обладающих </w:t>
            </w:r>
            <w:proofErr w:type="spellStart"/>
            <w:r w:rsidRPr="00E26D79">
              <w:rPr>
                <w:b w:val="0"/>
                <w:sz w:val="24"/>
                <w:szCs w:val="24"/>
              </w:rPr>
              <w:t>психоактивным</w:t>
            </w:r>
            <w:proofErr w:type="spellEnd"/>
            <w:r w:rsidRPr="00E26D79">
              <w:rPr>
                <w:b w:val="0"/>
                <w:sz w:val="24"/>
                <w:szCs w:val="24"/>
              </w:rPr>
              <w:t xml:space="preserve"> действием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Председатель комитета </w:t>
            </w:r>
            <w:proofErr w:type="spellStart"/>
            <w:r w:rsidRPr="00E26D79">
              <w:rPr>
                <w:sz w:val="24"/>
                <w:szCs w:val="24"/>
              </w:rPr>
              <w:t>Голодюк</w:t>
            </w:r>
            <w:proofErr w:type="spellEnd"/>
            <w:r w:rsidRPr="00E26D79">
              <w:rPr>
                <w:sz w:val="24"/>
                <w:szCs w:val="24"/>
              </w:rPr>
              <w:t xml:space="preserve"> В.И.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 w:rsidP="00E26D79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План работы </w:t>
            </w:r>
            <w:r w:rsidRPr="00E26D79">
              <w:rPr>
                <w:sz w:val="24"/>
                <w:szCs w:val="24"/>
              </w:rPr>
              <w:br/>
              <w:t xml:space="preserve">на </w:t>
            </w:r>
            <w:r w:rsidRPr="00E26D79">
              <w:rPr>
                <w:sz w:val="24"/>
                <w:szCs w:val="24"/>
                <w:lang w:val="en-US"/>
              </w:rPr>
              <w:t>I</w:t>
            </w:r>
            <w:r w:rsidRPr="00E26D79">
              <w:rPr>
                <w:sz w:val="24"/>
                <w:szCs w:val="24"/>
              </w:rPr>
              <w:t xml:space="preserve"> полугодие 2020 </w:t>
            </w:r>
          </w:p>
          <w:p w:rsidR="00E26D79" w:rsidRPr="00E26D79" w:rsidRDefault="00E26D79" w:rsidP="00E26D79">
            <w:pPr>
              <w:tabs>
                <w:tab w:val="left" w:pos="0"/>
                <w:tab w:val="left" w:pos="1230"/>
              </w:tabs>
              <w:spacing w:line="25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Администрация города, Управление Министерства внутренних дел Российской Федерации по городу Сургуту</w:t>
            </w:r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5.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pStyle w:val="af2"/>
              <w:tabs>
                <w:tab w:val="left" w:pos="284"/>
                <w:tab w:val="left" w:pos="426"/>
                <w:tab w:val="left" w:pos="567"/>
                <w:tab w:val="left" w:pos="709"/>
              </w:tabs>
              <w:spacing w:line="254" w:lineRule="auto"/>
              <w:jc w:val="both"/>
              <w:rPr>
                <w:b w:val="0"/>
                <w:sz w:val="24"/>
                <w:szCs w:val="24"/>
              </w:rPr>
            </w:pPr>
            <w:r w:rsidRPr="00E26D79">
              <w:rPr>
                <w:b w:val="0"/>
                <w:sz w:val="24"/>
                <w:szCs w:val="24"/>
              </w:rPr>
              <w:t>О результатах выполнения мероприятий по недопущению (пресечению) незаконного строительства объектов капитального строительства на территории города (в динамике состояния по каждому объекту по годам с учётом вновь выявленных объектов с указанием адреса объекта, данных собственника, основания пользования земельным участком (правообладателя), сроков выполнения каждого действия структурными подразделениями, имеющихся проблем («дорожной карты» по выполнению мероприятий)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Председатель комитета </w:t>
            </w:r>
            <w:proofErr w:type="spellStart"/>
            <w:r w:rsidRPr="00E26D79">
              <w:rPr>
                <w:sz w:val="24"/>
                <w:szCs w:val="24"/>
              </w:rPr>
              <w:t>Голодюк</w:t>
            </w:r>
            <w:proofErr w:type="spellEnd"/>
            <w:r w:rsidRPr="00E26D79">
              <w:rPr>
                <w:sz w:val="24"/>
                <w:szCs w:val="24"/>
              </w:rPr>
              <w:t xml:space="preserve"> В.И.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 w:rsidP="00E26D79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План работы </w:t>
            </w:r>
            <w:r w:rsidRPr="00E26D79">
              <w:rPr>
                <w:sz w:val="24"/>
                <w:szCs w:val="24"/>
              </w:rPr>
              <w:br/>
              <w:t xml:space="preserve">на </w:t>
            </w:r>
            <w:r w:rsidRPr="00E26D79">
              <w:rPr>
                <w:sz w:val="24"/>
                <w:szCs w:val="24"/>
                <w:lang w:val="en-US"/>
              </w:rPr>
              <w:t>I</w:t>
            </w:r>
            <w:r w:rsidRPr="00E26D79">
              <w:rPr>
                <w:sz w:val="24"/>
                <w:szCs w:val="24"/>
              </w:rPr>
              <w:t xml:space="preserve"> полугодие 2020 </w:t>
            </w:r>
            <w:r w:rsidRPr="00E26D79">
              <w:rPr>
                <w:b/>
                <w:i/>
                <w:sz w:val="24"/>
                <w:szCs w:val="24"/>
              </w:rPr>
              <w:t xml:space="preserve">(перенесён </w:t>
            </w:r>
            <w:r w:rsidRPr="00E26D79">
              <w:rPr>
                <w:b/>
                <w:i/>
                <w:sz w:val="24"/>
                <w:szCs w:val="24"/>
              </w:rPr>
              <w:br/>
              <w:t>с марта, апреля)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Администрация города</w:t>
            </w:r>
          </w:p>
        </w:tc>
      </w:tr>
      <w:tr w:rsidR="00E26D79" w:rsidRPr="00E26D79" w:rsidTr="00E26D79">
        <w:tc>
          <w:tcPr>
            <w:tcW w:w="15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E26D79" w:rsidRPr="00E26D79" w:rsidRDefault="00E26D79">
            <w:pPr>
              <w:spacing w:line="254" w:lineRule="auto"/>
              <w:rPr>
                <w:b/>
                <w:sz w:val="24"/>
                <w:szCs w:val="24"/>
              </w:rPr>
            </w:pPr>
            <w:r w:rsidRPr="00E26D79">
              <w:rPr>
                <w:b/>
                <w:sz w:val="24"/>
                <w:szCs w:val="24"/>
              </w:rPr>
              <w:t>10 июня 2020 года (14-30) – заседание постоянного комитета Думы города по бюджету, налогам, финансам и имуществу</w:t>
            </w:r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1.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>
            <w:pPr>
              <w:tabs>
                <w:tab w:val="left" w:pos="0"/>
                <w:tab w:val="left" w:pos="709"/>
              </w:tabs>
              <w:spacing w:line="254" w:lineRule="auto"/>
              <w:ind w:right="57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Об исполнении бюджета городского округа город Сургут </w:t>
            </w:r>
            <w:r w:rsidRPr="00E26D79">
              <w:rPr>
                <w:sz w:val="24"/>
                <w:szCs w:val="24"/>
              </w:rPr>
              <w:br/>
              <w:t>за 2019 год</w:t>
            </w:r>
          </w:p>
          <w:p w:rsidR="00E26D79" w:rsidRPr="00E26D79" w:rsidRDefault="00E26D79">
            <w:pPr>
              <w:tabs>
                <w:tab w:val="left" w:pos="0"/>
                <w:tab w:val="left" w:pos="709"/>
              </w:tabs>
              <w:spacing w:line="254" w:lineRule="auto"/>
              <w:ind w:right="57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 w:rsidP="00E26D79">
            <w:pPr>
              <w:tabs>
                <w:tab w:val="left" w:pos="0"/>
                <w:tab w:val="left" w:pos="1230"/>
              </w:tabs>
              <w:spacing w:line="254" w:lineRule="auto"/>
              <w:jc w:val="left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 w:rsidP="00E26D79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План работы </w:t>
            </w:r>
            <w:r w:rsidRPr="00E26D79">
              <w:rPr>
                <w:sz w:val="24"/>
                <w:szCs w:val="24"/>
              </w:rPr>
              <w:br/>
              <w:t xml:space="preserve">на </w:t>
            </w:r>
            <w:r w:rsidRPr="00E26D79">
              <w:rPr>
                <w:sz w:val="24"/>
                <w:szCs w:val="24"/>
                <w:lang w:val="en-US"/>
              </w:rPr>
              <w:t>I</w:t>
            </w:r>
            <w:r w:rsidRPr="00E26D79">
              <w:rPr>
                <w:sz w:val="24"/>
                <w:szCs w:val="24"/>
              </w:rPr>
              <w:t xml:space="preserve"> полугодие 2020 </w:t>
            </w:r>
          </w:p>
          <w:p w:rsidR="00E26D79" w:rsidRPr="00E26D79" w:rsidRDefault="00E26D79" w:rsidP="00E26D79">
            <w:pPr>
              <w:tabs>
                <w:tab w:val="left" w:pos="0"/>
                <w:tab w:val="left" w:pos="1230"/>
              </w:tabs>
              <w:spacing w:line="254" w:lineRule="auto"/>
              <w:ind w:right="-57"/>
              <w:jc w:val="left"/>
              <w:rPr>
                <w:sz w:val="24"/>
                <w:szCs w:val="24"/>
              </w:rPr>
            </w:pPr>
            <w:r w:rsidRPr="00E26D79">
              <w:rPr>
                <w:b/>
                <w:i/>
                <w:sz w:val="24"/>
                <w:szCs w:val="24"/>
              </w:rPr>
              <w:t>(перенесён с мая)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Администрация города</w:t>
            </w:r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2.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709"/>
              </w:tabs>
              <w:spacing w:line="254" w:lineRule="auto"/>
              <w:ind w:right="57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О работе муниципальных унитарных предприятий города </w:t>
            </w:r>
            <w:r w:rsidRPr="00E26D79">
              <w:rPr>
                <w:sz w:val="24"/>
                <w:szCs w:val="24"/>
              </w:rPr>
              <w:br/>
              <w:t>за 2019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 w:rsidP="00E26D79">
            <w:pPr>
              <w:tabs>
                <w:tab w:val="left" w:pos="0"/>
                <w:tab w:val="left" w:pos="1230"/>
              </w:tabs>
              <w:spacing w:line="254" w:lineRule="auto"/>
              <w:jc w:val="left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 w:rsidP="00E26D79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План работы </w:t>
            </w:r>
            <w:r w:rsidRPr="00E26D79">
              <w:rPr>
                <w:sz w:val="24"/>
                <w:szCs w:val="24"/>
              </w:rPr>
              <w:br/>
              <w:t xml:space="preserve">на </w:t>
            </w:r>
            <w:r w:rsidRPr="00E26D79">
              <w:rPr>
                <w:sz w:val="24"/>
                <w:szCs w:val="24"/>
                <w:lang w:val="en-US"/>
              </w:rPr>
              <w:t>I</w:t>
            </w:r>
            <w:r w:rsidRPr="00E26D79">
              <w:rPr>
                <w:sz w:val="24"/>
                <w:szCs w:val="24"/>
              </w:rPr>
              <w:t xml:space="preserve"> полугодие 2020 </w:t>
            </w:r>
          </w:p>
          <w:p w:rsidR="00E26D79" w:rsidRPr="00E26D79" w:rsidRDefault="00E26D79" w:rsidP="00E26D79">
            <w:pPr>
              <w:tabs>
                <w:tab w:val="left" w:pos="0"/>
                <w:tab w:val="left" w:pos="1230"/>
              </w:tabs>
              <w:spacing w:line="25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Администрация города</w:t>
            </w:r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3.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709"/>
              </w:tabs>
              <w:spacing w:line="254" w:lineRule="auto"/>
              <w:ind w:right="57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О нормативах отчисления части прибыли муниципальных унитарных предприятий в доход бюджета городского округа город Сургут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 w:rsidP="00E26D79">
            <w:pPr>
              <w:tabs>
                <w:tab w:val="left" w:pos="0"/>
                <w:tab w:val="left" w:pos="1230"/>
              </w:tabs>
              <w:spacing w:line="254" w:lineRule="auto"/>
              <w:jc w:val="left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 w:rsidP="00E26D79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План работы </w:t>
            </w:r>
            <w:r w:rsidRPr="00E26D79">
              <w:rPr>
                <w:sz w:val="24"/>
                <w:szCs w:val="24"/>
              </w:rPr>
              <w:br/>
              <w:t xml:space="preserve">на </w:t>
            </w:r>
            <w:r w:rsidRPr="00E26D79">
              <w:rPr>
                <w:sz w:val="24"/>
                <w:szCs w:val="24"/>
                <w:lang w:val="en-US"/>
              </w:rPr>
              <w:t>I</w:t>
            </w:r>
            <w:r w:rsidRPr="00E26D79">
              <w:rPr>
                <w:sz w:val="24"/>
                <w:szCs w:val="24"/>
              </w:rPr>
              <w:t xml:space="preserve"> полугодие 2020 </w:t>
            </w:r>
          </w:p>
          <w:p w:rsidR="00E26D79" w:rsidRPr="00E26D79" w:rsidRDefault="00E26D79" w:rsidP="00E26D79">
            <w:pPr>
              <w:tabs>
                <w:tab w:val="left" w:pos="0"/>
                <w:tab w:val="left" w:pos="1230"/>
              </w:tabs>
              <w:spacing w:line="25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Администрация города</w:t>
            </w:r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4.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709"/>
              </w:tabs>
              <w:spacing w:line="254" w:lineRule="auto"/>
              <w:ind w:right="57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Об условиях приватизации муниципального имущества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 w:rsidP="00E26D79">
            <w:pPr>
              <w:tabs>
                <w:tab w:val="left" w:pos="0"/>
                <w:tab w:val="left" w:pos="1230"/>
              </w:tabs>
              <w:spacing w:line="254" w:lineRule="auto"/>
              <w:jc w:val="left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 w:rsidP="00E26D79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План работы </w:t>
            </w:r>
            <w:r w:rsidRPr="00E26D79">
              <w:rPr>
                <w:sz w:val="24"/>
                <w:szCs w:val="24"/>
              </w:rPr>
              <w:br/>
              <w:t xml:space="preserve">на </w:t>
            </w:r>
            <w:r w:rsidRPr="00E26D79">
              <w:rPr>
                <w:sz w:val="24"/>
                <w:szCs w:val="24"/>
                <w:lang w:val="en-US"/>
              </w:rPr>
              <w:t>I</w:t>
            </w:r>
            <w:r w:rsidRPr="00E26D79">
              <w:rPr>
                <w:sz w:val="24"/>
                <w:szCs w:val="24"/>
              </w:rPr>
              <w:t xml:space="preserve"> полугодие 2020 </w:t>
            </w:r>
          </w:p>
          <w:p w:rsidR="00E26D79" w:rsidRPr="00E26D79" w:rsidRDefault="00E26D79" w:rsidP="00E26D79">
            <w:pPr>
              <w:tabs>
                <w:tab w:val="left" w:pos="0"/>
                <w:tab w:val="left" w:pos="1230"/>
              </w:tabs>
              <w:spacing w:line="25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Администрация города</w:t>
            </w:r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709"/>
              </w:tabs>
              <w:spacing w:line="254" w:lineRule="auto"/>
              <w:ind w:right="57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Об особенностях осуществления бюджетного процесса в городском округе город Сургут Ханты-Мансийского автономного округа – Югры в 2020 году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 w:rsidP="00E26D79">
            <w:pPr>
              <w:tabs>
                <w:tab w:val="left" w:pos="0"/>
                <w:tab w:val="left" w:pos="1230"/>
              </w:tabs>
              <w:spacing w:line="254" w:lineRule="auto"/>
              <w:jc w:val="left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 w:rsidP="00E26D79">
            <w:pPr>
              <w:tabs>
                <w:tab w:val="left" w:pos="0"/>
                <w:tab w:val="left" w:pos="1230"/>
              </w:tabs>
              <w:jc w:val="left"/>
              <w:rPr>
                <w:color w:val="000000"/>
                <w:sz w:val="24"/>
                <w:szCs w:val="24"/>
              </w:rPr>
            </w:pPr>
            <w:r w:rsidRPr="00E26D79">
              <w:rPr>
                <w:color w:val="000000"/>
                <w:sz w:val="24"/>
                <w:szCs w:val="24"/>
              </w:rPr>
              <w:t xml:space="preserve">Дополнительный вопрос, </w:t>
            </w:r>
            <w:r w:rsidRPr="00E26D79">
              <w:rPr>
                <w:sz w:val="24"/>
                <w:szCs w:val="24"/>
              </w:rPr>
              <w:t xml:space="preserve">письмо Главы города </w:t>
            </w:r>
            <w:r w:rsidRPr="00E26D79">
              <w:rPr>
                <w:sz w:val="24"/>
                <w:szCs w:val="24"/>
              </w:rPr>
              <w:br/>
              <w:t>(</w:t>
            </w:r>
            <w:proofErr w:type="spellStart"/>
            <w:r w:rsidRPr="00E26D79">
              <w:rPr>
                <w:sz w:val="24"/>
                <w:szCs w:val="24"/>
              </w:rPr>
              <w:t>вх</w:t>
            </w:r>
            <w:proofErr w:type="spellEnd"/>
            <w:r w:rsidRPr="00E26D79">
              <w:rPr>
                <w:sz w:val="24"/>
                <w:szCs w:val="24"/>
              </w:rPr>
              <w:t>. № 18-01-866/0 от 25.05.2020)</w:t>
            </w:r>
          </w:p>
          <w:p w:rsidR="00E26D79" w:rsidRPr="00E26D79" w:rsidRDefault="00E26D79" w:rsidP="00E26D79">
            <w:pPr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Администрация города</w:t>
            </w:r>
          </w:p>
        </w:tc>
      </w:tr>
      <w:tr w:rsidR="00E26D79" w:rsidRPr="00E26D79" w:rsidTr="00E26D79">
        <w:tc>
          <w:tcPr>
            <w:tcW w:w="15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26D79" w:rsidRPr="00E26D79" w:rsidRDefault="00E26D79">
            <w:pPr>
              <w:tabs>
                <w:tab w:val="left" w:pos="0"/>
              </w:tabs>
              <w:spacing w:line="254" w:lineRule="auto"/>
              <w:ind w:right="-145"/>
              <w:rPr>
                <w:sz w:val="24"/>
                <w:szCs w:val="24"/>
              </w:rPr>
            </w:pPr>
            <w:r w:rsidRPr="00E26D79">
              <w:rPr>
                <w:b/>
                <w:sz w:val="24"/>
                <w:szCs w:val="24"/>
              </w:rPr>
              <w:t>11 июня 2020 года (14-30) –</w:t>
            </w:r>
            <w:r w:rsidRPr="00E26D79">
              <w:rPr>
                <w:sz w:val="24"/>
                <w:szCs w:val="24"/>
              </w:rPr>
              <w:t xml:space="preserve"> </w:t>
            </w:r>
            <w:r w:rsidRPr="00E26D79">
              <w:rPr>
                <w:b/>
                <w:sz w:val="24"/>
                <w:szCs w:val="24"/>
              </w:rPr>
              <w:t>заседание постоянного комитета Думы города по городскому хозяйству и перспективному развитию города</w:t>
            </w:r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709"/>
              </w:tabs>
              <w:spacing w:line="254" w:lineRule="auto"/>
              <w:ind w:right="57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О внесении изменений в решение городской Думы от 28.06.2005 </w:t>
            </w:r>
            <w:r w:rsidRPr="00E26D79">
              <w:rPr>
                <w:sz w:val="24"/>
                <w:szCs w:val="24"/>
              </w:rPr>
              <w:br/>
              <w:t xml:space="preserve">№ 475-III ГД «Об утверждении Правил землепользования </w:t>
            </w:r>
            <w:r w:rsidRPr="00E26D79">
              <w:rPr>
                <w:sz w:val="24"/>
                <w:szCs w:val="24"/>
              </w:rPr>
              <w:br/>
              <w:t>и застройки на территории города Сургута»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204"/>
              </w:tabs>
              <w:spacing w:line="254" w:lineRule="auto"/>
              <w:rPr>
                <w:b/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 w:rsidP="00E26D79">
            <w:pPr>
              <w:tabs>
                <w:tab w:val="left" w:pos="0"/>
                <w:tab w:val="left" w:pos="1154"/>
              </w:tabs>
              <w:spacing w:line="254" w:lineRule="auto"/>
              <w:ind w:right="5"/>
              <w:jc w:val="left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 w:rsidP="00E26D79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План работы </w:t>
            </w:r>
            <w:r w:rsidRPr="00E26D79">
              <w:rPr>
                <w:sz w:val="24"/>
                <w:szCs w:val="24"/>
              </w:rPr>
              <w:br/>
              <w:t xml:space="preserve">на </w:t>
            </w:r>
            <w:r w:rsidRPr="00E26D79">
              <w:rPr>
                <w:sz w:val="24"/>
                <w:szCs w:val="24"/>
                <w:lang w:val="en-US"/>
              </w:rPr>
              <w:t>I</w:t>
            </w:r>
            <w:r w:rsidRPr="00E26D79">
              <w:rPr>
                <w:sz w:val="24"/>
                <w:szCs w:val="24"/>
              </w:rPr>
              <w:t xml:space="preserve"> полугодие 2020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</w:tabs>
              <w:spacing w:line="254" w:lineRule="auto"/>
              <w:ind w:right="-145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Администрация города</w:t>
            </w:r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2.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709"/>
              </w:tabs>
              <w:spacing w:line="254" w:lineRule="auto"/>
              <w:ind w:right="57"/>
              <w:rPr>
                <w:b/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О внесении изменений в решение городской Думы от 28.06.2005 </w:t>
            </w:r>
            <w:r w:rsidRPr="00E26D79">
              <w:rPr>
                <w:sz w:val="24"/>
                <w:szCs w:val="24"/>
              </w:rPr>
              <w:br/>
              <w:t xml:space="preserve">№ 475-III ГД «Об утверждении Правил землепользования </w:t>
            </w:r>
            <w:r w:rsidRPr="00E26D79">
              <w:rPr>
                <w:sz w:val="24"/>
                <w:szCs w:val="24"/>
              </w:rPr>
              <w:br/>
              <w:t>и застройки на территории города Сургута»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204"/>
              </w:tabs>
              <w:spacing w:line="254" w:lineRule="auto"/>
              <w:rPr>
                <w:b/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Вопрос для рассмотрения на заседании Думы города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 w:rsidP="00E26D79">
            <w:pPr>
              <w:tabs>
                <w:tab w:val="left" w:pos="0"/>
                <w:tab w:val="left" w:pos="1154"/>
              </w:tabs>
              <w:spacing w:line="254" w:lineRule="auto"/>
              <w:ind w:right="5"/>
              <w:jc w:val="left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 w:rsidP="00E26D79">
            <w:pPr>
              <w:spacing w:line="254" w:lineRule="auto"/>
              <w:jc w:val="left"/>
              <w:rPr>
                <w:b/>
                <w:i/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План работы </w:t>
            </w:r>
            <w:r w:rsidRPr="00E26D79">
              <w:rPr>
                <w:sz w:val="24"/>
                <w:szCs w:val="24"/>
              </w:rPr>
              <w:br/>
              <w:t xml:space="preserve">на </w:t>
            </w:r>
            <w:r w:rsidRPr="00E26D79">
              <w:rPr>
                <w:sz w:val="24"/>
                <w:szCs w:val="24"/>
                <w:lang w:val="en-US"/>
              </w:rPr>
              <w:t>I</w:t>
            </w:r>
            <w:r w:rsidRPr="00E26D79">
              <w:rPr>
                <w:sz w:val="24"/>
                <w:szCs w:val="24"/>
              </w:rPr>
              <w:t xml:space="preserve"> полугодие 2020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</w:tabs>
              <w:spacing w:line="254" w:lineRule="auto"/>
              <w:ind w:right="-145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Администрация города</w:t>
            </w:r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3.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Default="00E26D79">
            <w:pPr>
              <w:tabs>
                <w:tab w:val="left" w:pos="0"/>
                <w:tab w:val="left" w:pos="709"/>
              </w:tabs>
              <w:spacing w:line="254" w:lineRule="auto"/>
              <w:ind w:right="57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О ходе работы Администрации города Сургута по замене устаревших муниципальных остановочных павильонов и освобождению земельных участков от остановочных комплексов с истекшими договорами аренды в части проработки механизма демонтажа указанных объектов силами Администрации города в 2020 году и дальнейшим отнесением всех расходов на владельцев объектов</w:t>
            </w:r>
          </w:p>
          <w:p w:rsidR="00E26D79" w:rsidRPr="00E26D79" w:rsidRDefault="00E26D79">
            <w:pPr>
              <w:tabs>
                <w:tab w:val="left" w:pos="0"/>
                <w:tab w:val="left" w:pos="709"/>
              </w:tabs>
              <w:spacing w:line="254" w:lineRule="auto"/>
              <w:ind w:right="57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204"/>
              </w:tabs>
              <w:spacing w:line="254" w:lineRule="auto"/>
              <w:rPr>
                <w:b/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 w:rsidP="00E26D79">
            <w:pPr>
              <w:tabs>
                <w:tab w:val="left" w:pos="0"/>
                <w:tab w:val="left" w:pos="1154"/>
              </w:tabs>
              <w:spacing w:line="254" w:lineRule="auto"/>
              <w:ind w:right="5"/>
              <w:jc w:val="left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Депутат Думы города Пономарев В.Г.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 w:rsidP="00E26D79">
            <w:pPr>
              <w:spacing w:line="254" w:lineRule="auto"/>
              <w:ind w:right="-108"/>
              <w:jc w:val="left"/>
              <w:rPr>
                <w:b/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Дополнительный вопрос </w:t>
            </w:r>
          </w:p>
          <w:p w:rsidR="00E26D79" w:rsidRPr="00E26D79" w:rsidRDefault="00E26D79" w:rsidP="00E26D79">
            <w:pPr>
              <w:spacing w:line="254" w:lineRule="auto"/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</w:tabs>
              <w:spacing w:line="254" w:lineRule="auto"/>
              <w:ind w:right="-145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Администрация города</w:t>
            </w:r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4.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709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О развитии системы ливневой канализации города Сургута, включая строительство ливневых очистных сооружений с учётом генерального плана и реализации имеющихся проектных решений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204"/>
              </w:tabs>
              <w:spacing w:line="254" w:lineRule="auto"/>
              <w:rPr>
                <w:b/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 w:rsidP="00E26D79">
            <w:pPr>
              <w:tabs>
                <w:tab w:val="left" w:pos="0"/>
                <w:tab w:val="left" w:pos="1154"/>
              </w:tabs>
              <w:ind w:right="5"/>
              <w:jc w:val="left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Депутат Думы города </w:t>
            </w:r>
            <w:r w:rsidRPr="00E26D79">
              <w:rPr>
                <w:sz w:val="24"/>
                <w:szCs w:val="24"/>
              </w:rPr>
              <w:br/>
            </w:r>
            <w:proofErr w:type="spellStart"/>
            <w:r w:rsidRPr="00E26D79">
              <w:rPr>
                <w:sz w:val="24"/>
                <w:szCs w:val="24"/>
              </w:rPr>
              <w:t>Гужва</w:t>
            </w:r>
            <w:proofErr w:type="spellEnd"/>
            <w:r w:rsidRPr="00E26D79">
              <w:rPr>
                <w:sz w:val="24"/>
                <w:szCs w:val="24"/>
              </w:rPr>
              <w:t xml:space="preserve"> Б.Н.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 w:rsidP="00E26D79">
            <w:pPr>
              <w:ind w:right="-108"/>
              <w:jc w:val="left"/>
              <w:rPr>
                <w:b/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 xml:space="preserve">Дополнительный вопрос </w:t>
            </w:r>
          </w:p>
          <w:p w:rsidR="00E26D79" w:rsidRPr="00E26D79" w:rsidRDefault="00E26D79" w:rsidP="00E26D79">
            <w:pPr>
              <w:spacing w:line="254" w:lineRule="auto"/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</w:tabs>
              <w:spacing w:line="254" w:lineRule="auto"/>
              <w:ind w:right="-145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Администрация города</w:t>
            </w:r>
          </w:p>
        </w:tc>
      </w:tr>
      <w:tr w:rsidR="00E26D79" w:rsidRPr="00E26D79" w:rsidTr="00E26D79">
        <w:tc>
          <w:tcPr>
            <w:tcW w:w="15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b/>
                <w:sz w:val="24"/>
                <w:szCs w:val="24"/>
              </w:rPr>
            </w:pPr>
            <w:r w:rsidRPr="00E26D79">
              <w:rPr>
                <w:b/>
                <w:sz w:val="24"/>
                <w:szCs w:val="24"/>
              </w:rPr>
              <w:t>16 июня 2020 года (14-30) – депутатские слушания</w:t>
            </w:r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jc w:val="center"/>
              <w:rPr>
                <w:sz w:val="24"/>
                <w:szCs w:val="24"/>
              </w:rPr>
            </w:pPr>
            <w:r w:rsidRPr="00E26D79">
              <w:rPr>
                <w:sz w:val="24"/>
                <w:szCs w:val="24"/>
              </w:rPr>
              <w:t>1.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pStyle w:val="af2"/>
              <w:tabs>
                <w:tab w:val="left" w:pos="284"/>
              </w:tabs>
              <w:spacing w:line="254" w:lineRule="auto"/>
              <w:jc w:val="both"/>
              <w:rPr>
                <w:b w:val="0"/>
                <w:sz w:val="24"/>
                <w:szCs w:val="24"/>
              </w:rPr>
            </w:pPr>
            <w:r w:rsidRPr="00E26D79">
              <w:rPr>
                <w:b w:val="0"/>
                <w:sz w:val="24"/>
                <w:szCs w:val="24"/>
              </w:rPr>
              <w:t>Вопросы тридцать шестого заседания Думы города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ind w:right="25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>
            <w:pPr>
              <w:pStyle w:val="af2"/>
              <w:tabs>
                <w:tab w:val="left" w:pos="284"/>
              </w:tabs>
              <w:spacing w:line="254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ind w:right="25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</w:p>
        </w:tc>
      </w:tr>
      <w:tr w:rsidR="00E26D79" w:rsidRPr="00E26D79" w:rsidTr="00E26D79">
        <w:tc>
          <w:tcPr>
            <w:tcW w:w="15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  <w:r w:rsidRPr="00E26D79">
              <w:rPr>
                <w:b/>
                <w:sz w:val="24"/>
                <w:szCs w:val="24"/>
              </w:rPr>
              <w:t xml:space="preserve">16 июня 2020 года (15-15) – заседание депутатского объединения Всероссийской политической партии «ЕДИНАЯ РОССИЯ» </w:t>
            </w:r>
            <w:r w:rsidRPr="00E26D79">
              <w:rPr>
                <w:b/>
                <w:sz w:val="24"/>
                <w:szCs w:val="24"/>
              </w:rPr>
              <w:br/>
              <w:t>в Думе города Сургута</w:t>
            </w:r>
            <w:bookmarkStart w:id="0" w:name="_GoBack"/>
            <w:bookmarkEnd w:id="0"/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>
            <w:pPr>
              <w:pStyle w:val="af2"/>
              <w:tabs>
                <w:tab w:val="left" w:pos="284"/>
              </w:tabs>
              <w:spacing w:line="254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ind w:right="25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</w:p>
        </w:tc>
      </w:tr>
      <w:tr w:rsidR="00E26D79" w:rsidRPr="00E26D79" w:rsidTr="00E26D79">
        <w:tc>
          <w:tcPr>
            <w:tcW w:w="15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b/>
                <w:sz w:val="24"/>
                <w:szCs w:val="24"/>
              </w:rPr>
            </w:pPr>
            <w:r w:rsidRPr="00E26D79">
              <w:rPr>
                <w:b/>
                <w:sz w:val="24"/>
                <w:szCs w:val="24"/>
              </w:rPr>
              <w:t>18 июня 2020 года</w:t>
            </w:r>
            <w:r w:rsidR="00B703FD">
              <w:rPr>
                <w:b/>
                <w:sz w:val="24"/>
                <w:szCs w:val="24"/>
              </w:rPr>
              <w:t xml:space="preserve"> (10-00)</w:t>
            </w:r>
            <w:r w:rsidRPr="00E26D79">
              <w:rPr>
                <w:b/>
                <w:sz w:val="24"/>
                <w:szCs w:val="24"/>
              </w:rPr>
              <w:t xml:space="preserve"> – 36 заседание Думы города</w:t>
            </w:r>
          </w:p>
        </w:tc>
      </w:tr>
      <w:tr w:rsidR="00E26D79" w:rsidRPr="00E26D79" w:rsidTr="00E26D79">
        <w:trPr>
          <w:gridAfter w:val="1"/>
          <w:wAfter w:w="9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79" w:rsidRPr="00E26D79" w:rsidRDefault="00E26D79">
            <w:pPr>
              <w:rPr>
                <w:b/>
                <w:sz w:val="24"/>
                <w:szCs w:val="24"/>
              </w:rPr>
            </w:pP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>
            <w:pPr>
              <w:pStyle w:val="af2"/>
              <w:tabs>
                <w:tab w:val="left" w:pos="284"/>
              </w:tabs>
              <w:spacing w:line="254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ind w:right="25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79" w:rsidRPr="00E26D79" w:rsidRDefault="00E26D79">
            <w:pPr>
              <w:tabs>
                <w:tab w:val="left" w:pos="0"/>
                <w:tab w:val="left" w:pos="1230"/>
              </w:tabs>
              <w:spacing w:line="254" w:lineRule="auto"/>
              <w:rPr>
                <w:sz w:val="24"/>
                <w:szCs w:val="24"/>
              </w:rPr>
            </w:pPr>
          </w:p>
        </w:tc>
      </w:tr>
    </w:tbl>
    <w:p w:rsidR="00E26D79" w:rsidRPr="00E26D79" w:rsidRDefault="00E26D79" w:rsidP="00E26D79">
      <w:pPr>
        <w:tabs>
          <w:tab w:val="left" w:pos="0"/>
          <w:tab w:val="left" w:pos="1230"/>
        </w:tabs>
        <w:ind w:right="-598"/>
        <w:jc w:val="center"/>
        <w:rPr>
          <w:rFonts w:eastAsia="Times New Roman"/>
          <w:sz w:val="24"/>
          <w:szCs w:val="24"/>
        </w:rPr>
      </w:pPr>
    </w:p>
    <w:p w:rsidR="00E26D79" w:rsidRDefault="00E26D79" w:rsidP="00E26D79">
      <w:pPr>
        <w:sectPr w:rsidR="00E26D79">
          <w:pgSz w:w="16838" w:h="11906" w:orient="landscape"/>
          <w:pgMar w:top="1588" w:right="1021" w:bottom="851" w:left="1021" w:header="709" w:footer="709" w:gutter="0"/>
          <w:cols w:space="720"/>
        </w:sectPr>
      </w:pPr>
    </w:p>
    <w:p w:rsidR="00E26D79" w:rsidRPr="00E26D79" w:rsidRDefault="00E26D79" w:rsidP="00E26D79">
      <w:pPr>
        <w:ind w:left="5670"/>
        <w:jc w:val="left"/>
        <w:rPr>
          <w:sz w:val="24"/>
          <w:szCs w:val="24"/>
        </w:rPr>
      </w:pPr>
      <w:r w:rsidRPr="00E26D79">
        <w:rPr>
          <w:sz w:val="24"/>
          <w:szCs w:val="24"/>
        </w:rPr>
        <w:t>Приложение 2</w:t>
      </w:r>
    </w:p>
    <w:p w:rsidR="00E26D79" w:rsidRPr="00E26D79" w:rsidRDefault="00E26D79" w:rsidP="00E26D79">
      <w:pPr>
        <w:ind w:left="5670"/>
        <w:jc w:val="left"/>
        <w:rPr>
          <w:sz w:val="24"/>
          <w:szCs w:val="24"/>
        </w:rPr>
      </w:pPr>
      <w:r w:rsidRPr="00E26D79">
        <w:rPr>
          <w:sz w:val="24"/>
          <w:szCs w:val="24"/>
        </w:rPr>
        <w:t>к постановлению Предс</w:t>
      </w:r>
      <w:r>
        <w:rPr>
          <w:sz w:val="24"/>
          <w:szCs w:val="24"/>
        </w:rPr>
        <w:t xml:space="preserve">едателя Думы города от </w:t>
      </w:r>
      <w:r w:rsidRPr="00E26D79">
        <w:rPr>
          <w:sz w:val="24"/>
          <w:szCs w:val="24"/>
          <w:u w:val="single"/>
        </w:rPr>
        <w:t>28.05.2020</w:t>
      </w:r>
      <w:r>
        <w:rPr>
          <w:sz w:val="24"/>
          <w:szCs w:val="24"/>
        </w:rPr>
        <w:t xml:space="preserve"> № </w:t>
      </w:r>
      <w:r w:rsidRPr="00E26D79">
        <w:rPr>
          <w:sz w:val="24"/>
          <w:szCs w:val="24"/>
          <w:u w:val="single"/>
        </w:rPr>
        <w:t>23</w:t>
      </w:r>
    </w:p>
    <w:p w:rsidR="00E26D79" w:rsidRPr="00E26D79" w:rsidRDefault="00E26D79" w:rsidP="00E26D79">
      <w:pPr>
        <w:ind w:left="5670"/>
        <w:jc w:val="left"/>
        <w:rPr>
          <w:sz w:val="24"/>
          <w:szCs w:val="24"/>
        </w:rPr>
      </w:pPr>
    </w:p>
    <w:p w:rsidR="00E26D79" w:rsidRDefault="00E26D79" w:rsidP="00E26D79">
      <w:pPr>
        <w:tabs>
          <w:tab w:val="left" w:pos="2835"/>
        </w:tabs>
        <w:ind w:firstLine="8364"/>
        <w:rPr>
          <w:szCs w:val="28"/>
        </w:rPr>
      </w:pPr>
      <w:r>
        <w:rPr>
          <w:szCs w:val="28"/>
        </w:rPr>
        <w:t>Проект</w:t>
      </w:r>
    </w:p>
    <w:p w:rsidR="00E26D79" w:rsidRDefault="00E26D79" w:rsidP="00E26D79">
      <w:pPr>
        <w:ind w:left="709"/>
        <w:rPr>
          <w:szCs w:val="28"/>
        </w:rPr>
      </w:pPr>
    </w:p>
    <w:p w:rsidR="00E26D79" w:rsidRDefault="00E26D79" w:rsidP="00E26D79">
      <w:pPr>
        <w:widowControl w:val="0"/>
        <w:jc w:val="center"/>
        <w:rPr>
          <w:szCs w:val="28"/>
        </w:rPr>
      </w:pPr>
      <w:r>
        <w:rPr>
          <w:szCs w:val="28"/>
        </w:rPr>
        <w:t>Повестка дня</w:t>
      </w:r>
    </w:p>
    <w:p w:rsidR="00E26D79" w:rsidRDefault="00E26D79" w:rsidP="00E26D79">
      <w:pPr>
        <w:widowControl w:val="0"/>
        <w:ind w:firstLine="700"/>
        <w:jc w:val="center"/>
        <w:rPr>
          <w:szCs w:val="28"/>
        </w:rPr>
      </w:pPr>
      <w:r>
        <w:rPr>
          <w:szCs w:val="28"/>
        </w:rPr>
        <w:t>тридцать шестого заседания Думы города</w:t>
      </w:r>
    </w:p>
    <w:p w:rsidR="00E26D79" w:rsidRDefault="00E26D79" w:rsidP="00E26D79">
      <w:pPr>
        <w:ind w:left="709"/>
        <w:rPr>
          <w:szCs w:val="28"/>
        </w:rPr>
      </w:pPr>
    </w:p>
    <w:p w:rsidR="00E26D79" w:rsidRDefault="00E26D79" w:rsidP="00E26D79">
      <w:pPr>
        <w:widowControl w:val="0"/>
        <w:ind w:left="6663" w:hanging="142"/>
        <w:rPr>
          <w:szCs w:val="28"/>
        </w:rPr>
      </w:pPr>
      <w:r>
        <w:rPr>
          <w:szCs w:val="28"/>
        </w:rPr>
        <w:t>18 июня 2020 года</w:t>
      </w:r>
    </w:p>
    <w:p w:rsidR="00E26D79" w:rsidRDefault="00E26D79" w:rsidP="00E26D79">
      <w:pPr>
        <w:widowControl w:val="0"/>
        <w:ind w:left="6663" w:hanging="142"/>
        <w:rPr>
          <w:szCs w:val="28"/>
        </w:rPr>
      </w:pPr>
      <w:r>
        <w:rPr>
          <w:szCs w:val="28"/>
        </w:rPr>
        <w:t>10-00</w:t>
      </w:r>
    </w:p>
    <w:p w:rsidR="00E26D79" w:rsidRDefault="00E26D79" w:rsidP="00E26D79">
      <w:pPr>
        <w:widowControl w:val="0"/>
        <w:ind w:left="6663" w:hanging="142"/>
        <w:rPr>
          <w:szCs w:val="28"/>
        </w:rPr>
      </w:pPr>
      <w:r>
        <w:rPr>
          <w:szCs w:val="28"/>
        </w:rPr>
        <w:t>ул. Восход, 4, г. Сургут</w:t>
      </w:r>
    </w:p>
    <w:p w:rsidR="00E26D79" w:rsidRDefault="00E26D79" w:rsidP="00E26D79">
      <w:pPr>
        <w:tabs>
          <w:tab w:val="left" w:pos="993"/>
          <w:tab w:val="left" w:pos="1560"/>
        </w:tabs>
        <w:ind w:right="99" w:firstLine="709"/>
        <w:rPr>
          <w:szCs w:val="28"/>
        </w:rPr>
      </w:pPr>
    </w:p>
    <w:p w:rsidR="00E26D79" w:rsidRDefault="00E26D79" w:rsidP="00E26D79">
      <w:pPr>
        <w:tabs>
          <w:tab w:val="left" w:pos="993"/>
        </w:tabs>
        <w:ind w:firstLine="720"/>
        <w:rPr>
          <w:szCs w:val="28"/>
        </w:rPr>
      </w:pPr>
      <w:r>
        <w:rPr>
          <w:szCs w:val="28"/>
        </w:rPr>
        <w:t>1. Об исполнении бюджета городского округа город Сургут за 2019 год.</w:t>
      </w:r>
    </w:p>
    <w:p w:rsidR="00E26D79" w:rsidRDefault="00E26D79" w:rsidP="00E26D79">
      <w:pPr>
        <w:tabs>
          <w:tab w:val="left" w:pos="993"/>
        </w:tabs>
        <w:ind w:firstLine="720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E26D79" w:rsidRDefault="00E26D79" w:rsidP="00E26D79">
      <w:pPr>
        <w:tabs>
          <w:tab w:val="left" w:pos="993"/>
        </w:tabs>
        <w:ind w:firstLine="720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E26D79" w:rsidRDefault="00E26D79" w:rsidP="00E26D79">
      <w:pPr>
        <w:ind w:firstLine="709"/>
        <w:rPr>
          <w:szCs w:val="28"/>
        </w:rPr>
      </w:pPr>
    </w:p>
    <w:p w:rsidR="00E26D79" w:rsidRDefault="00E26D79" w:rsidP="00E26D79">
      <w:pPr>
        <w:widowControl w:val="0"/>
        <w:ind w:firstLine="720"/>
        <w:rPr>
          <w:szCs w:val="28"/>
        </w:rPr>
      </w:pPr>
      <w:r>
        <w:rPr>
          <w:rFonts w:eastAsia="Calibri"/>
          <w:szCs w:val="28"/>
        </w:rPr>
        <w:t>2.</w:t>
      </w:r>
      <w:r>
        <w:rPr>
          <w:szCs w:val="28"/>
        </w:rPr>
        <w:t xml:space="preserve"> О нормативах отчисления части прибыли муниципальных унитарных предприятий в доход бюджета городского округа город Сургут.</w:t>
      </w:r>
    </w:p>
    <w:p w:rsidR="00E26D79" w:rsidRDefault="00E26D79" w:rsidP="00E26D79">
      <w:pPr>
        <w:tabs>
          <w:tab w:val="left" w:pos="993"/>
        </w:tabs>
        <w:ind w:firstLine="720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E26D79" w:rsidRDefault="00E26D79" w:rsidP="00E26D79">
      <w:pPr>
        <w:tabs>
          <w:tab w:val="left" w:pos="993"/>
        </w:tabs>
        <w:ind w:firstLine="720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E26D79" w:rsidRDefault="00E26D79" w:rsidP="00E26D79">
      <w:pPr>
        <w:tabs>
          <w:tab w:val="left" w:pos="993"/>
        </w:tabs>
        <w:ind w:firstLine="720"/>
        <w:rPr>
          <w:szCs w:val="28"/>
        </w:rPr>
      </w:pPr>
    </w:p>
    <w:p w:rsidR="00E26D79" w:rsidRDefault="00E26D79" w:rsidP="00E26D79">
      <w:pPr>
        <w:ind w:firstLine="720"/>
        <w:rPr>
          <w:szCs w:val="28"/>
        </w:rPr>
      </w:pPr>
      <w:r>
        <w:rPr>
          <w:szCs w:val="28"/>
        </w:rPr>
        <w:t>3. О работе муниципальных унитарных предприятий города за 2019 год.</w:t>
      </w:r>
    </w:p>
    <w:p w:rsidR="00E26D79" w:rsidRDefault="00E26D79" w:rsidP="00E26D79">
      <w:pPr>
        <w:tabs>
          <w:tab w:val="left" w:pos="993"/>
        </w:tabs>
        <w:spacing w:line="120" w:lineRule="atLeast"/>
        <w:ind w:firstLine="720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E26D79" w:rsidRDefault="00E26D79" w:rsidP="00E26D79">
      <w:pPr>
        <w:tabs>
          <w:tab w:val="left" w:pos="993"/>
        </w:tabs>
        <w:spacing w:line="120" w:lineRule="atLeast"/>
        <w:ind w:firstLine="720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E26D79" w:rsidRDefault="00E26D79" w:rsidP="00E26D79">
      <w:pPr>
        <w:tabs>
          <w:tab w:val="left" w:pos="851"/>
        </w:tabs>
        <w:spacing w:line="120" w:lineRule="atLeast"/>
        <w:ind w:firstLine="720"/>
        <w:rPr>
          <w:szCs w:val="28"/>
        </w:rPr>
      </w:pPr>
    </w:p>
    <w:p w:rsidR="00E26D79" w:rsidRDefault="00E26D79" w:rsidP="00E26D79">
      <w:pPr>
        <w:widowControl w:val="0"/>
        <w:ind w:firstLine="720"/>
        <w:rPr>
          <w:szCs w:val="28"/>
        </w:rPr>
      </w:pPr>
      <w:r>
        <w:rPr>
          <w:szCs w:val="28"/>
        </w:rPr>
        <w:t>4. Об условиях приватизации муниципального имущества.</w:t>
      </w:r>
    </w:p>
    <w:p w:rsidR="00E26D79" w:rsidRDefault="00E26D79" w:rsidP="00E26D79">
      <w:pPr>
        <w:widowControl w:val="0"/>
        <w:tabs>
          <w:tab w:val="left" w:pos="993"/>
        </w:tabs>
        <w:ind w:firstLine="720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E26D79" w:rsidRDefault="00E26D79" w:rsidP="00E26D79">
      <w:pPr>
        <w:tabs>
          <w:tab w:val="left" w:pos="993"/>
        </w:tabs>
        <w:ind w:firstLine="720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E26D79" w:rsidRDefault="00E26D79" w:rsidP="00E26D79">
      <w:pPr>
        <w:widowControl w:val="0"/>
        <w:ind w:firstLine="720"/>
        <w:rPr>
          <w:szCs w:val="28"/>
        </w:rPr>
      </w:pPr>
    </w:p>
    <w:p w:rsidR="00E26D79" w:rsidRDefault="00E26D79" w:rsidP="00E26D79">
      <w:pPr>
        <w:widowControl w:val="0"/>
        <w:ind w:firstLine="720"/>
        <w:rPr>
          <w:szCs w:val="28"/>
        </w:rPr>
      </w:pPr>
      <w:r>
        <w:rPr>
          <w:szCs w:val="28"/>
        </w:rPr>
        <w:t xml:space="preserve">5. О внесении изменений в решение городской Думы от 28.12.2005 </w:t>
      </w:r>
      <w:r>
        <w:rPr>
          <w:szCs w:val="28"/>
        </w:rPr>
        <w:br/>
        <w:t xml:space="preserve">№ 553-III ГД «Об утверждении Положения о порядке управления </w:t>
      </w:r>
      <w:r>
        <w:rPr>
          <w:szCs w:val="28"/>
        </w:rPr>
        <w:br/>
        <w:t>и содержания муниципального жилищного фонда (с нормами о порядке представления интересов муниципального образования на общих собраниях собственников помещений в многоквартирных домах) в городе Сургуте».</w:t>
      </w:r>
    </w:p>
    <w:p w:rsidR="00E26D79" w:rsidRDefault="00E26D79" w:rsidP="00E26D79">
      <w:pPr>
        <w:widowControl w:val="0"/>
        <w:ind w:firstLine="720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E26D79" w:rsidRDefault="00E26D79" w:rsidP="00E26D79">
      <w:pPr>
        <w:tabs>
          <w:tab w:val="left" w:pos="993"/>
        </w:tabs>
        <w:ind w:firstLine="720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E26D79" w:rsidRDefault="00E26D79" w:rsidP="00E26D79">
      <w:pPr>
        <w:widowControl w:val="0"/>
        <w:tabs>
          <w:tab w:val="left" w:pos="993"/>
        </w:tabs>
        <w:ind w:firstLine="720"/>
        <w:rPr>
          <w:szCs w:val="28"/>
        </w:rPr>
      </w:pPr>
    </w:p>
    <w:p w:rsidR="00E26D79" w:rsidRDefault="00E26D79" w:rsidP="00E26D79">
      <w:pPr>
        <w:tabs>
          <w:tab w:val="left" w:pos="993"/>
        </w:tabs>
        <w:ind w:firstLine="720"/>
        <w:rPr>
          <w:szCs w:val="28"/>
        </w:rPr>
      </w:pPr>
      <w:r>
        <w:rPr>
          <w:szCs w:val="28"/>
        </w:rPr>
        <w:t>6.</w:t>
      </w:r>
      <w:r>
        <w:rPr>
          <w:szCs w:val="28"/>
        </w:rPr>
        <w:tab/>
        <w:t xml:space="preserve">О внесении изменений в решение городской Думы от 28.06.2005 </w:t>
      </w:r>
      <w:r>
        <w:rPr>
          <w:szCs w:val="28"/>
        </w:rPr>
        <w:br/>
        <w:t>№ 475-</w:t>
      </w:r>
      <w:r>
        <w:rPr>
          <w:szCs w:val="28"/>
          <w:lang w:val="en-US"/>
        </w:rPr>
        <w:t>III</w:t>
      </w:r>
      <w:r>
        <w:rPr>
          <w:szCs w:val="28"/>
        </w:rPr>
        <w:t xml:space="preserve"> ГД «Об утверждении Правил землепользования и застройки </w:t>
      </w:r>
      <w:r>
        <w:rPr>
          <w:szCs w:val="28"/>
        </w:rPr>
        <w:br/>
        <w:t>на территории города Сургута».</w:t>
      </w:r>
    </w:p>
    <w:p w:rsidR="00E26D79" w:rsidRDefault="00E26D79" w:rsidP="00E26D79">
      <w:pPr>
        <w:tabs>
          <w:tab w:val="left" w:pos="993"/>
        </w:tabs>
        <w:ind w:firstLine="720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E26D79" w:rsidRDefault="00E26D79" w:rsidP="00E26D79">
      <w:pPr>
        <w:tabs>
          <w:tab w:val="left" w:pos="993"/>
        </w:tabs>
        <w:ind w:firstLine="720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E26D79" w:rsidRDefault="00E26D79" w:rsidP="00E26D79">
      <w:pPr>
        <w:tabs>
          <w:tab w:val="left" w:pos="993"/>
        </w:tabs>
        <w:ind w:firstLine="720"/>
        <w:rPr>
          <w:szCs w:val="28"/>
        </w:rPr>
      </w:pPr>
    </w:p>
    <w:p w:rsidR="00E26D79" w:rsidRDefault="00E26D79" w:rsidP="00E26D79">
      <w:pPr>
        <w:widowControl w:val="0"/>
        <w:tabs>
          <w:tab w:val="left" w:pos="993"/>
        </w:tabs>
        <w:ind w:firstLine="720"/>
        <w:rPr>
          <w:szCs w:val="28"/>
        </w:rPr>
      </w:pPr>
      <w:r>
        <w:rPr>
          <w:szCs w:val="28"/>
        </w:rPr>
        <w:t>7.</w:t>
      </w:r>
      <w:r>
        <w:rPr>
          <w:szCs w:val="28"/>
        </w:rPr>
        <w:tab/>
        <w:t xml:space="preserve">О внесении изменений в решение городской Думы от 28.06.2005 </w:t>
      </w:r>
      <w:r>
        <w:rPr>
          <w:szCs w:val="28"/>
        </w:rPr>
        <w:br/>
        <w:t>№ 475-</w:t>
      </w:r>
      <w:r>
        <w:rPr>
          <w:szCs w:val="28"/>
          <w:lang w:val="en-US"/>
        </w:rPr>
        <w:t>III</w:t>
      </w:r>
      <w:r>
        <w:rPr>
          <w:szCs w:val="28"/>
        </w:rPr>
        <w:t xml:space="preserve"> ГД «Об утверждении Правил землепользования и застройки </w:t>
      </w:r>
      <w:r>
        <w:rPr>
          <w:szCs w:val="28"/>
        </w:rPr>
        <w:br/>
        <w:t>на территории города Сургута».</w:t>
      </w:r>
    </w:p>
    <w:p w:rsidR="00E26D79" w:rsidRDefault="00E26D79" w:rsidP="00E26D79">
      <w:pPr>
        <w:tabs>
          <w:tab w:val="left" w:pos="993"/>
        </w:tabs>
        <w:ind w:firstLine="720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Администрация города</w:t>
      </w:r>
    </w:p>
    <w:p w:rsidR="00E26D79" w:rsidRDefault="00E26D79" w:rsidP="00E26D79">
      <w:pPr>
        <w:tabs>
          <w:tab w:val="left" w:pos="993"/>
        </w:tabs>
        <w:ind w:firstLine="720"/>
        <w:rPr>
          <w:szCs w:val="28"/>
        </w:rPr>
      </w:pPr>
      <w:r>
        <w:rPr>
          <w:szCs w:val="28"/>
        </w:rPr>
        <w:t>(по предложению Главы города Шувалова В.Н.)</w:t>
      </w:r>
    </w:p>
    <w:p w:rsidR="00E26D79" w:rsidRDefault="00E26D79" w:rsidP="00E26D79">
      <w:pPr>
        <w:widowControl w:val="0"/>
        <w:tabs>
          <w:tab w:val="left" w:pos="993"/>
        </w:tabs>
        <w:ind w:firstLine="720"/>
        <w:rPr>
          <w:szCs w:val="28"/>
        </w:rPr>
      </w:pPr>
    </w:p>
    <w:p w:rsidR="00E26D79" w:rsidRDefault="00E26D79" w:rsidP="00E26D79">
      <w:pPr>
        <w:widowControl w:val="0"/>
        <w:tabs>
          <w:tab w:val="left" w:pos="993"/>
        </w:tabs>
        <w:ind w:firstLine="720"/>
        <w:rPr>
          <w:szCs w:val="28"/>
        </w:rPr>
      </w:pPr>
      <w:r>
        <w:rPr>
          <w:szCs w:val="28"/>
        </w:rPr>
        <w:t>8.</w:t>
      </w:r>
      <w:r>
        <w:rPr>
          <w:szCs w:val="28"/>
        </w:rPr>
        <w:tab/>
        <w:t>Об отчётах депутатов Думы города VI созыва перед избирателями.</w:t>
      </w:r>
    </w:p>
    <w:p w:rsidR="00E26D79" w:rsidRDefault="00E26D79" w:rsidP="00E26D79">
      <w:pPr>
        <w:tabs>
          <w:tab w:val="left" w:pos="993"/>
        </w:tabs>
        <w:ind w:firstLine="720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Дума города</w:t>
      </w:r>
    </w:p>
    <w:p w:rsidR="00E26D79" w:rsidRDefault="00E26D79" w:rsidP="00E26D79">
      <w:pPr>
        <w:tabs>
          <w:tab w:val="left" w:pos="993"/>
        </w:tabs>
        <w:ind w:firstLine="720"/>
        <w:rPr>
          <w:szCs w:val="28"/>
        </w:rPr>
      </w:pPr>
      <w:r>
        <w:rPr>
          <w:szCs w:val="28"/>
        </w:rPr>
        <w:t xml:space="preserve">(по предложению Председателя Думы города </w:t>
      </w:r>
      <w:proofErr w:type="spellStart"/>
      <w:r>
        <w:rPr>
          <w:szCs w:val="28"/>
        </w:rPr>
        <w:t>Краснояровой</w:t>
      </w:r>
      <w:proofErr w:type="spellEnd"/>
      <w:r>
        <w:rPr>
          <w:szCs w:val="28"/>
        </w:rPr>
        <w:t xml:space="preserve"> Н.А.)</w:t>
      </w:r>
    </w:p>
    <w:p w:rsidR="00E26D79" w:rsidRDefault="00E26D79" w:rsidP="00E26D79">
      <w:pPr>
        <w:widowControl w:val="0"/>
        <w:tabs>
          <w:tab w:val="left" w:pos="993"/>
        </w:tabs>
        <w:ind w:firstLine="720"/>
        <w:rPr>
          <w:szCs w:val="28"/>
        </w:rPr>
      </w:pPr>
    </w:p>
    <w:p w:rsidR="00E26D79" w:rsidRDefault="00E26D79" w:rsidP="00E26D79">
      <w:pPr>
        <w:widowControl w:val="0"/>
        <w:tabs>
          <w:tab w:val="left" w:pos="993"/>
        </w:tabs>
        <w:ind w:firstLine="720"/>
        <w:rPr>
          <w:szCs w:val="28"/>
        </w:rPr>
      </w:pPr>
      <w:r>
        <w:rPr>
          <w:szCs w:val="28"/>
        </w:rPr>
        <w:t>9.</w:t>
      </w:r>
      <w:r>
        <w:rPr>
          <w:szCs w:val="28"/>
        </w:rPr>
        <w:tab/>
        <w:t xml:space="preserve">О плане работы Думы города на </w:t>
      </w:r>
      <w:r>
        <w:rPr>
          <w:szCs w:val="28"/>
          <w:lang w:val="en-US"/>
        </w:rPr>
        <w:t>II</w:t>
      </w:r>
      <w:r>
        <w:rPr>
          <w:szCs w:val="28"/>
        </w:rPr>
        <w:t xml:space="preserve"> полугодие 2020 года.</w:t>
      </w:r>
    </w:p>
    <w:p w:rsidR="00E26D79" w:rsidRDefault="00E26D79" w:rsidP="00E26D79">
      <w:pPr>
        <w:widowControl w:val="0"/>
        <w:ind w:firstLine="720"/>
        <w:rPr>
          <w:szCs w:val="28"/>
        </w:rPr>
      </w:pPr>
      <w:r>
        <w:rPr>
          <w:szCs w:val="28"/>
        </w:rPr>
        <w:t>Готовит</w:t>
      </w:r>
      <w:r>
        <w:rPr>
          <w:szCs w:val="28"/>
        </w:rPr>
        <w:tab/>
        <w:t>Дума города</w:t>
      </w:r>
    </w:p>
    <w:p w:rsidR="00E26D79" w:rsidRDefault="00E26D79" w:rsidP="00E26D79">
      <w:pPr>
        <w:widowControl w:val="0"/>
        <w:ind w:firstLine="720"/>
        <w:rPr>
          <w:szCs w:val="28"/>
        </w:rPr>
      </w:pPr>
      <w:r>
        <w:rPr>
          <w:szCs w:val="28"/>
        </w:rPr>
        <w:t xml:space="preserve">(по предложению Председателя Думы города </w:t>
      </w:r>
      <w:proofErr w:type="spellStart"/>
      <w:r>
        <w:rPr>
          <w:szCs w:val="28"/>
        </w:rPr>
        <w:t>Краснояровой</w:t>
      </w:r>
      <w:proofErr w:type="spellEnd"/>
      <w:r>
        <w:rPr>
          <w:szCs w:val="28"/>
        </w:rPr>
        <w:t xml:space="preserve"> Н.А.)</w:t>
      </w:r>
    </w:p>
    <w:p w:rsidR="00E26D79" w:rsidRDefault="00E26D79" w:rsidP="00E26D79">
      <w:pPr>
        <w:ind w:firstLine="709"/>
        <w:rPr>
          <w:rFonts w:eastAsia="Calibri"/>
          <w:szCs w:val="28"/>
        </w:rPr>
      </w:pPr>
    </w:p>
    <w:p w:rsidR="00E26D79" w:rsidRDefault="00E26D79" w:rsidP="00E26D79">
      <w:pPr>
        <w:tabs>
          <w:tab w:val="left" w:pos="993"/>
        </w:tabs>
        <w:ind w:firstLine="720"/>
        <w:rPr>
          <w:rFonts w:eastAsia="Times New Roman"/>
          <w:szCs w:val="28"/>
        </w:rPr>
      </w:pPr>
    </w:p>
    <w:p w:rsidR="00E26D79" w:rsidRDefault="00E26D79" w:rsidP="00E26D79">
      <w:pPr>
        <w:pStyle w:val="a7"/>
        <w:tabs>
          <w:tab w:val="left" w:pos="993"/>
        </w:tabs>
        <w:ind w:firstLine="720"/>
        <w:rPr>
          <w:sz w:val="26"/>
          <w:szCs w:val="26"/>
        </w:rPr>
      </w:pPr>
    </w:p>
    <w:p w:rsidR="00E26D79" w:rsidRDefault="00E26D79" w:rsidP="00E26D79">
      <w:pPr>
        <w:ind w:right="17" w:firstLine="720"/>
        <w:contextualSpacing/>
        <w:rPr>
          <w:sz w:val="26"/>
          <w:szCs w:val="26"/>
        </w:rPr>
      </w:pPr>
    </w:p>
    <w:p w:rsidR="00E26D79" w:rsidRDefault="00E26D79" w:rsidP="00E26D79">
      <w:pPr>
        <w:tabs>
          <w:tab w:val="left" w:pos="993"/>
          <w:tab w:val="left" w:pos="1560"/>
        </w:tabs>
        <w:ind w:firstLine="720"/>
        <w:rPr>
          <w:rFonts w:eastAsia="Calibri"/>
          <w:color w:val="FF0000"/>
          <w:sz w:val="26"/>
          <w:szCs w:val="26"/>
        </w:rPr>
      </w:pPr>
    </w:p>
    <w:p w:rsidR="00E26D79" w:rsidRDefault="00E26D79" w:rsidP="00922BFA">
      <w:pPr>
        <w:tabs>
          <w:tab w:val="left" w:pos="4253"/>
          <w:tab w:val="left" w:pos="4536"/>
        </w:tabs>
        <w:ind w:right="5101"/>
        <w:rPr>
          <w:szCs w:val="28"/>
        </w:rPr>
      </w:pPr>
    </w:p>
    <w:p w:rsidR="003177C6" w:rsidRDefault="003177C6" w:rsidP="00922BFA">
      <w:pPr>
        <w:ind w:firstLine="709"/>
        <w:rPr>
          <w:szCs w:val="28"/>
        </w:rPr>
      </w:pPr>
    </w:p>
    <w:p w:rsidR="00922BFA" w:rsidRDefault="00922BFA" w:rsidP="00922BFA">
      <w:pPr>
        <w:tabs>
          <w:tab w:val="left" w:pos="3828"/>
          <w:tab w:val="left" w:pos="4536"/>
        </w:tabs>
        <w:ind w:right="5668"/>
        <w:rPr>
          <w:szCs w:val="28"/>
        </w:rPr>
      </w:pPr>
    </w:p>
    <w:p w:rsidR="00922BFA" w:rsidRDefault="00922BFA" w:rsidP="00346E40">
      <w:pPr>
        <w:tabs>
          <w:tab w:val="left" w:pos="3969"/>
          <w:tab w:val="left" w:pos="4253"/>
        </w:tabs>
        <w:ind w:right="5385"/>
        <w:rPr>
          <w:szCs w:val="28"/>
        </w:rPr>
      </w:pPr>
    </w:p>
    <w:sectPr w:rsidR="00922BFA" w:rsidSect="00297C63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B5F" w:rsidRDefault="00CB1B5F" w:rsidP="006757BB">
      <w:r>
        <w:separator/>
      </w:r>
    </w:p>
  </w:endnote>
  <w:endnote w:type="continuationSeparator" w:id="0">
    <w:p w:rsidR="00CB1B5F" w:rsidRDefault="00CB1B5F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B5F" w:rsidRDefault="00CB1B5F" w:rsidP="006757BB">
      <w:r>
        <w:separator/>
      </w:r>
    </w:p>
  </w:footnote>
  <w:footnote w:type="continuationSeparator" w:id="0">
    <w:p w:rsidR="00CB1B5F" w:rsidRDefault="00CB1B5F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2914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61D" w:rsidRPr="002238C5" w:rsidRDefault="0018761D">
        <w:pPr>
          <w:pStyle w:val="ad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B703FD">
          <w:rPr>
            <w:noProof/>
            <w:sz w:val="20"/>
            <w:szCs w:val="20"/>
          </w:rPr>
          <w:t>9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FA"/>
    <w:rsid w:val="00070E46"/>
    <w:rsid w:val="00093E83"/>
    <w:rsid w:val="00145E65"/>
    <w:rsid w:val="00156BD5"/>
    <w:rsid w:val="001734EA"/>
    <w:rsid w:val="0018761D"/>
    <w:rsid w:val="001930EF"/>
    <w:rsid w:val="001D226B"/>
    <w:rsid w:val="001F5CB8"/>
    <w:rsid w:val="00203400"/>
    <w:rsid w:val="002238C5"/>
    <w:rsid w:val="00242669"/>
    <w:rsid w:val="00252036"/>
    <w:rsid w:val="002566D2"/>
    <w:rsid w:val="002627CD"/>
    <w:rsid w:val="00265A49"/>
    <w:rsid w:val="002705B6"/>
    <w:rsid w:val="00297C63"/>
    <w:rsid w:val="002E22CC"/>
    <w:rsid w:val="002E75CE"/>
    <w:rsid w:val="003177C6"/>
    <w:rsid w:val="003224F1"/>
    <w:rsid w:val="003311E7"/>
    <w:rsid w:val="003414E9"/>
    <w:rsid w:val="00346E40"/>
    <w:rsid w:val="003648CC"/>
    <w:rsid w:val="00385A9B"/>
    <w:rsid w:val="00391653"/>
    <w:rsid w:val="003E2595"/>
    <w:rsid w:val="004043F8"/>
    <w:rsid w:val="00431D5B"/>
    <w:rsid w:val="004441C6"/>
    <w:rsid w:val="00455CBE"/>
    <w:rsid w:val="00514C92"/>
    <w:rsid w:val="0055040A"/>
    <w:rsid w:val="005516A0"/>
    <w:rsid w:val="00555DB1"/>
    <w:rsid w:val="0056401D"/>
    <w:rsid w:val="00590934"/>
    <w:rsid w:val="005A690F"/>
    <w:rsid w:val="005B0CF7"/>
    <w:rsid w:val="005C2C05"/>
    <w:rsid w:val="00632D88"/>
    <w:rsid w:val="006376FB"/>
    <w:rsid w:val="00645899"/>
    <w:rsid w:val="00674975"/>
    <w:rsid w:val="006757BB"/>
    <w:rsid w:val="006A743E"/>
    <w:rsid w:val="006F2F86"/>
    <w:rsid w:val="006F5A64"/>
    <w:rsid w:val="007059EF"/>
    <w:rsid w:val="00765012"/>
    <w:rsid w:val="007A6477"/>
    <w:rsid w:val="007A7339"/>
    <w:rsid w:val="007D2B57"/>
    <w:rsid w:val="007E4424"/>
    <w:rsid w:val="007F5B20"/>
    <w:rsid w:val="008009E7"/>
    <w:rsid w:val="00803407"/>
    <w:rsid w:val="0081348C"/>
    <w:rsid w:val="008202A8"/>
    <w:rsid w:val="008A192E"/>
    <w:rsid w:val="008A64CA"/>
    <w:rsid w:val="008A66F1"/>
    <w:rsid w:val="008C26BC"/>
    <w:rsid w:val="008D6922"/>
    <w:rsid w:val="008F5360"/>
    <w:rsid w:val="00901DEE"/>
    <w:rsid w:val="00922BFA"/>
    <w:rsid w:val="00987D20"/>
    <w:rsid w:val="009A1C08"/>
    <w:rsid w:val="009B65D8"/>
    <w:rsid w:val="009D677F"/>
    <w:rsid w:val="00A22CD5"/>
    <w:rsid w:val="00A2531B"/>
    <w:rsid w:val="00A70976"/>
    <w:rsid w:val="00A73208"/>
    <w:rsid w:val="00A754FE"/>
    <w:rsid w:val="00A8614E"/>
    <w:rsid w:val="00AA4F67"/>
    <w:rsid w:val="00AB0F39"/>
    <w:rsid w:val="00AD446C"/>
    <w:rsid w:val="00AE0D14"/>
    <w:rsid w:val="00AF52A4"/>
    <w:rsid w:val="00AF79E1"/>
    <w:rsid w:val="00B06787"/>
    <w:rsid w:val="00B371AD"/>
    <w:rsid w:val="00B703FD"/>
    <w:rsid w:val="00B74228"/>
    <w:rsid w:val="00BA58CF"/>
    <w:rsid w:val="00BA7099"/>
    <w:rsid w:val="00C24A6E"/>
    <w:rsid w:val="00C51520"/>
    <w:rsid w:val="00CB1B5F"/>
    <w:rsid w:val="00D20386"/>
    <w:rsid w:val="00D47BC5"/>
    <w:rsid w:val="00D811D1"/>
    <w:rsid w:val="00D9248D"/>
    <w:rsid w:val="00DF72B6"/>
    <w:rsid w:val="00E05DD8"/>
    <w:rsid w:val="00E07875"/>
    <w:rsid w:val="00E13871"/>
    <w:rsid w:val="00E158F6"/>
    <w:rsid w:val="00E16245"/>
    <w:rsid w:val="00E26D79"/>
    <w:rsid w:val="00E34B2D"/>
    <w:rsid w:val="00E4289A"/>
    <w:rsid w:val="00E510F6"/>
    <w:rsid w:val="00E52CFD"/>
    <w:rsid w:val="00E71A13"/>
    <w:rsid w:val="00EE179F"/>
    <w:rsid w:val="00F107E8"/>
    <w:rsid w:val="00F15209"/>
    <w:rsid w:val="00F41FE1"/>
    <w:rsid w:val="00F5631F"/>
    <w:rsid w:val="00F64DEF"/>
    <w:rsid w:val="00F7430C"/>
    <w:rsid w:val="00F8051B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FE20"/>
  <w15:docId w15:val="{FCB456CD-8809-419D-A349-FD50F186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customStyle="1" w:styleId="af1">
    <w:name w:val="Без интервала Знак"/>
    <w:aliases w:val="Кр. строка Знак"/>
    <w:link w:val="af2"/>
    <w:locked/>
    <w:rsid w:val="00922BFA"/>
    <w:rPr>
      <w:rFonts w:ascii="Times New Roman" w:hAnsi="Times New Roman" w:cs="Times New Roman"/>
      <w:b/>
      <w:sz w:val="16"/>
      <w:szCs w:val="14"/>
    </w:rPr>
  </w:style>
  <w:style w:type="paragraph" w:styleId="af2">
    <w:name w:val="No Spacing"/>
    <w:aliases w:val="Кр. строка"/>
    <w:link w:val="af1"/>
    <w:qFormat/>
    <w:rsid w:val="00922BFA"/>
    <w:pPr>
      <w:spacing w:after="0" w:line="240" w:lineRule="auto"/>
    </w:pPr>
    <w:rPr>
      <w:rFonts w:ascii="Times New Roman" w:hAnsi="Times New Roman" w:cs="Times New Roman"/>
      <w:b/>
      <w:sz w:val="16"/>
      <w:szCs w:val="14"/>
    </w:rPr>
  </w:style>
  <w:style w:type="character" w:styleId="af3">
    <w:name w:val="Hyperlink"/>
    <w:basedOn w:val="a0"/>
    <w:uiPriority w:val="99"/>
    <w:semiHidden/>
    <w:unhideWhenUsed/>
    <w:rsid w:val="00317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0.132\Duma\&#1054;&#1073;&#1084;&#1077;&#1085;\&#1064;&#1072;&#1073;&#1083;&#1086;&#1085;&#1099;\&#1053;&#1054;&#1042;&#1067;&#1045;%20&#1064;&#1040;&#1041;&#1051;&#1054;&#1053;&#1067;\&#1055;&#1086;&#1089;&#1090;&#1072;&#1085;&#1086;&#1074;&#1083;&#1077;&#1085;&#1080;&#1077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332ED68DDE4627B686529CDF7510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AC5E2-0D1A-486E-982B-23F5C3791333}"/>
      </w:docPartPr>
      <w:docPartBody>
        <w:p w:rsidR="00272081" w:rsidRDefault="004A031C">
          <w:pPr>
            <w:pStyle w:val="02332ED68DDE4627B686529CDF7510F6"/>
          </w:pPr>
          <w:r w:rsidRPr="007B0B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59A49C921B44298B8660E6FEEF58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6E62F8-A2A6-4697-88EA-6C19A66CD888}"/>
      </w:docPartPr>
      <w:docPartBody>
        <w:p w:rsidR="00272081" w:rsidRDefault="004A031C">
          <w:pPr>
            <w:pStyle w:val="2B59A49C921B44298B8660E6FEEF5800"/>
          </w:pPr>
          <w:r>
            <w:rPr>
              <w:rFonts w:cs="Times New Roman"/>
              <w:spacing w:val="14"/>
              <w:szCs w:val="28"/>
              <w:u w:val="single"/>
            </w:rPr>
            <w:fldChar w:fldCharType="begin">
              <w:ffData>
                <w:name w:val="ПолеСоСписком2"/>
                <w:enabled/>
                <w:calcOnExit w:val="0"/>
                <w:ddList>
                  <w:listEntry w:val="Январь"/>
                  <w:listEntry w:val="февраль"/>
                </w:ddList>
              </w:ffData>
            </w:fldChar>
          </w:r>
          <w:bookmarkStart w:id="0" w:name="ПолеСоСписком2"/>
          <w:r>
            <w:rPr>
              <w:rFonts w:cs="Times New Roman"/>
              <w:spacing w:val="14"/>
              <w:szCs w:val="28"/>
              <w:u w:val="single"/>
            </w:rPr>
            <w:instrText xml:space="preserve"> FORMDROPDOWN </w:instrText>
          </w:r>
          <w:r w:rsidR="00862302">
            <w:rPr>
              <w:rFonts w:cs="Times New Roman"/>
              <w:spacing w:val="14"/>
              <w:szCs w:val="28"/>
              <w:u w:val="single"/>
            </w:rPr>
          </w:r>
          <w:r w:rsidR="00862302">
            <w:rPr>
              <w:rFonts w:cs="Times New Roman"/>
              <w:spacing w:val="14"/>
              <w:szCs w:val="28"/>
              <w:u w:val="single"/>
            </w:rPr>
            <w:fldChar w:fldCharType="separate"/>
          </w:r>
          <w:r>
            <w:rPr>
              <w:rFonts w:cs="Times New Roman"/>
              <w:spacing w:val="14"/>
              <w:szCs w:val="28"/>
              <w:u w:val="single"/>
            </w:rPr>
            <w:fldChar w:fldCharType="end"/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1C"/>
    <w:rsid w:val="00272081"/>
    <w:rsid w:val="004A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2332ED68DDE4627B686529CDF7510F6">
    <w:name w:val="02332ED68DDE4627B686529CDF7510F6"/>
  </w:style>
  <w:style w:type="paragraph" w:customStyle="1" w:styleId="2B59A49C921B44298B8660E6FEEF5800">
    <w:name w:val="2B59A49C921B44298B8660E6FEEF5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Председателя Думы</Template>
  <TotalTime>28</TotalTime>
  <Pages>9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Полунина Ирина Николаевна</dc:creator>
  <cp:keywords/>
  <dc:description/>
  <cp:lastModifiedBy>Полунина Ирина Николаевна</cp:lastModifiedBy>
  <cp:revision>10</cp:revision>
  <cp:lastPrinted>2020-03-25T04:25:00Z</cp:lastPrinted>
  <dcterms:created xsi:type="dcterms:W3CDTF">2020-03-25T04:20:00Z</dcterms:created>
  <dcterms:modified xsi:type="dcterms:W3CDTF">2020-05-28T11:11:00Z</dcterms:modified>
</cp:coreProperties>
</file>