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E94429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C46B48">
        <w:rPr>
          <w:rFonts w:cs="Times New Roman"/>
          <w:spacing w:val="14"/>
          <w:szCs w:val="28"/>
        </w:rPr>
        <w:t>«</w:t>
      </w:r>
      <w:r w:rsidR="00D83497">
        <w:rPr>
          <w:rFonts w:cs="Times New Roman"/>
          <w:spacing w:val="14"/>
          <w:szCs w:val="28"/>
          <w:u w:val="single"/>
        </w:rPr>
        <w:t>2</w:t>
      </w:r>
      <w:r w:rsidR="003E1E1F">
        <w:rPr>
          <w:rFonts w:cs="Times New Roman"/>
          <w:spacing w:val="14"/>
          <w:szCs w:val="28"/>
          <w:u w:val="single"/>
        </w:rPr>
        <w:t>3</w:t>
      </w:r>
      <w:r w:rsidRPr="00C46B48">
        <w:rPr>
          <w:rFonts w:cs="Times New Roman"/>
          <w:spacing w:val="14"/>
          <w:szCs w:val="28"/>
        </w:rPr>
        <w:t>»</w:t>
      </w:r>
      <w:r w:rsidR="00D83497">
        <w:rPr>
          <w:rFonts w:cs="Times New Roman"/>
          <w:spacing w:val="14"/>
          <w:szCs w:val="28"/>
          <w:u w:val="single"/>
        </w:rPr>
        <w:t xml:space="preserve"> августа</w:t>
      </w:r>
      <w:r w:rsidR="00366821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366821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B510BF">
        <w:rPr>
          <w:rFonts w:cs="Times New Roman"/>
          <w:spacing w:val="14"/>
          <w:szCs w:val="28"/>
        </w:rPr>
        <w:t xml:space="preserve"> </w:t>
      </w:r>
      <w:r w:rsidR="00D83497">
        <w:rPr>
          <w:rFonts w:cs="Times New Roman"/>
          <w:spacing w:val="14"/>
          <w:szCs w:val="28"/>
          <w:u w:val="single"/>
        </w:rPr>
        <w:t>34</w:t>
      </w:r>
      <w:bookmarkStart w:id="0" w:name="_GoBack"/>
      <w:bookmarkEnd w:id="0"/>
    </w:p>
    <w:p w:rsidR="002131AD" w:rsidRPr="0081367D" w:rsidRDefault="002131AD" w:rsidP="002131AD">
      <w:pPr>
        <w:tabs>
          <w:tab w:val="left" w:pos="4253"/>
          <w:tab w:val="left" w:pos="4536"/>
        </w:tabs>
        <w:ind w:right="5101"/>
        <w:rPr>
          <w:szCs w:val="28"/>
        </w:rPr>
      </w:pPr>
      <w:r w:rsidRPr="0081367D">
        <w:rPr>
          <w:szCs w:val="28"/>
        </w:rPr>
        <w:t xml:space="preserve">О </w:t>
      </w:r>
      <w:r>
        <w:rPr>
          <w:szCs w:val="28"/>
        </w:rPr>
        <w:t xml:space="preserve">плане работы Думы города </w:t>
      </w:r>
      <w:r>
        <w:rPr>
          <w:szCs w:val="28"/>
        </w:rPr>
        <w:br/>
        <w:t>на сентябрь 2019</w:t>
      </w:r>
      <w:r w:rsidRPr="0081367D">
        <w:rPr>
          <w:szCs w:val="28"/>
        </w:rPr>
        <w:t xml:space="preserve"> года</w:t>
      </w:r>
    </w:p>
    <w:p w:rsidR="002131AD" w:rsidRDefault="002131AD" w:rsidP="002131AD">
      <w:pPr>
        <w:rPr>
          <w:szCs w:val="28"/>
        </w:rPr>
      </w:pPr>
    </w:p>
    <w:p w:rsidR="002131AD" w:rsidRPr="0081367D" w:rsidRDefault="002131AD" w:rsidP="002131AD">
      <w:pPr>
        <w:ind w:firstLine="709"/>
        <w:rPr>
          <w:szCs w:val="28"/>
        </w:rPr>
      </w:pPr>
      <w:r w:rsidRPr="0081367D">
        <w:rPr>
          <w:szCs w:val="28"/>
        </w:rPr>
        <w:t>В соответствии с Регламентом Думы города, утверждённым решением Думы города от 27.04.2006 № 10-</w:t>
      </w:r>
      <w:r w:rsidRPr="0081367D">
        <w:rPr>
          <w:szCs w:val="28"/>
          <w:lang w:val="en-US"/>
        </w:rPr>
        <w:t>IV</w:t>
      </w:r>
      <w:r>
        <w:rPr>
          <w:szCs w:val="28"/>
        </w:rPr>
        <w:t xml:space="preserve"> ДГ </w:t>
      </w:r>
      <w:r w:rsidRPr="0089287D">
        <w:rPr>
          <w:szCs w:val="28"/>
        </w:rPr>
        <w:t xml:space="preserve">(в редакции от 04.06.2019 </w:t>
      </w:r>
      <w:r w:rsidRPr="0089287D">
        <w:rPr>
          <w:szCs w:val="28"/>
        </w:rPr>
        <w:br/>
        <w:t>№ 446-</w:t>
      </w:r>
      <w:r w:rsidRPr="0089287D">
        <w:rPr>
          <w:szCs w:val="28"/>
          <w:lang w:val="en-US"/>
        </w:rPr>
        <w:t>VI</w:t>
      </w:r>
      <w:r w:rsidRPr="0089287D">
        <w:rPr>
          <w:szCs w:val="28"/>
        </w:rPr>
        <w:t xml:space="preserve"> ДГ), в целях организации деятельности Думы</w:t>
      </w:r>
      <w:r w:rsidRPr="0081367D">
        <w:rPr>
          <w:szCs w:val="28"/>
        </w:rPr>
        <w:t xml:space="preserve"> города:</w:t>
      </w:r>
    </w:p>
    <w:p w:rsidR="002131AD" w:rsidRPr="0081367D" w:rsidRDefault="002131AD" w:rsidP="002131AD">
      <w:pPr>
        <w:ind w:firstLine="709"/>
        <w:rPr>
          <w:szCs w:val="28"/>
        </w:rPr>
      </w:pPr>
    </w:p>
    <w:p w:rsidR="002131AD" w:rsidRPr="0081367D" w:rsidRDefault="002131AD" w:rsidP="002131AD">
      <w:pPr>
        <w:numPr>
          <w:ilvl w:val="0"/>
          <w:numId w:val="4"/>
        </w:numPr>
        <w:rPr>
          <w:szCs w:val="28"/>
        </w:rPr>
      </w:pPr>
      <w:r w:rsidRPr="0081367D">
        <w:rPr>
          <w:szCs w:val="28"/>
        </w:rPr>
        <w:t>Провести по адресу: ул. Восход, 4 (зал заседаний Думы города):</w:t>
      </w:r>
    </w:p>
    <w:p w:rsidR="002131AD" w:rsidRPr="0081367D" w:rsidRDefault="002131AD" w:rsidP="002131AD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>11 – 18 сентября 2019</w:t>
      </w:r>
      <w:r w:rsidRPr="0081367D">
        <w:rPr>
          <w:szCs w:val="28"/>
        </w:rPr>
        <w:t xml:space="preserve"> года заседания постоянных комитетов </w:t>
      </w:r>
      <w:r w:rsidRPr="0081367D">
        <w:rPr>
          <w:szCs w:val="28"/>
        </w:rPr>
        <w:br/>
        <w:t>и депутатские слушания по вопросам</w:t>
      </w:r>
      <w:r>
        <w:rPr>
          <w:szCs w:val="28"/>
        </w:rPr>
        <w:t xml:space="preserve"> проекта повестки дня двадцать восьмого</w:t>
      </w:r>
      <w:r w:rsidRPr="0081367D">
        <w:rPr>
          <w:szCs w:val="28"/>
        </w:rPr>
        <w:t xml:space="preserve"> заседания Думы города и вопросам, обозначенным в графике, согласно приложению 1 к постановлению;</w:t>
      </w:r>
    </w:p>
    <w:p w:rsidR="002131AD" w:rsidRPr="0081367D" w:rsidRDefault="002131AD" w:rsidP="002131AD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 xml:space="preserve">18 сентября 2019 года </w:t>
      </w:r>
      <w:r w:rsidRPr="00203ED8">
        <w:rPr>
          <w:szCs w:val="28"/>
        </w:rPr>
        <w:t>заседание депутатского объединения Всероссийской политической партии «ЕДИНАЯ РОССИЯ» в Думе города Сургута;</w:t>
      </w:r>
    </w:p>
    <w:p w:rsidR="002131AD" w:rsidRDefault="002131AD" w:rsidP="002131AD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>20 сентября 2019 года в 10-00 двадцать восьмое</w:t>
      </w:r>
      <w:r w:rsidRPr="0081367D">
        <w:rPr>
          <w:szCs w:val="28"/>
        </w:rPr>
        <w:t xml:space="preserve"> заседание Думы города по вопросам проекта повестки дня согласно приложению 2</w:t>
      </w:r>
      <w:r>
        <w:rPr>
          <w:szCs w:val="28"/>
        </w:rPr>
        <w:t xml:space="preserve"> </w:t>
      </w:r>
      <w:r>
        <w:rPr>
          <w:szCs w:val="28"/>
        </w:rPr>
        <w:br/>
        <w:t>к постановлению.</w:t>
      </w:r>
    </w:p>
    <w:p w:rsidR="002131AD" w:rsidRPr="0081367D" w:rsidRDefault="002131AD" w:rsidP="002131AD">
      <w:pPr>
        <w:tabs>
          <w:tab w:val="left" w:pos="993"/>
        </w:tabs>
        <w:ind w:firstLine="709"/>
        <w:rPr>
          <w:szCs w:val="28"/>
        </w:rPr>
      </w:pPr>
      <w:r w:rsidRPr="0081367D">
        <w:rPr>
          <w:szCs w:val="28"/>
        </w:rPr>
        <w:t xml:space="preserve">2. Считать возможным внесение изменений в приложения 1, 2 </w:t>
      </w:r>
      <w:r w:rsidRPr="0081367D"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2131AD" w:rsidRPr="0081367D" w:rsidRDefault="002131AD" w:rsidP="002131AD">
      <w:pPr>
        <w:tabs>
          <w:tab w:val="left" w:pos="993"/>
          <w:tab w:val="left" w:pos="1230"/>
        </w:tabs>
        <w:ind w:firstLine="709"/>
        <w:rPr>
          <w:szCs w:val="28"/>
        </w:rPr>
      </w:pPr>
      <w:r w:rsidRPr="0081367D">
        <w:rPr>
          <w:szCs w:val="28"/>
        </w:rPr>
        <w:t>3. Субъектам правотворческой инициативы представить в Думу города:</w:t>
      </w:r>
    </w:p>
    <w:p w:rsidR="002131AD" w:rsidRPr="0081367D" w:rsidRDefault="002131AD" w:rsidP="002131AD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1) не позднее 30 августа 2019</w:t>
      </w:r>
      <w:r w:rsidRPr="0081367D">
        <w:rPr>
          <w:szCs w:val="28"/>
        </w:rPr>
        <w:t xml:space="preserve"> года оригиналы проектов решений </w:t>
      </w:r>
      <w:r w:rsidRPr="0081367D">
        <w:rPr>
          <w:szCs w:val="28"/>
        </w:rPr>
        <w:br/>
        <w:t>по вопросам, включённым в прое</w:t>
      </w:r>
      <w:r>
        <w:rPr>
          <w:szCs w:val="28"/>
        </w:rPr>
        <w:t>кт повестки дня двадцать восьмого</w:t>
      </w:r>
      <w:r w:rsidRPr="0081367D">
        <w:rPr>
          <w:szCs w:val="28"/>
        </w:rPr>
        <w:t xml:space="preserve"> заседания Думы города, подготовленные и согласованные в порядке, установленном Регламентом Думы города;</w:t>
      </w:r>
    </w:p>
    <w:p w:rsidR="002131AD" w:rsidRPr="0081367D" w:rsidRDefault="002131AD" w:rsidP="002131AD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2) не позднее 6 сентября 2019</w:t>
      </w:r>
      <w:r w:rsidRPr="0081367D">
        <w:rPr>
          <w:szCs w:val="28"/>
        </w:rPr>
        <w:t xml:space="preserve"> года оригиналы проектов решений </w:t>
      </w:r>
      <w:r w:rsidRPr="0081367D">
        <w:rPr>
          <w:szCs w:val="28"/>
        </w:rPr>
        <w:br/>
        <w:t>по дополнительным вопросам, вносимым в проект повестки дня два</w:t>
      </w:r>
      <w:r>
        <w:rPr>
          <w:szCs w:val="28"/>
        </w:rPr>
        <w:t>дцать восьмого</w:t>
      </w:r>
      <w:r w:rsidRPr="0081367D">
        <w:rPr>
          <w:szCs w:val="28"/>
        </w:rPr>
        <w:t xml:space="preserve"> заседания Думы города, подготовленные и согласованные </w:t>
      </w:r>
      <w:r>
        <w:rPr>
          <w:szCs w:val="28"/>
        </w:rPr>
        <w:br/>
      </w:r>
      <w:r w:rsidRPr="0081367D">
        <w:rPr>
          <w:szCs w:val="28"/>
        </w:rPr>
        <w:t>в порядке, установленном Регламентом Думы города.</w:t>
      </w:r>
    </w:p>
    <w:p w:rsidR="002131AD" w:rsidRPr="0081367D" w:rsidRDefault="002131AD" w:rsidP="002131AD">
      <w:pPr>
        <w:widowControl w:val="0"/>
        <w:ind w:firstLine="720"/>
        <w:rPr>
          <w:szCs w:val="28"/>
        </w:rPr>
      </w:pPr>
      <w:r w:rsidRPr="0081367D">
        <w:rPr>
          <w:szCs w:val="28"/>
        </w:rPr>
        <w:t>4. Аппарату Думы города:</w:t>
      </w:r>
    </w:p>
    <w:p w:rsidR="002131AD" w:rsidRPr="0081367D" w:rsidRDefault="002131AD" w:rsidP="002131AD">
      <w:pPr>
        <w:widowControl w:val="0"/>
        <w:ind w:firstLine="720"/>
        <w:rPr>
          <w:szCs w:val="28"/>
        </w:rPr>
      </w:pPr>
      <w:r w:rsidRPr="0081367D">
        <w:rPr>
          <w:szCs w:val="28"/>
        </w:rPr>
        <w:t xml:space="preserve">1) в однодневный срок с момента представления в аппарат направить </w:t>
      </w:r>
      <w:r w:rsidRPr="0081367D">
        <w:rPr>
          <w:szCs w:val="28"/>
        </w:rPr>
        <w:br/>
        <w:t xml:space="preserve">в Контрольно-счетную палату города проекты решений по вопросам, включённым </w:t>
      </w:r>
      <w:r>
        <w:rPr>
          <w:szCs w:val="28"/>
        </w:rPr>
        <w:t>в проект повестки дня двадцать восьмого</w:t>
      </w:r>
      <w:r w:rsidRPr="0081367D">
        <w:rPr>
          <w:szCs w:val="28"/>
        </w:rPr>
        <w:t xml:space="preserve"> заседания Думы города;</w:t>
      </w:r>
    </w:p>
    <w:p w:rsidR="002131AD" w:rsidRPr="0081367D" w:rsidRDefault="002131AD" w:rsidP="002131AD">
      <w:pPr>
        <w:widowControl w:val="0"/>
        <w:tabs>
          <w:tab w:val="left" w:pos="1134"/>
        </w:tabs>
        <w:ind w:firstLine="720"/>
        <w:rPr>
          <w:bCs/>
          <w:szCs w:val="28"/>
        </w:rPr>
      </w:pPr>
      <w:r w:rsidRPr="0081367D">
        <w:rPr>
          <w:szCs w:val="28"/>
        </w:rPr>
        <w:t xml:space="preserve">2) уточнить сведения о докладчиках по вопросам проекта повестки </w:t>
      </w:r>
      <w:r w:rsidRPr="0081367D">
        <w:rPr>
          <w:szCs w:val="28"/>
        </w:rPr>
        <w:br/>
      </w:r>
      <w:r>
        <w:rPr>
          <w:szCs w:val="28"/>
        </w:rPr>
        <w:t>дня двадцать восьмого</w:t>
      </w:r>
      <w:r w:rsidRPr="0081367D">
        <w:rPr>
          <w:szCs w:val="28"/>
        </w:rPr>
        <w:t xml:space="preserve"> заседания Думы города и вопросам, выносимым </w:t>
      </w:r>
      <w:r w:rsidRPr="0081367D"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2131AD" w:rsidRPr="0081367D" w:rsidRDefault="002131AD" w:rsidP="002131AD">
      <w:pPr>
        <w:widowControl w:val="0"/>
        <w:tabs>
          <w:tab w:val="left" w:pos="1134"/>
        </w:tabs>
        <w:ind w:firstLine="720"/>
        <w:rPr>
          <w:szCs w:val="28"/>
        </w:rPr>
      </w:pPr>
      <w:r w:rsidRPr="0081367D"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2131AD" w:rsidRPr="0081367D" w:rsidRDefault="002131AD" w:rsidP="002131AD">
      <w:pPr>
        <w:widowControl w:val="0"/>
        <w:tabs>
          <w:tab w:val="left" w:pos="1230"/>
        </w:tabs>
        <w:ind w:firstLine="720"/>
        <w:rPr>
          <w:szCs w:val="28"/>
        </w:rPr>
      </w:pPr>
      <w:r w:rsidRPr="0081367D">
        <w:rPr>
          <w:szCs w:val="28"/>
        </w:rPr>
        <w:t xml:space="preserve">5. Контрольно-счетной палате города в соответствии с полномочиями </w:t>
      </w:r>
      <w:r w:rsidRPr="0081367D">
        <w:rPr>
          <w:szCs w:val="28"/>
        </w:rPr>
        <w:br/>
        <w:t xml:space="preserve">и в сроки, </w:t>
      </w:r>
      <w:r w:rsidRPr="0081367D"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 w:rsidRPr="0081367D">
        <w:rPr>
          <w:szCs w:val="28"/>
        </w:rPr>
        <w:t xml:space="preserve">подготовить и направить в Думу города заключения по проектам решений по вопросам, включённым </w:t>
      </w:r>
      <w:r>
        <w:rPr>
          <w:szCs w:val="28"/>
        </w:rPr>
        <w:t>в проект повестки дня двадцать восьмого</w:t>
      </w:r>
      <w:r w:rsidRPr="0081367D">
        <w:rPr>
          <w:szCs w:val="28"/>
        </w:rPr>
        <w:t xml:space="preserve"> заседания Думы города.</w:t>
      </w:r>
    </w:p>
    <w:p w:rsidR="002131AD" w:rsidRPr="0081367D" w:rsidRDefault="002131AD" w:rsidP="002131AD">
      <w:pPr>
        <w:widowControl w:val="0"/>
        <w:tabs>
          <w:tab w:val="left" w:pos="1230"/>
        </w:tabs>
        <w:ind w:firstLine="720"/>
        <w:rPr>
          <w:szCs w:val="28"/>
        </w:rPr>
      </w:pPr>
      <w:r w:rsidRPr="0081367D">
        <w:rPr>
          <w:szCs w:val="28"/>
        </w:rPr>
        <w:t xml:space="preserve">6. Администрации города представить в Думу города информацию </w:t>
      </w:r>
      <w:r w:rsidRPr="0081367D">
        <w:rPr>
          <w:szCs w:val="28"/>
        </w:rPr>
        <w:br/>
        <w:t>о докладчиках (содокладчиках) и присутствующих по вопросам</w:t>
      </w:r>
      <w:r>
        <w:rPr>
          <w:szCs w:val="28"/>
        </w:rPr>
        <w:t xml:space="preserve"> проекта повестки дня двадцать восьмого</w:t>
      </w:r>
      <w:r w:rsidRPr="0081367D">
        <w:rPr>
          <w:szCs w:val="28"/>
        </w:rPr>
        <w:t xml:space="preserve">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2131AD" w:rsidRPr="0081367D" w:rsidRDefault="002131AD" w:rsidP="002131AD">
      <w:pPr>
        <w:tabs>
          <w:tab w:val="left" w:pos="0"/>
        </w:tabs>
        <w:ind w:firstLine="720"/>
        <w:rPr>
          <w:szCs w:val="28"/>
        </w:rPr>
      </w:pPr>
      <w:r w:rsidRPr="0081367D">
        <w:rPr>
          <w:szCs w:val="28"/>
        </w:rPr>
        <w:t xml:space="preserve">7. Контроль за выполнением настоящего постановления оставляю </w:t>
      </w:r>
      <w:r w:rsidRPr="0081367D">
        <w:rPr>
          <w:szCs w:val="28"/>
        </w:rPr>
        <w:br/>
        <w:t>за собой.</w:t>
      </w:r>
    </w:p>
    <w:p w:rsidR="002131AD" w:rsidRPr="0081367D" w:rsidRDefault="002131AD" w:rsidP="002131AD">
      <w:pPr>
        <w:rPr>
          <w:szCs w:val="28"/>
        </w:rPr>
      </w:pPr>
    </w:p>
    <w:p w:rsidR="002131AD" w:rsidRPr="0081367D" w:rsidRDefault="002131AD" w:rsidP="002131AD">
      <w:pPr>
        <w:rPr>
          <w:szCs w:val="28"/>
        </w:rPr>
      </w:pPr>
    </w:p>
    <w:p w:rsidR="002131AD" w:rsidRPr="0081367D" w:rsidRDefault="002131AD" w:rsidP="002131AD">
      <w:pPr>
        <w:rPr>
          <w:szCs w:val="28"/>
        </w:rPr>
      </w:pPr>
    </w:p>
    <w:p w:rsidR="002131AD" w:rsidRPr="0081367D" w:rsidRDefault="002131AD" w:rsidP="002131AD">
      <w:pPr>
        <w:rPr>
          <w:szCs w:val="28"/>
        </w:rPr>
      </w:pPr>
      <w:r>
        <w:rPr>
          <w:szCs w:val="28"/>
        </w:rPr>
        <w:t>И.о. Председателя</w:t>
      </w:r>
      <w:r w:rsidRPr="0081367D">
        <w:rPr>
          <w:szCs w:val="28"/>
        </w:rPr>
        <w:t xml:space="preserve"> Думы </w:t>
      </w:r>
      <w:r w:rsidRPr="0081367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А.М. Кириленко</w:t>
      </w:r>
    </w:p>
    <w:p w:rsidR="002131AD" w:rsidRDefault="002131AD" w:rsidP="002131AD">
      <w:pPr>
        <w:ind w:left="5954" w:hanging="1"/>
        <w:rPr>
          <w:szCs w:val="28"/>
        </w:rPr>
      </w:pPr>
    </w:p>
    <w:p w:rsidR="002131AD" w:rsidRDefault="002131AD" w:rsidP="002131AD">
      <w:pPr>
        <w:ind w:firstLine="709"/>
        <w:rPr>
          <w:szCs w:val="28"/>
        </w:rPr>
      </w:pPr>
    </w:p>
    <w:p w:rsidR="002131AD" w:rsidRDefault="002131AD" w:rsidP="002131AD">
      <w:pPr>
        <w:rPr>
          <w:szCs w:val="28"/>
        </w:rPr>
        <w:sectPr w:rsidR="002131AD" w:rsidSect="00493D91">
          <w:headerReference w:type="default" r:id="rId9"/>
          <w:pgSz w:w="11906" w:h="16838"/>
          <w:pgMar w:top="1134" w:right="851" w:bottom="992" w:left="1701" w:header="709" w:footer="709" w:gutter="0"/>
          <w:cols w:space="720"/>
          <w:titlePg/>
          <w:docGrid w:linePitch="326"/>
        </w:sectPr>
      </w:pPr>
    </w:p>
    <w:p w:rsidR="002131AD" w:rsidRPr="00E14119" w:rsidRDefault="002131AD" w:rsidP="002131AD">
      <w:pPr>
        <w:ind w:left="11199" w:hanging="1"/>
        <w:jc w:val="left"/>
        <w:rPr>
          <w:szCs w:val="28"/>
        </w:rPr>
      </w:pPr>
      <w:r w:rsidRPr="00E14119">
        <w:rPr>
          <w:szCs w:val="28"/>
        </w:rPr>
        <w:t>Приложение 1</w:t>
      </w:r>
    </w:p>
    <w:p w:rsidR="002131AD" w:rsidRPr="00E14119" w:rsidRDefault="002131AD" w:rsidP="002131AD">
      <w:pPr>
        <w:ind w:left="11199" w:hanging="1"/>
        <w:jc w:val="left"/>
        <w:rPr>
          <w:szCs w:val="28"/>
        </w:rPr>
      </w:pPr>
      <w:r w:rsidRPr="00E14119">
        <w:rPr>
          <w:szCs w:val="28"/>
        </w:rPr>
        <w:t>к постановлению Председателя Думы города</w:t>
      </w:r>
    </w:p>
    <w:p w:rsidR="002131AD" w:rsidRPr="00E14119" w:rsidRDefault="002131AD" w:rsidP="002131AD">
      <w:pPr>
        <w:ind w:left="11199" w:hanging="1"/>
        <w:jc w:val="left"/>
        <w:rPr>
          <w:szCs w:val="28"/>
        </w:rPr>
      </w:pPr>
      <w:r w:rsidRPr="002131AD">
        <w:rPr>
          <w:szCs w:val="28"/>
        </w:rPr>
        <w:t xml:space="preserve">от </w:t>
      </w:r>
      <w:r w:rsidRPr="002131AD">
        <w:rPr>
          <w:szCs w:val="28"/>
          <w:u w:val="single"/>
        </w:rPr>
        <w:t xml:space="preserve"> 23.08.2019</w:t>
      </w:r>
      <w:r>
        <w:rPr>
          <w:szCs w:val="28"/>
        </w:rPr>
        <w:t xml:space="preserve">  № </w:t>
      </w:r>
      <w:r w:rsidRPr="002131AD">
        <w:rPr>
          <w:szCs w:val="28"/>
          <w:u w:val="single"/>
        </w:rPr>
        <w:t xml:space="preserve">34 </w:t>
      </w:r>
    </w:p>
    <w:p w:rsidR="002131AD" w:rsidRPr="0069447C" w:rsidRDefault="002131AD" w:rsidP="002131AD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2131AD" w:rsidRDefault="002131AD" w:rsidP="002131AD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 w:rsidRPr="0069447C">
        <w:rPr>
          <w:szCs w:val="28"/>
        </w:rPr>
        <w:t>График заседаний постоянных комитетов Думы города</w:t>
      </w:r>
      <w:r>
        <w:rPr>
          <w:szCs w:val="28"/>
        </w:rPr>
        <w:t xml:space="preserve"> и депутатских слушаний на сентябрь </w:t>
      </w:r>
      <w:r w:rsidRPr="0069447C">
        <w:rPr>
          <w:szCs w:val="28"/>
        </w:rPr>
        <w:t>2019 года</w:t>
      </w:r>
    </w:p>
    <w:p w:rsidR="002131AD" w:rsidRDefault="002131AD" w:rsidP="002131AD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772"/>
        <w:gridCol w:w="1559"/>
        <w:gridCol w:w="1984"/>
        <w:gridCol w:w="2552"/>
        <w:gridCol w:w="1876"/>
      </w:tblGrid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№</w:t>
            </w:r>
          </w:p>
          <w:p w:rsidR="002131AD" w:rsidRPr="002131AD" w:rsidRDefault="002131AD" w:rsidP="00770BEA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п/п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-598"/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485"/>
              </w:tabs>
              <w:ind w:right="-108"/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Статус </w:t>
            </w:r>
            <w:r w:rsidRPr="002131AD">
              <w:rPr>
                <w:sz w:val="24"/>
                <w:szCs w:val="24"/>
              </w:rPr>
              <w:br/>
              <w:t>вопроса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Инициатор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вопроса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112"/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-598"/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>11 сентября 2019 года (14-30) – заседание постоянного комитета Думы города по социальной политике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выполнении решения, принятого на заседании постоянного комитета Думы города по социальной политике 21.05.2019 по вопросу, касающемуся реализации «дорожной карты» по обеспечению парковочными местами учреждений здравоохранения ХМАО – Югры, находящихся на территории города Сургута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Слепов М.Н.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План работы на </w:t>
            </w:r>
            <w:r w:rsidRPr="002131AD">
              <w:rPr>
                <w:sz w:val="24"/>
                <w:szCs w:val="24"/>
                <w:lang w:val="en-US"/>
              </w:rPr>
              <w:t>II</w:t>
            </w:r>
            <w:r w:rsidRPr="002131AD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2.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состоянии дел по вопросу строительства быстровозводимого спортивного комплекса для учащихся МБОУ «Средняя школа № 12»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Слепов М.Н.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3.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rPr>
                <w:sz w:val="24"/>
                <w:szCs w:val="24"/>
              </w:rPr>
            </w:pPr>
            <w:r w:rsidRPr="002131AD">
              <w:rPr>
                <w:rFonts w:eastAsia="Calibri"/>
                <w:sz w:val="24"/>
                <w:szCs w:val="24"/>
              </w:rPr>
              <w:t xml:space="preserve">О готовности муниципальных образовательных учреждений </w:t>
            </w:r>
            <w:r w:rsidRPr="002131AD">
              <w:rPr>
                <w:rFonts w:eastAsia="Calibri"/>
                <w:sz w:val="24"/>
                <w:szCs w:val="24"/>
              </w:rPr>
              <w:br/>
              <w:t>к новому учебному году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Слепов М.Н.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>12 сентября 2019 года (14-30) – заседание постоянного комитета Думы города по бюджету, налогам, финансам и имуществу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внесении изменений в решение Думы города от 25.12.2018 № 380-</w:t>
            </w:r>
            <w:r w:rsidRPr="002131AD">
              <w:rPr>
                <w:sz w:val="24"/>
                <w:szCs w:val="24"/>
                <w:lang w:val="en-US"/>
              </w:rPr>
              <w:t>IV</w:t>
            </w:r>
            <w:r w:rsidRPr="002131AD">
              <w:rPr>
                <w:sz w:val="24"/>
                <w:szCs w:val="24"/>
              </w:rPr>
              <w:t xml:space="preserve"> ДГ «О бюджете городского округа город Сургут </w:t>
            </w:r>
            <w:r w:rsidRPr="002131AD">
              <w:rPr>
                <w:sz w:val="24"/>
                <w:szCs w:val="24"/>
              </w:rPr>
              <w:br/>
              <w:t>на 2019 год и плановый период 2020 – 2021 годов»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2.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внесении изменений в решение Думы города от 26.10.2013 № 404-</w:t>
            </w:r>
            <w:r w:rsidRPr="002131AD">
              <w:rPr>
                <w:sz w:val="24"/>
                <w:szCs w:val="24"/>
                <w:lang w:val="en-US"/>
              </w:rPr>
              <w:t>V</w:t>
            </w:r>
            <w:r w:rsidRPr="002131AD">
              <w:rPr>
                <w:sz w:val="24"/>
                <w:szCs w:val="24"/>
              </w:rPr>
              <w:t xml:space="preserve"> ДГ «О дополнительных мерах социальной поддержки детей инвалидов»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3.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Об условиях приватизации муниципального имущества 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4.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Об условиях приватизации муниципального имущества 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5.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внесении изменения в решение Думы города от 02.04.2010 № 720-</w:t>
            </w:r>
            <w:r w:rsidRPr="002131AD">
              <w:rPr>
                <w:sz w:val="24"/>
                <w:szCs w:val="24"/>
                <w:lang w:val="en-US"/>
              </w:rPr>
              <w:t>IV</w:t>
            </w:r>
            <w:r w:rsidRPr="002131AD">
              <w:rPr>
                <w:sz w:val="24"/>
                <w:szCs w:val="24"/>
              </w:rPr>
              <w:t xml:space="preserve"> ДГ «О дополнительных мерах социальной поддержки и социальной помощи спортсменам, тренерам </w:t>
            </w:r>
            <w:r w:rsidRPr="002131AD">
              <w:rPr>
                <w:sz w:val="24"/>
                <w:szCs w:val="24"/>
              </w:rPr>
              <w:br/>
              <w:t xml:space="preserve">и специалистам отрасли физической культуры и спорта за счёт средств бюджета города Сургута» 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 xml:space="preserve">Дополнительный вопрос, </w:t>
            </w:r>
            <w:r w:rsidRPr="002131AD">
              <w:rPr>
                <w:sz w:val="24"/>
                <w:szCs w:val="24"/>
              </w:rPr>
              <w:t>письмо Главы города (вх. № 18-01-1727/9 от 16.08.2019)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6.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внесении изменения в решение Думы города от 20.06.2013 № 347-V ДГ «О Порядке использования собственных материальных ресурсов и финансовых средств муниципального образования городской округ город Сургут для осуществления отдельных государственных полномочий в сфере государственной регистрации актов гражданского состояния»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Дополнительный вопрос, письмо Главы города (вх. № 18-01-1698/9 от 07.08.2019)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 xml:space="preserve">13 сентября 2019 года (14-30) – заседание постоянного комитета Думы города по городскому хозяйству и перспективному развитию города 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>1-4.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>5-12.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Дополнительный вопрос, письмо Главы города (вх. № 18-01-1701/9 от 07.08.2019)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13.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26.12.2017 № 65 (о внесении изменений в решение Думы города от 29.09.2006 </w:t>
            </w:r>
            <w:r w:rsidRPr="002131AD">
              <w:rPr>
                <w:sz w:val="24"/>
                <w:szCs w:val="24"/>
              </w:rPr>
              <w:br/>
              <w:t>№ 74-</w:t>
            </w:r>
            <w:r w:rsidRPr="002131AD">
              <w:rPr>
                <w:sz w:val="24"/>
                <w:szCs w:val="24"/>
                <w:lang w:val="en-US"/>
              </w:rPr>
              <w:t>IV</w:t>
            </w:r>
            <w:r w:rsidRPr="002131AD">
              <w:rPr>
                <w:sz w:val="24"/>
                <w:szCs w:val="24"/>
              </w:rPr>
              <w:t xml:space="preserve"> ДГ «О Правилах распространения наружной рекламы на территории города Сургута»)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color w:val="000000"/>
                <w:sz w:val="24"/>
                <w:szCs w:val="24"/>
              </w:rPr>
            </w:pPr>
            <w:r w:rsidRPr="002131AD">
              <w:rPr>
                <w:color w:val="000000"/>
                <w:sz w:val="24"/>
                <w:szCs w:val="24"/>
              </w:rPr>
              <w:t xml:space="preserve">Дополнительный вопрос, </w:t>
            </w:r>
            <w:r w:rsidRPr="002131AD">
              <w:rPr>
                <w:sz w:val="24"/>
                <w:szCs w:val="24"/>
              </w:rPr>
              <w:t>протокол комитета от 24.05.2019 № 23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14.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2131AD">
              <w:rPr>
                <w:b w:val="0"/>
                <w:sz w:val="24"/>
                <w:szCs w:val="24"/>
              </w:rPr>
              <w:t>О результатах работы Администрации города по выполнению полномочий, установленных Федеральным законом от 13.03.2006 № 38-ФЗ «О рекламе» (в том числе о схеме размещения рекламных конструкций, проведении торгов, количестве демонтированных рекламных конструкций и бетонных оснований)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План работы на </w:t>
            </w:r>
            <w:r w:rsidRPr="002131AD">
              <w:rPr>
                <w:sz w:val="24"/>
                <w:szCs w:val="24"/>
                <w:lang w:val="en-US"/>
              </w:rPr>
              <w:t>II</w:t>
            </w:r>
            <w:r w:rsidRPr="002131AD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15.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2131AD">
              <w:rPr>
                <w:b w:val="0"/>
                <w:sz w:val="24"/>
                <w:szCs w:val="24"/>
              </w:rPr>
              <w:t>О результатах проведения Администрацией города проверки законности размещения рекламы на фасадах жилых домов, объектах муниципальной собственности, объектах торгового и фармацевтического назначения, ограждениях (в том числе о результатах работы по материалам, направленным в УМВД России по г. Сургуту: административные протоколы, штрафы, демонтаж)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 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16.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2131AD">
              <w:rPr>
                <w:b w:val="0"/>
                <w:sz w:val="24"/>
                <w:szCs w:val="24"/>
              </w:rPr>
              <w:t>О результатах рассмотрения Администрацией города предложений депутатов Думы города, сформированных в рамках анализа итогов межевания застроенных микрорайонов города</w:t>
            </w:r>
          </w:p>
          <w:p w:rsidR="002131AD" w:rsidRPr="002131AD" w:rsidRDefault="002131AD" w:rsidP="00770BEA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Депутаты Думы города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Кириленко А.М., Пономарев В.Г., 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Пахотин Д.С.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623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Дополнительный вопрос,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color w:val="000000"/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протокол комитета от 24.05.2019 № 23</w:t>
            </w:r>
          </w:p>
          <w:p w:rsidR="002131AD" w:rsidRPr="002131AD" w:rsidRDefault="002131AD" w:rsidP="00770BEA">
            <w:pPr>
              <w:tabs>
                <w:tab w:val="left" w:pos="0"/>
                <w:tab w:val="left" w:pos="1623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17.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промежуточных результатах работы Администрации города по установке, замене, ремонту и обслуживанию остановочных павильонов в 2019 году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2131AD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Дополнительный вопрос, письмо депутата Пономарева В.Г. (вх. № 18-01-1193/9  от 04.06.2019)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18.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промежуточных результатах работы Администрации города по ремонту автомобильных дорог в 2019 году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2131AD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Дополнительный вопрос, письмо депутата Пономарева В.Г. (вх. № 18-01-1193/9 от 04.06.2019) 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19.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результатах работы Администрации города по установке пластиковых ограждений дорог и дополнительной установке (замене) урн для сбора мусора на общественных пространствах города</w:t>
            </w:r>
          </w:p>
          <w:p w:rsidR="002131AD" w:rsidRPr="002131AD" w:rsidRDefault="002131AD" w:rsidP="00770BE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2131AD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Дополнительный вопрос, письмо депутата Пономарева В.Г. (вх. № 18-01-1193/9 от 04.06.2019) 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20.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ind w:right="-26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предлагаемых Администрацией города вариантах земельных участков для размещения ритуальных залов</w:t>
            </w:r>
          </w:p>
          <w:p w:rsidR="002131AD" w:rsidRPr="002131AD" w:rsidRDefault="002131AD" w:rsidP="00770BE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Дополнительный вопрос,</w:t>
            </w:r>
          </w:p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протокол комитета </w:t>
            </w:r>
            <w:r w:rsidRPr="002131AD">
              <w:rPr>
                <w:sz w:val="24"/>
                <w:szCs w:val="24"/>
              </w:rPr>
              <w:br/>
              <w:t>от 12.04.2019 № 22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>17 сентября 2019 года (14-30) –</w:t>
            </w:r>
            <w:r w:rsidRPr="002131AD">
              <w:rPr>
                <w:sz w:val="24"/>
                <w:szCs w:val="24"/>
              </w:rPr>
              <w:t xml:space="preserve"> </w:t>
            </w:r>
            <w:r w:rsidRPr="002131AD">
              <w:rPr>
                <w:b/>
                <w:sz w:val="24"/>
                <w:szCs w:val="24"/>
              </w:rPr>
              <w:t>заседание постоянного комитета Думы города по нормотворчеству, информационной политике и правопорядку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внесении изменений в решение Думы города от 29.03.2016 № 851-V ДГ «О Порядке определения цены земельных участков, находящихся в муниципальной собственности, при заключении договоров купли-продажи без проведения торгов»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154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План работы на</w:t>
            </w:r>
          </w:p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II полугодие 2019 года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2.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О реализации пилотного проекта по цифровизации городского хозяйства городского округа город Сургут (в части привлечения граждан к участию в публичных слушаниях, общественных обсуждениях по вопросам городского развития). О предложениях по расширению функциональных возможностей региональной платформы «Активный горожанин»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154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Депутат Думы города Кучин А.С.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Дополнительный вопрос, письмо депутата Кучина А.С. </w:t>
            </w:r>
            <w:r w:rsidRPr="002131AD">
              <w:rPr>
                <w:sz w:val="24"/>
                <w:szCs w:val="24"/>
              </w:rPr>
              <w:br/>
              <w:t xml:space="preserve">(вх. от 05.06.2019 </w:t>
            </w:r>
            <w:r w:rsidRPr="002131AD">
              <w:rPr>
                <w:sz w:val="24"/>
                <w:szCs w:val="24"/>
              </w:rPr>
              <w:br/>
              <w:t>№ 18-01-1207/9)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 xml:space="preserve">18 сентября 2019 года (14-30) – </w:t>
            </w:r>
            <w:r w:rsidRPr="002131AD"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1.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Вопросы двадцать восьмого заседания Думы города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15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2.</w:t>
            </w: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34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27.02.2019 № 7 </w:t>
            </w:r>
            <w:r w:rsidRPr="002131AD">
              <w:rPr>
                <w:i/>
                <w:sz w:val="24"/>
                <w:szCs w:val="24"/>
              </w:rPr>
              <w:t xml:space="preserve">(о проработке Администрацией города в срок до 01.05.2019 вопроса комплексного подхода </w:t>
            </w:r>
            <w:r w:rsidRPr="002131AD">
              <w:rPr>
                <w:i/>
                <w:sz w:val="24"/>
                <w:szCs w:val="24"/>
              </w:rPr>
              <w:br/>
              <w:t>к осуществлению городских регулярных перевозок пассажиров автомобильным транспортом по регулируемым и нерегулируемым тарифам с учётом возможности увеличения наполненности транспортных средств и установления льготного проезда для отдельных категорий граждан)</w:t>
            </w: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D83497">
            <w:pPr>
              <w:tabs>
                <w:tab w:val="left" w:pos="0"/>
                <w:tab w:val="left" w:pos="1154"/>
              </w:tabs>
              <w:jc w:val="left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2131AD">
              <w:rPr>
                <w:rFonts w:eastAsia="Calibri"/>
                <w:sz w:val="24"/>
                <w:szCs w:val="24"/>
              </w:rPr>
              <w:t xml:space="preserve">от 27.02.2019 </w:t>
            </w:r>
            <w:r w:rsidRPr="002131AD">
              <w:rPr>
                <w:rFonts w:eastAsia="Calibri"/>
                <w:sz w:val="24"/>
                <w:szCs w:val="24"/>
              </w:rPr>
              <w:br/>
              <w:t>№ 7 (в редакции от 30.05.2019 № 21)</w:t>
            </w: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sz w:val="24"/>
                <w:szCs w:val="24"/>
              </w:rPr>
              <w:t>Администрация города</w:t>
            </w: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>18 сентября 2019 года (15-15) – заседание депутатского объединения Всероссийской политической партии «ЕДИНАЯ РОССИЯ» в Думе города Сургута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154"/>
              </w:tabs>
              <w:ind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jc w:val="center"/>
              <w:rPr>
                <w:sz w:val="24"/>
                <w:szCs w:val="24"/>
              </w:rPr>
            </w:pPr>
          </w:p>
        </w:tc>
      </w:tr>
      <w:tr w:rsidR="002131AD" w:rsidRPr="002131AD" w:rsidTr="00770BEA">
        <w:tc>
          <w:tcPr>
            <w:tcW w:w="15309" w:type="dxa"/>
            <w:gridSpan w:val="6"/>
            <w:shd w:val="clear" w:color="auto" w:fill="E7E6E6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2131AD">
              <w:rPr>
                <w:b/>
                <w:sz w:val="24"/>
                <w:szCs w:val="24"/>
              </w:rPr>
              <w:t>20 сентября 2019 года (10-00) – двадцать восьмое заседание Думы города</w:t>
            </w:r>
          </w:p>
        </w:tc>
      </w:tr>
      <w:tr w:rsidR="002131AD" w:rsidRPr="002131AD" w:rsidTr="00770BEA">
        <w:tc>
          <w:tcPr>
            <w:tcW w:w="56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72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154"/>
              </w:tabs>
              <w:ind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131AD" w:rsidRPr="002131AD" w:rsidRDefault="002131AD" w:rsidP="00770BEA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2131AD" w:rsidRPr="002131AD" w:rsidRDefault="002131AD" w:rsidP="00770BEA">
            <w:pPr>
              <w:tabs>
                <w:tab w:val="left" w:pos="0"/>
                <w:tab w:val="left" w:pos="1230"/>
              </w:tabs>
              <w:ind w:right="82"/>
              <w:jc w:val="center"/>
              <w:rPr>
                <w:sz w:val="24"/>
                <w:szCs w:val="24"/>
              </w:rPr>
            </w:pPr>
          </w:p>
        </w:tc>
      </w:tr>
    </w:tbl>
    <w:p w:rsidR="002131AD" w:rsidRPr="002131AD" w:rsidRDefault="002131AD" w:rsidP="002131AD">
      <w:pPr>
        <w:rPr>
          <w:sz w:val="24"/>
          <w:szCs w:val="24"/>
        </w:rPr>
      </w:pPr>
    </w:p>
    <w:p w:rsidR="002131AD" w:rsidRPr="002131AD" w:rsidRDefault="002131AD" w:rsidP="002131AD">
      <w:pPr>
        <w:rPr>
          <w:sz w:val="24"/>
          <w:szCs w:val="24"/>
        </w:rPr>
        <w:sectPr w:rsidR="002131AD" w:rsidRPr="002131AD" w:rsidSect="009B6724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2131AD" w:rsidRPr="00087A24" w:rsidRDefault="002131AD" w:rsidP="002131AD">
      <w:pPr>
        <w:ind w:left="5954"/>
        <w:jc w:val="left"/>
        <w:rPr>
          <w:szCs w:val="28"/>
        </w:rPr>
      </w:pPr>
      <w:r w:rsidRPr="00087A24">
        <w:rPr>
          <w:szCs w:val="28"/>
        </w:rPr>
        <w:t>Приложение 2</w:t>
      </w:r>
    </w:p>
    <w:p w:rsidR="002131AD" w:rsidRPr="00087A24" w:rsidRDefault="002131AD" w:rsidP="002131AD">
      <w:pPr>
        <w:ind w:left="5954"/>
        <w:jc w:val="left"/>
        <w:rPr>
          <w:szCs w:val="28"/>
        </w:rPr>
      </w:pPr>
      <w:r w:rsidRPr="00087A24">
        <w:rPr>
          <w:szCs w:val="28"/>
        </w:rPr>
        <w:t>к постановлению Предсе</w:t>
      </w:r>
      <w:r>
        <w:rPr>
          <w:szCs w:val="28"/>
        </w:rPr>
        <w:t xml:space="preserve">дателя Думы города от </w:t>
      </w:r>
      <w:r w:rsidRPr="002131AD">
        <w:rPr>
          <w:szCs w:val="28"/>
          <w:u w:val="single"/>
        </w:rPr>
        <w:t xml:space="preserve"> 23.08.2019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№ </w:t>
      </w:r>
      <w:r w:rsidRPr="002131AD">
        <w:rPr>
          <w:szCs w:val="28"/>
          <w:u w:val="single"/>
        </w:rPr>
        <w:t xml:space="preserve"> 34 </w:t>
      </w:r>
      <w:r>
        <w:rPr>
          <w:szCs w:val="28"/>
          <w:u w:val="single"/>
        </w:rPr>
        <w:t xml:space="preserve">  </w:t>
      </w:r>
    </w:p>
    <w:p w:rsidR="002131AD" w:rsidRPr="00087A24" w:rsidRDefault="002131AD" w:rsidP="002131AD">
      <w:pPr>
        <w:jc w:val="left"/>
        <w:rPr>
          <w:szCs w:val="28"/>
        </w:rPr>
      </w:pPr>
    </w:p>
    <w:p w:rsidR="002131AD" w:rsidRPr="00087A24" w:rsidRDefault="002131AD" w:rsidP="002131AD">
      <w:pPr>
        <w:tabs>
          <w:tab w:val="left" w:pos="2835"/>
        </w:tabs>
        <w:ind w:firstLine="8364"/>
        <w:rPr>
          <w:szCs w:val="28"/>
        </w:rPr>
      </w:pPr>
      <w:r w:rsidRPr="00087A24">
        <w:rPr>
          <w:szCs w:val="28"/>
        </w:rPr>
        <w:t>Проект</w:t>
      </w:r>
    </w:p>
    <w:p w:rsidR="002131AD" w:rsidRPr="00087A24" w:rsidRDefault="002131AD" w:rsidP="002131AD">
      <w:pPr>
        <w:ind w:left="709"/>
        <w:rPr>
          <w:szCs w:val="28"/>
        </w:rPr>
      </w:pPr>
    </w:p>
    <w:p w:rsidR="002131AD" w:rsidRPr="00087A24" w:rsidRDefault="002131AD" w:rsidP="002131AD">
      <w:pPr>
        <w:widowControl w:val="0"/>
        <w:jc w:val="center"/>
        <w:rPr>
          <w:szCs w:val="28"/>
        </w:rPr>
      </w:pPr>
      <w:r w:rsidRPr="00087A24">
        <w:rPr>
          <w:szCs w:val="28"/>
        </w:rPr>
        <w:t>Повестка дня</w:t>
      </w:r>
    </w:p>
    <w:p w:rsidR="002131AD" w:rsidRPr="00087A24" w:rsidRDefault="002131AD" w:rsidP="002131AD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 xml:space="preserve">двадцать восьмого </w:t>
      </w:r>
      <w:r w:rsidRPr="00087A24">
        <w:rPr>
          <w:szCs w:val="28"/>
        </w:rPr>
        <w:t>заседания Думы города</w:t>
      </w:r>
    </w:p>
    <w:p w:rsidR="002131AD" w:rsidRPr="00087A24" w:rsidRDefault="002131AD" w:rsidP="002131AD">
      <w:pPr>
        <w:ind w:left="709"/>
        <w:rPr>
          <w:szCs w:val="28"/>
        </w:rPr>
      </w:pPr>
    </w:p>
    <w:p w:rsidR="002131AD" w:rsidRPr="00087A24" w:rsidRDefault="002131AD" w:rsidP="002131AD">
      <w:pPr>
        <w:widowControl w:val="0"/>
        <w:ind w:left="6804" w:hanging="141"/>
        <w:rPr>
          <w:szCs w:val="28"/>
        </w:rPr>
      </w:pPr>
      <w:r>
        <w:rPr>
          <w:szCs w:val="28"/>
        </w:rPr>
        <w:t>20 сентября 2019</w:t>
      </w:r>
      <w:r w:rsidRPr="00087A24">
        <w:rPr>
          <w:szCs w:val="28"/>
        </w:rPr>
        <w:t xml:space="preserve"> года</w:t>
      </w:r>
    </w:p>
    <w:p w:rsidR="002131AD" w:rsidRPr="00087A24" w:rsidRDefault="002131AD" w:rsidP="002131AD">
      <w:pPr>
        <w:widowControl w:val="0"/>
        <w:ind w:left="6804" w:hanging="141"/>
        <w:rPr>
          <w:szCs w:val="28"/>
        </w:rPr>
      </w:pPr>
      <w:r>
        <w:rPr>
          <w:szCs w:val="28"/>
        </w:rPr>
        <w:t>10-00</w:t>
      </w:r>
    </w:p>
    <w:p w:rsidR="002131AD" w:rsidRPr="00087A24" w:rsidRDefault="002131AD" w:rsidP="002131AD">
      <w:pPr>
        <w:widowControl w:val="0"/>
        <w:ind w:left="6804" w:hanging="141"/>
        <w:rPr>
          <w:szCs w:val="28"/>
        </w:rPr>
      </w:pPr>
      <w:r w:rsidRPr="00087A24">
        <w:rPr>
          <w:szCs w:val="28"/>
        </w:rPr>
        <w:t>Зал заседаний Думы</w:t>
      </w:r>
    </w:p>
    <w:p w:rsidR="002131AD" w:rsidRPr="00087A24" w:rsidRDefault="002131AD" w:rsidP="002131AD">
      <w:pPr>
        <w:widowControl w:val="0"/>
        <w:ind w:left="6804" w:hanging="141"/>
        <w:rPr>
          <w:szCs w:val="28"/>
        </w:rPr>
      </w:pPr>
      <w:r>
        <w:rPr>
          <w:szCs w:val="28"/>
        </w:rPr>
        <w:t>города, ул. Восход, 4</w:t>
      </w:r>
    </w:p>
    <w:p w:rsidR="002131AD" w:rsidRPr="0015759B" w:rsidRDefault="002131AD" w:rsidP="002131AD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2131AD" w:rsidRPr="002E7605" w:rsidRDefault="002131AD" w:rsidP="002131AD">
      <w:pPr>
        <w:pStyle w:val="a7"/>
        <w:tabs>
          <w:tab w:val="left" w:pos="993"/>
        </w:tabs>
        <w:ind w:firstLine="709"/>
        <w:rPr>
          <w:szCs w:val="28"/>
        </w:rPr>
      </w:pPr>
      <w:r w:rsidRPr="009F2912">
        <w:rPr>
          <w:szCs w:val="28"/>
        </w:rPr>
        <w:t xml:space="preserve">1. </w:t>
      </w:r>
      <w:r w:rsidRPr="004444CD">
        <w:tab/>
      </w:r>
      <w:r w:rsidRPr="002E7605">
        <w:t xml:space="preserve">О внесении изменений в решение Думы города от 25.12.2018 </w:t>
      </w:r>
      <w:r w:rsidRPr="002E7605">
        <w:br/>
        <w:t>№ 380-</w:t>
      </w:r>
      <w:r w:rsidRPr="002E7605">
        <w:rPr>
          <w:lang w:val="en-US"/>
        </w:rPr>
        <w:t>VI</w:t>
      </w:r>
      <w:r w:rsidRPr="002E7605">
        <w:t xml:space="preserve"> ДГ «О бюджете городского округа город Сургут на 2019 год </w:t>
      </w:r>
      <w:r w:rsidRPr="002E7605">
        <w:br/>
        <w:t>и на плановый период 2020 –</w:t>
      </w:r>
      <w:r w:rsidRPr="002E7605">
        <w:rPr>
          <w:lang w:val="en-US"/>
        </w:rPr>
        <w:t> </w:t>
      </w:r>
      <w:r w:rsidRPr="002E7605">
        <w:t xml:space="preserve">2021 годов». 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 xml:space="preserve">Администрация города </w:t>
      </w:r>
    </w:p>
    <w:p w:rsidR="002131AD" w:rsidRPr="002E7605" w:rsidRDefault="002131AD" w:rsidP="002131AD">
      <w:pPr>
        <w:tabs>
          <w:tab w:val="left" w:pos="709"/>
          <w:tab w:val="left" w:pos="993"/>
        </w:tabs>
        <w:ind w:firstLine="709"/>
        <w:rPr>
          <w:szCs w:val="28"/>
        </w:rPr>
      </w:pPr>
      <w:r w:rsidRPr="002E7605">
        <w:rPr>
          <w:szCs w:val="28"/>
        </w:rPr>
        <w:t xml:space="preserve">(по предложению Главы города Шувалова В.Н.) </w:t>
      </w:r>
    </w:p>
    <w:p w:rsidR="002131AD" w:rsidRPr="002E7605" w:rsidRDefault="002131AD" w:rsidP="002131AD">
      <w:pPr>
        <w:tabs>
          <w:tab w:val="left" w:pos="993"/>
        </w:tabs>
        <w:ind w:firstLine="708"/>
        <w:rPr>
          <w:szCs w:val="28"/>
        </w:rPr>
      </w:pPr>
    </w:p>
    <w:p w:rsidR="002131AD" w:rsidRPr="002E7605" w:rsidRDefault="002131AD" w:rsidP="002131AD">
      <w:pPr>
        <w:tabs>
          <w:tab w:val="left" w:pos="993"/>
        </w:tabs>
        <w:ind w:firstLine="708"/>
        <w:rPr>
          <w:szCs w:val="28"/>
        </w:rPr>
      </w:pPr>
      <w:r w:rsidRPr="002E7605">
        <w:rPr>
          <w:szCs w:val="28"/>
        </w:rPr>
        <w:t>2.</w:t>
      </w:r>
      <w:r w:rsidRPr="002E7605">
        <w:rPr>
          <w:szCs w:val="28"/>
        </w:rPr>
        <w:tab/>
      </w:r>
      <w:r w:rsidRPr="002E7605">
        <w:rPr>
          <w:rFonts w:eastAsia="Calibri"/>
          <w:szCs w:val="28"/>
        </w:rPr>
        <w:t xml:space="preserve">О внесении изменений в решение Думы города от 26.10.2013 </w:t>
      </w:r>
      <w:r w:rsidRPr="002E7605">
        <w:rPr>
          <w:rFonts w:eastAsia="Calibri"/>
          <w:szCs w:val="28"/>
        </w:rPr>
        <w:br/>
        <w:t>№ 404-V ДГ «О дополнительных мерах социальной поддержки детей-инвалидов»</w:t>
      </w:r>
      <w:r w:rsidRPr="002E7605">
        <w:rPr>
          <w:szCs w:val="28"/>
        </w:rPr>
        <w:t xml:space="preserve">. </w:t>
      </w:r>
    </w:p>
    <w:p w:rsidR="002131AD" w:rsidRPr="002E7605" w:rsidRDefault="002131AD" w:rsidP="002131AD">
      <w:pPr>
        <w:tabs>
          <w:tab w:val="left" w:pos="709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ind w:firstLine="708"/>
        <w:rPr>
          <w:szCs w:val="28"/>
        </w:rPr>
      </w:pPr>
    </w:p>
    <w:p w:rsidR="002131AD" w:rsidRPr="002E7605" w:rsidRDefault="002131AD" w:rsidP="002131AD">
      <w:pPr>
        <w:tabs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3.</w:t>
      </w:r>
      <w:r w:rsidRPr="002E7605">
        <w:rPr>
          <w:szCs w:val="28"/>
        </w:rPr>
        <w:tab/>
        <w:t xml:space="preserve">О внесении изменений в решение Думы города Сургута </w:t>
      </w:r>
      <w:r w:rsidRPr="002E7605">
        <w:rPr>
          <w:szCs w:val="28"/>
        </w:rPr>
        <w:br/>
        <w:t>от 29.03.2016 № 851-V ДГ «О Порядке определения цены земельных участков, находящихся в муниципальной собственности, при заключении договоров купли-продажи без проведения торгов».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tabs>
          <w:tab w:val="left" w:pos="993"/>
          <w:tab w:val="left" w:pos="1560"/>
        </w:tabs>
        <w:ind w:firstLine="709"/>
        <w:rPr>
          <w:szCs w:val="28"/>
        </w:rPr>
      </w:pPr>
    </w:p>
    <w:p w:rsidR="002131AD" w:rsidRPr="002E7605" w:rsidRDefault="002131AD" w:rsidP="002131AD">
      <w:pPr>
        <w:tabs>
          <w:tab w:val="left" w:pos="993"/>
          <w:tab w:val="left" w:pos="1560"/>
        </w:tabs>
        <w:ind w:firstLine="709"/>
        <w:contextualSpacing/>
        <w:rPr>
          <w:rFonts w:eastAsia="Calibri"/>
          <w:szCs w:val="28"/>
        </w:rPr>
      </w:pPr>
      <w:r w:rsidRPr="002E7605">
        <w:rPr>
          <w:rFonts w:eastAsia="Calibri"/>
          <w:szCs w:val="28"/>
        </w:rPr>
        <w:t>4.</w:t>
      </w:r>
      <w:r w:rsidRPr="002E7605">
        <w:rPr>
          <w:rFonts w:eastAsia="Calibri"/>
          <w:szCs w:val="28"/>
        </w:rPr>
        <w:tab/>
      </w:r>
      <w:r w:rsidRPr="002E7605">
        <w:rPr>
          <w:szCs w:val="28"/>
        </w:rPr>
        <w:t>Об условиях приватизации муниципального имущества</w:t>
      </w:r>
      <w:r w:rsidRPr="002E7605">
        <w:rPr>
          <w:rFonts w:eastAsia="Calibri"/>
          <w:szCs w:val="28"/>
        </w:rPr>
        <w:t>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tabs>
          <w:tab w:val="left" w:pos="993"/>
          <w:tab w:val="left" w:pos="1560"/>
        </w:tabs>
        <w:ind w:firstLine="709"/>
        <w:contextualSpacing/>
        <w:rPr>
          <w:rFonts w:eastAsia="Calibri"/>
          <w:szCs w:val="28"/>
        </w:rPr>
      </w:pPr>
    </w:p>
    <w:p w:rsidR="002131AD" w:rsidRPr="002E7605" w:rsidRDefault="002131AD" w:rsidP="002131AD">
      <w:pPr>
        <w:tabs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5.</w:t>
      </w:r>
      <w:r w:rsidRPr="002E7605">
        <w:rPr>
          <w:szCs w:val="28"/>
        </w:rPr>
        <w:tab/>
        <w:t>Об условиях приватизации муниципального имущества.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ind w:firstLine="709"/>
        <w:rPr>
          <w:szCs w:val="28"/>
        </w:rPr>
      </w:pPr>
    </w:p>
    <w:p w:rsidR="002131AD" w:rsidRPr="002E7605" w:rsidRDefault="002131AD" w:rsidP="002131AD">
      <w:pPr>
        <w:tabs>
          <w:tab w:val="left" w:pos="993"/>
        </w:tabs>
        <w:ind w:firstLine="709"/>
        <w:rPr>
          <w:szCs w:val="28"/>
        </w:rPr>
      </w:pPr>
      <w:r w:rsidRPr="002E7605">
        <w:rPr>
          <w:szCs w:val="20"/>
        </w:rPr>
        <w:t>6.</w:t>
      </w:r>
      <w:r w:rsidRPr="002E7605">
        <w:rPr>
          <w:szCs w:val="20"/>
        </w:rPr>
        <w:tab/>
        <w:t>О</w:t>
      </w:r>
      <w:r w:rsidRPr="002E7605">
        <w:rPr>
          <w:szCs w:val="28"/>
        </w:rPr>
        <w:t xml:space="preserve"> внесении изменений в решение городской Думы от 28.06.2005 </w:t>
      </w:r>
      <w:r w:rsidRPr="002E7605">
        <w:rPr>
          <w:szCs w:val="28"/>
        </w:rPr>
        <w:br/>
        <w:t>№ 475-</w:t>
      </w:r>
      <w:r w:rsidRPr="002E7605">
        <w:rPr>
          <w:szCs w:val="28"/>
          <w:lang w:val="en-US"/>
        </w:rPr>
        <w:t>III</w:t>
      </w:r>
      <w:r w:rsidRPr="002E7605">
        <w:rPr>
          <w:szCs w:val="28"/>
        </w:rPr>
        <w:t xml:space="preserve"> ГД «Об утверждении Правил землепользования и застройки </w:t>
      </w:r>
      <w:r w:rsidRPr="002E7605">
        <w:rPr>
          <w:szCs w:val="28"/>
        </w:rPr>
        <w:br/>
        <w:t>на территории города Сургута».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</w:p>
    <w:p w:rsidR="002131AD" w:rsidRPr="002E7605" w:rsidRDefault="002131AD" w:rsidP="002131AD">
      <w:pPr>
        <w:tabs>
          <w:tab w:val="left" w:pos="993"/>
        </w:tabs>
        <w:ind w:firstLine="709"/>
        <w:rPr>
          <w:szCs w:val="28"/>
        </w:rPr>
      </w:pPr>
      <w:r w:rsidRPr="002E7605">
        <w:rPr>
          <w:szCs w:val="20"/>
        </w:rPr>
        <w:t>7. О</w:t>
      </w:r>
      <w:r w:rsidRPr="002E7605">
        <w:rPr>
          <w:szCs w:val="28"/>
        </w:rPr>
        <w:t xml:space="preserve"> внесении изменений в решение городской Думы от 28.06.2005 </w:t>
      </w:r>
      <w:r w:rsidRPr="002E7605">
        <w:rPr>
          <w:szCs w:val="28"/>
        </w:rPr>
        <w:br/>
        <w:t>№ 475-</w:t>
      </w:r>
      <w:r w:rsidRPr="002E7605">
        <w:rPr>
          <w:szCs w:val="28"/>
          <w:lang w:val="en-US"/>
        </w:rPr>
        <w:t>III</w:t>
      </w:r>
      <w:r w:rsidRPr="002E7605">
        <w:rPr>
          <w:szCs w:val="28"/>
        </w:rPr>
        <w:t xml:space="preserve"> ГД «Об утверждении Правил землепользования и застройки </w:t>
      </w:r>
      <w:r w:rsidRPr="002E7605">
        <w:rPr>
          <w:szCs w:val="28"/>
        </w:rPr>
        <w:br/>
        <w:t>на территории города Сургута».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</w:p>
    <w:p w:rsidR="002131AD" w:rsidRPr="002E7605" w:rsidRDefault="002131AD" w:rsidP="002131AD">
      <w:pPr>
        <w:tabs>
          <w:tab w:val="left" w:pos="993"/>
        </w:tabs>
        <w:ind w:firstLine="709"/>
        <w:rPr>
          <w:szCs w:val="28"/>
        </w:rPr>
      </w:pPr>
      <w:r w:rsidRPr="002E7605">
        <w:rPr>
          <w:szCs w:val="20"/>
        </w:rPr>
        <w:t>8. О</w:t>
      </w:r>
      <w:r w:rsidRPr="002E7605">
        <w:rPr>
          <w:szCs w:val="28"/>
        </w:rPr>
        <w:t xml:space="preserve"> внесении изменений в решение городской Думы от 28.06.2005 </w:t>
      </w:r>
      <w:r w:rsidRPr="002E7605">
        <w:rPr>
          <w:szCs w:val="28"/>
        </w:rPr>
        <w:br/>
        <w:t>№ 475-</w:t>
      </w:r>
      <w:r w:rsidRPr="002E7605">
        <w:rPr>
          <w:szCs w:val="28"/>
          <w:lang w:val="en-US"/>
        </w:rPr>
        <w:t>III</w:t>
      </w:r>
      <w:r w:rsidRPr="002E7605">
        <w:rPr>
          <w:szCs w:val="28"/>
        </w:rPr>
        <w:t xml:space="preserve"> ГД «Об утверждении Правил землепользования и застройки </w:t>
      </w:r>
      <w:r w:rsidRPr="002E7605">
        <w:rPr>
          <w:szCs w:val="28"/>
        </w:rPr>
        <w:br/>
        <w:t>на территории города Сургута».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</w:p>
    <w:p w:rsidR="002131AD" w:rsidRPr="002E7605" w:rsidRDefault="002131AD" w:rsidP="002131AD">
      <w:pPr>
        <w:tabs>
          <w:tab w:val="left" w:pos="993"/>
        </w:tabs>
        <w:ind w:firstLine="709"/>
        <w:rPr>
          <w:szCs w:val="28"/>
        </w:rPr>
      </w:pPr>
      <w:r w:rsidRPr="002E7605">
        <w:rPr>
          <w:szCs w:val="20"/>
        </w:rPr>
        <w:t>9. О</w:t>
      </w:r>
      <w:r w:rsidRPr="002E7605">
        <w:rPr>
          <w:szCs w:val="28"/>
        </w:rPr>
        <w:t xml:space="preserve"> внесении изменений в решение городской Думы от 28.06.2005 </w:t>
      </w:r>
      <w:r w:rsidRPr="002E7605">
        <w:rPr>
          <w:szCs w:val="28"/>
        </w:rPr>
        <w:br/>
        <w:t>№ 475-</w:t>
      </w:r>
      <w:r w:rsidRPr="002E7605">
        <w:rPr>
          <w:szCs w:val="28"/>
          <w:lang w:val="en-US"/>
        </w:rPr>
        <w:t>III</w:t>
      </w:r>
      <w:r w:rsidRPr="002E7605">
        <w:rPr>
          <w:szCs w:val="28"/>
        </w:rPr>
        <w:t xml:space="preserve"> ГД «Об утверждении Правил землепользования и застройки </w:t>
      </w:r>
      <w:r w:rsidRPr="002E7605">
        <w:rPr>
          <w:szCs w:val="28"/>
        </w:rPr>
        <w:br/>
        <w:t>на территории города Сургута».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2E7605">
        <w:rPr>
          <w:szCs w:val="28"/>
        </w:rPr>
        <w:t>Готовит</w:t>
      </w:r>
      <w:r w:rsidRPr="002E7605">
        <w:rPr>
          <w:szCs w:val="28"/>
        </w:rPr>
        <w:tab/>
        <w:t>Администрация города</w:t>
      </w:r>
    </w:p>
    <w:p w:rsidR="002131AD" w:rsidRPr="002E7605" w:rsidRDefault="002131AD" w:rsidP="002131AD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2E7605">
        <w:rPr>
          <w:szCs w:val="28"/>
        </w:rPr>
        <w:t>(по предложению Главы города Шувалова В.Н.)</w:t>
      </w:r>
    </w:p>
    <w:p w:rsidR="002131AD" w:rsidRPr="00087A24" w:rsidRDefault="002131AD" w:rsidP="002131AD">
      <w:pPr>
        <w:tabs>
          <w:tab w:val="left" w:pos="993"/>
        </w:tabs>
        <w:spacing w:line="120" w:lineRule="atLeast"/>
        <w:ind w:firstLine="709"/>
        <w:rPr>
          <w:szCs w:val="28"/>
        </w:rPr>
      </w:pPr>
      <w:r>
        <w:rPr>
          <w:szCs w:val="28"/>
        </w:rPr>
        <w:t xml:space="preserve"> </w:t>
      </w:r>
    </w:p>
    <w:p w:rsidR="002131AD" w:rsidRPr="00087A24" w:rsidRDefault="002131AD" w:rsidP="002131AD">
      <w:pPr>
        <w:rPr>
          <w:szCs w:val="28"/>
        </w:rPr>
      </w:pPr>
    </w:p>
    <w:p w:rsidR="002131AD" w:rsidRDefault="002131AD" w:rsidP="006451EE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2131AD" w:rsidSect="0013789E">
      <w:footerReference w:type="default" r:id="rId10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AD" w:rsidRDefault="002131AD">
    <w:pPr>
      <w:pStyle w:val="ad"/>
      <w:jc w:val="center"/>
      <w:rPr>
        <w:sz w:val="20"/>
        <w:szCs w:val="20"/>
      </w:rPr>
    </w:pPr>
  </w:p>
  <w:p w:rsidR="002131AD" w:rsidRPr="00F43BDE" w:rsidRDefault="002131AD">
    <w:pPr>
      <w:pStyle w:val="ad"/>
      <w:jc w:val="center"/>
      <w:rPr>
        <w:sz w:val="20"/>
        <w:szCs w:val="20"/>
      </w:rPr>
    </w:pPr>
    <w:r w:rsidRPr="00F43BDE">
      <w:rPr>
        <w:sz w:val="20"/>
        <w:szCs w:val="20"/>
      </w:rPr>
      <w:fldChar w:fldCharType="begin"/>
    </w:r>
    <w:r w:rsidRPr="00F43BDE">
      <w:rPr>
        <w:sz w:val="20"/>
        <w:szCs w:val="20"/>
      </w:rPr>
      <w:instrText>PAGE   \* MERGEFORMAT</w:instrText>
    </w:r>
    <w:r w:rsidRPr="00F43BDE">
      <w:rPr>
        <w:sz w:val="20"/>
        <w:szCs w:val="20"/>
      </w:rPr>
      <w:fldChar w:fldCharType="separate"/>
    </w:r>
    <w:r w:rsidR="00D83497">
      <w:rPr>
        <w:noProof/>
        <w:sz w:val="20"/>
        <w:szCs w:val="20"/>
      </w:rPr>
      <w:t>9</w:t>
    </w:r>
    <w:r w:rsidRPr="00F43BDE">
      <w:rPr>
        <w:sz w:val="20"/>
        <w:szCs w:val="20"/>
      </w:rPr>
      <w:fldChar w:fldCharType="end"/>
    </w:r>
  </w:p>
  <w:p w:rsidR="002131AD" w:rsidRDefault="002131A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448A8"/>
    <w:rsid w:val="00056BF5"/>
    <w:rsid w:val="00070E46"/>
    <w:rsid w:val="00093E83"/>
    <w:rsid w:val="00130158"/>
    <w:rsid w:val="0013789E"/>
    <w:rsid w:val="00145E65"/>
    <w:rsid w:val="00147B20"/>
    <w:rsid w:val="00156BD5"/>
    <w:rsid w:val="001734EA"/>
    <w:rsid w:val="00186C76"/>
    <w:rsid w:val="001930EF"/>
    <w:rsid w:val="001D1079"/>
    <w:rsid w:val="001D226B"/>
    <w:rsid w:val="001F5CB8"/>
    <w:rsid w:val="00203400"/>
    <w:rsid w:val="002131AD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414E9"/>
    <w:rsid w:val="00346E40"/>
    <w:rsid w:val="00357E0E"/>
    <w:rsid w:val="003648CC"/>
    <w:rsid w:val="00366821"/>
    <w:rsid w:val="00385A9B"/>
    <w:rsid w:val="00391653"/>
    <w:rsid w:val="003E1E1F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E4053"/>
    <w:rsid w:val="00601865"/>
    <w:rsid w:val="006035A5"/>
    <w:rsid w:val="00610CDF"/>
    <w:rsid w:val="00626E8B"/>
    <w:rsid w:val="00632D88"/>
    <w:rsid w:val="006376FB"/>
    <w:rsid w:val="006451EE"/>
    <w:rsid w:val="00645899"/>
    <w:rsid w:val="00647945"/>
    <w:rsid w:val="00674975"/>
    <w:rsid w:val="006757BB"/>
    <w:rsid w:val="00680D1D"/>
    <w:rsid w:val="006A743E"/>
    <w:rsid w:val="006F5A64"/>
    <w:rsid w:val="007059EF"/>
    <w:rsid w:val="007414AC"/>
    <w:rsid w:val="00760903"/>
    <w:rsid w:val="00765012"/>
    <w:rsid w:val="00797917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23106"/>
    <w:rsid w:val="008527CE"/>
    <w:rsid w:val="008819B5"/>
    <w:rsid w:val="008A192E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168A1"/>
    <w:rsid w:val="00A22CD5"/>
    <w:rsid w:val="00A2531B"/>
    <w:rsid w:val="00A5433A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510BF"/>
    <w:rsid w:val="00B74228"/>
    <w:rsid w:val="00BA58CF"/>
    <w:rsid w:val="00BA7099"/>
    <w:rsid w:val="00BF6B3F"/>
    <w:rsid w:val="00C24A6E"/>
    <w:rsid w:val="00C46B48"/>
    <w:rsid w:val="00CB314D"/>
    <w:rsid w:val="00D02ABA"/>
    <w:rsid w:val="00D10801"/>
    <w:rsid w:val="00D20386"/>
    <w:rsid w:val="00D27633"/>
    <w:rsid w:val="00D47BC5"/>
    <w:rsid w:val="00D811D1"/>
    <w:rsid w:val="00D83497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83F47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52D0-F90C-47ED-8848-B0AA9898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23</cp:revision>
  <cp:lastPrinted>2019-03-28T09:49:00Z</cp:lastPrinted>
  <dcterms:created xsi:type="dcterms:W3CDTF">2018-08-24T06:43:00Z</dcterms:created>
  <dcterms:modified xsi:type="dcterms:W3CDTF">2019-08-26T06:13:00Z</dcterms:modified>
</cp:coreProperties>
</file>