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943650" w:rsidRDefault="00943650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18</w:t>
      </w:r>
      <w:r>
        <w:rPr>
          <w:szCs w:val="28"/>
        </w:rPr>
        <w:t xml:space="preserve">» </w:t>
      </w:r>
      <w:r>
        <w:rPr>
          <w:szCs w:val="28"/>
          <w:u w:val="single"/>
        </w:rPr>
        <w:t>января</w:t>
      </w:r>
      <w:r>
        <w:rPr>
          <w:szCs w:val="28"/>
        </w:rPr>
        <w:t xml:space="preserve"> 20</w:t>
      </w:r>
      <w:r>
        <w:rPr>
          <w:szCs w:val="28"/>
          <w:u w:val="single"/>
        </w:rPr>
        <w:t>23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2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0C103D" w:rsidRPr="000C103D" w:rsidRDefault="00254946" w:rsidP="000C103D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подготовке пятого</w:t>
      </w:r>
      <w:r w:rsidR="000C103D" w:rsidRPr="000C103D">
        <w:rPr>
          <w:rFonts w:eastAsia="Times New Roman" w:cs="Times New Roman"/>
          <w:szCs w:val="28"/>
          <w:lang w:eastAsia="ru-RU"/>
        </w:rPr>
        <w:t xml:space="preserve"> внеочередного заседания Думы города </w:t>
      </w:r>
      <w:r w:rsidR="000C103D" w:rsidRPr="000C103D">
        <w:rPr>
          <w:rFonts w:eastAsia="Times New Roman" w:cs="Times New Roman"/>
          <w:szCs w:val="28"/>
          <w:lang w:val="en-US" w:eastAsia="ru-RU"/>
        </w:rPr>
        <w:t>VII</w:t>
      </w:r>
      <w:r w:rsidR="000C103D" w:rsidRPr="000C103D">
        <w:rPr>
          <w:rFonts w:eastAsia="Times New Roman" w:cs="Times New Roman"/>
          <w:szCs w:val="28"/>
          <w:lang w:eastAsia="ru-RU"/>
        </w:rPr>
        <w:t xml:space="preserve"> созыва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Сургута </w:t>
      </w:r>
      <w:r w:rsidRPr="00BD2846">
        <w:rPr>
          <w:rFonts w:eastAsia="Times New Roman" w:cs="Times New Roman"/>
          <w:szCs w:val="28"/>
          <w:lang w:eastAsia="ru-RU"/>
        </w:rPr>
        <w:br/>
        <w:t>Филатова А.С. от 17.01.2023 № 01-02-368/3 о созыве внеочередного заседания Думы города, в соответствии со статьёй 23 Регламента Думы города Сургута, утверждённого решением Думы города от 27.04.2006 № 10-</w:t>
      </w:r>
      <w:r w:rsidRPr="00BD2846">
        <w:rPr>
          <w:rFonts w:eastAsia="Times New Roman" w:cs="Times New Roman"/>
          <w:szCs w:val="28"/>
          <w:lang w:val="en-US" w:eastAsia="ru-RU"/>
        </w:rPr>
        <w:t>IV</w:t>
      </w:r>
      <w:r w:rsidRPr="00BD2846">
        <w:rPr>
          <w:rFonts w:eastAsia="Times New Roman" w:cs="Times New Roman"/>
          <w:szCs w:val="28"/>
          <w:lang w:eastAsia="ru-RU"/>
        </w:rPr>
        <w:t xml:space="preserve"> ДГ: 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1.</w:t>
      </w:r>
      <w:r w:rsidRPr="00BD2846">
        <w:rPr>
          <w:rFonts w:eastAsia="Times New Roman" w:cs="Times New Roman"/>
          <w:szCs w:val="28"/>
          <w:lang w:eastAsia="ru-RU"/>
        </w:rPr>
        <w:tab/>
        <w:t xml:space="preserve">Провести пятое внеочередное заседание Думы города </w:t>
      </w:r>
      <w:r w:rsidRPr="00BD2846">
        <w:rPr>
          <w:rFonts w:eastAsia="Times New Roman" w:cs="Times New Roman"/>
          <w:szCs w:val="28"/>
          <w:lang w:val="en-US" w:eastAsia="ru-RU"/>
        </w:rPr>
        <w:t>VII</w:t>
      </w:r>
      <w:r w:rsidRPr="00BD2846">
        <w:rPr>
          <w:rFonts w:eastAsia="Times New Roman" w:cs="Times New Roman"/>
          <w:szCs w:val="28"/>
          <w:lang w:eastAsia="ru-RU"/>
        </w:rPr>
        <w:t xml:space="preserve"> созыва </w:t>
      </w:r>
      <w:r w:rsidRPr="00BD2846">
        <w:rPr>
          <w:rFonts w:eastAsia="Times New Roman" w:cs="Times New Roman"/>
          <w:szCs w:val="28"/>
          <w:lang w:eastAsia="ru-RU"/>
        </w:rPr>
        <w:br/>
        <w:t xml:space="preserve">23 января 2023 года в 10.00 по адресу: г. Сургут, ул. Восход, 4 (зал заседаний </w:t>
      </w:r>
      <w:r w:rsidRPr="00BD2846">
        <w:rPr>
          <w:rFonts w:eastAsia="Times New Roman" w:cs="Times New Roman"/>
          <w:szCs w:val="28"/>
          <w:lang w:eastAsia="ru-RU"/>
        </w:rPr>
        <w:br/>
        <w:t>Думы города).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2.</w:t>
      </w:r>
      <w:r w:rsidRPr="00BD2846">
        <w:rPr>
          <w:rFonts w:eastAsia="Times New Roman" w:cs="Times New Roman"/>
          <w:szCs w:val="28"/>
          <w:lang w:eastAsia="ru-RU"/>
        </w:rPr>
        <w:tab/>
        <w:t>Включить в проект повестки дня пятого внеочередного заседания Думы города следующие вопросы: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1) О Положении о размерах и порядке выплаты денежного содержания лицам, замещающим муниципальные должности органов местного самоуправления муниципального образования городской округ Сургут Ханты-Мансийского автономного округа – Югры;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bCs/>
          <w:szCs w:val="28"/>
          <w:lang w:eastAsia="ru-RU"/>
        </w:rPr>
      </w:pPr>
      <w:r w:rsidRPr="00BD2846">
        <w:rPr>
          <w:rFonts w:eastAsia="Times New Roman" w:cs="Times New Roman"/>
          <w:bCs/>
          <w:szCs w:val="28"/>
          <w:lang w:eastAsia="ru-RU"/>
        </w:rPr>
        <w:t xml:space="preserve">2) О Положении о размере должностного оклада, размере ежемесячных </w:t>
      </w:r>
      <w:r w:rsidRPr="00BD2846">
        <w:rPr>
          <w:rFonts w:eastAsia="Times New Roman" w:cs="Times New Roman"/>
          <w:bCs/>
          <w:szCs w:val="28"/>
          <w:lang w:eastAsia="ru-RU"/>
        </w:rPr>
        <w:br/>
        <w:t>и иных дополнительных выплат и порядке их осуществления лицам, замещающим должности муниципальной службы в органах местного самоуправления муниципального образования городской округ Сургут Ханты-Мансийского автономного округа – Югры;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3) О признании утратившими силу отдельных решений Думы города.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3.</w:t>
      </w:r>
      <w:r w:rsidRPr="00BD2846">
        <w:rPr>
          <w:rFonts w:eastAsia="Times New Roman" w:cs="Times New Roman"/>
          <w:szCs w:val="28"/>
          <w:lang w:eastAsia="ru-RU"/>
        </w:rPr>
        <w:tab/>
        <w:t xml:space="preserve">Провести 20 января 2023 года в 14.30 депутатские слушания </w:t>
      </w:r>
      <w:r w:rsidRPr="00BD2846">
        <w:rPr>
          <w:rFonts w:eastAsia="Times New Roman" w:cs="Times New Roman"/>
          <w:szCs w:val="28"/>
          <w:lang w:eastAsia="ru-RU"/>
        </w:rPr>
        <w:br/>
        <w:t xml:space="preserve">по вопросам, указанным в части 2 постановления, по адресу: г. Сургут, </w:t>
      </w:r>
      <w:r w:rsidRPr="00BD2846">
        <w:rPr>
          <w:rFonts w:eastAsia="Times New Roman" w:cs="Times New Roman"/>
          <w:szCs w:val="28"/>
          <w:lang w:eastAsia="ru-RU"/>
        </w:rPr>
        <w:br/>
        <w:t>ул. Восход, 4 (зал заседаний Думы города).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4.</w:t>
      </w:r>
      <w:r w:rsidRPr="00BD2846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 xml:space="preserve">1) организацию и проведение пятого внеочередного заседания Думы города; </w:t>
      </w:r>
    </w:p>
    <w:p w:rsidR="00BD2846" w:rsidRPr="00BD2846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2) оповещение населения города о времени и месте проведения пятого внеочередного заседания Думы в установленном порядке.</w:t>
      </w:r>
    </w:p>
    <w:p w:rsidR="003E7F4A" w:rsidRDefault="00BD2846" w:rsidP="00BD2846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D2846">
        <w:rPr>
          <w:rFonts w:eastAsia="Times New Roman" w:cs="Times New Roman"/>
          <w:szCs w:val="28"/>
          <w:lang w:eastAsia="ru-RU"/>
        </w:rPr>
        <w:t>5.</w:t>
      </w:r>
      <w:r w:rsidRPr="00BD2846">
        <w:rPr>
          <w:rFonts w:eastAsia="Times New Roman" w:cs="Times New Roman"/>
          <w:szCs w:val="28"/>
          <w:lang w:eastAsia="ru-RU"/>
        </w:rPr>
        <w:tab/>
        <w:t>Контроль за выполнением постановления оставляю за собой.</w:t>
      </w:r>
    </w:p>
    <w:p w:rsidR="00BD2846" w:rsidRPr="00D43CC9" w:rsidRDefault="00BD2846" w:rsidP="003E7F4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220CE1" w:rsidRPr="00524BAC" w:rsidRDefault="003E7F4A" w:rsidP="003E7F4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</w:t>
      </w:r>
      <w:r w:rsidR="00FB1008">
        <w:rPr>
          <w:rFonts w:eastAsia="Times New Roman" w:cs="Times New Roman"/>
          <w:szCs w:val="28"/>
          <w:lang w:eastAsia="ru-RU"/>
        </w:rPr>
        <w:t xml:space="preserve">        М.</w:t>
      </w:r>
      <w:r>
        <w:rPr>
          <w:rFonts w:eastAsia="Times New Roman" w:cs="Times New Roman"/>
          <w:szCs w:val="28"/>
          <w:lang w:eastAsia="ru-RU"/>
        </w:rPr>
        <w:t>Н.</w:t>
      </w:r>
      <w:r w:rsidR="00FB1008">
        <w:rPr>
          <w:rFonts w:eastAsia="Times New Roman" w:cs="Times New Roman"/>
          <w:szCs w:val="28"/>
          <w:lang w:eastAsia="ru-RU"/>
        </w:rPr>
        <w:t xml:space="preserve"> Слепов</w:t>
      </w: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943650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43650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BD2846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FA22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Думы.dotx</Template>
  <TotalTime>32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20</cp:revision>
  <cp:lastPrinted>2022-04-08T07:02:00Z</cp:lastPrinted>
  <dcterms:created xsi:type="dcterms:W3CDTF">2021-03-24T07:12:00Z</dcterms:created>
  <dcterms:modified xsi:type="dcterms:W3CDTF">2023-01-18T10:28:00Z</dcterms:modified>
</cp:coreProperties>
</file>