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B86C4D" w:rsidRDefault="00B86C4D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01</w:t>
      </w:r>
      <w:r>
        <w:rPr>
          <w:szCs w:val="28"/>
        </w:rPr>
        <w:t xml:space="preserve">» </w:t>
      </w:r>
      <w:r>
        <w:rPr>
          <w:szCs w:val="28"/>
          <w:u w:val="single"/>
        </w:rPr>
        <w:t>июля</w:t>
      </w:r>
      <w:r>
        <w:rPr>
          <w:szCs w:val="28"/>
        </w:rPr>
        <w:t xml:space="preserve"> 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16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3826CC" w:rsidRDefault="003826CC" w:rsidP="003826CC">
      <w:pPr>
        <w:tabs>
          <w:tab w:val="left" w:pos="4536"/>
        </w:tabs>
        <w:ind w:right="609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одиннадцатого внеочередного заседания Думы города Сургута 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</w:t>
      </w:r>
    </w:p>
    <w:p w:rsidR="003826CC" w:rsidRDefault="003826CC" w:rsidP="003826CC">
      <w:pPr>
        <w:tabs>
          <w:tab w:val="left" w:pos="3686"/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3826CC" w:rsidRDefault="003826CC" w:rsidP="003826C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депутатов Думы города </w:t>
      </w:r>
      <w:r>
        <w:rPr>
          <w:rFonts w:eastAsia="Times New Roman" w:cs="Times New Roman"/>
          <w:szCs w:val="28"/>
          <w:lang w:eastAsia="ru-RU"/>
        </w:rPr>
        <w:br/>
        <w:t xml:space="preserve">от 01.07.2024 </w:t>
      </w:r>
      <w:r>
        <w:rPr>
          <w:rFonts w:eastAsia="Calibri" w:cs="Times New Roman"/>
          <w:szCs w:val="28"/>
        </w:rPr>
        <w:t xml:space="preserve">№ 18-02-1028/4 </w:t>
      </w:r>
      <w:r>
        <w:rPr>
          <w:rFonts w:eastAsia="Times New Roman" w:cs="Times New Roman"/>
          <w:szCs w:val="28"/>
          <w:lang w:eastAsia="ru-RU"/>
        </w:rPr>
        <w:t xml:space="preserve">о созыве внеочередного заседания Думы города, </w:t>
      </w:r>
      <w:r>
        <w:rPr>
          <w:rFonts w:eastAsia="Times New Roman" w:cs="Times New Roman"/>
          <w:szCs w:val="28"/>
          <w:lang w:eastAsia="ru-RU"/>
        </w:rPr>
        <w:br/>
        <w:t>в соответствии со статьёй 23 Регламента Думы города Сургута, утверждённого решением Думы города от 27.04.2006 № 10-</w:t>
      </w:r>
      <w:r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ДГ:</w:t>
      </w:r>
    </w:p>
    <w:p w:rsidR="003826CC" w:rsidRDefault="003826CC" w:rsidP="003826CC">
      <w:pPr>
        <w:ind w:firstLine="709"/>
        <w:rPr>
          <w:rFonts w:eastAsia="Times New Roman" w:cs="Times New Roman"/>
          <w:szCs w:val="28"/>
          <w:lang w:eastAsia="ru-RU"/>
        </w:rPr>
      </w:pPr>
    </w:p>
    <w:p w:rsidR="003826CC" w:rsidRDefault="003826CC" w:rsidP="003826CC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 xml:space="preserve">Провести одиннадцатое внеочередное заседание Думы города </w:t>
      </w:r>
      <w:r>
        <w:rPr>
          <w:rFonts w:eastAsia="Times New Roman" w:cs="Times New Roman"/>
          <w:szCs w:val="28"/>
          <w:lang w:eastAsia="ru-RU"/>
        </w:rPr>
        <w:br/>
        <w:t xml:space="preserve">Сургута 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 03 июля 2024 года в 11.00 по адресу: г. Сургут, ул. Восход, 4 </w:t>
      </w:r>
      <w:r>
        <w:rPr>
          <w:rFonts w:eastAsia="Times New Roman" w:cs="Times New Roman"/>
          <w:szCs w:val="28"/>
          <w:lang w:eastAsia="ru-RU"/>
        </w:rPr>
        <w:br/>
        <w:t>(зал заседаний Думы города).</w:t>
      </w:r>
    </w:p>
    <w:p w:rsidR="003826CC" w:rsidRDefault="003826CC" w:rsidP="003826C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  <w:t>Включить в проект повестки дня одиннадцатого внеочередного заседания Думы города вопрос «</w:t>
      </w:r>
      <w:r>
        <w:rPr>
          <w:rFonts w:eastAsia="Calibri" w:cs="Times New Roman"/>
          <w:szCs w:val="28"/>
        </w:rPr>
        <w:t>Об избрании Главы города Сургута».</w:t>
      </w:r>
    </w:p>
    <w:p w:rsidR="003826CC" w:rsidRDefault="003826CC" w:rsidP="003826C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  <w:t xml:space="preserve">Аппарату Думы города обеспечить: </w:t>
      </w:r>
    </w:p>
    <w:p w:rsidR="003826CC" w:rsidRDefault="003826CC" w:rsidP="003826C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 организацию и проведение внеочередного заседания Думы города; </w:t>
      </w:r>
    </w:p>
    <w:p w:rsidR="003826CC" w:rsidRDefault="003826CC" w:rsidP="003826CC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2) оповещение н</w:t>
      </w:r>
      <w:r>
        <w:rPr>
          <w:rFonts w:eastAsia="Calibri" w:cs="Times New Roman"/>
          <w:szCs w:val="28"/>
        </w:rPr>
        <w:t>аселения города о времени и месте проведения внеочередного заседания Думы в установленном порядке.</w:t>
      </w:r>
    </w:p>
    <w:p w:rsidR="003826CC" w:rsidRDefault="003826CC" w:rsidP="003826CC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Контроль за выполнением постановления оставляю за собой.</w:t>
      </w:r>
    </w:p>
    <w:p w:rsidR="003826CC" w:rsidRDefault="003826CC" w:rsidP="003826CC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3826CC" w:rsidRDefault="003826CC" w:rsidP="003826CC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B2B56" w:rsidRPr="00BB2B56" w:rsidRDefault="00BB2B56" w:rsidP="00BB2B56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BB2B56" w:rsidRPr="00BB2B56" w:rsidRDefault="00A3607D" w:rsidP="00BB2B5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Председателя</w:t>
      </w:r>
      <w:r w:rsidR="00BB2B56" w:rsidRPr="00BB2B56">
        <w:rPr>
          <w:rFonts w:eastAsia="Times New Roman" w:cs="Times New Roman"/>
          <w:szCs w:val="28"/>
          <w:lang w:eastAsia="ru-RU"/>
        </w:rPr>
        <w:t xml:space="preserve"> Думы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А.И. Олейников</w:t>
      </w:r>
    </w:p>
    <w:p w:rsidR="00220CE1" w:rsidRPr="00524BAC" w:rsidRDefault="00220CE1" w:rsidP="003E7F4A">
      <w:pPr>
        <w:rPr>
          <w:rFonts w:eastAsia="Times New Roman" w:cs="Times New Roman"/>
          <w:szCs w:val="28"/>
          <w:lang w:eastAsia="ru-RU"/>
        </w:rPr>
      </w:pPr>
    </w:p>
    <w:sectPr w:rsidR="00220CE1" w:rsidRPr="00524BAC" w:rsidSect="00BB2B56">
      <w:headerReference w:type="default" r:id="rId8"/>
      <w:footerReference w:type="default" r:id="rId9"/>
      <w:pgSz w:w="11906" w:h="16838"/>
      <w:pgMar w:top="1276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D284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26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0E9D"/>
    <w:rsid w:val="005A690F"/>
    <w:rsid w:val="005B0CF7"/>
    <w:rsid w:val="005C2C05"/>
    <w:rsid w:val="005C5658"/>
    <w:rsid w:val="006323B1"/>
    <w:rsid w:val="00632D88"/>
    <w:rsid w:val="006376FB"/>
    <w:rsid w:val="00645899"/>
    <w:rsid w:val="00674975"/>
    <w:rsid w:val="006757BB"/>
    <w:rsid w:val="006A743E"/>
    <w:rsid w:val="006C2EC8"/>
    <w:rsid w:val="006D2AD0"/>
    <w:rsid w:val="006E2E5B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337B2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3607D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86C4D"/>
    <w:rsid w:val="00BA58CF"/>
    <w:rsid w:val="00BA7099"/>
    <w:rsid w:val="00BB2B56"/>
    <w:rsid w:val="00BC189A"/>
    <w:rsid w:val="00BD2846"/>
    <w:rsid w:val="00BF0885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BD89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40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31</cp:revision>
  <cp:lastPrinted>2022-04-08T07:02:00Z</cp:lastPrinted>
  <dcterms:created xsi:type="dcterms:W3CDTF">2021-03-24T07:12:00Z</dcterms:created>
  <dcterms:modified xsi:type="dcterms:W3CDTF">2024-07-01T08:52:00Z</dcterms:modified>
</cp:coreProperties>
</file>