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4" w:rsidRDefault="009301C4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9301C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301C4" w:rsidRDefault="009301C4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9301C4" w:rsidRDefault="009301C4" w:rsidP="00D16D9B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9301C4" w:rsidRDefault="009301C4" w:rsidP="009004BD">
      <w:pPr>
        <w:pStyle w:val="a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9301C4" w:rsidRDefault="009301C4" w:rsidP="00D16D9B">
      <w:pPr>
        <w:pStyle w:val="a"/>
        <w:spacing w:after="0"/>
        <w:ind w:left="0" w:right="-397"/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9301C4">
        <w:trPr>
          <w:jc w:val="center"/>
        </w:trPr>
        <w:tc>
          <w:tcPr>
            <w:tcW w:w="8296" w:type="dxa"/>
          </w:tcPr>
          <w:p w:rsidR="009301C4" w:rsidRDefault="009301C4" w:rsidP="002B053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</w:tcPr>
          <w:p w:rsidR="009301C4" w:rsidRDefault="009301C4" w:rsidP="002B053B">
            <w:pPr>
              <w:pStyle w:val="Heading3"/>
              <w:jc w:val="left"/>
              <w:rPr>
                <w:sz w:val="22"/>
                <w:szCs w:val="22"/>
              </w:rPr>
            </w:pPr>
          </w:p>
        </w:tc>
      </w:tr>
      <w:tr w:rsidR="009301C4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1C4" w:rsidRDefault="009301C4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(первый)</w:t>
            </w:r>
          </w:p>
        </w:tc>
        <w:tc>
          <w:tcPr>
            <w:tcW w:w="174" w:type="dxa"/>
          </w:tcPr>
          <w:p w:rsidR="009301C4" w:rsidRDefault="009301C4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01C4" w:rsidRDefault="009301C4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9301C4" w:rsidRDefault="009301C4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9301C4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C4" w:rsidRDefault="009301C4" w:rsidP="006F143C">
            <w:pPr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>Краснопёрова Владимира Александровича</w:t>
            </w:r>
          </w:p>
          <w:p w:rsidR="009301C4" w:rsidRDefault="009301C4" w:rsidP="007C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Pr="00EF6DDD">
              <w:rPr>
                <w:b/>
                <w:bCs/>
              </w:rPr>
              <w:t>40810810</w:t>
            </w:r>
            <w:r>
              <w:rPr>
                <w:b/>
                <w:bCs/>
              </w:rPr>
              <w:t>06</w:t>
            </w:r>
            <w:r w:rsidRPr="00EF6DDD">
              <w:rPr>
                <w:b/>
                <w:bCs/>
              </w:rPr>
              <w:t>717510020</w:t>
            </w:r>
            <w:r>
              <w:rPr>
                <w:b/>
                <w:bCs/>
              </w:rPr>
              <w:t>5</w:t>
            </w:r>
          </w:p>
        </w:tc>
      </w:tr>
      <w:tr w:rsidR="009301C4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9301C4" w:rsidRDefault="009301C4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9301C4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C4" w:rsidRDefault="009301C4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9301C4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1C4" w:rsidRDefault="009301C4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9301C4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1C4" w:rsidRDefault="009301C4" w:rsidP="00C1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</w:t>
            </w:r>
            <w:r w:rsidRPr="00E821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избирательная </w:t>
            </w:r>
            <w:r w:rsidRPr="00E8211D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я</w:t>
            </w:r>
            <w:r w:rsidRPr="00E8211D">
              <w:rPr>
                <w:b/>
                <w:bCs/>
              </w:rPr>
              <w:t xml:space="preserve"> города Сургута</w:t>
            </w:r>
          </w:p>
        </w:tc>
      </w:tr>
      <w:tr w:rsidR="009301C4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9301C4" w:rsidRDefault="009301C4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9301C4" w:rsidRDefault="009301C4" w:rsidP="002B053B">
            <w:pPr>
              <w:jc w:val="center"/>
              <w:rPr>
                <w:sz w:val="16"/>
                <w:szCs w:val="16"/>
              </w:rPr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Примечание</w:t>
            </w: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4</w:t>
            </w: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  <w:rPr>
                <w:b/>
                <w:bCs/>
              </w:rPr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  <w:ind w:left="851"/>
            </w:pPr>
            <w:r>
              <w:t>в том числе</w:t>
            </w: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</w:pPr>
          </w:p>
        </w:tc>
      </w:tr>
      <w:tr w:rsidR="0093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Default="009301C4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Default="009301C4" w:rsidP="002B053B">
            <w:pPr>
              <w:pStyle w:val="a0"/>
              <w:rPr>
                <w:b/>
                <w:bCs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C4" w:rsidRPr="00DA2CB5" w:rsidRDefault="009301C4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C4" w:rsidRPr="00DA2CB5" w:rsidRDefault="009301C4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9301C4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C4" w:rsidRPr="00DA2CB5" w:rsidRDefault="009301C4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C4" w:rsidRPr="00DA2CB5" w:rsidRDefault="009301C4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301C4" w:rsidRPr="00DA2CB5" w:rsidRDefault="009301C4" w:rsidP="00DA2CB5">
      <w:pPr>
        <w:ind w:firstLine="561"/>
        <w:jc w:val="both"/>
        <w:rPr>
          <w:sz w:val="22"/>
          <w:szCs w:val="22"/>
        </w:rPr>
      </w:pPr>
    </w:p>
    <w:p w:rsidR="009301C4" w:rsidRPr="00DA2CB5" w:rsidRDefault="009301C4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9301C4" w:rsidRPr="00DA2CB5" w:rsidRDefault="009301C4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9301C4" w:rsidRPr="00DA2CB5">
        <w:trPr>
          <w:trHeight w:val="532"/>
        </w:trPr>
        <w:tc>
          <w:tcPr>
            <w:tcW w:w="3969" w:type="dxa"/>
            <w:vAlign w:val="center"/>
          </w:tcPr>
          <w:p w:rsidR="009301C4" w:rsidRPr="00DA2CB5" w:rsidRDefault="009301C4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9301C4" w:rsidRPr="00DA2CB5" w:rsidRDefault="009301C4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301C4" w:rsidRPr="00DA2CB5" w:rsidRDefault="009301C4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9301C4" w:rsidRPr="00DA2CB5" w:rsidRDefault="009301C4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9301C4" w:rsidRPr="00DA2CB5" w:rsidRDefault="009301C4" w:rsidP="00DA2CB5"/>
        </w:tc>
        <w:tc>
          <w:tcPr>
            <w:tcW w:w="2772" w:type="dxa"/>
            <w:vAlign w:val="center"/>
          </w:tcPr>
          <w:p w:rsidR="009301C4" w:rsidRDefault="009301C4" w:rsidP="00DA2C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В.А. Краснопёров_ </w:t>
            </w:r>
          </w:p>
          <w:p w:rsidR="009301C4" w:rsidRPr="00DC51D4" w:rsidRDefault="009301C4" w:rsidP="00DA2CB5">
            <w:pPr>
              <w:rPr>
                <w:b/>
                <w:bCs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9301C4" w:rsidRPr="00DA2CB5" w:rsidRDefault="009301C4" w:rsidP="00DA2CB5"/>
    <w:p w:rsidR="009301C4" w:rsidRDefault="009301C4" w:rsidP="00DA2CB5"/>
    <w:sectPr w:rsidR="009301C4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C4" w:rsidRDefault="009301C4" w:rsidP="00DA2CB5">
      <w:r>
        <w:separator/>
      </w:r>
    </w:p>
  </w:endnote>
  <w:endnote w:type="continuationSeparator" w:id="1">
    <w:p w:rsidR="009301C4" w:rsidRDefault="009301C4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C4" w:rsidRDefault="009301C4" w:rsidP="00DA2CB5">
      <w:r>
        <w:separator/>
      </w:r>
    </w:p>
  </w:footnote>
  <w:footnote w:type="continuationSeparator" w:id="1">
    <w:p w:rsidR="009301C4" w:rsidRDefault="009301C4" w:rsidP="00DA2CB5">
      <w:r>
        <w:continuationSeparator/>
      </w:r>
    </w:p>
  </w:footnote>
  <w:footnote w:id="2">
    <w:p w:rsidR="009301C4" w:rsidRDefault="009301C4" w:rsidP="00DA2CB5">
      <w:pPr>
        <w:pStyle w:val="FootnoteText"/>
        <w:spacing w:after="0"/>
      </w:pPr>
      <w:r>
        <w:rPr>
          <w:rStyle w:val="FootnoteReference"/>
        </w:rPr>
        <w:t>*</w:t>
      </w:r>
      <w:r>
        <w:t xml:space="preserve"> Пример заполнения финансового отчета.</w:t>
      </w:r>
    </w:p>
  </w:footnote>
  <w:footnote w:id="3">
    <w:p w:rsidR="009301C4" w:rsidRDefault="009301C4" w:rsidP="00DA2CB5">
      <w:pPr>
        <w:pStyle w:val="BodyText2"/>
        <w:spacing w:line="180" w:lineRule="exact"/>
      </w:pPr>
    </w:p>
    <w:p w:rsidR="009301C4" w:rsidRDefault="009301C4" w:rsidP="00DA2CB5">
      <w:pPr>
        <w:pStyle w:val="BodyText2"/>
        <w:spacing w:line="180" w:lineRule="exact"/>
      </w:pPr>
      <w:r>
        <w:rPr>
          <w:rStyle w:val="FootnoteReference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7E"/>
    <w:rsid w:val="0006538E"/>
    <w:rsid w:val="000853B2"/>
    <w:rsid w:val="000A331B"/>
    <w:rsid w:val="00233FE8"/>
    <w:rsid w:val="00276E0D"/>
    <w:rsid w:val="002A05D0"/>
    <w:rsid w:val="002B053B"/>
    <w:rsid w:val="002F70DA"/>
    <w:rsid w:val="003846D1"/>
    <w:rsid w:val="0053726A"/>
    <w:rsid w:val="006F143C"/>
    <w:rsid w:val="007B46FE"/>
    <w:rsid w:val="007C57DF"/>
    <w:rsid w:val="007E0A1F"/>
    <w:rsid w:val="007E17D9"/>
    <w:rsid w:val="00885BC2"/>
    <w:rsid w:val="009004BD"/>
    <w:rsid w:val="009301C4"/>
    <w:rsid w:val="00A730F3"/>
    <w:rsid w:val="00C166DC"/>
    <w:rsid w:val="00D029E6"/>
    <w:rsid w:val="00D16D9B"/>
    <w:rsid w:val="00DA2CB5"/>
    <w:rsid w:val="00DC51D4"/>
    <w:rsid w:val="00DE57BE"/>
    <w:rsid w:val="00E8211D"/>
    <w:rsid w:val="00E94DF1"/>
    <w:rsid w:val="00EA4AB5"/>
    <w:rsid w:val="00ED208D"/>
    <w:rsid w:val="00ED2AD4"/>
    <w:rsid w:val="00EF6DDD"/>
    <w:rsid w:val="00F44A40"/>
    <w:rsid w:val="00FB097E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B5"/>
    <w:pPr>
      <w:keepNext/>
      <w:spacing w:before="240" w:after="24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CB5"/>
    <w:pPr>
      <w:keepNext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B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CB5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DA2CB5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2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2CB5"/>
    <w:rPr>
      <w:vertAlign w:val="superscript"/>
    </w:rPr>
  </w:style>
  <w:style w:type="paragraph" w:customStyle="1" w:styleId="a">
    <w:name w:val="Адресат"/>
    <w:basedOn w:val="Normal"/>
    <w:uiPriority w:val="99"/>
    <w:rsid w:val="00DA2CB5"/>
    <w:pPr>
      <w:spacing w:after="120"/>
      <w:ind w:left="3969"/>
      <w:jc w:val="center"/>
    </w:pPr>
  </w:style>
  <w:style w:type="paragraph" w:customStyle="1" w:styleId="a0">
    <w:name w:val="ТабличныйТекст"/>
    <w:basedOn w:val="Normal"/>
    <w:uiPriority w:val="99"/>
    <w:rsid w:val="00DA2CB5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CB5"/>
    <w:rPr>
      <w:rFonts w:ascii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A2C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2C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577</Words>
  <Characters>3292</Characters>
  <Application>Microsoft Office Outlook</Application>
  <DocSecurity>0</DocSecurity>
  <Lines>0</Lines>
  <Paragraphs>0</Paragraphs>
  <ScaleCrop>false</ScaleCrop>
  <Company>Офис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Пользователь</dc:creator>
  <cp:keywords/>
  <dc:description/>
  <cp:lastModifiedBy>Admin</cp:lastModifiedBy>
  <cp:revision>2</cp:revision>
  <cp:lastPrinted>2011-01-29T14:07:00Z</cp:lastPrinted>
  <dcterms:created xsi:type="dcterms:W3CDTF">2011-02-04T08:20:00Z</dcterms:created>
  <dcterms:modified xsi:type="dcterms:W3CDTF">2011-02-04T08:20:00Z</dcterms:modified>
</cp:coreProperties>
</file>