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02" w:rsidRDefault="000B7002" w:rsidP="00656C1A">
      <w:pPr>
        <w:spacing w:line="120" w:lineRule="atLeast"/>
        <w:jc w:val="center"/>
        <w:rPr>
          <w:sz w:val="24"/>
          <w:szCs w:val="24"/>
        </w:rPr>
      </w:pPr>
    </w:p>
    <w:p w:rsidR="000B7002" w:rsidRDefault="000B7002" w:rsidP="00656C1A">
      <w:pPr>
        <w:spacing w:line="120" w:lineRule="atLeast"/>
        <w:jc w:val="center"/>
        <w:rPr>
          <w:sz w:val="24"/>
          <w:szCs w:val="24"/>
        </w:rPr>
      </w:pPr>
    </w:p>
    <w:p w:rsidR="000B7002" w:rsidRPr="00852378" w:rsidRDefault="000B7002" w:rsidP="00656C1A">
      <w:pPr>
        <w:spacing w:line="120" w:lineRule="atLeast"/>
        <w:jc w:val="center"/>
        <w:rPr>
          <w:sz w:val="10"/>
          <w:szCs w:val="10"/>
        </w:rPr>
      </w:pPr>
    </w:p>
    <w:p w:rsidR="000B7002" w:rsidRDefault="000B7002" w:rsidP="00656C1A">
      <w:pPr>
        <w:spacing w:line="120" w:lineRule="atLeast"/>
        <w:jc w:val="center"/>
        <w:rPr>
          <w:sz w:val="10"/>
          <w:szCs w:val="24"/>
        </w:rPr>
      </w:pPr>
    </w:p>
    <w:p w:rsidR="000B7002" w:rsidRPr="005541F0" w:rsidRDefault="000B70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7002" w:rsidRDefault="000B70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B7002" w:rsidRPr="005541F0" w:rsidRDefault="000B700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B7002" w:rsidRPr="005649E4" w:rsidRDefault="000B7002" w:rsidP="00656C1A">
      <w:pPr>
        <w:spacing w:line="120" w:lineRule="atLeast"/>
        <w:jc w:val="center"/>
        <w:rPr>
          <w:sz w:val="18"/>
          <w:szCs w:val="24"/>
        </w:rPr>
      </w:pPr>
    </w:p>
    <w:p w:rsidR="000B7002" w:rsidRPr="00656C1A" w:rsidRDefault="000B70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7002" w:rsidRPr="005541F0" w:rsidRDefault="000B7002" w:rsidP="00656C1A">
      <w:pPr>
        <w:spacing w:line="120" w:lineRule="atLeast"/>
        <w:jc w:val="center"/>
        <w:rPr>
          <w:sz w:val="18"/>
          <w:szCs w:val="24"/>
        </w:rPr>
      </w:pPr>
    </w:p>
    <w:p w:rsidR="000B7002" w:rsidRPr="005541F0" w:rsidRDefault="000B7002" w:rsidP="00656C1A">
      <w:pPr>
        <w:spacing w:line="120" w:lineRule="atLeast"/>
        <w:jc w:val="center"/>
        <w:rPr>
          <w:sz w:val="20"/>
          <w:szCs w:val="24"/>
        </w:rPr>
      </w:pPr>
    </w:p>
    <w:p w:rsidR="000B7002" w:rsidRPr="00656C1A" w:rsidRDefault="000B700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B7002" w:rsidRDefault="000B7002" w:rsidP="00656C1A">
      <w:pPr>
        <w:spacing w:line="120" w:lineRule="atLeast"/>
        <w:jc w:val="center"/>
        <w:rPr>
          <w:sz w:val="30"/>
          <w:szCs w:val="24"/>
        </w:rPr>
      </w:pPr>
    </w:p>
    <w:p w:rsidR="000B7002" w:rsidRPr="00656C1A" w:rsidRDefault="000B700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B700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7002" w:rsidRPr="00F8214F" w:rsidRDefault="000B70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7002" w:rsidRPr="00F8214F" w:rsidRDefault="004B55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7002" w:rsidRPr="00F8214F" w:rsidRDefault="000B70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7002" w:rsidRPr="00F8214F" w:rsidRDefault="004B55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B7002" w:rsidRPr="00A63FB0" w:rsidRDefault="000B70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7002" w:rsidRPr="00A3761A" w:rsidRDefault="004B55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B7002" w:rsidRPr="00F8214F" w:rsidRDefault="000B700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B7002" w:rsidRPr="00F8214F" w:rsidRDefault="000B700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B7002" w:rsidRPr="00AB4194" w:rsidRDefault="000B70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B7002" w:rsidRPr="00F8214F" w:rsidRDefault="004B55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4809</w:t>
            </w:r>
          </w:p>
        </w:tc>
      </w:tr>
    </w:tbl>
    <w:p w:rsidR="000B7002" w:rsidRPr="000C4AB5" w:rsidRDefault="000B7002" w:rsidP="00C725A6">
      <w:pPr>
        <w:rPr>
          <w:rFonts w:cs="Times New Roman"/>
          <w:szCs w:val="28"/>
          <w:lang w:val="en-US"/>
        </w:rPr>
      </w:pPr>
    </w:p>
    <w:p w:rsidR="000B7002" w:rsidRDefault="000B7002" w:rsidP="000B7002">
      <w:pPr>
        <w:tabs>
          <w:tab w:val="left" w:pos="3544"/>
          <w:tab w:val="left" w:pos="4253"/>
        </w:tabs>
        <w:ind w:right="4676"/>
        <w:rPr>
          <w:rFonts w:ascii="TimesNewRomanPSMT" w:hAnsi="TimesNewRomanPSMT" w:cs="TimesNewRomanPSMT"/>
          <w:szCs w:val="28"/>
        </w:rPr>
      </w:pPr>
      <w:r w:rsidRPr="00895224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й</w:t>
      </w:r>
      <w:r w:rsidRPr="00895224">
        <w:rPr>
          <w:rFonts w:eastAsia="Calibri" w:cs="Times New Roman"/>
          <w:szCs w:val="28"/>
        </w:rPr>
        <w:t xml:space="preserve"> в распоряжение Администрации города </w:t>
      </w:r>
      <w:r>
        <w:rPr>
          <w:rFonts w:ascii="TimesNewRomanPSMT" w:hAnsi="TimesNewRomanPSMT" w:cs="TimesNewRomanPSMT"/>
          <w:szCs w:val="28"/>
        </w:rPr>
        <w:t xml:space="preserve">от 24.07.2024 </w:t>
      </w:r>
    </w:p>
    <w:p w:rsidR="000B7002" w:rsidRDefault="000B7002" w:rsidP="000B7002">
      <w:pPr>
        <w:tabs>
          <w:tab w:val="left" w:pos="3544"/>
          <w:tab w:val="left" w:pos="4253"/>
        </w:tabs>
        <w:ind w:right="4676"/>
        <w:rPr>
          <w:rFonts w:eastAsia="Calibri" w:cs="Times New Roman"/>
          <w:bCs/>
          <w:color w:val="000000" w:themeColor="text1"/>
          <w:szCs w:val="28"/>
        </w:rPr>
      </w:pPr>
      <w:r>
        <w:rPr>
          <w:rFonts w:ascii="TimesNewRomanPSMT" w:hAnsi="TimesNewRomanPSMT" w:cs="TimesNewRomanPSMT"/>
          <w:szCs w:val="28"/>
        </w:rPr>
        <w:t>№ 3769</w:t>
      </w:r>
      <w:r w:rsidRPr="00895224">
        <w:rPr>
          <w:rFonts w:eastAsia="Calibri" w:cs="Times New Roman"/>
          <w:szCs w:val="28"/>
        </w:rPr>
        <w:t xml:space="preserve"> «</w:t>
      </w:r>
      <w:r w:rsidRPr="002D7C61">
        <w:rPr>
          <w:rFonts w:eastAsia="Calibri" w:cs="Times New Roman"/>
          <w:szCs w:val="28"/>
        </w:rPr>
        <w:t xml:space="preserve">О поддержке инициативного проекта </w:t>
      </w:r>
      <w:r w:rsidRPr="00061BE6">
        <w:rPr>
          <w:rFonts w:eastAsia="Calibri" w:cs="Times New Roman"/>
          <w:bCs/>
          <w:color w:val="000000" w:themeColor="text1"/>
          <w:szCs w:val="28"/>
        </w:rPr>
        <w:t xml:space="preserve">«Реконструкция </w:t>
      </w:r>
    </w:p>
    <w:p w:rsidR="000B7002" w:rsidRDefault="000B7002" w:rsidP="000B7002">
      <w:pPr>
        <w:tabs>
          <w:tab w:val="left" w:pos="3544"/>
          <w:tab w:val="left" w:pos="4253"/>
        </w:tabs>
        <w:ind w:right="4676"/>
        <w:rPr>
          <w:rFonts w:eastAsia="Calibri" w:cs="Times New Roman"/>
          <w:bCs/>
          <w:color w:val="000000" w:themeColor="text1"/>
          <w:szCs w:val="28"/>
        </w:rPr>
      </w:pPr>
      <w:r w:rsidRPr="00061BE6">
        <w:rPr>
          <w:rFonts w:eastAsia="Calibri" w:cs="Times New Roman"/>
          <w:bCs/>
          <w:color w:val="000000" w:themeColor="text1"/>
          <w:szCs w:val="28"/>
        </w:rPr>
        <w:t xml:space="preserve">мини-футбольного поля на придомовой территории в границах МКД </w:t>
      </w:r>
    </w:p>
    <w:p w:rsidR="000B7002" w:rsidRDefault="000B7002" w:rsidP="000B7002">
      <w:pPr>
        <w:tabs>
          <w:tab w:val="left" w:pos="3544"/>
          <w:tab w:val="left" w:pos="4253"/>
        </w:tabs>
        <w:ind w:right="4676"/>
        <w:rPr>
          <w:rFonts w:eastAsia="Calibri" w:cs="Times New Roman"/>
          <w:bCs/>
          <w:color w:val="000000" w:themeColor="text1"/>
          <w:szCs w:val="28"/>
        </w:rPr>
      </w:pPr>
      <w:r w:rsidRPr="00061BE6">
        <w:rPr>
          <w:rFonts w:eastAsia="Calibri" w:cs="Times New Roman"/>
          <w:bCs/>
          <w:color w:val="000000" w:themeColor="text1"/>
          <w:szCs w:val="28"/>
        </w:rPr>
        <w:t>по проезду Дружбы, 9, 11, 17</w:t>
      </w:r>
      <w:r w:rsidRPr="000B7002">
        <w:rPr>
          <w:rFonts w:eastAsia="Calibri" w:cs="Times New Roman"/>
          <w:bCs/>
          <w:szCs w:val="28"/>
        </w:rPr>
        <w:t>»</w:t>
      </w:r>
      <w:r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:rsidR="000B7002" w:rsidRPr="00061BE6" w:rsidRDefault="000B7002" w:rsidP="000B7002">
      <w:pPr>
        <w:tabs>
          <w:tab w:val="left" w:pos="3544"/>
          <w:tab w:val="left" w:pos="4253"/>
        </w:tabs>
        <w:ind w:right="4676"/>
        <w:rPr>
          <w:rFonts w:eastAsia="Calibri" w:cs="Times New Roman"/>
          <w:bCs/>
          <w:color w:val="000000" w:themeColor="text1"/>
          <w:szCs w:val="28"/>
        </w:rPr>
      </w:pPr>
      <w:r w:rsidRPr="002D7C61">
        <w:rPr>
          <w:rFonts w:eastAsia="Calibri" w:cs="Times New Roman"/>
          <w:szCs w:val="28"/>
        </w:rPr>
        <w:t>и продолжении работы над ним</w:t>
      </w:r>
      <w:r>
        <w:rPr>
          <w:rFonts w:eastAsia="Calibri" w:cs="Times New Roman"/>
          <w:szCs w:val="28"/>
        </w:rPr>
        <w:t>»</w:t>
      </w:r>
    </w:p>
    <w:p w:rsidR="000B7002" w:rsidRPr="002D7C61" w:rsidRDefault="000B7002" w:rsidP="000B700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0B7002" w:rsidRPr="002D7C61" w:rsidRDefault="000B7002" w:rsidP="000B700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0B7002" w:rsidRDefault="000B7002" w:rsidP="000B700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D7C61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131-ФЗ </w:t>
      </w:r>
      <w:r w:rsidRPr="002D7C61">
        <w:rPr>
          <w:rFonts w:eastAsia="Times New Roman" w:cs="Times New Roman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Pr="002D7C61">
        <w:rPr>
          <w:rFonts w:eastAsia="Calibri" w:cs="Times New Roman"/>
          <w:szCs w:val="28"/>
          <w:lang w:eastAsia="ru-RU"/>
        </w:rPr>
        <w:t xml:space="preserve">Уставом </w:t>
      </w:r>
      <w:r w:rsidRPr="002D7C61">
        <w:rPr>
          <w:rFonts w:eastAsia="Times New Roman" w:cs="Times New Roman"/>
          <w:szCs w:val="28"/>
          <w:lang w:eastAsia="ru-RU"/>
        </w:rPr>
        <w:t>муниципального образования городской округ Сургут Ханты-Мансийского автономного округа – Югры</w:t>
      </w:r>
      <w:r w:rsidRPr="002D7C61">
        <w:rPr>
          <w:rFonts w:eastAsia="Calibri" w:cs="Times New Roman"/>
          <w:szCs w:val="28"/>
          <w:lang w:eastAsia="ru-RU"/>
        </w:rPr>
        <w:t xml:space="preserve">, решением Думы города </w:t>
      </w:r>
      <w:r w:rsidRPr="002D7C61">
        <w:rPr>
          <w:rFonts w:eastAsia="Calibri" w:cs="Times New Roman"/>
          <w:szCs w:val="28"/>
          <w:lang w:eastAsia="ru-RU"/>
        </w:rPr>
        <w:br/>
        <w:t>от 22</w:t>
      </w:r>
      <w:r w:rsidRPr="002D7C61">
        <w:rPr>
          <w:rFonts w:eastAsia="Times New Roman" w:cs="Times New Roman"/>
          <w:szCs w:val="28"/>
          <w:lang w:eastAsia="ru-RU"/>
        </w:rPr>
        <w:t>.12.2020 № 690-VI ДГ</w:t>
      </w:r>
      <w:r w:rsidRPr="002D7C61">
        <w:rPr>
          <w:rFonts w:eastAsia="Calibri" w:cs="Times New Roman"/>
          <w:szCs w:val="28"/>
          <w:lang w:eastAsia="ru-RU"/>
        </w:rPr>
        <w:t xml:space="preserve"> «</w:t>
      </w:r>
      <w:r w:rsidRPr="002D7C61">
        <w:rPr>
          <w:rFonts w:eastAsia="Times New Roman" w:cs="Times New Roman"/>
          <w:szCs w:val="28"/>
          <w:lang w:eastAsia="ru-RU"/>
        </w:rPr>
        <w:t xml:space="preserve">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</w:t>
      </w:r>
      <w:r w:rsidRPr="002D7C61">
        <w:rPr>
          <w:rFonts w:eastAsia="Calibri" w:cs="Times New Roman"/>
          <w:szCs w:val="28"/>
          <w:lang w:eastAsia="ru-RU"/>
        </w:rPr>
        <w:t>на основании протокол</w:t>
      </w:r>
      <w:r>
        <w:rPr>
          <w:rFonts w:eastAsia="Calibri" w:cs="Times New Roman"/>
          <w:szCs w:val="28"/>
          <w:lang w:eastAsia="ru-RU"/>
        </w:rPr>
        <w:t>ов</w:t>
      </w:r>
      <w:r w:rsidRPr="002D7C61">
        <w:rPr>
          <w:rFonts w:eastAsia="Calibri" w:cs="Times New Roman"/>
          <w:szCs w:val="28"/>
          <w:lang w:eastAsia="ru-RU"/>
        </w:rPr>
        <w:t xml:space="preserve"> заседани</w:t>
      </w:r>
      <w:r w:rsidRPr="000B7002">
        <w:rPr>
          <w:rFonts w:eastAsia="Calibri" w:cs="Times New Roman"/>
          <w:szCs w:val="28"/>
          <w:lang w:eastAsia="ru-RU"/>
        </w:rPr>
        <w:t>й</w:t>
      </w:r>
      <w:r w:rsidRPr="002D7C61">
        <w:rPr>
          <w:rFonts w:eastAsia="Calibri" w:cs="Times New Roman"/>
          <w:szCs w:val="28"/>
          <w:lang w:eastAsia="ru-RU"/>
        </w:rPr>
        <w:t xml:space="preserve"> конкурсной комиссии </w:t>
      </w:r>
      <w:r w:rsidRPr="002D7C61">
        <w:rPr>
          <w:rFonts w:eastAsia="Times New Roman" w:cs="Times New Roman"/>
          <w:szCs w:val="28"/>
          <w:lang w:eastAsia="ru-RU"/>
        </w:rPr>
        <w:t>по рассмотрению и конкурсному отбору инициативных проектов</w:t>
      </w:r>
      <w:r w:rsidRPr="002D7C61">
        <w:rPr>
          <w:rFonts w:eastAsia="Calibri" w:cs="Times New Roman"/>
          <w:szCs w:val="28"/>
          <w:lang w:eastAsia="ru-RU"/>
        </w:rPr>
        <w:t xml:space="preserve"> </w:t>
      </w:r>
      <w:r w:rsidRPr="002D7C61">
        <w:rPr>
          <w:rFonts w:eastAsia="Calibri" w:cs="Times New Roman"/>
          <w:szCs w:val="28"/>
          <w:lang w:eastAsia="ru-RU"/>
        </w:rPr>
        <w:br/>
        <w:t xml:space="preserve">от </w:t>
      </w:r>
      <w:r>
        <w:rPr>
          <w:rFonts w:eastAsia="Calibri" w:cs="Times New Roman"/>
          <w:szCs w:val="28"/>
          <w:lang w:eastAsia="ru-RU"/>
        </w:rPr>
        <w:t>16</w:t>
      </w:r>
      <w:r w:rsidRPr="002D7C61">
        <w:rPr>
          <w:rFonts w:eastAsia="Calibri" w:cs="Times New Roman"/>
          <w:szCs w:val="28"/>
          <w:lang w:eastAsia="ru-RU"/>
        </w:rPr>
        <w:t>.0</w:t>
      </w:r>
      <w:r>
        <w:rPr>
          <w:rFonts w:eastAsia="Calibri" w:cs="Times New Roman"/>
          <w:szCs w:val="28"/>
          <w:lang w:eastAsia="ru-RU"/>
        </w:rPr>
        <w:t>7</w:t>
      </w:r>
      <w:r w:rsidRPr="002D7C61">
        <w:rPr>
          <w:rFonts w:eastAsia="Calibri" w:cs="Times New Roman"/>
          <w:szCs w:val="28"/>
          <w:lang w:eastAsia="ru-RU"/>
        </w:rPr>
        <w:t xml:space="preserve">.2024 № </w:t>
      </w:r>
      <w:r>
        <w:rPr>
          <w:rFonts w:eastAsia="Calibri" w:cs="Times New Roman"/>
          <w:szCs w:val="28"/>
          <w:lang w:eastAsia="ru-RU"/>
        </w:rPr>
        <w:t>5, от 05.08.2024 № 6</w:t>
      </w:r>
      <w:r w:rsidRPr="002D7C61">
        <w:rPr>
          <w:rFonts w:eastAsia="Calibri" w:cs="Times New Roman"/>
          <w:szCs w:val="28"/>
          <w:lang w:eastAsia="ru-RU"/>
        </w:rPr>
        <w:t>:</w:t>
      </w:r>
    </w:p>
    <w:p w:rsidR="000B7002" w:rsidRPr="00D83BCA" w:rsidRDefault="000B7002" w:rsidP="000B700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3BCA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24.07.2024 № 3769 </w:t>
      </w:r>
      <w:r>
        <w:rPr>
          <w:rFonts w:eastAsia="Times New Roman" w:cs="Times New Roman"/>
          <w:szCs w:val="28"/>
          <w:lang w:eastAsia="ru-RU"/>
        </w:rPr>
        <w:br/>
      </w:r>
      <w:r w:rsidRPr="00D83BCA">
        <w:rPr>
          <w:rFonts w:eastAsia="Times New Roman" w:cs="Times New Roman"/>
          <w:szCs w:val="28"/>
          <w:lang w:eastAsia="ru-RU"/>
        </w:rPr>
        <w:t>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BCA">
        <w:rPr>
          <w:rFonts w:eastAsia="Times New Roman" w:cs="Times New Roman"/>
          <w:szCs w:val="28"/>
          <w:lang w:eastAsia="ru-RU"/>
        </w:rPr>
        <w:t>поддержке инициативного проекта «Реконструкция мини-футбольного поля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BCA">
        <w:rPr>
          <w:rFonts w:eastAsia="Times New Roman" w:cs="Times New Roman"/>
          <w:szCs w:val="28"/>
          <w:lang w:eastAsia="ru-RU"/>
        </w:rPr>
        <w:t xml:space="preserve">придомовой территории в границах МКД по проезду Дружбы, 9, 11, 17» </w:t>
      </w:r>
      <w:r>
        <w:rPr>
          <w:rFonts w:eastAsia="Times New Roman" w:cs="Times New Roman"/>
          <w:szCs w:val="28"/>
          <w:lang w:eastAsia="ru-RU"/>
        </w:rPr>
        <w:br/>
      </w:r>
      <w:r w:rsidRPr="00D83BCA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BCA">
        <w:rPr>
          <w:rFonts w:eastAsia="Times New Roman" w:cs="Times New Roman"/>
          <w:szCs w:val="28"/>
          <w:lang w:eastAsia="ru-RU"/>
        </w:rPr>
        <w:t>продолжении работы над ним» следующие изменения:</w:t>
      </w:r>
    </w:p>
    <w:p w:rsidR="000B7002" w:rsidRPr="00D83BCA" w:rsidRDefault="000B7002" w:rsidP="000B700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3BCA">
        <w:rPr>
          <w:rFonts w:eastAsia="Times New Roman" w:cs="Times New Roman"/>
          <w:szCs w:val="28"/>
          <w:lang w:eastAsia="ru-RU"/>
        </w:rPr>
        <w:t>1.1. Наименование распоряжения изложить в следующей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BCA">
        <w:rPr>
          <w:rFonts w:eastAsia="Times New Roman" w:cs="Times New Roman"/>
          <w:szCs w:val="28"/>
          <w:lang w:eastAsia="ru-RU"/>
        </w:rPr>
        <w:t>редакции:</w:t>
      </w:r>
    </w:p>
    <w:p w:rsidR="000B7002" w:rsidRPr="00D83BCA" w:rsidRDefault="000B7002" w:rsidP="000B700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3BCA">
        <w:rPr>
          <w:rFonts w:eastAsia="Times New Roman" w:cs="Times New Roman"/>
          <w:szCs w:val="28"/>
          <w:lang w:eastAsia="ru-RU"/>
        </w:rPr>
        <w:t>«О поддержке инициативного проекта «Благоустройство спортивной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BCA">
        <w:rPr>
          <w:rFonts w:eastAsia="Times New Roman" w:cs="Times New Roman"/>
          <w:szCs w:val="28"/>
          <w:lang w:eastAsia="ru-RU"/>
        </w:rPr>
        <w:t xml:space="preserve">площадки, расположенной на придомовой территории многоквартирных </w:t>
      </w:r>
      <w:r>
        <w:rPr>
          <w:rFonts w:eastAsia="Times New Roman" w:cs="Times New Roman"/>
          <w:szCs w:val="28"/>
          <w:lang w:eastAsia="ru-RU"/>
        </w:rPr>
        <w:br/>
      </w:r>
      <w:r w:rsidRPr="00D83BCA">
        <w:rPr>
          <w:rFonts w:eastAsia="Times New Roman" w:cs="Times New Roman"/>
          <w:szCs w:val="28"/>
          <w:lang w:eastAsia="ru-RU"/>
        </w:rPr>
        <w:t>домов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BCA">
        <w:rPr>
          <w:rFonts w:eastAsia="Times New Roman" w:cs="Times New Roman"/>
          <w:szCs w:val="28"/>
          <w:lang w:eastAsia="ru-RU"/>
        </w:rPr>
        <w:t xml:space="preserve">9, 11, 17 по проезду Дружбы города Сургута» и продолжении работы </w:t>
      </w:r>
      <w:r>
        <w:rPr>
          <w:rFonts w:eastAsia="Times New Roman" w:cs="Times New Roman"/>
          <w:szCs w:val="28"/>
          <w:lang w:eastAsia="ru-RU"/>
        </w:rPr>
        <w:br/>
      </w:r>
      <w:r w:rsidRPr="00D83BCA">
        <w:rPr>
          <w:rFonts w:eastAsia="Times New Roman" w:cs="Times New Roman"/>
          <w:szCs w:val="28"/>
          <w:lang w:eastAsia="ru-RU"/>
        </w:rPr>
        <w:t>над ним».</w:t>
      </w:r>
    </w:p>
    <w:p w:rsidR="000B7002" w:rsidRPr="002D7C61" w:rsidRDefault="000B7002" w:rsidP="000B700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3BCA">
        <w:rPr>
          <w:rFonts w:eastAsia="Times New Roman" w:cs="Times New Roman"/>
          <w:szCs w:val="28"/>
          <w:lang w:eastAsia="ru-RU"/>
        </w:rPr>
        <w:lastRenderedPageBreak/>
        <w:t>1.2. В пункте 1 распоряжения слова «Реконструкция мини-футбольного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BCA">
        <w:rPr>
          <w:rFonts w:eastAsia="Times New Roman" w:cs="Times New Roman"/>
          <w:szCs w:val="28"/>
          <w:lang w:eastAsia="ru-RU"/>
        </w:rPr>
        <w:t>поля на придомовой территории в границах МКД по проезду Дружбы, 9, 11, 17» заменить словами «Благоустройство спортивной площадки, расположенной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D83BCA">
        <w:rPr>
          <w:rFonts w:eastAsia="Times New Roman" w:cs="Times New Roman"/>
          <w:szCs w:val="28"/>
          <w:lang w:eastAsia="ru-RU"/>
        </w:rPr>
        <w:t>на придомовой территории многоквартирных домов 9, 11, 17 по проезду Дружбы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3BCA">
        <w:rPr>
          <w:rFonts w:eastAsia="Times New Roman" w:cs="Times New Roman"/>
          <w:szCs w:val="28"/>
          <w:lang w:eastAsia="ru-RU"/>
        </w:rPr>
        <w:t>города Сургута».</w:t>
      </w:r>
    </w:p>
    <w:p w:rsidR="000B7002" w:rsidRPr="002D7C61" w:rsidRDefault="000B7002" w:rsidP="000B7002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 xml:space="preserve">. Департаменту массовых коммуникаций и аналитики Администрации города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061BE6">
        <w:rPr>
          <w:rFonts w:eastAsia="Times New Roman" w:cs="Times New Roman"/>
          <w:color w:val="000000" w:themeColor="text1"/>
          <w:szCs w:val="28"/>
          <w:lang w:eastAsia="ru-RU"/>
        </w:rPr>
        <w:t xml:space="preserve">бнародовать (разместить) </w:t>
      </w: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 xml:space="preserve">настоящее распоряжение на официальном портале Администрации города: </w:t>
      </w:r>
      <w:r w:rsidRPr="000B7002">
        <w:rPr>
          <w:rFonts w:eastAsia="Times New Roman" w:cs="Times New Roman"/>
          <w:szCs w:val="28"/>
          <w:lang w:val="en-US" w:eastAsia="ru-RU"/>
        </w:rPr>
        <w:t>www</w:t>
      </w:r>
      <w:r w:rsidRPr="000B7002">
        <w:rPr>
          <w:rFonts w:eastAsia="Times New Roman" w:cs="Times New Roman"/>
          <w:szCs w:val="28"/>
          <w:lang w:eastAsia="ru-RU"/>
        </w:rPr>
        <w:t>.</w:t>
      </w:r>
      <w:proofErr w:type="spellStart"/>
      <w:r w:rsidRPr="000B7002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0B7002">
        <w:rPr>
          <w:rFonts w:eastAsia="Times New Roman" w:cs="Times New Roman"/>
          <w:szCs w:val="28"/>
          <w:lang w:eastAsia="ru-RU"/>
        </w:rPr>
        <w:t>.</w:t>
      </w:r>
      <w:proofErr w:type="spellStart"/>
      <w:r w:rsidRPr="000B7002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0B7002" w:rsidRPr="00DF0E62" w:rsidRDefault="000B7002" w:rsidP="000B700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>. Муниципальному казенному учреждению «Наш город»</w:t>
      </w: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обнародовать</w:t>
      </w: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 xml:space="preserve"> (разместить) настоящее распоряжение в сетевом издании «Официальные документы города Сургута»: </w:t>
      </w:r>
      <w:r>
        <w:rPr>
          <w:rFonts w:eastAsia="Times New Roman" w:cs="Times New Roman"/>
          <w:color w:val="000000" w:themeColor="text1"/>
          <w:szCs w:val="28"/>
          <w:lang w:val="en-US" w:eastAsia="ru-RU"/>
        </w:rPr>
        <w:t>DOCSURGUT</w:t>
      </w:r>
      <w:r w:rsidRPr="00E44562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>
        <w:rPr>
          <w:rFonts w:eastAsia="Times New Roman" w:cs="Times New Roman"/>
          <w:color w:val="000000" w:themeColor="text1"/>
          <w:szCs w:val="28"/>
          <w:lang w:val="en-US" w:eastAsia="ru-RU"/>
        </w:rPr>
        <w:t>RU</w:t>
      </w: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</w:p>
    <w:p w:rsidR="000B7002" w:rsidRPr="00DF0E62" w:rsidRDefault="000B7002" w:rsidP="000B700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>. Настоящее распоряжение вступает в силу с момента его издания.</w:t>
      </w:r>
    </w:p>
    <w:p w:rsidR="000B7002" w:rsidRPr="0098049B" w:rsidRDefault="000B7002" w:rsidP="000B7002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DF0E62">
        <w:rPr>
          <w:rFonts w:eastAsia="Calibri" w:cs="Times New Roman"/>
          <w:color w:val="000000" w:themeColor="text1"/>
          <w:szCs w:val="28"/>
        </w:rPr>
        <w:t>Контроль за выполнением распоряжения оставляю за собой.</w:t>
      </w:r>
    </w:p>
    <w:p w:rsidR="000B7002" w:rsidRDefault="000B7002" w:rsidP="000B7002">
      <w:pPr>
        <w:jc w:val="both"/>
        <w:rPr>
          <w:rFonts w:eastAsia="Calibri" w:cs="Times New Roman"/>
          <w:color w:val="000000" w:themeColor="text1"/>
          <w:szCs w:val="28"/>
        </w:rPr>
      </w:pPr>
    </w:p>
    <w:p w:rsidR="000B7002" w:rsidRPr="0098049B" w:rsidRDefault="000B7002" w:rsidP="000B7002">
      <w:pPr>
        <w:jc w:val="both"/>
        <w:rPr>
          <w:rFonts w:eastAsia="Calibri" w:cs="Times New Roman"/>
          <w:color w:val="000000" w:themeColor="text1"/>
          <w:szCs w:val="28"/>
        </w:rPr>
      </w:pPr>
    </w:p>
    <w:p w:rsidR="000B7002" w:rsidRPr="0098049B" w:rsidRDefault="000B7002" w:rsidP="000B7002">
      <w:pPr>
        <w:jc w:val="both"/>
        <w:rPr>
          <w:rFonts w:eastAsia="Calibri" w:cs="Times New Roman"/>
          <w:color w:val="000000" w:themeColor="text1"/>
          <w:szCs w:val="28"/>
        </w:rPr>
      </w:pPr>
    </w:p>
    <w:p w:rsidR="000B7002" w:rsidRPr="0098049B" w:rsidRDefault="000B7002" w:rsidP="000B7002">
      <w:pPr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З</w:t>
      </w:r>
      <w:r w:rsidRPr="0098049B">
        <w:rPr>
          <w:rFonts w:eastAsia="Calibri" w:cs="Times New Roman"/>
          <w:color w:val="000000" w:themeColor="text1"/>
          <w:szCs w:val="28"/>
        </w:rPr>
        <w:t>аместител</w:t>
      </w:r>
      <w:r>
        <w:rPr>
          <w:rFonts w:eastAsia="Calibri" w:cs="Times New Roman"/>
          <w:color w:val="000000" w:themeColor="text1"/>
          <w:szCs w:val="28"/>
        </w:rPr>
        <w:t>ь</w:t>
      </w:r>
      <w:r w:rsidRPr="0098049B">
        <w:rPr>
          <w:rFonts w:eastAsia="Calibri" w:cs="Times New Roman"/>
          <w:color w:val="000000" w:themeColor="text1"/>
          <w:szCs w:val="28"/>
        </w:rPr>
        <w:t xml:space="preserve"> Главы города                                     </w:t>
      </w:r>
      <w:r>
        <w:rPr>
          <w:rFonts w:eastAsia="Calibri" w:cs="Times New Roman"/>
          <w:color w:val="000000" w:themeColor="text1"/>
          <w:szCs w:val="28"/>
        </w:rPr>
        <w:t xml:space="preserve">                   </w:t>
      </w:r>
      <w:r w:rsidRPr="0098049B">
        <w:rPr>
          <w:rFonts w:eastAsia="Calibri" w:cs="Times New Roman"/>
          <w:color w:val="000000" w:themeColor="text1"/>
          <w:szCs w:val="28"/>
        </w:rPr>
        <w:t xml:space="preserve">              </w:t>
      </w:r>
      <w:r>
        <w:rPr>
          <w:rFonts w:eastAsia="Calibri" w:cs="Times New Roman"/>
          <w:color w:val="000000" w:themeColor="text1"/>
          <w:szCs w:val="28"/>
        </w:rPr>
        <w:t xml:space="preserve">И.В. </w:t>
      </w:r>
      <w:proofErr w:type="spellStart"/>
      <w:r>
        <w:rPr>
          <w:rFonts w:eastAsia="Calibri" w:cs="Times New Roman"/>
          <w:color w:val="000000" w:themeColor="text1"/>
          <w:szCs w:val="28"/>
        </w:rPr>
        <w:t>Пустовая</w:t>
      </w:r>
      <w:proofErr w:type="spellEnd"/>
    </w:p>
    <w:p w:rsidR="00F865B3" w:rsidRPr="000B7002" w:rsidRDefault="00F865B3" w:rsidP="000B7002"/>
    <w:sectPr w:rsidR="00F865B3" w:rsidRPr="000B7002" w:rsidSect="000B7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71" w:rsidRDefault="008C7471">
      <w:r>
        <w:separator/>
      </w:r>
    </w:p>
  </w:endnote>
  <w:endnote w:type="continuationSeparator" w:id="0">
    <w:p w:rsidR="008C7471" w:rsidRDefault="008C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B55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B55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B55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71" w:rsidRDefault="008C7471">
      <w:r>
        <w:separator/>
      </w:r>
    </w:p>
  </w:footnote>
  <w:footnote w:type="continuationSeparator" w:id="0">
    <w:p w:rsidR="008C7471" w:rsidRDefault="008C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B55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63FD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B550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B55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B5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02"/>
    <w:rsid w:val="000B7002"/>
    <w:rsid w:val="004B5508"/>
    <w:rsid w:val="006C27C4"/>
    <w:rsid w:val="00892D61"/>
    <w:rsid w:val="008C7471"/>
    <w:rsid w:val="00924D41"/>
    <w:rsid w:val="00BD4DF0"/>
    <w:rsid w:val="00C63FDE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8FCF71-CACF-45BF-953B-F574620B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B7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700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B7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002"/>
    <w:rPr>
      <w:rFonts w:ascii="Times New Roman" w:hAnsi="Times New Roman"/>
      <w:sz w:val="28"/>
    </w:rPr>
  </w:style>
  <w:style w:type="character" w:styleId="a8">
    <w:name w:val="page number"/>
    <w:basedOn w:val="a0"/>
    <w:rsid w:val="000B7002"/>
  </w:style>
  <w:style w:type="character" w:styleId="a9">
    <w:name w:val="Hyperlink"/>
    <w:basedOn w:val="a0"/>
    <w:uiPriority w:val="99"/>
    <w:unhideWhenUsed/>
    <w:rsid w:val="000B7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2024-09-01T04:13:00Z</cp:lastPrinted>
  <dcterms:created xsi:type="dcterms:W3CDTF">2024-09-03T07:42:00Z</dcterms:created>
  <dcterms:modified xsi:type="dcterms:W3CDTF">2024-09-03T07:42:00Z</dcterms:modified>
</cp:coreProperties>
</file>