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A7" w:rsidRDefault="000577A7" w:rsidP="00656C1A">
      <w:pPr>
        <w:spacing w:line="120" w:lineRule="atLeast"/>
        <w:jc w:val="center"/>
        <w:rPr>
          <w:sz w:val="24"/>
          <w:szCs w:val="24"/>
        </w:rPr>
      </w:pPr>
    </w:p>
    <w:p w:rsidR="000577A7" w:rsidRDefault="000577A7" w:rsidP="00656C1A">
      <w:pPr>
        <w:spacing w:line="120" w:lineRule="atLeast"/>
        <w:jc w:val="center"/>
        <w:rPr>
          <w:sz w:val="24"/>
          <w:szCs w:val="24"/>
        </w:rPr>
      </w:pPr>
    </w:p>
    <w:p w:rsidR="000577A7" w:rsidRPr="00852378" w:rsidRDefault="000577A7" w:rsidP="00656C1A">
      <w:pPr>
        <w:spacing w:line="120" w:lineRule="atLeast"/>
        <w:jc w:val="center"/>
        <w:rPr>
          <w:sz w:val="10"/>
          <w:szCs w:val="10"/>
        </w:rPr>
      </w:pPr>
    </w:p>
    <w:p w:rsidR="000577A7" w:rsidRDefault="000577A7" w:rsidP="00656C1A">
      <w:pPr>
        <w:spacing w:line="120" w:lineRule="atLeast"/>
        <w:jc w:val="center"/>
        <w:rPr>
          <w:sz w:val="10"/>
          <w:szCs w:val="24"/>
        </w:rPr>
      </w:pPr>
    </w:p>
    <w:p w:rsidR="000577A7" w:rsidRPr="005541F0" w:rsidRDefault="000577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77A7" w:rsidRPr="005541F0" w:rsidRDefault="000577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577A7" w:rsidRPr="005649E4" w:rsidRDefault="000577A7" w:rsidP="00656C1A">
      <w:pPr>
        <w:spacing w:line="120" w:lineRule="atLeast"/>
        <w:jc w:val="center"/>
        <w:rPr>
          <w:sz w:val="18"/>
          <w:szCs w:val="24"/>
        </w:rPr>
      </w:pPr>
    </w:p>
    <w:p w:rsidR="000577A7" w:rsidRPr="00656C1A" w:rsidRDefault="000577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577A7" w:rsidRPr="005541F0" w:rsidRDefault="000577A7" w:rsidP="00656C1A">
      <w:pPr>
        <w:spacing w:line="120" w:lineRule="atLeast"/>
        <w:jc w:val="center"/>
        <w:rPr>
          <w:sz w:val="18"/>
          <w:szCs w:val="24"/>
        </w:rPr>
      </w:pPr>
    </w:p>
    <w:p w:rsidR="000577A7" w:rsidRPr="005541F0" w:rsidRDefault="000577A7" w:rsidP="00656C1A">
      <w:pPr>
        <w:spacing w:line="120" w:lineRule="atLeast"/>
        <w:jc w:val="center"/>
        <w:rPr>
          <w:sz w:val="20"/>
          <w:szCs w:val="24"/>
        </w:rPr>
      </w:pPr>
    </w:p>
    <w:p w:rsidR="000577A7" w:rsidRPr="00656C1A" w:rsidRDefault="000577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577A7" w:rsidRDefault="000577A7" w:rsidP="00656C1A">
      <w:pPr>
        <w:spacing w:line="120" w:lineRule="atLeast"/>
        <w:jc w:val="center"/>
        <w:rPr>
          <w:sz w:val="30"/>
          <w:szCs w:val="24"/>
        </w:rPr>
      </w:pPr>
    </w:p>
    <w:p w:rsidR="000577A7" w:rsidRPr="00656C1A" w:rsidRDefault="000577A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577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577A7" w:rsidRPr="00F8214F" w:rsidRDefault="000577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577A7" w:rsidRPr="00F8214F" w:rsidRDefault="008959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577A7" w:rsidRPr="00F8214F" w:rsidRDefault="000577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577A7" w:rsidRPr="00F8214F" w:rsidRDefault="008959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577A7" w:rsidRPr="00A63FB0" w:rsidRDefault="000577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577A7" w:rsidRPr="00A3761A" w:rsidRDefault="008959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577A7" w:rsidRPr="00F8214F" w:rsidRDefault="000577A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577A7" w:rsidRPr="00F8214F" w:rsidRDefault="000577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577A7" w:rsidRPr="00AB4194" w:rsidRDefault="000577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577A7" w:rsidRPr="00F8214F" w:rsidRDefault="008959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5575</w:t>
            </w:r>
          </w:p>
        </w:tc>
      </w:tr>
    </w:tbl>
    <w:p w:rsidR="000577A7" w:rsidRPr="00C725A6" w:rsidRDefault="000577A7" w:rsidP="00C725A6">
      <w:pPr>
        <w:rPr>
          <w:rFonts w:cs="Times New Roman"/>
          <w:szCs w:val="28"/>
        </w:rPr>
      </w:pPr>
    </w:p>
    <w:p w:rsidR="000577A7" w:rsidRPr="007D574B" w:rsidRDefault="000577A7" w:rsidP="000577A7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 xml:space="preserve">О предоставлении субсидии </w:t>
      </w:r>
    </w:p>
    <w:p w:rsidR="000577A7" w:rsidRPr="007D574B" w:rsidRDefault="000577A7" w:rsidP="000577A7">
      <w:pPr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7D574B">
        <w:rPr>
          <w:sz w:val="27"/>
          <w:szCs w:val="27"/>
        </w:rPr>
        <w:t>убъектам малого и среднего</w:t>
      </w:r>
    </w:p>
    <w:p w:rsidR="000577A7" w:rsidRPr="007D574B" w:rsidRDefault="000577A7" w:rsidP="000577A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0577A7" w:rsidRPr="007D574B" w:rsidRDefault="000577A7" w:rsidP="000577A7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>в целях</w:t>
      </w:r>
      <w:r>
        <w:rPr>
          <w:sz w:val="27"/>
          <w:szCs w:val="27"/>
        </w:rPr>
        <w:t xml:space="preserve"> </w:t>
      </w:r>
      <w:r w:rsidRPr="007D574B">
        <w:rPr>
          <w:sz w:val="27"/>
          <w:szCs w:val="27"/>
        </w:rPr>
        <w:t>возмещения затрат</w:t>
      </w:r>
    </w:p>
    <w:p w:rsidR="000577A7" w:rsidRDefault="000577A7" w:rsidP="000577A7">
      <w:pPr>
        <w:jc w:val="both"/>
        <w:rPr>
          <w:szCs w:val="28"/>
        </w:rPr>
      </w:pPr>
    </w:p>
    <w:p w:rsidR="000577A7" w:rsidRDefault="000577A7" w:rsidP="000577A7">
      <w:pPr>
        <w:ind w:firstLine="567"/>
        <w:jc w:val="both"/>
        <w:rPr>
          <w:sz w:val="27"/>
          <w:szCs w:val="27"/>
        </w:rPr>
      </w:pPr>
    </w:p>
    <w:p w:rsidR="000577A7" w:rsidRDefault="000577A7" w:rsidP="000577A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26.12.2017 № 205-VI ДГ                        «О бюджете городского округа город Сургут на 2018 год и плановый период                    2019 – 2020 годов», постановлениями Администрации города от 15.12.2015 № 8741 «Об утверждении муниципальной программы «Развитие малого и среднего                  предпринимательства в городе Сургуте на 2016 – 2030 годы»,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Админист-          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0577A7" w:rsidRPr="00DE4C1F" w:rsidRDefault="000577A7" w:rsidP="000577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4C1F">
        <w:rPr>
          <w:sz w:val="27"/>
          <w:szCs w:val="27"/>
        </w:rPr>
        <w:t>1. Предоставить субсидию субъекту малого и среднего предпринимательства, осуществляющему соци</w:t>
      </w:r>
      <w:r>
        <w:rPr>
          <w:sz w:val="27"/>
          <w:szCs w:val="27"/>
        </w:rPr>
        <w:t>ально значимы</w:t>
      </w:r>
      <w:r w:rsidR="00C21976">
        <w:rPr>
          <w:sz w:val="27"/>
          <w:szCs w:val="27"/>
        </w:rPr>
        <w:t>е</w:t>
      </w:r>
      <w:r>
        <w:rPr>
          <w:sz w:val="27"/>
          <w:szCs w:val="27"/>
        </w:rPr>
        <w:t xml:space="preserve"> вид</w:t>
      </w:r>
      <w:r w:rsidR="00C21976">
        <w:rPr>
          <w:sz w:val="27"/>
          <w:szCs w:val="27"/>
        </w:rPr>
        <w:t>ы</w:t>
      </w:r>
      <w:r>
        <w:rPr>
          <w:sz w:val="27"/>
          <w:szCs w:val="27"/>
        </w:rPr>
        <w:t xml:space="preserve"> деятельности,</w:t>
      </w:r>
      <w:r w:rsidRPr="00DE4C1F">
        <w:rPr>
          <w:sz w:val="27"/>
          <w:szCs w:val="27"/>
        </w:rPr>
        <w:t xml:space="preserve"> обществу с ограни</w:t>
      </w:r>
      <w:r>
        <w:rPr>
          <w:sz w:val="27"/>
          <w:szCs w:val="27"/>
        </w:rPr>
        <w:t xml:space="preserve">-             </w:t>
      </w:r>
      <w:r w:rsidRPr="00DE4C1F">
        <w:rPr>
          <w:sz w:val="27"/>
          <w:szCs w:val="27"/>
        </w:rPr>
        <w:t>ченной ответственностью</w:t>
      </w:r>
      <w:r>
        <w:rPr>
          <w:sz w:val="27"/>
          <w:szCs w:val="27"/>
        </w:rPr>
        <w:t xml:space="preserve"> учреждению здравоохранения лечебно-диагностическому центру «Наджа-мед»</w:t>
      </w:r>
      <w:r w:rsidRPr="00DE4C1F">
        <w:rPr>
          <w:sz w:val="27"/>
          <w:szCs w:val="27"/>
        </w:rPr>
        <w:t xml:space="preserve"> на возмещение фактически произведенных затрат </w:t>
      </w:r>
      <w:r>
        <w:rPr>
          <w:sz w:val="27"/>
          <w:szCs w:val="27"/>
        </w:rPr>
        <w:t xml:space="preserve">                   </w:t>
      </w:r>
      <w:r w:rsidRPr="00DE4C1F">
        <w:rPr>
          <w:sz w:val="27"/>
          <w:szCs w:val="27"/>
        </w:rPr>
        <w:t>по направлению «</w:t>
      </w:r>
      <w:r>
        <w:rPr>
          <w:sz w:val="27"/>
          <w:szCs w:val="27"/>
        </w:rPr>
        <w:t>в</w:t>
      </w:r>
      <w:r w:rsidRPr="00DE4C1F">
        <w:rPr>
          <w:sz w:val="27"/>
          <w:szCs w:val="27"/>
        </w:rPr>
        <w:t xml:space="preserve">озмещение части затрат по приобретению оборудования </w:t>
      </w:r>
      <w:r>
        <w:rPr>
          <w:sz w:val="27"/>
          <w:szCs w:val="27"/>
        </w:rPr>
        <w:t xml:space="preserve">                         </w:t>
      </w:r>
      <w:r w:rsidRPr="00DE4C1F">
        <w:rPr>
          <w:sz w:val="27"/>
          <w:szCs w:val="27"/>
        </w:rPr>
        <w:t xml:space="preserve">(основных средств) и лицензионных программных продуктов» в объеме </w:t>
      </w:r>
      <w:r>
        <w:rPr>
          <w:sz w:val="27"/>
          <w:szCs w:val="27"/>
        </w:rPr>
        <w:t xml:space="preserve">                                 300 000 рублей 00</w:t>
      </w:r>
      <w:r w:rsidRPr="00DE4C1F">
        <w:rPr>
          <w:sz w:val="27"/>
          <w:szCs w:val="27"/>
        </w:rPr>
        <w:t xml:space="preserve"> </w:t>
      </w:r>
      <w:r w:rsidR="00C21976">
        <w:rPr>
          <w:sz w:val="27"/>
          <w:szCs w:val="27"/>
        </w:rPr>
        <w:t xml:space="preserve">копеек </w:t>
      </w:r>
      <w:r>
        <w:rPr>
          <w:sz w:val="27"/>
          <w:szCs w:val="27"/>
        </w:rPr>
        <w:t>из</w:t>
      </w:r>
      <w:r w:rsidRPr="00DE4C1F">
        <w:rPr>
          <w:sz w:val="27"/>
          <w:szCs w:val="27"/>
        </w:rPr>
        <w:t xml:space="preserve"> </w:t>
      </w:r>
      <w:r>
        <w:rPr>
          <w:sz w:val="27"/>
          <w:szCs w:val="27"/>
        </w:rPr>
        <w:t>средств местного бюджета.</w:t>
      </w:r>
    </w:p>
    <w:p w:rsidR="000577A7" w:rsidRPr="0049555B" w:rsidRDefault="000577A7" w:rsidP="000577A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9555B">
        <w:rPr>
          <w:sz w:val="27"/>
          <w:szCs w:val="27"/>
        </w:rPr>
        <w:t xml:space="preserve">Управлению экономики и стратегического планирования обеспечить </w:t>
      </w:r>
      <w:r>
        <w:rPr>
          <w:sz w:val="27"/>
          <w:szCs w:val="27"/>
        </w:rPr>
        <w:t xml:space="preserve">                  </w:t>
      </w:r>
      <w:r w:rsidRPr="0049555B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0577A7" w:rsidRPr="0049555B" w:rsidRDefault="000577A7" w:rsidP="000577A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Управление </w:t>
      </w:r>
      <w:r w:rsidRPr="00897503">
        <w:rPr>
          <w:sz w:val="27"/>
          <w:szCs w:val="27"/>
        </w:rPr>
        <w:t xml:space="preserve">документационного и информационного обеспечения </w:t>
      </w:r>
      <w:r>
        <w:rPr>
          <w:sz w:val="27"/>
          <w:szCs w:val="27"/>
        </w:rPr>
        <w:t xml:space="preserve">                         </w:t>
      </w:r>
      <w:r w:rsidRPr="00897503">
        <w:rPr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>
        <w:rPr>
          <w:sz w:val="27"/>
          <w:szCs w:val="27"/>
        </w:rPr>
        <w:t xml:space="preserve">                  </w:t>
      </w:r>
      <w:r w:rsidRPr="00897503">
        <w:rPr>
          <w:sz w:val="27"/>
          <w:szCs w:val="27"/>
        </w:rPr>
        <w:t>города.</w:t>
      </w:r>
    </w:p>
    <w:p w:rsidR="000577A7" w:rsidRPr="0049555B" w:rsidRDefault="000577A7" w:rsidP="000577A7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49555B">
        <w:rPr>
          <w:sz w:val="27"/>
          <w:szCs w:val="27"/>
        </w:rPr>
        <w:t>Контроль за выполнением постановления оставляю за собой.</w:t>
      </w:r>
    </w:p>
    <w:p w:rsidR="000577A7" w:rsidRDefault="000577A7" w:rsidP="000577A7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0577A7" w:rsidRDefault="000577A7" w:rsidP="000577A7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0577A7" w:rsidRPr="003B15CC" w:rsidRDefault="000577A7" w:rsidP="000577A7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A0383F" w:rsidRPr="000577A7" w:rsidRDefault="000577A7" w:rsidP="000577A7">
      <w:pPr>
        <w:jc w:val="both"/>
      </w:pPr>
      <w:r w:rsidRPr="007D574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Главы</w:t>
      </w:r>
      <w:r w:rsidRPr="007D574B">
        <w:rPr>
          <w:sz w:val="27"/>
          <w:szCs w:val="27"/>
        </w:rPr>
        <w:t xml:space="preserve"> города                                                                   </w:t>
      </w:r>
      <w:r>
        <w:rPr>
          <w:sz w:val="27"/>
          <w:szCs w:val="27"/>
        </w:rPr>
        <w:t>А.Ю. Шерстнева</w:t>
      </w:r>
    </w:p>
    <w:sectPr w:rsidR="00A0383F" w:rsidRPr="000577A7" w:rsidSect="000577A7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36" w:rsidRDefault="00153636">
      <w:r>
        <w:separator/>
      </w:r>
    </w:p>
  </w:endnote>
  <w:endnote w:type="continuationSeparator" w:id="0">
    <w:p w:rsidR="00153636" w:rsidRDefault="0015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36" w:rsidRDefault="00153636">
      <w:r>
        <w:separator/>
      </w:r>
    </w:p>
  </w:footnote>
  <w:footnote w:type="continuationSeparator" w:id="0">
    <w:p w:rsidR="00153636" w:rsidRDefault="0015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4518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85CD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524A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959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A7"/>
    <w:rsid w:val="000577A7"/>
    <w:rsid w:val="00153636"/>
    <w:rsid w:val="002524A1"/>
    <w:rsid w:val="00263DBD"/>
    <w:rsid w:val="00785CD2"/>
    <w:rsid w:val="008959F6"/>
    <w:rsid w:val="00A0383F"/>
    <w:rsid w:val="00B711D9"/>
    <w:rsid w:val="00C21976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B82DF5-8078-4581-BBF1-59D5D1CA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57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77A7"/>
    <w:rPr>
      <w:rFonts w:ascii="Times New Roman" w:hAnsi="Times New Roman"/>
      <w:sz w:val="28"/>
    </w:rPr>
  </w:style>
  <w:style w:type="character" w:styleId="a6">
    <w:name w:val="page number"/>
    <w:basedOn w:val="a0"/>
    <w:rsid w:val="0005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2018-07-30T07:21:00Z</cp:lastPrinted>
  <dcterms:created xsi:type="dcterms:W3CDTF">2018-08-02T04:31:00Z</dcterms:created>
  <dcterms:modified xsi:type="dcterms:W3CDTF">2018-08-02T04:31:00Z</dcterms:modified>
</cp:coreProperties>
</file>