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F3" w:rsidRDefault="003C63F3" w:rsidP="00656C1A">
      <w:pPr>
        <w:spacing w:line="120" w:lineRule="atLeast"/>
        <w:jc w:val="center"/>
        <w:rPr>
          <w:sz w:val="24"/>
          <w:szCs w:val="24"/>
        </w:rPr>
      </w:pPr>
    </w:p>
    <w:p w:rsidR="003C63F3" w:rsidRDefault="003C63F3" w:rsidP="00656C1A">
      <w:pPr>
        <w:spacing w:line="120" w:lineRule="atLeast"/>
        <w:jc w:val="center"/>
        <w:rPr>
          <w:sz w:val="24"/>
          <w:szCs w:val="24"/>
        </w:rPr>
      </w:pPr>
    </w:p>
    <w:p w:rsidR="003C63F3" w:rsidRPr="00852378" w:rsidRDefault="003C63F3" w:rsidP="00656C1A">
      <w:pPr>
        <w:spacing w:line="120" w:lineRule="atLeast"/>
        <w:jc w:val="center"/>
        <w:rPr>
          <w:sz w:val="10"/>
          <w:szCs w:val="10"/>
        </w:rPr>
      </w:pPr>
    </w:p>
    <w:p w:rsidR="003C63F3" w:rsidRDefault="003C63F3" w:rsidP="00656C1A">
      <w:pPr>
        <w:spacing w:line="120" w:lineRule="atLeast"/>
        <w:jc w:val="center"/>
        <w:rPr>
          <w:sz w:val="10"/>
          <w:szCs w:val="24"/>
        </w:rPr>
      </w:pPr>
    </w:p>
    <w:p w:rsidR="003C63F3" w:rsidRPr="005541F0" w:rsidRDefault="003C63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63F3" w:rsidRPr="005541F0" w:rsidRDefault="003C63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C63F3" w:rsidRPr="005649E4" w:rsidRDefault="003C63F3" w:rsidP="00656C1A">
      <w:pPr>
        <w:spacing w:line="120" w:lineRule="atLeast"/>
        <w:jc w:val="center"/>
        <w:rPr>
          <w:sz w:val="18"/>
          <w:szCs w:val="24"/>
        </w:rPr>
      </w:pPr>
    </w:p>
    <w:p w:rsidR="003C63F3" w:rsidRPr="00656C1A" w:rsidRDefault="003C63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63F3" w:rsidRPr="005541F0" w:rsidRDefault="003C63F3" w:rsidP="00656C1A">
      <w:pPr>
        <w:spacing w:line="120" w:lineRule="atLeast"/>
        <w:jc w:val="center"/>
        <w:rPr>
          <w:sz w:val="18"/>
          <w:szCs w:val="24"/>
        </w:rPr>
      </w:pPr>
    </w:p>
    <w:p w:rsidR="003C63F3" w:rsidRPr="005541F0" w:rsidRDefault="003C63F3" w:rsidP="00656C1A">
      <w:pPr>
        <w:spacing w:line="120" w:lineRule="atLeast"/>
        <w:jc w:val="center"/>
        <w:rPr>
          <w:sz w:val="20"/>
          <w:szCs w:val="24"/>
        </w:rPr>
      </w:pPr>
    </w:p>
    <w:p w:rsidR="003C63F3" w:rsidRPr="00656C1A" w:rsidRDefault="003C63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63F3" w:rsidRDefault="003C63F3" w:rsidP="00656C1A">
      <w:pPr>
        <w:spacing w:line="120" w:lineRule="atLeast"/>
        <w:jc w:val="center"/>
        <w:rPr>
          <w:sz w:val="30"/>
          <w:szCs w:val="24"/>
        </w:rPr>
      </w:pPr>
    </w:p>
    <w:p w:rsidR="003C63F3" w:rsidRPr="00656C1A" w:rsidRDefault="003C63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63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63F3" w:rsidRPr="00F8214F" w:rsidRDefault="003C63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63F3" w:rsidRPr="00F8214F" w:rsidRDefault="003A51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63F3" w:rsidRPr="00F8214F" w:rsidRDefault="003C63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63F3" w:rsidRPr="00F8214F" w:rsidRDefault="003A51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C63F3" w:rsidRPr="00A63FB0" w:rsidRDefault="003C63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63F3" w:rsidRPr="00A3761A" w:rsidRDefault="003A51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C63F3" w:rsidRPr="00F8214F" w:rsidRDefault="003C63F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C63F3" w:rsidRPr="00F8214F" w:rsidRDefault="003C63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63F3" w:rsidRPr="00AB4194" w:rsidRDefault="003C63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63F3" w:rsidRPr="00F8214F" w:rsidRDefault="003A51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4312</w:t>
            </w:r>
          </w:p>
        </w:tc>
      </w:tr>
    </w:tbl>
    <w:p w:rsidR="003C63F3" w:rsidRPr="00C725A6" w:rsidRDefault="003C63F3" w:rsidP="00C725A6">
      <w:pPr>
        <w:rPr>
          <w:rFonts w:cs="Times New Roman"/>
          <w:szCs w:val="28"/>
        </w:rPr>
      </w:pPr>
    </w:p>
    <w:p w:rsidR="003C63F3" w:rsidRDefault="003C63F3" w:rsidP="003C63F3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3C63F3">
        <w:rPr>
          <w:rFonts w:eastAsia="Times New Roman" w:cs="Times New Roman"/>
          <w:szCs w:val="28"/>
          <w:lang w:eastAsia="ru-RU"/>
        </w:rPr>
        <w:t xml:space="preserve"> </w:t>
      </w:r>
    </w:p>
    <w:p w:rsidR="003C63F3" w:rsidRDefault="003C63F3" w:rsidP="003C63F3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3C63F3" w:rsidRDefault="003C63F3" w:rsidP="003C63F3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города от 26.02.2013 № 1193 </w:t>
      </w:r>
    </w:p>
    <w:p w:rsidR="003C63F3" w:rsidRDefault="003C63F3" w:rsidP="003C63F3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CA70EB" w:rsidRDefault="003C63F3" w:rsidP="003C63F3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о порядке проведения общественной </w:t>
      </w:r>
    </w:p>
    <w:p w:rsidR="00CA70EB" w:rsidRDefault="003C63F3" w:rsidP="003C63F3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экспертизы проектов нормативных </w:t>
      </w:r>
    </w:p>
    <w:p w:rsidR="00CA70EB" w:rsidRDefault="003C63F3" w:rsidP="003C63F3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правовых актов, регулирующих </w:t>
      </w:r>
    </w:p>
    <w:p w:rsidR="00CA70EB" w:rsidRDefault="003C63F3" w:rsidP="003C63F3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деятельность субъектов малого </w:t>
      </w:r>
    </w:p>
    <w:p w:rsidR="00CA70EB" w:rsidRDefault="003C63F3" w:rsidP="003C63F3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и среднего предпринимательства </w:t>
      </w:r>
    </w:p>
    <w:p w:rsidR="00CA70EB" w:rsidRDefault="003C63F3" w:rsidP="003C63F3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в муниципальном образовании </w:t>
      </w:r>
    </w:p>
    <w:p w:rsidR="003C63F3" w:rsidRPr="003C63F3" w:rsidRDefault="003C63F3" w:rsidP="003C63F3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город Сургут»</w:t>
      </w:r>
    </w:p>
    <w:p w:rsidR="003C63F3" w:rsidRDefault="003C63F3" w:rsidP="003C63F3">
      <w:pPr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№ 3686 «Об утверждении Регламента Администрации города»:</w:t>
      </w:r>
    </w:p>
    <w:p w:rsidR="003C63F3" w:rsidRPr="003C63F3" w:rsidRDefault="003C63F3" w:rsidP="003C63F3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26.02.2013 № 1193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3C63F3">
        <w:rPr>
          <w:rFonts w:eastAsia="Times New Roman" w:cs="Times New Roman"/>
          <w:szCs w:val="28"/>
          <w:lang w:eastAsia="ru-RU"/>
        </w:rPr>
        <w:t xml:space="preserve"> «Об утверждении положения о порядке проведения общественной экспертизы проектов нормативных правовых актов, регулирующих деятельность субъектов малого и среднего предпринимательства в муниципальном образовании город Сургут» изменение, изложив приложение к постановлению в новой редакции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C63F3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3C63F3" w:rsidRPr="003C63F3" w:rsidRDefault="003C63F3" w:rsidP="003C63F3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C63F3">
        <w:rPr>
          <w:rFonts w:eastAsia="Times New Roman" w:cs="Times New Roman"/>
          <w:szCs w:val="28"/>
          <w:lang w:eastAsia="ru-RU"/>
        </w:rPr>
        <w:t>информации опубликовать настоящее постановление в сред</w:t>
      </w:r>
      <w:r w:rsidRPr="003C63F3">
        <w:rPr>
          <w:rFonts w:eastAsia="Times New Roman" w:cs="Times New Roman"/>
          <w:spacing w:val="-6"/>
          <w:szCs w:val="28"/>
          <w:lang w:eastAsia="ru-RU"/>
        </w:rPr>
        <w:t xml:space="preserve">ствах массовой </w:t>
      </w:r>
      <w:r w:rsidR="00A556D4">
        <w:rPr>
          <w:rFonts w:eastAsia="Times New Roman" w:cs="Times New Roman"/>
          <w:spacing w:val="-6"/>
          <w:szCs w:val="28"/>
          <w:lang w:eastAsia="ru-RU"/>
        </w:rPr>
        <w:t xml:space="preserve">                             </w:t>
      </w:r>
      <w:r w:rsidRPr="003C63F3">
        <w:rPr>
          <w:rFonts w:eastAsia="Times New Roman" w:cs="Times New Roman"/>
          <w:spacing w:val="-6"/>
          <w:szCs w:val="28"/>
          <w:lang w:eastAsia="ru-RU"/>
        </w:rPr>
        <w:t xml:space="preserve">информации и разместить на официальном портале Администрации </w:t>
      </w:r>
      <w:r w:rsidRPr="003C63F3">
        <w:rPr>
          <w:rFonts w:eastAsia="Times New Roman" w:cs="Times New Roman"/>
          <w:szCs w:val="28"/>
          <w:lang w:eastAsia="ru-RU"/>
        </w:rPr>
        <w:t>города.</w:t>
      </w:r>
    </w:p>
    <w:p w:rsidR="003C63F3" w:rsidRPr="003C63F3" w:rsidRDefault="003C63F3" w:rsidP="003C63F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Шерстневу А.Ю.</w:t>
      </w:r>
    </w:p>
    <w:p w:rsidR="003C63F3" w:rsidRPr="003C63F3" w:rsidRDefault="003C63F3" w:rsidP="003C63F3">
      <w:pPr>
        <w:tabs>
          <w:tab w:val="left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3C63F3" w:rsidRPr="003C63F3" w:rsidRDefault="003C63F3" w:rsidP="003C63F3">
      <w:pPr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3C63F3" w:rsidRPr="003C63F3" w:rsidRDefault="003C63F3" w:rsidP="003C63F3">
      <w:pPr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556D4" w:rsidRDefault="00A556D4" w:rsidP="003C63F3">
      <w:pPr>
        <w:ind w:left="6379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left="6379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C63F3" w:rsidRPr="003C63F3" w:rsidRDefault="003C63F3" w:rsidP="003C63F3">
      <w:pPr>
        <w:ind w:left="6379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к постановлению</w:t>
      </w:r>
    </w:p>
    <w:p w:rsidR="003C63F3" w:rsidRPr="003C63F3" w:rsidRDefault="003C63F3" w:rsidP="003C63F3">
      <w:pPr>
        <w:ind w:left="6379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C63F3" w:rsidRPr="003C63F3" w:rsidRDefault="003C63F3" w:rsidP="003C63F3">
      <w:pPr>
        <w:ind w:left="6379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от ___________</w:t>
      </w:r>
      <w:r>
        <w:rPr>
          <w:rFonts w:eastAsia="Times New Roman" w:cs="Times New Roman"/>
          <w:szCs w:val="28"/>
          <w:lang w:eastAsia="ru-RU"/>
        </w:rPr>
        <w:t>_</w:t>
      </w:r>
      <w:r w:rsidRPr="003C63F3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_____</w:t>
      </w: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center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CA70EB" w:rsidRDefault="003C63F3" w:rsidP="003C63F3">
      <w:pPr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о порядке проведения общественной экспертизы проектов </w:t>
      </w:r>
    </w:p>
    <w:p w:rsidR="003C63F3" w:rsidRPr="003C63F3" w:rsidRDefault="003C63F3" w:rsidP="003C63F3">
      <w:pPr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нормативных правовых актов, регулирующих </w:t>
      </w:r>
      <w:r w:rsidR="00A556D4">
        <w:rPr>
          <w:rFonts w:eastAsia="Times New Roman" w:cs="Times New Roman"/>
          <w:szCs w:val="28"/>
          <w:lang w:eastAsia="ru-RU"/>
        </w:rPr>
        <w:t xml:space="preserve">деятельность                                             </w:t>
      </w:r>
      <w:r w:rsidR="00A556D4" w:rsidRPr="003C63F3">
        <w:rPr>
          <w:rFonts w:eastAsia="Times New Roman" w:cs="Times New Roman"/>
          <w:szCs w:val="28"/>
          <w:lang w:eastAsia="ru-RU"/>
        </w:rPr>
        <w:t xml:space="preserve">субъектов </w:t>
      </w:r>
      <w:r w:rsidRPr="003C63F3">
        <w:rPr>
          <w:rFonts w:eastAsia="Times New Roman" w:cs="Times New Roman"/>
          <w:szCs w:val="28"/>
          <w:lang w:eastAsia="ru-RU"/>
        </w:rPr>
        <w:t>малого и среднего предпринимательства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   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 в муниципальном образовании город Сургут</w:t>
      </w:r>
    </w:p>
    <w:p w:rsidR="003C63F3" w:rsidRPr="003C63F3" w:rsidRDefault="003C63F3" w:rsidP="003C63F3">
      <w:pPr>
        <w:jc w:val="center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Раздел </w:t>
      </w:r>
      <w:r w:rsidRPr="003C63F3">
        <w:rPr>
          <w:rFonts w:eastAsia="Times New Roman" w:cs="Times New Roman"/>
          <w:szCs w:val="28"/>
          <w:lang w:val="en-US" w:eastAsia="ru-RU"/>
        </w:rPr>
        <w:t>I</w:t>
      </w:r>
      <w:r w:rsidRPr="003C63F3">
        <w:rPr>
          <w:rFonts w:eastAsia="Times New Roman" w:cs="Times New Roman"/>
          <w:szCs w:val="28"/>
          <w:lang w:eastAsia="ru-RU"/>
        </w:rPr>
        <w:t>. Общие положения</w:t>
      </w:r>
    </w:p>
    <w:p w:rsidR="003C63F3" w:rsidRPr="00A678E6" w:rsidRDefault="003C63F3" w:rsidP="003C63F3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1. Настоящее положение о порядке проведения общественной экспертизы проектов нормативных правовых актов, регулирующих </w:t>
      </w:r>
      <w:r w:rsidR="00A556D4">
        <w:rPr>
          <w:rFonts w:eastAsia="Times New Roman" w:cs="Times New Roman"/>
          <w:szCs w:val="28"/>
          <w:lang w:eastAsia="ru-RU"/>
        </w:rPr>
        <w:t>деятельность субъектов</w:t>
      </w:r>
      <w:r w:rsidRPr="003C63F3">
        <w:rPr>
          <w:rFonts w:eastAsia="Times New Roman" w:cs="Times New Roman"/>
          <w:szCs w:val="28"/>
          <w:lang w:eastAsia="ru-RU"/>
        </w:rPr>
        <w:t xml:space="preserve"> малого и среднего предпринимательства в муниципальном образовании город Сургут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3C63F3">
        <w:rPr>
          <w:rFonts w:eastAsia="Times New Roman" w:cs="Times New Roman"/>
          <w:szCs w:val="28"/>
          <w:lang w:eastAsia="ru-RU"/>
        </w:rPr>
        <w:t xml:space="preserve"> положение) разработано в целях обеспечения проведения координационным советом по развитию малого и среднего предпринимательства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3C63F3">
        <w:rPr>
          <w:rFonts w:eastAsia="Times New Roman" w:cs="Times New Roman"/>
          <w:szCs w:val="28"/>
          <w:lang w:eastAsia="ru-RU"/>
        </w:rPr>
        <w:t>при</w:t>
      </w:r>
      <w:r>
        <w:rPr>
          <w:rFonts w:eastAsia="Times New Roman" w:cs="Times New Roman"/>
          <w:szCs w:val="28"/>
          <w:lang w:eastAsia="ru-RU"/>
        </w:rPr>
        <w:t xml:space="preserve"> Администрации </w:t>
      </w:r>
      <w:r w:rsidRPr="003C63F3">
        <w:rPr>
          <w:rFonts w:eastAsia="Times New Roman" w:cs="Times New Roman"/>
          <w:spacing w:val="-4"/>
          <w:szCs w:val="28"/>
          <w:lang w:eastAsia="ru-RU"/>
        </w:rPr>
        <w:t xml:space="preserve">города (далее – совет) общественной экспертизы проектов нормативных </w:t>
      </w:r>
      <w:r w:rsidRPr="00A678E6">
        <w:rPr>
          <w:rFonts w:eastAsia="Times New Roman" w:cs="Times New Roman"/>
          <w:spacing w:val="-4"/>
          <w:szCs w:val="28"/>
          <w:lang w:eastAsia="ru-RU"/>
        </w:rPr>
        <w:t>правовых актов, регулирующих развитие малого и среднего</w:t>
      </w:r>
      <w:r w:rsidR="00A556D4">
        <w:rPr>
          <w:rFonts w:eastAsia="Times New Roman" w:cs="Times New Roman"/>
          <w:spacing w:val="-4"/>
          <w:szCs w:val="28"/>
          <w:lang w:eastAsia="ru-RU"/>
        </w:rPr>
        <w:t xml:space="preserve">                        </w:t>
      </w:r>
      <w:r w:rsidRPr="00A678E6">
        <w:rPr>
          <w:rFonts w:eastAsia="Times New Roman" w:cs="Times New Roman"/>
          <w:spacing w:val="-4"/>
          <w:szCs w:val="28"/>
          <w:lang w:eastAsia="ru-RU"/>
        </w:rPr>
        <w:t xml:space="preserve"> предпринимательства.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2. Для целей настоящего положения под проектами нормативных правовых актов, регулирующих деятельность субъектов малого и среднего предпринимательства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3C63F3">
        <w:rPr>
          <w:rFonts w:eastAsia="Times New Roman" w:cs="Times New Roman"/>
          <w:szCs w:val="28"/>
          <w:lang w:eastAsia="ru-RU"/>
        </w:rPr>
        <w:t xml:space="preserve"> проекты), понимаются проекты нормативных правовых актов, разработанные структурными подразделениями Администрации города, нормы которых направлены на регулирование деятельности юридических лиц и индивидуальных предпринимателей, развитие и поддержку субъектов малого и среднего предпринимательства, осуществляющих свою деятельность на территории муниципального образования городской округ город Сургут, затрагивающие права и законные интересы неопределенного числа субъектов предпринимательства и рассчитанные на многократное применение.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3. Общественная экспертиза проектов проводится в целях оценки социа</w:t>
      </w:r>
      <w:r>
        <w:rPr>
          <w:rFonts w:eastAsia="Times New Roman" w:cs="Times New Roman"/>
          <w:szCs w:val="28"/>
          <w:lang w:eastAsia="ru-RU"/>
        </w:rPr>
        <w:t>-</w:t>
      </w:r>
      <w:r w:rsidRPr="003C63F3">
        <w:rPr>
          <w:rFonts w:eastAsia="Times New Roman" w:cs="Times New Roman"/>
          <w:szCs w:val="28"/>
          <w:lang w:eastAsia="ru-RU"/>
        </w:rPr>
        <w:t xml:space="preserve">льных и экономических последствий их принятия, соответствия общим направлениям развития предпринимательства и государственного регулирования предпринимательской деятельности, а также интересам субъектов малого и среднего предпринимательства, осуществляющим свою деятельность на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C63F3">
        <w:rPr>
          <w:rFonts w:eastAsia="Times New Roman" w:cs="Times New Roman"/>
          <w:szCs w:val="28"/>
          <w:lang w:eastAsia="ru-RU"/>
        </w:rPr>
        <w:t>муниципального образования городской округ город Сургут.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4. Общественная экс</w:t>
      </w:r>
      <w:r>
        <w:rPr>
          <w:rFonts w:eastAsia="Times New Roman" w:cs="Times New Roman"/>
          <w:szCs w:val="28"/>
          <w:lang w:eastAsia="ru-RU"/>
        </w:rPr>
        <w:t>пертиза проектов осуществляется с</w:t>
      </w:r>
      <w:r w:rsidRPr="003C63F3">
        <w:rPr>
          <w:rFonts w:eastAsia="Times New Roman" w:cs="Times New Roman"/>
          <w:szCs w:val="28"/>
          <w:lang w:eastAsia="ru-RU"/>
        </w:rPr>
        <w:t>оветом в соответствии с настоящим положением.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5. Общую координацию процедуры проведения общественной экспертизы проектов осуществляет отдел развития предпринимательства управления экономики и стратегического планирования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3C63F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</w:t>
      </w:r>
      <w:r w:rsidRPr="003C63F3">
        <w:rPr>
          <w:rFonts w:eastAsia="Times New Roman" w:cs="Times New Roman"/>
          <w:szCs w:val="28"/>
          <w:lang w:eastAsia="ru-RU"/>
        </w:rPr>
        <w:t>правление).</w:t>
      </w:r>
    </w:p>
    <w:p w:rsid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Раздел </w:t>
      </w:r>
      <w:r w:rsidRPr="003C63F3">
        <w:rPr>
          <w:rFonts w:eastAsia="Times New Roman" w:cs="Times New Roman"/>
          <w:szCs w:val="28"/>
          <w:lang w:val="en-US" w:eastAsia="ru-RU"/>
        </w:rPr>
        <w:t>II</w:t>
      </w:r>
      <w:r w:rsidRPr="003C63F3">
        <w:rPr>
          <w:rFonts w:eastAsia="Times New Roman" w:cs="Times New Roman"/>
          <w:szCs w:val="28"/>
          <w:lang w:eastAsia="ru-RU"/>
        </w:rPr>
        <w:t>. Порядок проведения общественной экспертизы проектов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1. В целях проведения общественной экспертизы проектов </w:t>
      </w:r>
      <w:r>
        <w:rPr>
          <w:rFonts w:eastAsia="Calibri" w:cs="Times New Roman"/>
          <w:szCs w:val="28"/>
        </w:rPr>
        <w:t>с</w:t>
      </w:r>
      <w:r w:rsidRPr="003C63F3">
        <w:rPr>
          <w:rFonts w:eastAsia="Calibri" w:cs="Times New Roman"/>
          <w:szCs w:val="28"/>
        </w:rPr>
        <w:t>овет из своего состава избирает экспертную группу в составе не менее пяти человек.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1.1</w:t>
      </w:r>
      <w:r>
        <w:rPr>
          <w:rFonts w:eastAsia="Calibri" w:cs="Times New Roman"/>
          <w:szCs w:val="28"/>
        </w:rPr>
        <w:t>.</w:t>
      </w:r>
      <w:r w:rsidRPr="003C63F3">
        <w:rPr>
          <w:rFonts w:eastAsia="Calibri" w:cs="Times New Roman"/>
          <w:szCs w:val="28"/>
        </w:rPr>
        <w:t xml:space="preserve"> В состав экспертной группы входят члены </w:t>
      </w:r>
      <w:r w:rsidR="00151ACE">
        <w:rPr>
          <w:rFonts w:eastAsia="Calibri" w:cs="Times New Roman"/>
          <w:szCs w:val="28"/>
        </w:rPr>
        <w:t>с</w:t>
      </w:r>
      <w:r w:rsidRPr="003C63F3">
        <w:rPr>
          <w:rFonts w:eastAsia="Calibri" w:cs="Times New Roman"/>
          <w:szCs w:val="28"/>
        </w:rPr>
        <w:t>овета: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- из числа субъектов малого и среднего предпринимательства – не менее трех человек,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- представителей инфраструктуры поддержки малого и среднего предпринимательства – не менее двух человек.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Экспертная группа избирает из своего состава председателя.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1.2. Не допускается включение в состав экспертной группы членов </w:t>
      </w:r>
      <w:r>
        <w:rPr>
          <w:rFonts w:eastAsia="Calibri" w:cs="Times New Roman"/>
          <w:szCs w:val="28"/>
        </w:rPr>
        <w:t>с</w:t>
      </w:r>
      <w:r w:rsidRPr="003C63F3">
        <w:rPr>
          <w:rFonts w:eastAsia="Calibri" w:cs="Times New Roman"/>
          <w:szCs w:val="28"/>
        </w:rPr>
        <w:t xml:space="preserve">овета из числа представителей органов государственной власти и органов местного </w:t>
      </w:r>
      <w:r>
        <w:rPr>
          <w:rFonts w:eastAsia="Calibri" w:cs="Times New Roman"/>
          <w:szCs w:val="28"/>
        </w:rPr>
        <w:t xml:space="preserve">                   </w:t>
      </w:r>
      <w:r w:rsidRPr="003C63F3">
        <w:rPr>
          <w:rFonts w:eastAsia="Calibri" w:cs="Times New Roman"/>
          <w:szCs w:val="28"/>
        </w:rPr>
        <w:t>самоуправления.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2. Общественная экспертиза </w:t>
      </w:r>
      <w:r w:rsidRPr="003C63F3">
        <w:rPr>
          <w:rFonts w:eastAsia="Calibri" w:cs="Times New Roman"/>
          <w:szCs w:val="28"/>
        </w:rPr>
        <w:t xml:space="preserve">проекта осуществляется в период проведения </w:t>
      </w:r>
      <w:r w:rsidRPr="003C63F3">
        <w:rPr>
          <w:rFonts w:eastAsia="Calibri" w:cs="Times New Roman"/>
          <w:spacing w:val="-4"/>
          <w:szCs w:val="28"/>
        </w:rPr>
        <w:t>углубленной оценки регулирующего воздействия (в случае если проект подлежит</w:t>
      </w:r>
      <w:r w:rsidRPr="003C63F3">
        <w:rPr>
          <w:rFonts w:eastAsia="Calibri" w:cs="Times New Roman"/>
          <w:szCs w:val="28"/>
        </w:rPr>
        <w:t xml:space="preserve"> проведению углубленной оценки регулирующего воздействия) или в период проведения антикоррупционной экспертизы и общественного обсуждения </w:t>
      </w:r>
      <w:r>
        <w:rPr>
          <w:rFonts w:eastAsia="Calibri" w:cs="Times New Roman"/>
          <w:szCs w:val="28"/>
        </w:rPr>
        <w:t xml:space="preserve">                       </w:t>
      </w:r>
      <w:r w:rsidR="00A678E6">
        <w:rPr>
          <w:rFonts w:eastAsia="Calibri" w:cs="Times New Roman"/>
          <w:szCs w:val="28"/>
        </w:rPr>
        <w:t>проектов нормативн</w:t>
      </w:r>
      <w:r w:rsidR="00CA70EB">
        <w:rPr>
          <w:rFonts w:eastAsia="Calibri" w:cs="Times New Roman"/>
          <w:szCs w:val="28"/>
        </w:rPr>
        <w:t xml:space="preserve">ых </w:t>
      </w:r>
      <w:r w:rsidRPr="003C63F3">
        <w:rPr>
          <w:rFonts w:eastAsia="Calibri" w:cs="Times New Roman"/>
          <w:szCs w:val="28"/>
        </w:rPr>
        <w:t>правовых актов.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Углубленная оценка регулирующего воздействия проводится в срок, </w:t>
      </w:r>
      <w:r w:rsidR="00CA70EB">
        <w:rPr>
          <w:rFonts w:eastAsia="Calibri" w:cs="Times New Roman"/>
          <w:szCs w:val="28"/>
        </w:rPr>
        <w:t xml:space="preserve">                         </w:t>
      </w:r>
      <w:r w:rsidRPr="003C63F3">
        <w:rPr>
          <w:rFonts w:eastAsia="Calibri" w:cs="Times New Roman"/>
          <w:szCs w:val="28"/>
        </w:rPr>
        <w:t>уста</w:t>
      </w:r>
      <w:r w:rsidRPr="003C63F3">
        <w:rPr>
          <w:rFonts w:eastAsia="Calibri" w:cs="Times New Roman"/>
          <w:spacing w:val="-4"/>
          <w:szCs w:val="28"/>
        </w:rPr>
        <w:t xml:space="preserve">новленный постановлением Главы города </w:t>
      </w:r>
      <w:r w:rsidR="00CA70EB" w:rsidRPr="003C63F3">
        <w:rPr>
          <w:rFonts w:eastAsia="Calibri" w:cs="Times New Roman"/>
          <w:spacing w:val="-4"/>
          <w:szCs w:val="28"/>
        </w:rPr>
        <w:t>от 05.09.2017</w:t>
      </w:r>
      <w:r w:rsidR="00CA70EB">
        <w:rPr>
          <w:rFonts w:eastAsia="Calibri" w:cs="Times New Roman"/>
          <w:spacing w:val="-4"/>
          <w:szCs w:val="28"/>
        </w:rPr>
        <w:t xml:space="preserve"> № 137</w:t>
      </w:r>
      <w:r w:rsidRPr="003C63F3">
        <w:rPr>
          <w:rFonts w:eastAsia="Calibri" w:cs="Times New Roman"/>
          <w:spacing w:val="-4"/>
          <w:szCs w:val="28"/>
        </w:rPr>
        <w:t>, антикоррупци</w:t>
      </w:r>
      <w:r w:rsidR="00CA70EB">
        <w:rPr>
          <w:rFonts w:eastAsia="Calibri" w:cs="Times New Roman"/>
          <w:spacing w:val="-4"/>
          <w:szCs w:val="28"/>
        </w:rPr>
        <w:t xml:space="preserve">-                </w:t>
      </w:r>
      <w:r w:rsidRPr="003C63F3">
        <w:rPr>
          <w:rFonts w:eastAsia="Calibri" w:cs="Times New Roman"/>
          <w:spacing w:val="-4"/>
          <w:szCs w:val="28"/>
        </w:rPr>
        <w:t>онная</w:t>
      </w:r>
      <w:r w:rsidRPr="003C63F3">
        <w:rPr>
          <w:rFonts w:eastAsia="Calibri" w:cs="Times New Roman"/>
          <w:szCs w:val="28"/>
        </w:rPr>
        <w:t xml:space="preserve"> экспертиза в срок, установленный постановлением Главы города </w:t>
      </w:r>
      <w:r w:rsidR="00CA70EB">
        <w:rPr>
          <w:rFonts w:eastAsia="Calibri" w:cs="Times New Roman"/>
          <w:szCs w:val="28"/>
        </w:rPr>
        <w:t xml:space="preserve">                               </w:t>
      </w:r>
      <w:r w:rsidRPr="003C63F3">
        <w:rPr>
          <w:rFonts w:eastAsia="Calibri" w:cs="Times New Roman"/>
          <w:szCs w:val="28"/>
        </w:rPr>
        <w:t>от 31.01.2017</w:t>
      </w:r>
      <w:r w:rsidR="00CA70EB">
        <w:rPr>
          <w:rFonts w:eastAsia="Calibri" w:cs="Times New Roman"/>
          <w:szCs w:val="28"/>
        </w:rPr>
        <w:t xml:space="preserve"> </w:t>
      </w:r>
      <w:r w:rsidR="00CA70EB" w:rsidRPr="003C63F3">
        <w:rPr>
          <w:rFonts w:eastAsia="Calibri" w:cs="Times New Roman"/>
          <w:szCs w:val="28"/>
        </w:rPr>
        <w:t>№ 10</w:t>
      </w:r>
      <w:r w:rsidRPr="003C63F3">
        <w:rPr>
          <w:rFonts w:eastAsia="Calibri" w:cs="Times New Roman"/>
          <w:szCs w:val="28"/>
        </w:rPr>
        <w:t xml:space="preserve">, общественное обсуждение в срок, установленный постановлением Администрации города </w:t>
      </w:r>
      <w:r w:rsidR="00CA70EB" w:rsidRPr="003C63F3">
        <w:rPr>
          <w:rFonts w:eastAsia="Calibri" w:cs="Times New Roman"/>
          <w:szCs w:val="28"/>
        </w:rPr>
        <w:t>от 11.05.2017</w:t>
      </w:r>
      <w:r w:rsidR="00CA70EB">
        <w:rPr>
          <w:rFonts w:eastAsia="Calibri" w:cs="Times New Roman"/>
          <w:szCs w:val="28"/>
        </w:rPr>
        <w:t xml:space="preserve"> </w:t>
      </w:r>
      <w:r w:rsidRPr="003C63F3">
        <w:rPr>
          <w:rFonts w:eastAsia="Calibri" w:cs="Times New Roman"/>
          <w:szCs w:val="28"/>
        </w:rPr>
        <w:t>№ 3786.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3. </w:t>
      </w:r>
      <w:r w:rsidRPr="003C63F3">
        <w:rPr>
          <w:rFonts w:eastAsia="Times New Roman" w:cs="Times New Roman"/>
          <w:szCs w:val="28"/>
          <w:lang w:eastAsia="ru-RU"/>
        </w:rPr>
        <w:t xml:space="preserve">Проект, подлежащий общественной экспертизе, </w:t>
      </w:r>
      <w:r w:rsidRPr="003C63F3">
        <w:rPr>
          <w:rFonts w:eastAsia="Calibri" w:cs="Times New Roman"/>
          <w:szCs w:val="28"/>
        </w:rPr>
        <w:t>с документами, указанными в п</w:t>
      </w:r>
      <w:r>
        <w:rPr>
          <w:rFonts w:eastAsia="Calibri" w:cs="Times New Roman"/>
          <w:szCs w:val="28"/>
        </w:rPr>
        <w:t>ункте</w:t>
      </w:r>
      <w:r w:rsidRPr="003C63F3">
        <w:rPr>
          <w:rFonts w:eastAsia="Calibri" w:cs="Times New Roman"/>
          <w:szCs w:val="28"/>
        </w:rPr>
        <w:t xml:space="preserve"> 4 </w:t>
      </w:r>
      <w:r>
        <w:rPr>
          <w:rFonts w:eastAsia="Calibri" w:cs="Times New Roman"/>
          <w:szCs w:val="28"/>
        </w:rPr>
        <w:t xml:space="preserve">раздела </w:t>
      </w:r>
      <w:r>
        <w:rPr>
          <w:rFonts w:eastAsia="Calibri" w:cs="Times New Roman"/>
          <w:szCs w:val="28"/>
          <w:lang w:val="en-US"/>
        </w:rPr>
        <w:t>II</w:t>
      </w:r>
      <w:r w:rsidRPr="003C63F3">
        <w:rPr>
          <w:rFonts w:eastAsia="Calibri" w:cs="Times New Roman"/>
          <w:szCs w:val="28"/>
        </w:rPr>
        <w:t xml:space="preserve"> настоящего положения, размещается на Инвестиционном портале города</w:t>
      </w:r>
      <w:r w:rsidR="00A556D4">
        <w:rPr>
          <w:rFonts w:eastAsia="Calibri" w:cs="Times New Roman"/>
          <w:szCs w:val="28"/>
        </w:rPr>
        <w:t>:</w:t>
      </w:r>
      <w:r w:rsidRPr="003C63F3">
        <w:rPr>
          <w:rFonts w:eastAsia="Calibri" w:cs="Times New Roman"/>
          <w:szCs w:val="28"/>
        </w:rPr>
        <w:t xml:space="preserve"> </w:t>
      </w:r>
      <w:r w:rsidRPr="003C63F3">
        <w:rPr>
          <w:rFonts w:eastAsia="Calibri" w:cs="Times New Roman"/>
          <w:szCs w:val="28"/>
          <w:lang w:val="en-US"/>
        </w:rPr>
        <w:t>www</w:t>
      </w:r>
      <w:r w:rsidRPr="003C63F3">
        <w:rPr>
          <w:rFonts w:eastAsia="Calibri" w:cs="Times New Roman"/>
          <w:szCs w:val="28"/>
        </w:rPr>
        <w:t>.invest.admsurgut.ru в разделе «Координационный                совет по развитию малого и среднего предпринимательства при Администрации города» (подраздел «Общественная экспертиза проектов).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Calibri" w:cs="Times New Roman"/>
          <w:szCs w:val="28"/>
        </w:rPr>
        <w:t xml:space="preserve">4. Структурное подразделение, разработавшее проект, подлежащий </w:t>
      </w:r>
      <w:r w:rsidR="00A556D4">
        <w:rPr>
          <w:rFonts w:eastAsia="Calibri" w:cs="Times New Roman"/>
          <w:szCs w:val="28"/>
        </w:rPr>
        <w:t xml:space="preserve">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общественной экспертизе, </w:t>
      </w:r>
      <w:r w:rsidRPr="003C63F3">
        <w:rPr>
          <w:rFonts w:eastAsia="Calibri" w:cs="Times New Roman"/>
          <w:szCs w:val="28"/>
        </w:rPr>
        <w:t xml:space="preserve">направляет в адрес </w:t>
      </w:r>
      <w:r>
        <w:rPr>
          <w:rFonts w:eastAsia="Times New Roman" w:cs="Times New Roman"/>
          <w:szCs w:val="28"/>
          <w:lang w:eastAsia="ru-RU"/>
        </w:rPr>
        <w:t>у</w:t>
      </w:r>
      <w:r w:rsidRPr="003C63F3">
        <w:rPr>
          <w:rFonts w:eastAsia="Times New Roman" w:cs="Times New Roman"/>
          <w:szCs w:val="28"/>
          <w:lang w:eastAsia="ru-RU"/>
        </w:rPr>
        <w:t xml:space="preserve">правления в бумажном виде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3C63F3">
        <w:rPr>
          <w:rFonts w:eastAsia="Times New Roman" w:cs="Times New Roman"/>
          <w:spacing w:val="-8"/>
          <w:szCs w:val="28"/>
          <w:lang w:eastAsia="ru-RU"/>
        </w:rPr>
        <w:t xml:space="preserve">и (или) в электронном виде по электронным адресам </w:t>
      </w:r>
      <w:r w:rsidRPr="003C63F3">
        <w:rPr>
          <w:rFonts w:eastAsia="Times New Roman" w:cs="Times New Roman"/>
          <w:spacing w:val="-8"/>
          <w:szCs w:val="28"/>
          <w:lang w:val="en-US" w:eastAsia="ru-RU"/>
        </w:rPr>
        <w:t>dosmanova</w:t>
      </w:r>
      <w:r w:rsidRPr="003C63F3">
        <w:rPr>
          <w:rFonts w:eastAsia="Times New Roman" w:cs="Times New Roman"/>
          <w:spacing w:val="-8"/>
          <w:szCs w:val="28"/>
          <w:lang w:eastAsia="ru-RU"/>
        </w:rPr>
        <w:t>_</w:t>
      </w:r>
      <w:r w:rsidRPr="003C63F3">
        <w:rPr>
          <w:rFonts w:eastAsia="Times New Roman" w:cs="Times New Roman"/>
          <w:spacing w:val="-8"/>
          <w:szCs w:val="28"/>
          <w:lang w:val="en-US" w:eastAsia="ru-RU"/>
        </w:rPr>
        <w:t>ey</w:t>
      </w:r>
      <w:r w:rsidRPr="003C63F3">
        <w:rPr>
          <w:rFonts w:eastAsia="Times New Roman" w:cs="Times New Roman"/>
          <w:spacing w:val="-8"/>
          <w:szCs w:val="28"/>
          <w:lang w:eastAsia="ru-RU"/>
        </w:rPr>
        <w:t>@</w:t>
      </w:r>
      <w:r w:rsidRPr="003C63F3">
        <w:rPr>
          <w:rFonts w:eastAsia="Times New Roman" w:cs="Times New Roman"/>
          <w:spacing w:val="-8"/>
          <w:szCs w:val="28"/>
          <w:lang w:val="en-US" w:eastAsia="ru-RU"/>
        </w:rPr>
        <w:t>admsurgut</w:t>
      </w:r>
      <w:r w:rsidRPr="003C63F3">
        <w:rPr>
          <w:rFonts w:eastAsia="Times New Roman" w:cs="Times New Roman"/>
          <w:spacing w:val="-8"/>
          <w:szCs w:val="28"/>
          <w:lang w:eastAsia="ru-RU"/>
        </w:rPr>
        <w:t>.</w:t>
      </w:r>
      <w:r w:rsidRPr="003C63F3">
        <w:rPr>
          <w:rFonts w:eastAsia="Times New Roman" w:cs="Times New Roman"/>
          <w:spacing w:val="-8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,</w:t>
      </w:r>
      <w:r w:rsidRPr="003C63F3">
        <w:rPr>
          <w:rFonts w:eastAsia="Times New Roman" w:cs="Times New Roman"/>
          <w:szCs w:val="28"/>
          <w:lang w:eastAsia="ru-RU"/>
        </w:rPr>
        <w:t xml:space="preserve"> </w:t>
      </w:r>
      <w:r w:rsidRPr="003C63F3">
        <w:rPr>
          <w:rFonts w:eastAsia="Times New Roman" w:cs="Times New Roman"/>
          <w:szCs w:val="28"/>
          <w:lang w:val="en-US" w:eastAsia="ru-RU"/>
        </w:rPr>
        <w:t>borisova</w:t>
      </w:r>
      <w:r w:rsidRPr="003C63F3">
        <w:rPr>
          <w:rFonts w:eastAsia="Times New Roman" w:cs="Times New Roman"/>
          <w:szCs w:val="28"/>
          <w:lang w:eastAsia="ru-RU"/>
        </w:rPr>
        <w:t>_</w:t>
      </w:r>
      <w:r w:rsidRPr="003C63F3">
        <w:rPr>
          <w:rFonts w:eastAsia="Times New Roman" w:cs="Times New Roman"/>
          <w:szCs w:val="28"/>
          <w:lang w:val="en-US" w:eastAsia="ru-RU"/>
        </w:rPr>
        <w:t>es</w:t>
      </w:r>
      <w:r w:rsidRPr="003C63F3">
        <w:rPr>
          <w:rFonts w:eastAsia="Times New Roman" w:cs="Times New Roman"/>
          <w:szCs w:val="28"/>
          <w:lang w:eastAsia="ru-RU"/>
        </w:rPr>
        <w:t>@</w:t>
      </w:r>
      <w:r w:rsidRPr="003C63F3">
        <w:rPr>
          <w:rFonts w:eastAsia="Times New Roman" w:cs="Times New Roman"/>
          <w:szCs w:val="28"/>
          <w:lang w:val="en-US" w:eastAsia="ru-RU"/>
        </w:rPr>
        <w:t>admsurgut</w:t>
      </w:r>
      <w:r w:rsidRPr="003C63F3">
        <w:rPr>
          <w:rFonts w:eastAsia="Times New Roman" w:cs="Times New Roman"/>
          <w:szCs w:val="28"/>
          <w:lang w:eastAsia="ru-RU"/>
        </w:rPr>
        <w:t>.</w:t>
      </w:r>
      <w:r w:rsidRPr="003C63F3">
        <w:rPr>
          <w:rFonts w:eastAsia="Times New Roman" w:cs="Times New Roman"/>
          <w:szCs w:val="28"/>
          <w:lang w:val="en-US" w:eastAsia="ru-RU"/>
        </w:rPr>
        <w:t>ru</w:t>
      </w:r>
      <w:r w:rsidRPr="003C63F3">
        <w:rPr>
          <w:rFonts w:eastAsia="Times New Roman" w:cs="Times New Roman"/>
          <w:szCs w:val="28"/>
          <w:lang w:eastAsia="ru-RU"/>
        </w:rPr>
        <w:t>) следующие документы: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4.1. Уведомление о проведении </w:t>
      </w:r>
      <w:r w:rsidRPr="003C63F3">
        <w:rPr>
          <w:rFonts w:eastAsia="Times New Roman" w:cs="Times New Roman"/>
          <w:szCs w:val="28"/>
          <w:lang w:eastAsia="ru-RU"/>
        </w:rPr>
        <w:t xml:space="preserve">общественной экспертизы </w:t>
      </w:r>
      <w:r w:rsidRPr="003C63F3">
        <w:rPr>
          <w:rFonts w:eastAsia="Calibri" w:cs="Times New Roman"/>
          <w:szCs w:val="28"/>
        </w:rPr>
        <w:t xml:space="preserve">по проекту </w:t>
      </w:r>
      <w:r>
        <w:rPr>
          <w:rFonts w:eastAsia="Calibri" w:cs="Times New Roman"/>
          <w:szCs w:val="28"/>
        </w:rPr>
        <w:t xml:space="preserve">                  </w:t>
      </w:r>
      <w:r w:rsidRPr="003C63F3">
        <w:rPr>
          <w:rFonts w:eastAsia="Calibri" w:cs="Times New Roman"/>
          <w:szCs w:val="28"/>
        </w:rPr>
        <w:t>нормативно</w:t>
      </w:r>
      <w:r>
        <w:rPr>
          <w:rFonts w:eastAsia="Calibri" w:cs="Times New Roman"/>
          <w:szCs w:val="28"/>
        </w:rPr>
        <w:t>го</w:t>
      </w:r>
      <w:r w:rsidRPr="003C63F3">
        <w:rPr>
          <w:rFonts w:eastAsia="Calibri" w:cs="Times New Roman"/>
          <w:szCs w:val="28"/>
        </w:rPr>
        <w:t xml:space="preserve"> правового акта, регулирующего деятельность субъектов малого </w:t>
      </w:r>
      <w:r>
        <w:rPr>
          <w:rFonts w:eastAsia="Calibri" w:cs="Times New Roman"/>
          <w:szCs w:val="28"/>
        </w:rPr>
        <w:t xml:space="preserve">                             </w:t>
      </w:r>
      <w:r w:rsidRPr="003C63F3">
        <w:rPr>
          <w:rFonts w:eastAsia="Calibri" w:cs="Times New Roman"/>
          <w:szCs w:val="28"/>
        </w:rPr>
        <w:t>и среднего предпринимательства</w:t>
      </w:r>
      <w:r>
        <w:rPr>
          <w:rFonts w:eastAsia="Calibri" w:cs="Times New Roman"/>
          <w:szCs w:val="28"/>
        </w:rPr>
        <w:t xml:space="preserve">, </w:t>
      </w:r>
      <w:r w:rsidRPr="003C63F3">
        <w:rPr>
          <w:rFonts w:eastAsia="Calibri" w:cs="Times New Roman"/>
          <w:szCs w:val="28"/>
        </w:rPr>
        <w:t xml:space="preserve">по форме согласно приложению 1 </w:t>
      </w:r>
      <w:r w:rsidR="00A556D4">
        <w:rPr>
          <w:rFonts w:eastAsia="Calibri" w:cs="Times New Roman"/>
          <w:szCs w:val="28"/>
        </w:rPr>
        <w:t xml:space="preserve">                                      </w:t>
      </w:r>
      <w:r w:rsidRPr="003C63F3">
        <w:rPr>
          <w:rFonts w:eastAsia="Calibri" w:cs="Times New Roman"/>
          <w:szCs w:val="28"/>
        </w:rPr>
        <w:t>к настоя</w:t>
      </w:r>
      <w:r w:rsidRPr="003C63F3">
        <w:rPr>
          <w:rFonts w:eastAsia="Calibri" w:cs="Times New Roman"/>
          <w:spacing w:val="-4"/>
          <w:szCs w:val="28"/>
        </w:rPr>
        <w:t xml:space="preserve">щему положению (далее – уведомление) (направляется в бумажном </w:t>
      </w:r>
      <w:r w:rsidR="00A556D4">
        <w:rPr>
          <w:rFonts w:eastAsia="Calibri" w:cs="Times New Roman"/>
          <w:spacing w:val="-4"/>
          <w:szCs w:val="28"/>
        </w:rPr>
        <w:t xml:space="preserve">                           </w:t>
      </w:r>
      <w:r w:rsidRPr="003C63F3">
        <w:rPr>
          <w:rFonts w:eastAsia="Calibri" w:cs="Times New Roman"/>
          <w:spacing w:val="-4"/>
          <w:szCs w:val="28"/>
        </w:rPr>
        <w:t>и электронном</w:t>
      </w:r>
      <w:r w:rsidRPr="003C63F3">
        <w:rPr>
          <w:rFonts w:eastAsia="Calibri" w:cs="Times New Roman"/>
          <w:szCs w:val="28"/>
        </w:rPr>
        <w:t xml:space="preserve"> виде).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4.2. Форму заключения о проведении общественной экспертизы по проекту нормативно</w:t>
      </w:r>
      <w:r>
        <w:rPr>
          <w:rFonts w:eastAsia="Calibri" w:cs="Times New Roman"/>
          <w:szCs w:val="28"/>
        </w:rPr>
        <w:t>го</w:t>
      </w:r>
      <w:r w:rsidRPr="003C63F3">
        <w:rPr>
          <w:rFonts w:eastAsia="Calibri" w:cs="Times New Roman"/>
          <w:szCs w:val="28"/>
        </w:rPr>
        <w:t xml:space="preserve"> правового акта, регулирующего деятельность субъектов малого </w:t>
      </w:r>
      <w:r>
        <w:rPr>
          <w:rFonts w:eastAsia="Calibri" w:cs="Times New Roman"/>
          <w:szCs w:val="28"/>
        </w:rPr>
        <w:t xml:space="preserve">                      </w:t>
      </w:r>
      <w:r w:rsidRPr="003C63F3">
        <w:rPr>
          <w:rFonts w:eastAsia="Calibri" w:cs="Times New Roman"/>
          <w:szCs w:val="28"/>
        </w:rPr>
        <w:t>и среднего предпринимательства, согласно приложению 2 к</w:t>
      </w:r>
      <w:r>
        <w:rPr>
          <w:rFonts w:eastAsia="Calibri" w:cs="Times New Roman"/>
          <w:szCs w:val="28"/>
        </w:rPr>
        <w:t xml:space="preserve"> настоящему</w:t>
      </w:r>
      <w:r w:rsidR="00A556D4">
        <w:rPr>
          <w:rFonts w:eastAsia="Calibri" w:cs="Times New Roman"/>
          <w:szCs w:val="28"/>
        </w:rPr>
        <w:t xml:space="preserve">                         </w:t>
      </w:r>
      <w:r>
        <w:rPr>
          <w:rFonts w:eastAsia="Calibri" w:cs="Times New Roman"/>
          <w:szCs w:val="28"/>
        </w:rPr>
        <w:t>положению (далее – з</w:t>
      </w:r>
      <w:r w:rsidRPr="003C63F3">
        <w:rPr>
          <w:rFonts w:eastAsia="Calibri" w:cs="Times New Roman"/>
          <w:szCs w:val="28"/>
        </w:rPr>
        <w:t>аключение) (направляется в электронном виде).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4.3. Проект нормативно</w:t>
      </w:r>
      <w:r>
        <w:rPr>
          <w:rFonts w:eastAsia="Calibri" w:cs="Times New Roman"/>
          <w:szCs w:val="28"/>
        </w:rPr>
        <w:t>го</w:t>
      </w:r>
      <w:r w:rsidRPr="003C63F3">
        <w:rPr>
          <w:rFonts w:eastAsia="Calibri" w:cs="Times New Roman"/>
          <w:szCs w:val="28"/>
        </w:rPr>
        <w:t xml:space="preserve"> правового акта, регулирующего деятельность субъектов малого и среднего предпринимательства, в отношении которого </w:t>
      </w:r>
      <w:r>
        <w:rPr>
          <w:rFonts w:eastAsia="Calibri" w:cs="Times New Roman"/>
          <w:szCs w:val="28"/>
        </w:rPr>
        <w:t xml:space="preserve">                         </w:t>
      </w:r>
      <w:r w:rsidRPr="003C63F3">
        <w:rPr>
          <w:rFonts w:eastAsia="Calibri" w:cs="Times New Roman"/>
          <w:szCs w:val="28"/>
        </w:rPr>
        <w:t xml:space="preserve">проводится </w:t>
      </w:r>
      <w:r w:rsidRPr="003C63F3">
        <w:rPr>
          <w:rFonts w:eastAsia="Times New Roman" w:cs="Times New Roman"/>
          <w:szCs w:val="28"/>
          <w:lang w:eastAsia="ru-RU"/>
        </w:rPr>
        <w:t xml:space="preserve">общественная экспертиза </w:t>
      </w:r>
      <w:r w:rsidRPr="003C63F3">
        <w:rPr>
          <w:rFonts w:eastAsia="Calibri" w:cs="Times New Roman"/>
          <w:szCs w:val="28"/>
        </w:rPr>
        <w:t>(направляется в электронном виде).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4.4. Пояснительную записку к проекту нормативно правового акта, регулирующего деятельность субъектов малого и среднего предпринимательства, </w:t>
      </w:r>
      <w:r>
        <w:rPr>
          <w:rFonts w:eastAsia="Calibri" w:cs="Times New Roman"/>
          <w:szCs w:val="28"/>
        </w:rPr>
        <w:t xml:space="preserve">                        </w:t>
      </w:r>
      <w:r w:rsidRPr="003C63F3">
        <w:rPr>
          <w:rFonts w:eastAsia="Calibri" w:cs="Times New Roman"/>
          <w:szCs w:val="28"/>
        </w:rPr>
        <w:t xml:space="preserve">подготовленную в соответствии с Регламентом Администрации города (направляется в электронном виде). 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Times New Roman" w:cs="Times New Roman"/>
          <w:szCs w:val="28"/>
          <w:lang w:eastAsia="ru-RU"/>
        </w:rPr>
        <w:t>Структурное подразделение Администрации города, являющееся разработчиком проекта</w:t>
      </w:r>
      <w:r w:rsidR="00151ACE">
        <w:rPr>
          <w:rFonts w:eastAsia="Times New Roman" w:cs="Times New Roman"/>
          <w:szCs w:val="28"/>
          <w:lang w:eastAsia="ru-RU"/>
        </w:rPr>
        <w:t>,</w:t>
      </w:r>
      <w:r w:rsidRPr="003C63F3">
        <w:rPr>
          <w:rFonts w:eastAsia="Times New Roman" w:cs="Times New Roman"/>
          <w:szCs w:val="28"/>
          <w:lang w:eastAsia="ru-RU"/>
        </w:rPr>
        <w:t xml:space="preserve"> направляет письмо в адрес </w:t>
      </w:r>
      <w:r>
        <w:rPr>
          <w:rFonts w:eastAsia="Times New Roman" w:cs="Times New Roman"/>
          <w:szCs w:val="28"/>
          <w:lang w:eastAsia="ru-RU"/>
        </w:rPr>
        <w:t>у</w:t>
      </w:r>
      <w:r w:rsidRPr="003C63F3">
        <w:rPr>
          <w:rFonts w:eastAsia="Times New Roman" w:cs="Times New Roman"/>
          <w:szCs w:val="28"/>
          <w:lang w:eastAsia="ru-RU"/>
        </w:rPr>
        <w:t>правления с указанием срока проведения общественной экспертизы не позднее чем за 2 (два) рабочих дня до начала проведения общественной экспертизы проекта.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5. Управление: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5.1. Размещает проект с документами, указанными в пункте 4 </w:t>
      </w:r>
      <w:r>
        <w:rPr>
          <w:rFonts w:eastAsia="Calibri" w:cs="Times New Roman"/>
          <w:szCs w:val="28"/>
        </w:rPr>
        <w:t xml:space="preserve">раздела </w:t>
      </w:r>
      <w:r>
        <w:rPr>
          <w:rFonts w:eastAsia="Calibri" w:cs="Times New Roman"/>
          <w:szCs w:val="28"/>
          <w:lang w:val="en-US"/>
        </w:rPr>
        <w:t>II</w:t>
      </w:r>
      <w:r w:rsidRPr="003C63F3">
        <w:rPr>
          <w:rFonts w:eastAsia="Calibri" w:cs="Times New Roman"/>
          <w:szCs w:val="28"/>
        </w:rPr>
        <w:t xml:space="preserve"> </w:t>
      </w:r>
      <w:r w:rsidRPr="003C63F3">
        <w:rPr>
          <w:rFonts w:eastAsia="Calibri" w:cs="Times New Roman"/>
          <w:spacing w:val="-6"/>
          <w:szCs w:val="28"/>
        </w:rPr>
        <w:t>настоящего положения</w:t>
      </w:r>
      <w:r w:rsidR="00151ACE">
        <w:rPr>
          <w:rFonts w:eastAsia="Calibri" w:cs="Times New Roman"/>
          <w:spacing w:val="-6"/>
          <w:szCs w:val="28"/>
        </w:rPr>
        <w:t>,</w:t>
      </w:r>
      <w:r w:rsidRPr="003C63F3">
        <w:rPr>
          <w:rFonts w:eastAsia="Calibri" w:cs="Times New Roman"/>
          <w:spacing w:val="-6"/>
          <w:szCs w:val="28"/>
        </w:rPr>
        <w:t xml:space="preserve"> на Инвестиционном портале города</w:t>
      </w:r>
      <w:r w:rsidR="00A556D4">
        <w:rPr>
          <w:rFonts w:eastAsia="Calibri" w:cs="Times New Roman"/>
          <w:spacing w:val="-6"/>
          <w:szCs w:val="28"/>
        </w:rPr>
        <w:t>:</w:t>
      </w:r>
      <w:r w:rsidRPr="003C63F3">
        <w:rPr>
          <w:rFonts w:eastAsia="Calibri" w:cs="Times New Roman"/>
          <w:spacing w:val="-6"/>
          <w:szCs w:val="28"/>
        </w:rPr>
        <w:t xml:space="preserve"> </w:t>
      </w:r>
      <w:r w:rsidR="00A556D4">
        <w:rPr>
          <w:rFonts w:eastAsia="Calibri" w:cs="Times New Roman"/>
          <w:spacing w:val="-6"/>
          <w:szCs w:val="28"/>
        </w:rPr>
        <w:t xml:space="preserve">                                                 </w:t>
      </w:r>
      <w:r w:rsidRPr="003C63F3">
        <w:rPr>
          <w:rFonts w:eastAsia="Calibri" w:cs="Times New Roman"/>
          <w:spacing w:val="-6"/>
          <w:szCs w:val="28"/>
          <w:lang w:val="en-US"/>
        </w:rPr>
        <w:t>www</w:t>
      </w:r>
      <w:r w:rsidRPr="003C63F3">
        <w:rPr>
          <w:rFonts w:eastAsia="Calibri" w:cs="Times New Roman"/>
          <w:spacing w:val="-6"/>
          <w:szCs w:val="28"/>
        </w:rPr>
        <w:t>.invest.admsurgut.ru</w:t>
      </w:r>
      <w:r w:rsidRPr="003C63F3">
        <w:rPr>
          <w:rFonts w:eastAsia="Calibri" w:cs="Times New Roman"/>
          <w:szCs w:val="28"/>
        </w:rPr>
        <w:t xml:space="preserve"> в разделе «Координационный совет по развитию малого и среднего предпринимательства при Администрации города»</w:t>
      </w:r>
      <w:r w:rsidR="00A556D4">
        <w:rPr>
          <w:rFonts w:eastAsia="Calibri" w:cs="Times New Roman"/>
          <w:szCs w:val="28"/>
        </w:rPr>
        <w:t xml:space="preserve"> </w:t>
      </w:r>
      <w:r w:rsidRPr="003C63F3">
        <w:rPr>
          <w:rFonts w:eastAsia="Calibri" w:cs="Times New Roman"/>
          <w:szCs w:val="28"/>
        </w:rPr>
        <w:t xml:space="preserve">(подраздел </w:t>
      </w:r>
      <w:r w:rsidR="00A556D4">
        <w:rPr>
          <w:rFonts w:eastAsia="Calibri" w:cs="Times New Roman"/>
          <w:szCs w:val="28"/>
        </w:rPr>
        <w:t xml:space="preserve">                    </w:t>
      </w:r>
      <w:r w:rsidRPr="003C63F3">
        <w:rPr>
          <w:rFonts w:eastAsia="Calibri" w:cs="Times New Roman"/>
          <w:szCs w:val="28"/>
        </w:rPr>
        <w:t>«Общественная экспертиза проектов).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С целью доступа к информации с официального портала Администрации города Сургута</w:t>
      </w:r>
      <w:r w:rsidR="00A556D4">
        <w:rPr>
          <w:rFonts w:eastAsia="Calibri" w:cs="Times New Roman"/>
          <w:szCs w:val="28"/>
        </w:rPr>
        <w:t>:</w:t>
      </w:r>
      <w:r w:rsidRPr="003C63F3">
        <w:rPr>
          <w:rFonts w:eastAsia="Calibri" w:cs="Times New Roman"/>
          <w:szCs w:val="28"/>
        </w:rPr>
        <w:t xml:space="preserve"> </w:t>
      </w:r>
      <w:r w:rsidRPr="003C63F3">
        <w:rPr>
          <w:rFonts w:eastAsia="Calibri" w:cs="Times New Roman"/>
          <w:szCs w:val="28"/>
          <w:lang w:val="en-US"/>
        </w:rPr>
        <w:t>www</w:t>
      </w:r>
      <w:r w:rsidRPr="003C63F3">
        <w:rPr>
          <w:rFonts w:eastAsia="Calibri" w:cs="Times New Roman"/>
          <w:szCs w:val="28"/>
        </w:rPr>
        <w:t>.</w:t>
      </w:r>
      <w:r w:rsidRPr="003C63F3">
        <w:rPr>
          <w:rFonts w:eastAsia="Calibri" w:cs="Times New Roman"/>
          <w:szCs w:val="28"/>
          <w:lang w:val="en-US"/>
        </w:rPr>
        <w:t>admsurgut</w:t>
      </w:r>
      <w:r w:rsidRPr="003C63F3">
        <w:rPr>
          <w:rFonts w:eastAsia="Calibri" w:cs="Times New Roman"/>
          <w:szCs w:val="28"/>
        </w:rPr>
        <w:t>.</w:t>
      </w:r>
      <w:r w:rsidRPr="003C63F3">
        <w:rPr>
          <w:rFonts w:eastAsia="Calibri" w:cs="Times New Roman"/>
          <w:szCs w:val="28"/>
          <w:lang w:val="en-US"/>
        </w:rPr>
        <w:t>ru</w:t>
      </w:r>
      <w:r w:rsidRPr="003C63F3">
        <w:rPr>
          <w:rFonts w:eastAsia="Calibri" w:cs="Times New Roman"/>
          <w:szCs w:val="28"/>
        </w:rPr>
        <w:t xml:space="preserve"> в разделе «Предпринимательство» сохранен раздел «Координационный совет по развитию малого и среднего предпринимательства при Администрации города», являющийся активной ссылкой на соответствующий раздел Инвестиционного портала города</w:t>
      </w:r>
      <w:r w:rsidR="00A556D4">
        <w:rPr>
          <w:rFonts w:eastAsia="Calibri" w:cs="Times New Roman"/>
          <w:szCs w:val="28"/>
        </w:rPr>
        <w:t>:</w:t>
      </w:r>
      <w:r w:rsidRPr="003C63F3">
        <w:rPr>
          <w:rFonts w:eastAsia="Calibri" w:cs="Times New Roman"/>
          <w:szCs w:val="28"/>
        </w:rPr>
        <w:t xml:space="preserve"> </w:t>
      </w:r>
      <w:r w:rsidRPr="003C63F3">
        <w:rPr>
          <w:rFonts w:eastAsia="Calibri" w:cs="Times New Roman"/>
          <w:szCs w:val="28"/>
          <w:lang w:val="en-US"/>
        </w:rPr>
        <w:t>www</w:t>
      </w:r>
      <w:r w:rsidRPr="003C63F3">
        <w:rPr>
          <w:rFonts w:eastAsia="Calibri" w:cs="Times New Roman"/>
          <w:szCs w:val="28"/>
        </w:rPr>
        <w:t>.invest.admsurgut.ru.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5.2. Направляет членам экспертной группы информацию о размещении </w:t>
      </w:r>
      <w:r>
        <w:rPr>
          <w:rFonts w:eastAsia="Calibri" w:cs="Times New Roman"/>
          <w:szCs w:val="28"/>
        </w:rPr>
        <w:t xml:space="preserve">                      </w:t>
      </w:r>
      <w:r w:rsidRPr="003C63F3">
        <w:rPr>
          <w:rFonts w:eastAsia="Calibri" w:cs="Times New Roman"/>
          <w:szCs w:val="28"/>
        </w:rPr>
        <w:t>нового проекта со ссылкой на Инвестиционный портал города</w:t>
      </w:r>
      <w:r w:rsidR="00A556D4">
        <w:rPr>
          <w:rFonts w:eastAsia="Calibri" w:cs="Times New Roman"/>
          <w:szCs w:val="28"/>
        </w:rPr>
        <w:t>:</w:t>
      </w:r>
      <w:r w:rsidRPr="003C63F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         </w:t>
      </w:r>
      <w:r w:rsidRPr="003C63F3">
        <w:rPr>
          <w:rFonts w:eastAsia="Calibri" w:cs="Times New Roman"/>
          <w:szCs w:val="28"/>
          <w:lang w:val="en-US"/>
        </w:rPr>
        <w:t>www</w:t>
      </w:r>
      <w:r w:rsidRPr="003C63F3">
        <w:rPr>
          <w:rFonts w:eastAsia="Calibri" w:cs="Times New Roman"/>
          <w:szCs w:val="28"/>
        </w:rPr>
        <w:t>.invest.admsurgut.ru в первый день размещения проекта.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6. Рассмотрение и подготовка заключений на проект осуществляется </w:t>
      </w:r>
      <w:r>
        <w:rPr>
          <w:rFonts w:eastAsia="Calibri" w:cs="Times New Roman"/>
          <w:szCs w:val="28"/>
        </w:rPr>
        <w:t xml:space="preserve">                    </w:t>
      </w:r>
      <w:r w:rsidRPr="003C63F3">
        <w:rPr>
          <w:rFonts w:eastAsia="Calibri" w:cs="Times New Roman"/>
          <w:szCs w:val="28"/>
        </w:rPr>
        <w:t xml:space="preserve">членами экспертной группы в установленный срок. 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7. В случае заключения по итогам рассмотрения проекта и мнения о нецелесообразности принятия проекта в редакции, представленной для прохождения общественной экспертизы, член экспертной группы заполняет </w:t>
      </w:r>
      <w:r>
        <w:rPr>
          <w:rFonts w:eastAsia="Calibri" w:cs="Times New Roman"/>
          <w:szCs w:val="28"/>
        </w:rPr>
        <w:t>з</w:t>
      </w:r>
      <w:r w:rsidRPr="003C63F3">
        <w:rPr>
          <w:rFonts w:eastAsia="Calibri" w:cs="Times New Roman"/>
          <w:szCs w:val="28"/>
        </w:rPr>
        <w:t xml:space="preserve">аключение </w:t>
      </w:r>
      <w:r>
        <w:rPr>
          <w:rFonts w:eastAsia="Calibri" w:cs="Times New Roman"/>
          <w:szCs w:val="28"/>
        </w:rPr>
        <w:t xml:space="preserve">                       </w:t>
      </w:r>
      <w:r w:rsidRPr="003C63F3">
        <w:rPr>
          <w:rFonts w:eastAsia="Calibri" w:cs="Times New Roman"/>
          <w:szCs w:val="28"/>
        </w:rPr>
        <w:t>и приводит обоснования своего решения и предложения по доработке проекта.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Заключение направляется разработчику проекта по электронному адресу, указанному в </w:t>
      </w:r>
      <w:r>
        <w:rPr>
          <w:rFonts w:eastAsia="Calibri" w:cs="Times New Roman"/>
          <w:szCs w:val="28"/>
        </w:rPr>
        <w:t>у</w:t>
      </w:r>
      <w:r w:rsidRPr="003C63F3">
        <w:rPr>
          <w:rFonts w:eastAsia="Calibri" w:cs="Times New Roman"/>
          <w:szCs w:val="28"/>
        </w:rPr>
        <w:t>ведомлении.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Не поступившие в установленный п</w:t>
      </w:r>
      <w:r>
        <w:rPr>
          <w:rFonts w:eastAsia="Calibri" w:cs="Times New Roman"/>
          <w:szCs w:val="28"/>
        </w:rPr>
        <w:t xml:space="preserve">унктом </w:t>
      </w:r>
      <w:r w:rsidRPr="003C63F3">
        <w:rPr>
          <w:rFonts w:eastAsia="Calibri" w:cs="Times New Roman"/>
          <w:szCs w:val="28"/>
        </w:rPr>
        <w:t xml:space="preserve">2 </w:t>
      </w:r>
      <w:r>
        <w:rPr>
          <w:rFonts w:eastAsia="Calibri" w:cs="Times New Roman"/>
          <w:szCs w:val="28"/>
        </w:rPr>
        <w:t xml:space="preserve">раздела </w:t>
      </w:r>
      <w:r>
        <w:rPr>
          <w:rFonts w:eastAsia="Calibri" w:cs="Times New Roman"/>
          <w:szCs w:val="28"/>
          <w:lang w:val="en-US"/>
        </w:rPr>
        <w:t>II</w:t>
      </w:r>
      <w:r w:rsidRPr="003C63F3">
        <w:rPr>
          <w:rFonts w:eastAsia="Calibri" w:cs="Times New Roman"/>
          <w:szCs w:val="28"/>
        </w:rPr>
        <w:t xml:space="preserve"> настоящего поло-жения срок или поступившие с нарушением указанных сроков </w:t>
      </w:r>
      <w:r>
        <w:rPr>
          <w:rFonts w:eastAsia="Calibri" w:cs="Times New Roman"/>
          <w:szCs w:val="28"/>
        </w:rPr>
        <w:t>з</w:t>
      </w:r>
      <w:r w:rsidRPr="003C63F3">
        <w:rPr>
          <w:rFonts w:eastAsia="Calibri" w:cs="Times New Roman"/>
          <w:szCs w:val="28"/>
        </w:rPr>
        <w:t xml:space="preserve">аключения                    членов </w:t>
      </w:r>
      <w:r>
        <w:rPr>
          <w:rFonts w:eastAsia="Calibri" w:cs="Times New Roman"/>
          <w:szCs w:val="28"/>
        </w:rPr>
        <w:t>с</w:t>
      </w:r>
      <w:r w:rsidRPr="003C63F3">
        <w:rPr>
          <w:rFonts w:eastAsia="Calibri" w:cs="Times New Roman"/>
          <w:szCs w:val="28"/>
        </w:rPr>
        <w:t>овета не подлежат учету при рассмотрении проекта.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. В случае непоступления заключения мнением члена с</w:t>
      </w:r>
      <w:r w:rsidRPr="003C63F3">
        <w:rPr>
          <w:rFonts w:eastAsia="Times New Roman" w:cs="Times New Roman"/>
          <w:szCs w:val="28"/>
          <w:lang w:eastAsia="ru-RU"/>
        </w:rPr>
        <w:t xml:space="preserve">овета считается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C63F3">
        <w:rPr>
          <w:rFonts w:eastAsia="Calibri" w:cs="Times New Roman"/>
          <w:szCs w:val="28"/>
        </w:rPr>
        <w:t>целесообразность принятия проекта в редакции, представленной для прохож-                дения общественной экспертизы.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>. Заключения членов с</w:t>
      </w:r>
      <w:r w:rsidRPr="003C63F3">
        <w:rPr>
          <w:rFonts w:eastAsia="Calibri" w:cs="Times New Roman"/>
          <w:szCs w:val="28"/>
        </w:rPr>
        <w:t>овета носят рекомендательный характер.</w:t>
      </w: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10. Разработчиком проекта в срок не более </w:t>
      </w:r>
      <w:r>
        <w:rPr>
          <w:rFonts w:eastAsia="Calibri" w:cs="Times New Roman"/>
          <w:szCs w:val="28"/>
        </w:rPr>
        <w:t>трех</w:t>
      </w:r>
      <w:r w:rsidRPr="003C63F3">
        <w:rPr>
          <w:rFonts w:eastAsia="Calibri" w:cs="Times New Roman"/>
          <w:szCs w:val="28"/>
        </w:rPr>
        <w:t xml:space="preserve"> рабочих дней готовится </w:t>
      </w:r>
      <w:r>
        <w:rPr>
          <w:rFonts w:eastAsia="Calibri" w:cs="Times New Roman"/>
          <w:szCs w:val="28"/>
        </w:rPr>
        <w:t xml:space="preserve">                   </w:t>
      </w:r>
      <w:r w:rsidRPr="003C63F3">
        <w:rPr>
          <w:rFonts w:eastAsia="Calibri" w:cs="Times New Roman"/>
          <w:szCs w:val="28"/>
        </w:rPr>
        <w:t>отчет о проведении общественной экспертизы проекта нормативно</w:t>
      </w:r>
      <w:r>
        <w:rPr>
          <w:rFonts w:eastAsia="Calibri" w:cs="Times New Roman"/>
          <w:szCs w:val="28"/>
        </w:rPr>
        <w:t>го</w:t>
      </w:r>
      <w:r w:rsidRPr="003C63F3">
        <w:rPr>
          <w:rFonts w:eastAsia="Calibri" w:cs="Times New Roman"/>
          <w:szCs w:val="28"/>
        </w:rPr>
        <w:t xml:space="preserve"> правового акта, регулирующего деятельность субъектов малого и среднего предпринимательства, по форме согласно приложению 3 к</w:t>
      </w:r>
      <w:r>
        <w:rPr>
          <w:rFonts w:eastAsia="Calibri" w:cs="Times New Roman"/>
          <w:szCs w:val="28"/>
        </w:rPr>
        <w:t xml:space="preserve"> настоящему положению (далее – о</w:t>
      </w:r>
      <w:r w:rsidRPr="003C63F3">
        <w:rPr>
          <w:rFonts w:eastAsia="Calibri" w:cs="Times New Roman"/>
          <w:szCs w:val="28"/>
        </w:rPr>
        <w:t xml:space="preserve">тчет). 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11</w:t>
      </w:r>
      <w:r>
        <w:rPr>
          <w:rFonts w:eastAsia="Calibri" w:cs="Times New Roman"/>
          <w:szCs w:val="28"/>
        </w:rPr>
        <w:t>. Отчет, указанный в пункте 10</w:t>
      </w:r>
      <w:r w:rsidRPr="003C63F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раздела </w:t>
      </w:r>
      <w:r>
        <w:rPr>
          <w:rFonts w:eastAsia="Calibri" w:cs="Times New Roman"/>
          <w:szCs w:val="28"/>
          <w:lang w:val="en-US"/>
        </w:rPr>
        <w:t>II</w:t>
      </w:r>
      <w:r w:rsidRPr="003C63F3">
        <w:rPr>
          <w:rFonts w:eastAsia="Calibri" w:cs="Times New Roman"/>
          <w:szCs w:val="28"/>
        </w:rPr>
        <w:t xml:space="preserve"> настоящего положения, направляется разработчиком проекта в адрес управления в течение двух рабочих дней для размещения на Инвестиционном портале города</w:t>
      </w:r>
      <w:r w:rsidR="00A556D4">
        <w:rPr>
          <w:rFonts w:eastAsia="Calibri" w:cs="Times New Roman"/>
          <w:szCs w:val="28"/>
        </w:rPr>
        <w:t>:</w:t>
      </w:r>
      <w:r w:rsidRPr="003C63F3">
        <w:rPr>
          <w:rFonts w:eastAsia="Calibri" w:cs="Times New Roman"/>
          <w:szCs w:val="28"/>
        </w:rPr>
        <w:t xml:space="preserve"> www.invest.admsurgut.ru </w:t>
      </w:r>
      <w:r w:rsidR="00151ACE">
        <w:rPr>
          <w:rFonts w:eastAsia="Calibri" w:cs="Times New Roman"/>
          <w:szCs w:val="28"/>
        </w:rPr>
        <w:t xml:space="preserve">                 </w:t>
      </w:r>
      <w:r w:rsidRPr="003C63F3">
        <w:rPr>
          <w:rFonts w:eastAsia="Calibri" w:cs="Times New Roman"/>
          <w:szCs w:val="28"/>
        </w:rPr>
        <w:t>в разделе «Координационный совет по развитию малого и среднего предпринимательства» (подраздел «Общественная экспертиза проектов).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151ACE">
        <w:rPr>
          <w:rFonts w:eastAsia="Calibri" w:cs="Times New Roman"/>
          <w:spacing w:val="-4"/>
          <w:szCs w:val="28"/>
        </w:rPr>
        <w:t>12. Далее согласование проекта осуществляется в соответствии с Регламентом</w:t>
      </w:r>
      <w:r w:rsidRPr="003C63F3">
        <w:rPr>
          <w:rFonts w:eastAsia="Calibri" w:cs="Times New Roman"/>
          <w:szCs w:val="28"/>
        </w:rPr>
        <w:t xml:space="preserve"> Администрации города.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151ACE" w:rsidRDefault="00151ACE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Pr="003C63F3" w:rsidRDefault="003C63F3" w:rsidP="00A556D4">
      <w:pPr>
        <w:ind w:left="5812" w:hanging="142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Приложение 1 </w:t>
      </w:r>
    </w:p>
    <w:p w:rsidR="003C63F3" w:rsidRDefault="003C63F3" w:rsidP="00A556D4">
      <w:pPr>
        <w:ind w:left="5812" w:hanging="142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к положению о порядке </w:t>
      </w:r>
    </w:p>
    <w:p w:rsidR="003C63F3" w:rsidRDefault="003C63F3" w:rsidP="00A556D4">
      <w:pPr>
        <w:ind w:left="5812" w:hanging="142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проведения общественной </w:t>
      </w:r>
    </w:p>
    <w:p w:rsidR="003C63F3" w:rsidRDefault="003C63F3" w:rsidP="00A556D4">
      <w:pPr>
        <w:ind w:left="5812" w:hanging="142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экспертизы проектов</w:t>
      </w:r>
    </w:p>
    <w:p w:rsidR="003C63F3" w:rsidRDefault="003C63F3" w:rsidP="00A556D4">
      <w:pPr>
        <w:ind w:left="5812" w:hanging="142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нормативных правовых </w:t>
      </w:r>
    </w:p>
    <w:p w:rsidR="00A556D4" w:rsidRDefault="003C63F3" w:rsidP="00A556D4">
      <w:pPr>
        <w:ind w:left="5812" w:hanging="142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актов, регулирующих </w:t>
      </w:r>
    </w:p>
    <w:p w:rsidR="00A556D4" w:rsidRDefault="00A556D4" w:rsidP="00A556D4">
      <w:pPr>
        <w:ind w:left="5812" w:hanging="14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деятельность </w:t>
      </w:r>
      <w:r w:rsidRPr="003C63F3">
        <w:rPr>
          <w:rFonts w:eastAsia="Times New Roman" w:cs="Times New Roman"/>
          <w:szCs w:val="28"/>
          <w:lang w:eastAsia="ru-RU"/>
        </w:rPr>
        <w:t>субъектов</w:t>
      </w:r>
      <w:r w:rsidRPr="003C63F3">
        <w:rPr>
          <w:rFonts w:eastAsia="Calibri" w:cs="Times New Roman"/>
          <w:szCs w:val="28"/>
        </w:rPr>
        <w:t xml:space="preserve"> </w:t>
      </w:r>
      <w:r w:rsidR="003C63F3" w:rsidRPr="003C63F3">
        <w:rPr>
          <w:rFonts w:eastAsia="Calibri" w:cs="Times New Roman"/>
          <w:szCs w:val="28"/>
        </w:rPr>
        <w:t xml:space="preserve">малого </w:t>
      </w:r>
    </w:p>
    <w:p w:rsidR="003C63F3" w:rsidRDefault="003C63F3" w:rsidP="00A556D4">
      <w:pPr>
        <w:ind w:left="5812" w:hanging="142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и среднего предпринимательства </w:t>
      </w:r>
    </w:p>
    <w:p w:rsidR="003C63F3" w:rsidRDefault="003C63F3" w:rsidP="00A556D4">
      <w:pPr>
        <w:ind w:left="5812" w:hanging="142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в муниципальном образовании </w:t>
      </w:r>
    </w:p>
    <w:p w:rsidR="003C63F3" w:rsidRPr="003C63F3" w:rsidRDefault="003C63F3" w:rsidP="00A556D4">
      <w:pPr>
        <w:ind w:left="5812" w:hanging="142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город Сургут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Уведомление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 по проект</w:t>
      </w:r>
      <w:r w:rsidR="00A678E6">
        <w:rPr>
          <w:rFonts w:eastAsia="Times New Roman" w:cs="Times New Roman"/>
          <w:szCs w:val="28"/>
          <w:lang w:eastAsia="ru-RU"/>
        </w:rPr>
        <w:t>у нормативн</w:t>
      </w:r>
      <w:r w:rsidR="00CA70EB">
        <w:rPr>
          <w:rFonts w:eastAsia="Times New Roman" w:cs="Times New Roman"/>
          <w:szCs w:val="28"/>
          <w:lang w:eastAsia="ru-RU"/>
        </w:rPr>
        <w:t xml:space="preserve">ого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C63F3">
        <w:rPr>
          <w:rFonts w:eastAsia="Times New Roman" w:cs="Times New Roman"/>
          <w:szCs w:val="28"/>
          <w:lang w:eastAsia="ru-RU"/>
        </w:rPr>
        <w:t>право</w:t>
      </w:r>
      <w:r w:rsidR="00CA70EB">
        <w:rPr>
          <w:rFonts w:eastAsia="Times New Roman" w:cs="Times New Roman"/>
          <w:szCs w:val="28"/>
          <w:lang w:eastAsia="ru-RU"/>
        </w:rPr>
        <w:t>вого</w:t>
      </w:r>
      <w:r w:rsidRPr="003C63F3">
        <w:rPr>
          <w:rFonts w:eastAsia="Times New Roman" w:cs="Times New Roman"/>
          <w:szCs w:val="28"/>
          <w:lang w:eastAsia="ru-RU"/>
        </w:rPr>
        <w:t xml:space="preserve"> акта, регулирующего деятельность субъектов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Pr="003C63F3">
        <w:rPr>
          <w:rFonts w:eastAsia="Times New Roman" w:cs="Times New Roman"/>
          <w:szCs w:val="28"/>
          <w:lang w:eastAsia="ru-RU"/>
        </w:rPr>
        <w:t>малого и среднего 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Настоящим ______________________________________________________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                                                              </w:t>
      </w:r>
      <w:r w:rsidRPr="003C63F3">
        <w:rPr>
          <w:rFonts w:eastAsia="Times New Roman" w:cs="Times New Roman"/>
          <w:sz w:val="20"/>
          <w:szCs w:val="20"/>
          <w:lang w:eastAsia="ru-RU"/>
        </w:rPr>
        <w:t>(наименование разработчика проекта)</w:t>
      </w:r>
    </w:p>
    <w:p w:rsidR="003C63F3" w:rsidRPr="003C63F3" w:rsidRDefault="003C63F3" w:rsidP="00A556D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извещает о начале проведения общественной экспертизы по проекту</w:t>
      </w:r>
      <w:r w:rsidR="00151ACE">
        <w:rPr>
          <w:rFonts w:eastAsia="Times New Roman" w:cs="Times New Roman"/>
          <w:szCs w:val="28"/>
          <w:lang w:eastAsia="ru-RU"/>
        </w:rPr>
        <w:t xml:space="preserve"> </w:t>
      </w:r>
      <w:r w:rsidRPr="003C63F3">
        <w:rPr>
          <w:rFonts w:eastAsia="Times New Roman" w:cs="Times New Roman"/>
          <w:szCs w:val="28"/>
          <w:lang w:eastAsia="ru-RU"/>
        </w:rPr>
        <w:t>___________________________________________________________</w:t>
      </w:r>
      <w:r w:rsidR="00151ACE">
        <w:rPr>
          <w:rFonts w:eastAsia="Times New Roman" w:cs="Times New Roman"/>
          <w:szCs w:val="28"/>
          <w:lang w:eastAsia="ru-RU"/>
        </w:rPr>
        <w:t>_________</w:t>
      </w:r>
      <w:r w:rsidRPr="003C63F3">
        <w:rPr>
          <w:rFonts w:eastAsia="Times New Roman" w:cs="Times New Roman"/>
          <w:szCs w:val="28"/>
          <w:lang w:eastAsia="ru-RU"/>
        </w:rPr>
        <w:t>.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(наименование проекта)</w:t>
      </w:r>
    </w:p>
    <w:p w:rsidR="003C63F3" w:rsidRPr="003C63F3" w:rsidRDefault="003C63F3" w:rsidP="00A556D4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Предложения принимаются по адресу электронной почты: ____________________________________</w:t>
      </w:r>
      <w:r w:rsidR="00151ACE">
        <w:rPr>
          <w:rFonts w:eastAsia="Times New Roman" w:cs="Times New Roman"/>
          <w:szCs w:val="28"/>
          <w:lang w:eastAsia="ru-RU"/>
        </w:rPr>
        <w:t>________________________________</w:t>
      </w:r>
    </w:p>
    <w:p w:rsidR="003C63F3" w:rsidRPr="003C63F3" w:rsidRDefault="003C63F3" w:rsidP="00A556D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>(адрес электронной почты разработчика проекта)</w:t>
      </w:r>
    </w:p>
    <w:p w:rsidR="003C63F3" w:rsidRPr="003C63F3" w:rsidRDefault="003C63F3" w:rsidP="00A556D4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pacing w:val="-6"/>
          <w:szCs w:val="28"/>
          <w:lang w:eastAsia="ru-RU"/>
        </w:rPr>
        <w:t xml:space="preserve">Контактное лицо по вопросам проведения </w:t>
      </w:r>
      <w:r w:rsidRPr="003C63F3">
        <w:rPr>
          <w:rFonts w:eastAsia="Times New Roman" w:cs="Times New Roman"/>
          <w:szCs w:val="28"/>
          <w:lang w:eastAsia="ru-RU"/>
        </w:rPr>
        <w:t>общественной экспертизы: ____________________________________________________________________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(фамилия, имя, отчество, должность исполнителя, контактный телефон)</w:t>
      </w:r>
    </w:p>
    <w:p w:rsidR="00A556D4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Сроки проведения общественной экспертизы:</w:t>
      </w:r>
    </w:p>
    <w:p w:rsidR="00A556D4" w:rsidRPr="003C63F3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 «___</w:t>
      </w:r>
      <w:r w:rsidR="00A556D4">
        <w:rPr>
          <w:rFonts w:eastAsia="Times New Roman" w:cs="Times New Roman"/>
          <w:szCs w:val="28"/>
          <w:lang w:eastAsia="ru-RU"/>
        </w:rPr>
        <w:t>_</w:t>
      </w:r>
      <w:r w:rsidRPr="003C63F3">
        <w:rPr>
          <w:rFonts w:eastAsia="Times New Roman" w:cs="Times New Roman"/>
          <w:szCs w:val="28"/>
          <w:lang w:eastAsia="ru-RU"/>
        </w:rPr>
        <w:t>»_______ 2018 г. по «___</w:t>
      </w:r>
      <w:r w:rsidR="00A556D4">
        <w:rPr>
          <w:rFonts w:eastAsia="Times New Roman" w:cs="Times New Roman"/>
          <w:szCs w:val="28"/>
          <w:lang w:eastAsia="ru-RU"/>
        </w:rPr>
        <w:t>_</w:t>
      </w:r>
      <w:r w:rsidRPr="003C63F3">
        <w:rPr>
          <w:rFonts w:eastAsia="Times New Roman" w:cs="Times New Roman"/>
          <w:szCs w:val="28"/>
          <w:lang w:eastAsia="ru-RU"/>
        </w:rPr>
        <w:t xml:space="preserve">»______ 2018 г.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A556D4">
      <w:pPr>
        <w:ind w:left="5670" w:hanging="283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Приложение </w:t>
      </w:r>
      <w:r>
        <w:rPr>
          <w:rFonts w:eastAsia="Calibri" w:cs="Times New Roman"/>
          <w:szCs w:val="28"/>
        </w:rPr>
        <w:t>2</w:t>
      </w:r>
      <w:r w:rsidRPr="003C63F3">
        <w:rPr>
          <w:rFonts w:eastAsia="Calibri" w:cs="Times New Roman"/>
          <w:szCs w:val="28"/>
        </w:rPr>
        <w:t xml:space="preserve"> </w:t>
      </w:r>
    </w:p>
    <w:p w:rsidR="003C63F3" w:rsidRDefault="003C63F3" w:rsidP="00A556D4">
      <w:pPr>
        <w:ind w:left="5387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к положению о порядке </w:t>
      </w:r>
    </w:p>
    <w:p w:rsidR="003C63F3" w:rsidRDefault="003C63F3" w:rsidP="00A556D4">
      <w:pPr>
        <w:ind w:left="5387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проведения общественной </w:t>
      </w:r>
    </w:p>
    <w:p w:rsidR="003C63F3" w:rsidRDefault="003C63F3" w:rsidP="00A556D4">
      <w:pPr>
        <w:ind w:left="5387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экспертизы проектов</w:t>
      </w:r>
    </w:p>
    <w:p w:rsidR="003C63F3" w:rsidRDefault="003C63F3" w:rsidP="00A556D4">
      <w:pPr>
        <w:ind w:left="5387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нормативных правовых </w:t>
      </w:r>
    </w:p>
    <w:p w:rsidR="003C63F3" w:rsidRDefault="003C63F3" w:rsidP="00A556D4">
      <w:pPr>
        <w:ind w:left="5387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актов, регулирующих </w:t>
      </w:r>
      <w:r w:rsidR="00A556D4">
        <w:rPr>
          <w:rFonts w:eastAsia="Calibri" w:cs="Times New Roman"/>
          <w:szCs w:val="28"/>
        </w:rPr>
        <w:t>деятельность</w:t>
      </w:r>
      <w:r w:rsidRPr="003C63F3">
        <w:rPr>
          <w:rFonts w:eastAsia="Calibri" w:cs="Times New Roman"/>
          <w:szCs w:val="28"/>
        </w:rPr>
        <w:t xml:space="preserve"> </w:t>
      </w:r>
    </w:p>
    <w:p w:rsidR="00A556D4" w:rsidRDefault="00A556D4" w:rsidP="00A556D4">
      <w:pPr>
        <w:ind w:left="538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субъектов </w:t>
      </w:r>
      <w:r w:rsidR="003C63F3" w:rsidRPr="003C63F3">
        <w:rPr>
          <w:rFonts w:eastAsia="Calibri" w:cs="Times New Roman"/>
          <w:szCs w:val="28"/>
        </w:rPr>
        <w:t xml:space="preserve">малого и среднего </w:t>
      </w:r>
    </w:p>
    <w:p w:rsidR="003C63F3" w:rsidRDefault="003C63F3" w:rsidP="00A556D4">
      <w:pPr>
        <w:ind w:left="5387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предпринимательства </w:t>
      </w:r>
    </w:p>
    <w:p w:rsidR="003C63F3" w:rsidRDefault="003C63F3" w:rsidP="00A556D4">
      <w:pPr>
        <w:ind w:left="5387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в муниципальном образовании </w:t>
      </w:r>
    </w:p>
    <w:p w:rsidR="003C63F3" w:rsidRPr="003C63F3" w:rsidRDefault="003C63F3" w:rsidP="00A556D4">
      <w:pPr>
        <w:ind w:left="5387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город Сургут</w:t>
      </w:r>
    </w:p>
    <w:p w:rsidR="003C63F3" w:rsidRPr="003C63F3" w:rsidRDefault="003C63F3" w:rsidP="00A556D4">
      <w:pPr>
        <w:widowControl w:val="0"/>
        <w:autoSpaceDE w:val="0"/>
        <w:autoSpaceDN w:val="0"/>
        <w:adjustRightInd w:val="0"/>
        <w:ind w:left="5812" w:hanging="142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Заключение </w:t>
      </w: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 по проекту нормативно</w:t>
      </w:r>
      <w:r w:rsidR="00CA70EB">
        <w:rPr>
          <w:rFonts w:eastAsia="Times New Roman" w:cs="Times New Roman"/>
          <w:szCs w:val="28"/>
          <w:lang w:eastAsia="ru-RU"/>
        </w:rPr>
        <w:t xml:space="preserve">го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правового акта, регулирующего деятельность субъектов малого и среднего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1. 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Наименование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Сфера деятельности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Ф.И.О. члена Совета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Номер контактного телефона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Адрес электронной почты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* Я согласен на обработку персональных данных в соответствии с Федера</w:t>
      </w:r>
      <w:r>
        <w:rPr>
          <w:rFonts w:eastAsia="Calibri" w:cs="Times New Roman"/>
          <w:szCs w:val="28"/>
        </w:rPr>
        <w:t>-</w:t>
      </w:r>
      <w:r w:rsidRPr="003C63F3">
        <w:rPr>
          <w:rFonts w:eastAsia="Calibri" w:cs="Times New Roman"/>
          <w:szCs w:val="28"/>
        </w:rPr>
        <w:t>льным законом от 27 июля 2006 года № 152-ФЗ «О персональных данных».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Times New Roman" w:cs="Times New Roman"/>
          <w:szCs w:val="28"/>
          <w:lang w:eastAsia="ru-RU"/>
        </w:rPr>
        <w:t>По результатам рассмотрения представленного проекта сообщаю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 об </w:t>
      </w:r>
      <w:r w:rsidRPr="003C63F3">
        <w:rPr>
          <w:rFonts w:eastAsia="Calibri" w:cs="Times New Roman"/>
          <w:szCs w:val="28"/>
        </w:rPr>
        <w:t>отрицательном заключении в его отношении.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Считаю, что принятие проекта </w:t>
      </w:r>
      <w:r w:rsidRPr="00CA70EB">
        <w:rPr>
          <w:rFonts w:eastAsia="Calibri" w:cs="Times New Roman"/>
          <w:szCs w:val="28"/>
        </w:rPr>
        <w:t xml:space="preserve">нецелесообразно </w:t>
      </w:r>
      <w:r w:rsidRPr="003C63F3">
        <w:rPr>
          <w:rFonts w:eastAsia="Calibri" w:cs="Times New Roman"/>
          <w:szCs w:val="28"/>
        </w:rPr>
        <w:t>в представленной редакции в силу того, что ______________________________________________________</w:t>
      </w:r>
    </w:p>
    <w:p w:rsidR="003C63F3" w:rsidRPr="003C63F3" w:rsidRDefault="003C63F3" w:rsidP="003C63F3">
      <w:pPr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(обоснование своего решения)</w:t>
      </w:r>
    </w:p>
    <w:p w:rsidR="003C63F3" w:rsidRPr="003C63F3" w:rsidRDefault="003C63F3" w:rsidP="003C63F3">
      <w:pPr>
        <w:spacing w:line="192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Направляю предложения по доработке проекта: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1._______________________________________________________________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2._______________________________________________________________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3._______________________________________________________________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4._______________________________________________________________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5._______________________________________________________________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center"/>
        <w:rPr>
          <w:rFonts w:eastAsia="Times New Roman" w:cs="Times New Roman"/>
          <w:sz w:val="22"/>
          <w:lang w:eastAsia="ru-RU"/>
        </w:rPr>
      </w:pP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bookmarkStart w:id="5" w:name="Par662"/>
      <w:bookmarkEnd w:id="5"/>
      <w:r w:rsidRPr="003C63F3">
        <w:rPr>
          <w:rFonts w:eastAsia="Times New Roman" w:cs="Times New Roman"/>
          <w:szCs w:val="28"/>
          <w:lang w:eastAsia="ru-RU"/>
        </w:rPr>
        <w:t>Член Совета                                      _______________     __________________</w:t>
      </w:r>
      <w:r w:rsidR="00A556D4">
        <w:rPr>
          <w:rFonts w:eastAsia="Times New Roman" w:cs="Times New Roman"/>
          <w:szCs w:val="28"/>
          <w:lang w:eastAsia="ru-RU"/>
        </w:rPr>
        <w:t>____</w:t>
      </w:r>
    </w:p>
    <w:p w:rsidR="003C63F3" w:rsidRPr="003C63F3" w:rsidRDefault="003C63F3" w:rsidP="003C63F3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(подпись)                   (инициалы, фамилия)</w:t>
      </w: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«_____»_____________</w:t>
      </w:r>
    </w:p>
    <w:p w:rsidR="003C63F3" w:rsidRPr="003C63F3" w:rsidRDefault="003C63F3" w:rsidP="00CA70EB">
      <w:pPr>
        <w:ind w:left="5812" w:hanging="283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Приложение </w:t>
      </w:r>
      <w:r>
        <w:rPr>
          <w:rFonts w:eastAsia="Calibri" w:cs="Times New Roman"/>
          <w:szCs w:val="28"/>
        </w:rPr>
        <w:t>3</w:t>
      </w:r>
      <w:r w:rsidRPr="003C63F3">
        <w:rPr>
          <w:rFonts w:eastAsia="Calibri" w:cs="Times New Roman"/>
          <w:szCs w:val="28"/>
        </w:rPr>
        <w:t xml:space="preserve"> </w:t>
      </w:r>
    </w:p>
    <w:p w:rsidR="003C63F3" w:rsidRDefault="003C63F3" w:rsidP="00CA70EB">
      <w:pPr>
        <w:ind w:left="5812" w:hanging="283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к положению о порядке </w:t>
      </w:r>
    </w:p>
    <w:p w:rsidR="003C63F3" w:rsidRDefault="003C63F3" w:rsidP="00CA70EB">
      <w:pPr>
        <w:ind w:left="5812" w:hanging="283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проведения общественной </w:t>
      </w:r>
    </w:p>
    <w:p w:rsidR="003C63F3" w:rsidRDefault="003C63F3" w:rsidP="00CA70EB">
      <w:pPr>
        <w:ind w:left="5812" w:hanging="283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экспертизы проектов</w:t>
      </w:r>
      <w:r w:rsidR="00CA70EB">
        <w:rPr>
          <w:rFonts w:eastAsia="Calibri" w:cs="Times New Roman"/>
          <w:szCs w:val="28"/>
        </w:rPr>
        <w:t xml:space="preserve"> </w:t>
      </w:r>
    </w:p>
    <w:p w:rsidR="003C63F3" w:rsidRDefault="003C63F3" w:rsidP="00CA70EB">
      <w:pPr>
        <w:ind w:left="5812" w:hanging="283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нормативных правовых </w:t>
      </w:r>
    </w:p>
    <w:p w:rsidR="00CA70EB" w:rsidRDefault="003C63F3" w:rsidP="00CA70EB">
      <w:pPr>
        <w:ind w:left="5812" w:hanging="283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актов, регулирующих </w:t>
      </w:r>
    </w:p>
    <w:p w:rsidR="003C63F3" w:rsidRDefault="00CA70EB" w:rsidP="00CA70EB">
      <w:pPr>
        <w:ind w:left="552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деятельность</w:t>
      </w:r>
      <w:r w:rsidR="003C63F3" w:rsidRPr="003C63F3">
        <w:rPr>
          <w:rFonts w:eastAsia="Calibri" w:cs="Times New Roman"/>
          <w:szCs w:val="28"/>
        </w:rPr>
        <w:t xml:space="preserve"> малого и среднего предпринимательства </w:t>
      </w:r>
    </w:p>
    <w:p w:rsidR="003C63F3" w:rsidRDefault="003C63F3" w:rsidP="00CA70EB">
      <w:pPr>
        <w:ind w:left="5812" w:hanging="283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в муниципальном образовании </w:t>
      </w:r>
    </w:p>
    <w:p w:rsidR="003C63F3" w:rsidRDefault="003C63F3" w:rsidP="00CA70EB">
      <w:pPr>
        <w:ind w:left="5812" w:hanging="283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город Сургут</w:t>
      </w:r>
    </w:p>
    <w:p w:rsidR="003C63F3" w:rsidRDefault="003C63F3" w:rsidP="003C63F3">
      <w:pPr>
        <w:ind w:left="5812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812"/>
        <w:rPr>
          <w:rFonts w:eastAsia="Calibri" w:cs="Times New Roman"/>
          <w:szCs w:val="28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Отчет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</w:t>
      </w:r>
      <w:r w:rsidR="00A556D4">
        <w:rPr>
          <w:rFonts w:eastAsia="Times New Roman" w:cs="Times New Roman"/>
          <w:szCs w:val="28"/>
          <w:lang w:eastAsia="ru-RU"/>
        </w:rPr>
        <w:t xml:space="preserve"> </w:t>
      </w:r>
      <w:r w:rsidR="00CA70EB">
        <w:rPr>
          <w:rFonts w:eastAsia="Times New Roman" w:cs="Times New Roman"/>
          <w:szCs w:val="28"/>
          <w:lang w:eastAsia="ru-RU"/>
        </w:rPr>
        <w:t>проекта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                            </w:t>
      </w:r>
      <w:r w:rsidR="00CA70EB">
        <w:rPr>
          <w:rFonts w:eastAsia="Times New Roman" w:cs="Times New Roman"/>
          <w:szCs w:val="28"/>
          <w:lang w:eastAsia="ru-RU"/>
        </w:rPr>
        <w:t xml:space="preserve"> нормативного</w:t>
      </w:r>
      <w:r w:rsidR="00A556D4">
        <w:rPr>
          <w:rFonts w:eastAsia="Times New Roman" w:cs="Times New Roman"/>
          <w:szCs w:val="28"/>
          <w:lang w:eastAsia="ru-RU"/>
        </w:rPr>
        <w:t xml:space="preserve"> </w:t>
      </w:r>
      <w:r w:rsidRPr="003C63F3">
        <w:rPr>
          <w:rFonts w:eastAsia="Times New Roman" w:cs="Times New Roman"/>
          <w:szCs w:val="28"/>
          <w:lang w:eastAsia="ru-RU"/>
        </w:rPr>
        <w:t>правового акта, регулирующего 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</w:t>
      </w:r>
      <w:r w:rsidRPr="003C63F3">
        <w:rPr>
          <w:rFonts w:eastAsia="Times New Roman" w:cs="Times New Roman"/>
          <w:szCs w:val="28"/>
          <w:lang w:eastAsia="ru-RU"/>
        </w:rPr>
        <w:t>субъектов малого и среднего 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tbl>
      <w:tblPr>
        <w:tblStyle w:val="a3"/>
        <w:tblW w:w="9726" w:type="dxa"/>
        <w:tblLook w:val="04A0" w:firstRow="1" w:lastRow="0" w:firstColumn="1" w:lastColumn="0" w:noHBand="0" w:noVBand="1"/>
      </w:tblPr>
      <w:tblGrid>
        <w:gridCol w:w="562"/>
        <w:gridCol w:w="5954"/>
        <w:gridCol w:w="3210"/>
      </w:tblGrid>
      <w:tr w:rsidR="003C63F3" w:rsidRPr="003C63F3" w:rsidTr="00DA46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25"/>
              <w:contextualSpacing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z w:val="26"/>
                <w:szCs w:val="26"/>
              </w:rPr>
              <w:t>Наименование разработчика проекта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3F3" w:rsidRPr="003C63F3" w:rsidTr="00DA46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25"/>
              <w:contextualSpacing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z w:val="26"/>
                <w:szCs w:val="26"/>
              </w:rPr>
              <w:t>Вид и наименование проекта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3F3" w:rsidRPr="003C63F3" w:rsidTr="00DA46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25"/>
              <w:contextualSpacing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z w:val="26"/>
                <w:szCs w:val="26"/>
              </w:rPr>
              <w:t>Основание для разработки проекта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3F3" w:rsidRPr="003C63F3" w:rsidTr="00DA46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25"/>
              <w:contextualSpacing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z w:val="26"/>
                <w:szCs w:val="26"/>
              </w:rPr>
              <w:t xml:space="preserve">Период проведения общественной экспертизы </w:t>
            </w:r>
          </w:p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z w:val="26"/>
                <w:szCs w:val="26"/>
              </w:rPr>
              <w:t>проекта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z w:val="26"/>
                <w:szCs w:val="26"/>
              </w:rPr>
              <w:t xml:space="preserve">с «____» ______ 2018 </w:t>
            </w:r>
          </w:p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z w:val="26"/>
                <w:szCs w:val="26"/>
              </w:rPr>
              <w:t>по «____» ______ 2018</w:t>
            </w:r>
          </w:p>
        </w:tc>
      </w:tr>
      <w:tr w:rsidR="003C63F3" w:rsidRPr="003C63F3" w:rsidTr="00DA46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25"/>
              <w:contextualSpacing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pacing w:val="-6"/>
                <w:sz w:val="26"/>
                <w:szCs w:val="26"/>
              </w:rPr>
              <w:t>Количество отрицательных заключений, полученных</w:t>
            </w:r>
            <w:r w:rsidRPr="003C63F3">
              <w:rPr>
                <w:sz w:val="26"/>
                <w:szCs w:val="26"/>
              </w:rPr>
              <w:t xml:space="preserve"> по итогам общественной экспертизы проекта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3F3" w:rsidRPr="003C63F3" w:rsidTr="00DA46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25"/>
              <w:contextualSpacing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z w:val="26"/>
                <w:szCs w:val="26"/>
              </w:rPr>
              <w:t xml:space="preserve">Количество предложений, полученных по итогам общественной экспертизы проекта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z w:val="26"/>
                <w:szCs w:val="26"/>
              </w:rPr>
              <w:t xml:space="preserve">_______, </w:t>
            </w:r>
          </w:p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z w:val="26"/>
                <w:szCs w:val="26"/>
              </w:rPr>
              <w:t xml:space="preserve">из них учтены ______, </w:t>
            </w:r>
          </w:p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3F3">
              <w:rPr>
                <w:sz w:val="26"/>
                <w:szCs w:val="26"/>
              </w:rPr>
              <w:t>не учтены _________.</w:t>
            </w:r>
          </w:p>
        </w:tc>
      </w:tr>
    </w:tbl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3C63F3">
        <w:rPr>
          <w:rFonts w:eastAsia="Times New Roman" w:cs="Times New Roman"/>
          <w:sz w:val="27"/>
          <w:szCs w:val="27"/>
          <w:lang w:eastAsia="ru-RU"/>
        </w:rPr>
        <w:t>Таблица результатов общественной экспертизы проекта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835"/>
        <w:gridCol w:w="2693"/>
      </w:tblGrid>
      <w:tr w:rsidR="003C63F3" w:rsidRPr="003C63F3" w:rsidTr="00DA46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C63F3">
              <w:rPr>
                <w:rFonts w:eastAsia="Times New Roman" w:cs="Times New Roman"/>
                <w:sz w:val="27"/>
                <w:szCs w:val="27"/>
                <w:lang w:eastAsia="ru-RU"/>
              </w:rPr>
              <w:t>Наименование участника</w:t>
            </w:r>
          </w:p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C63F3">
              <w:rPr>
                <w:rFonts w:eastAsia="Times New Roman" w:cs="Times New Roman"/>
                <w:sz w:val="27"/>
                <w:szCs w:val="27"/>
                <w:lang w:eastAsia="ru-RU"/>
              </w:rPr>
              <w:t>общественной экспертизы</w:t>
            </w:r>
          </w:p>
          <w:p w:rsidR="003C63F3" w:rsidRPr="003C63F3" w:rsidRDefault="003C63F3" w:rsidP="003C63F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C63F3">
              <w:rPr>
                <w:rFonts w:eastAsia="Times New Roman" w:cs="Times New Roman"/>
                <w:sz w:val="27"/>
                <w:szCs w:val="27"/>
                <w:lang w:eastAsia="ru-RU"/>
              </w:rPr>
              <w:t>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C63F3">
              <w:rPr>
                <w:rFonts w:eastAsia="Times New Roman" w:cs="Times New Roman"/>
                <w:sz w:val="27"/>
                <w:szCs w:val="27"/>
                <w:lang w:eastAsia="ru-RU"/>
              </w:rPr>
              <w:t>Предложение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C63F3">
              <w:rPr>
                <w:rFonts w:eastAsia="Times New Roman" w:cs="Times New Roman"/>
                <w:sz w:val="27"/>
                <w:szCs w:val="27"/>
                <w:lang w:eastAsia="ru-RU"/>
              </w:rPr>
              <w:t>Позиция</w:t>
            </w:r>
          </w:p>
          <w:p w:rsidR="003C63F3" w:rsidRPr="003C63F3" w:rsidRDefault="003C63F3" w:rsidP="003C63F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C63F3">
              <w:rPr>
                <w:rFonts w:eastAsia="Times New Roman" w:cs="Times New Roman"/>
                <w:sz w:val="27"/>
                <w:szCs w:val="27"/>
                <w:lang w:eastAsia="ru-RU"/>
              </w:rPr>
              <w:t>разработчика</w:t>
            </w:r>
          </w:p>
          <w:p w:rsidR="003C63F3" w:rsidRPr="003C63F3" w:rsidRDefault="003C63F3" w:rsidP="003C63F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C63F3">
              <w:rPr>
                <w:rFonts w:eastAsia="Times New Roman" w:cs="Times New Roman"/>
                <w:sz w:val="27"/>
                <w:szCs w:val="27"/>
                <w:lang w:eastAsia="ru-RU"/>
              </w:rPr>
              <w:t>об учете (принятии) или отклонении</w:t>
            </w:r>
          </w:p>
          <w:p w:rsidR="003C63F3" w:rsidRPr="003C63F3" w:rsidRDefault="003C63F3" w:rsidP="003C63F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C63F3">
              <w:rPr>
                <w:rFonts w:eastAsia="Times New Roman" w:cs="Times New Roman"/>
                <w:sz w:val="27"/>
                <w:szCs w:val="27"/>
                <w:lang w:eastAsia="ru-RU"/>
              </w:rPr>
              <w:t>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C63F3">
              <w:rPr>
                <w:rFonts w:eastAsia="Times New Roman" w:cs="Times New Roman"/>
                <w:sz w:val="27"/>
                <w:szCs w:val="27"/>
                <w:lang w:eastAsia="ru-RU"/>
              </w:rPr>
              <w:t>Принятое решения об учете (принятии) или отклонении предложения</w:t>
            </w:r>
          </w:p>
        </w:tc>
      </w:tr>
      <w:tr w:rsidR="003C63F3" w:rsidRPr="003C63F3" w:rsidTr="00DA46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C63F3" w:rsidRPr="003C63F3" w:rsidRDefault="003C63F3" w:rsidP="003C63F3">
      <w:pPr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C63F3" w:rsidRPr="003C63F3" w:rsidRDefault="003C63F3" w:rsidP="003C63F3">
      <w:pPr>
        <w:autoSpaceDE w:val="0"/>
        <w:autoSpaceDN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3C63F3">
        <w:rPr>
          <w:rFonts w:eastAsia="Times New Roman" w:cs="Times New Roman"/>
          <w:sz w:val="27"/>
          <w:szCs w:val="27"/>
          <w:lang w:eastAsia="ru-RU"/>
        </w:rPr>
        <w:t>Контактная информация ответственного исполнителя проекта:</w:t>
      </w:r>
    </w:p>
    <w:p w:rsidR="003C63F3" w:rsidRPr="003C63F3" w:rsidRDefault="003C63F3" w:rsidP="003C63F3">
      <w:pPr>
        <w:autoSpaceDE w:val="0"/>
        <w:autoSpaceDN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3C63F3">
        <w:rPr>
          <w:rFonts w:eastAsia="Times New Roman" w:cs="Times New Roman"/>
          <w:sz w:val="27"/>
          <w:szCs w:val="27"/>
          <w:lang w:eastAsia="ru-RU"/>
        </w:rPr>
        <w:t>Фамилия, имя, отчество: _____________________________________________</w:t>
      </w:r>
      <w:r w:rsidR="00A556D4">
        <w:rPr>
          <w:rFonts w:eastAsia="Times New Roman" w:cs="Times New Roman"/>
          <w:sz w:val="27"/>
          <w:szCs w:val="27"/>
          <w:lang w:eastAsia="ru-RU"/>
        </w:rPr>
        <w:t>_</w:t>
      </w:r>
    </w:p>
    <w:p w:rsidR="003C63F3" w:rsidRPr="003C63F3" w:rsidRDefault="003C63F3" w:rsidP="003C63F3">
      <w:pPr>
        <w:autoSpaceDE w:val="0"/>
        <w:autoSpaceDN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3C63F3">
        <w:rPr>
          <w:rFonts w:eastAsia="Times New Roman" w:cs="Times New Roman"/>
          <w:sz w:val="27"/>
          <w:szCs w:val="27"/>
          <w:lang w:eastAsia="ru-RU"/>
        </w:rPr>
        <w:t>Должность:__________________________________________________________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126"/>
        <w:gridCol w:w="3657"/>
        <w:gridCol w:w="2439"/>
      </w:tblGrid>
      <w:tr w:rsidR="003C63F3" w:rsidRPr="003C63F3" w:rsidTr="00DA46C5">
        <w:tc>
          <w:tcPr>
            <w:tcW w:w="737" w:type="dxa"/>
            <w:vAlign w:val="bottom"/>
            <w:hideMark/>
          </w:tcPr>
          <w:p w:rsidR="003C63F3" w:rsidRPr="003C63F3" w:rsidRDefault="003C63F3" w:rsidP="00A556D4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C63F3">
              <w:rPr>
                <w:rFonts w:eastAsia="Times New Roman" w:cs="Times New Roman"/>
                <w:sz w:val="27"/>
                <w:szCs w:val="27"/>
                <w:lang w:eastAsia="ru-RU"/>
              </w:rPr>
              <w:t>Тел: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3F3" w:rsidRPr="003C63F3" w:rsidRDefault="003C63F3" w:rsidP="003C63F3">
            <w:pPr>
              <w:autoSpaceDE w:val="0"/>
              <w:autoSpaceDN w:val="0"/>
              <w:spacing w:line="276" w:lineRule="auto"/>
              <w:ind w:left="85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57" w:type="dxa"/>
            <w:vAlign w:val="bottom"/>
            <w:hideMark/>
          </w:tcPr>
          <w:p w:rsidR="003C63F3" w:rsidRPr="003C63F3" w:rsidRDefault="003C63F3" w:rsidP="003C63F3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C63F3">
              <w:rPr>
                <w:rFonts w:eastAsia="Times New Roman" w:cs="Times New Roman"/>
                <w:sz w:val="27"/>
                <w:szCs w:val="27"/>
                <w:lang w:eastAsia="ru-RU"/>
              </w:rPr>
              <w:t>Адрес электронной почты: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3F3" w:rsidRPr="003C63F3" w:rsidRDefault="003C63F3" w:rsidP="003C63F3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C63F3" w:rsidRPr="003C63F3" w:rsidRDefault="003C63F3" w:rsidP="00A556D4">
      <w:pPr>
        <w:rPr>
          <w:rFonts w:eastAsia="Times New Roman" w:cs="Times New Roman"/>
          <w:sz w:val="27"/>
          <w:szCs w:val="27"/>
          <w:lang w:eastAsia="ru-RU"/>
        </w:rPr>
      </w:pPr>
      <w:r w:rsidRPr="003C63F3">
        <w:rPr>
          <w:rFonts w:eastAsia="Times New Roman" w:cs="Times New Roman"/>
          <w:sz w:val="27"/>
          <w:szCs w:val="27"/>
          <w:lang w:eastAsia="ru-RU"/>
        </w:rPr>
        <w:t xml:space="preserve">Руководитель структурного подразделения </w:t>
      </w:r>
    </w:p>
    <w:p w:rsidR="003C63F3" w:rsidRPr="003C63F3" w:rsidRDefault="003C63F3" w:rsidP="00A556D4">
      <w:pPr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  <w:r w:rsidR="00A556D4">
        <w:rPr>
          <w:rFonts w:eastAsia="Times New Roman" w:cs="Times New Roman"/>
          <w:sz w:val="27"/>
          <w:szCs w:val="27"/>
          <w:lang w:eastAsia="ru-RU"/>
        </w:rPr>
        <w:t xml:space="preserve"> – </w:t>
      </w:r>
      <w:r w:rsidRPr="003C63F3">
        <w:rPr>
          <w:rFonts w:eastAsia="Times New Roman" w:cs="Times New Roman"/>
          <w:sz w:val="27"/>
          <w:szCs w:val="27"/>
          <w:lang w:eastAsia="ru-RU"/>
        </w:rPr>
        <w:t>разрабо</w:t>
      </w:r>
      <w:r w:rsidR="00A556D4">
        <w:rPr>
          <w:rFonts w:eastAsia="Times New Roman" w:cs="Times New Roman"/>
          <w:sz w:val="27"/>
          <w:szCs w:val="27"/>
          <w:lang w:eastAsia="ru-RU"/>
        </w:rPr>
        <w:t>тчик проекта __________________</w:t>
      </w:r>
      <w:r w:rsidRPr="003C63F3">
        <w:rPr>
          <w:rFonts w:eastAsia="Times New Roman" w:cs="Times New Roman"/>
          <w:sz w:val="27"/>
          <w:szCs w:val="27"/>
          <w:lang w:eastAsia="ru-RU"/>
        </w:rPr>
        <w:t>______</w:t>
      </w:r>
      <w:r w:rsidRPr="003C63F3">
        <w:rPr>
          <w:rFonts w:eastAsia="Times New Roman" w:cs="Times New Roman"/>
          <w:szCs w:val="28"/>
          <w:lang w:eastAsia="ru-RU"/>
        </w:rPr>
        <w:t>________</w:t>
      </w:r>
      <w:r w:rsidR="00A556D4">
        <w:rPr>
          <w:rFonts w:eastAsia="Times New Roman" w:cs="Times New Roman"/>
          <w:szCs w:val="28"/>
          <w:lang w:eastAsia="ru-RU"/>
        </w:rPr>
        <w:t>__</w:t>
      </w:r>
      <w:r w:rsidRPr="003C63F3">
        <w:rPr>
          <w:rFonts w:eastAsia="Times New Roman" w:cs="Times New Roman"/>
          <w:szCs w:val="28"/>
          <w:lang w:eastAsia="ru-RU"/>
        </w:rPr>
        <w:t>________________</w:t>
      </w:r>
      <w:r w:rsidR="00A556D4">
        <w:rPr>
          <w:rFonts w:eastAsia="Times New Roman" w:cs="Times New Roman"/>
          <w:szCs w:val="28"/>
          <w:lang w:eastAsia="ru-RU"/>
        </w:rPr>
        <w:t>_________________</w:t>
      </w: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A556D4"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Pr="003C63F3">
        <w:rPr>
          <w:rFonts w:eastAsia="Times New Roman" w:cs="Times New Roman"/>
          <w:sz w:val="20"/>
          <w:szCs w:val="20"/>
          <w:lang w:eastAsia="ru-RU"/>
        </w:rPr>
        <w:t xml:space="preserve"> (подпись)                   </w:t>
      </w:r>
      <w:r w:rsidR="00A556D4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3C63F3">
        <w:rPr>
          <w:rFonts w:eastAsia="Times New Roman" w:cs="Times New Roman"/>
          <w:sz w:val="20"/>
          <w:szCs w:val="20"/>
          <w:lang w:eastAsia="ru-RU"/>
        </w:rPr>
        <w:t>(инициалы, фамилия)</w:t>
      </w:r>
    </w:p>
    <w:p w:rsidR="00226A5C" w:rsidRPr="003C63F3" w:rsidRDefault="003C63F3" w:rsidP="003C63F3">
      <w:r w:rsidRPr="003C63F3">
        <w:rPr>
          <w:rFonts w:eastAsia="Times New Roman" w:cs="Times New Roman"/>
          <w:szCs w:val="28"/>
          <w:lang w:eastAsia="ru-RU"/>
        </w:rPr>
        <w:t>«_____»____________</w:t>
      </w:r>
    </w:p>
    <w:sectPr w:rsidR="00226A5C" w:rsidRPr="003C63F3" w:rsidSect="003C63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B5" w:rsidRDefault="004C7FB5">
      <w:r>
        <w:separator/>
      </w:r>
    </w:p>
  </w:endnote>
  <w:endnote w:type="continuationSeparator" w:id="0">
    <w:p w:rsidR="004C7FB5" w:rsidRDefault="004C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B5" w:rsidRDefault="004C7FB5">
      <w:r>
        <w:separator/>
      </w:r>
    </w:p>
  </w:footnote>
  <w:footnote w:type="continuationSeparator" w:id="0">
    <w:p w:rsidR="004C7FB5" w:rsidRDefault="004C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51E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3150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3150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3150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51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22165"/>
    <w:multiLevelType w:val="hybridMultilevel"/>
    <w:tmpl w:val="CB6EF036"/>
    <w:lvl w:ilvl="0" w:tplc="C4DE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3"/>
    <w:rsid w:val="000C5557"/>
    <w:rsid w:val="00151ACE"/>
    <w:rsid w:val="00226A5C"/>
    <w:rsid w:val="003A51E8"/>
    <w:rsid w:val="003C63F3"/>
    <w:rsid w:val="004C7FB5"/>
    <w:rsid w:val="00553150"/>
    <w:rsid w:val="005E3C9E"/>
    <w:rsid w:val="00812A3A"/>
    <w:rsid w:val="008E595A"/>
    <w:rsid w:val="00A458F0"/>
    <w:rsid w:val="00A46724"/>
    <w:rsid w:val="00A556D4"/>
    <w:rsid w:val="00A678E6"/>
    <w:rsid w:val="00CA70EB"/>
    <w:rsid w:val="00D3616C"/>
    <w:rsid w:val="00D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5DFE-6717-487B-959A-3A01E51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3F3"/>
    <w:rPr>
      <w:rFonts w:ascii="Times New Roman" w:hAnsi="Times New Roman"/>
      <w:sz w:val="28"/>
    </w:rPr>
  </w:style>
  <w:style w:type="character" w:styleId="a6">
    <w:name w:val="page number"/>
    <w:basedOn w:val="a0"/>
    <w:rsid w:val="003C63F3"/>
  </w:style>
  <w:style w:type="character" w:customStyle="1" w:styleId="extended-textfull">
    <w:name w:val="extended-text__full"/>
    <w:basedOn w:val="a0"/>
    <w:rsid w:val="00CA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2292</Words>
  <Characters>13067</Characters>
  <Application>Microsoft Office Word</Application>
  <DocSecurity>0</DocSecurity>
  <Lines>108</Lines>
  <Paragraphs>30</Paragraphs>
  <ScaleCrop>false</ScaleCrop>
  <Company/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2018-06-09T10:34:00Z</cp:lastPrinted>
  <dcterms:created xsi:type="dcterms:W3CDTF">2018-06-13T10:31:00Z</dcterms:created>
  <dcterms:modified xsi:type="dcterms:W3CDTF">2018-06-13T10:31:00Z</dcterms:modified>
</cp:coreProperties>
</file>