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46" w:rsidRDefault="00C23446" w:rsidP="00656C1A">
      <w:pPr>
        <w:spacing w:line="120" w:lineRule="atLeast"/>
        <w:jc w:val="center"/>
        <w:rPr>
          <w:sz w:val="24"/>
          <w:szCs w:val="24"/>
        </w:rPr>
      </w:pPr>
    </w:p>
    <w:p w:rsidR="00C23446" w:rsidRDefault="00C23446" w:rsidP="00656C1A">
      <w:pPr>
        <w:spacing w:line="120" w:lineRule="atLeast"/>
        <w:jc w:val="center"/>
        <w:rPr>
          <w:sz w:val="24"/>
          <w:szCs w:val="24"/>
        </w:rPr>
      </w:pPr>
    </w:p>
    <w:p w:rsidR="00C23446" w:rsidRPr="00852378" w:rsidRDefault="00C23446" w:rsidP="00656C1A">
      <w:pPr>
        <w:spacing w:line="120" w:lineRule="atLeast"/>
        <w:jc w:val="center"/>
        <w:rPr>
          <w:sz w:val="10"/>
          <w:szCs w:val="10"/>
        </w:rPr>
      </w:pPr>
    </w:p>
    <w:p w:rsidR="00C23446" w:rsidRDefault="00C23446" w:rsidP="00656C1A">
      <w:pPr>
        <w:spacing w:line="120" w:lineRule="atLeast"/>
        <w:jc w:val="center"/>
        <w:rPr>
          <w:sz w:val="10"/>
          <w:szCs w:val="24"/>
        </w:rPr>
      </w:pPr>
    </w:p>
    <w:p w:rsidR="00C23446" w:rsidRPr="005541F0" w:rsidRDefault="00C234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23446" w:rsidRPr="005541F0" w:rsidRDefault="00C234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23446" w:rsidRPr="005649E4" w:rsidRDefault="00C23446" w:rsidP="00656C1A">
      <w:pPr>
        <w:spacing w:line="120" w:lineRule="atLeast"/>
        <w:jc w:val="center"/>
        <w:rPr>
          <w:sz w:val="18"/>
          <w:szCs w:val="24"/>
        </w:rPr>
      </w:pPr>
    </w:p>
    <w:p w:rsidR="00C23446" w:rsidRPr="00656C1A" w:rsidRDefault="00C2344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23446" w:rsidRPr="005541F0" w:rsidRDefault="00C23446" w:rsidP="00656C1A">
      <w:pPr>
        <w:spacing w:line="120" w:lineRule="atLeast"/>
        <w:jc w:val="center"/>
        <w:rPr>
          <w:sz w:val="18"/>
          <w:szCs w:val="24"/>
        </w:rPr>
      </w:pPr>
    </w:p>
    <w:p w:rsidR="00C23446" w:rsidRPr="005541F0" w:rsidRDefault="00C23446" w:rsidP="00656C1A">
      <w:pPr>
        <w:spacing w:line="120" w:lineRule="atLeast"/>
        <w:jc w:val="center"/>
        <w:rPr>
          <w:sz w:val="20"/>
          <w:szCs w:val="24"/>
        </w:rPr>
      </w:pPr>
    </w:p>
    <w:p w:rsidR="00C23446" w:rsidRPr="00656C1A" w:rsidRDefault="00C2344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23446" w:rsidRDefault="00C23446" w:rsidP="00656C1A">
      <w:pPr>
        <w:spacing w:line="120" w:lineRule="atLeast"/>
        <w:jc w:val="center"/>
        <w:rPr>
          <w:sz w:val="30"/>
          <w:szCs w:val="24"/>
        </w:rPr>
      </w:pPr>
    </w:p>
    <w:p w:rsidR="00C23446" w:rsidRPr="00656C1A" w:rsidRDefault="00C2344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2344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23446" w:rsidRPr="00F8214F" w:rsidRDefault="00C2344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23446" w:rsidRPr="00F8214F" w:rsidRDefault="00EE4F3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23446" w:rsidRPr="00F8214F" w:rsidRDefault="00C2344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23446" w:rsidRPr="00F8214F" w:rsidRDefault="00EE4F3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C23446" w:rsidRPr="00A63FB0" w:rsidRDefault="00C2344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23446" w:rsidRPr="00A3761A" w:rsidRDefault="00EE4F3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23446" w:rsidRPr="00F8214F" w:rsidRDefault="00C2344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23446" w:rsidRPr="00F8214F" w:rsidRDefault="00C2344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23446" w:rsidRPr="00AB4194" w:rsidRDefault="00C2344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23446" w:rsidRPr="00F8214F" w:rsidRDefault="00EE4F3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2574</w:t>
            </w:r>
          </w:p>
        </w:tc>
      </w:tr>
    </w:tbl>
    <w:p w:rsidR="00C23446" w:rsidRPr="00C725A6" w:rsidRDefault="00C23446" w:rsidP="00C725A6">
      <w:pPr>
        <w:rPr>
          <w:rFonts w:cs="Times New Roman"/>
          <w:szCs w:val="28"/>
        </w:rPr>
      </w:pPr>
    </w:p>
    <w:p w:rsidR="00C23446" w:rsidRDefault="00C23446" w:rsidP="00C23446">
      <w:pPr>
        <w:rPr>
          <w:szCs w:val="28"/>
        </w:rPr>
      </w:pPr>
      <w:r w:rsidRPr="001D6488">
        <w:rPr>
          <w:szCs w:val="28"/>
        </w:rPr>
        <w:t>О</w:t>
      </w:r>
      <w:r>
        <w:rPr>
          <w:szCs w:val="28"/>
        </w:rPr>
        <w:t xml:space="preserve"> внесении изменений </w:t>
      </w:r>
    </w:p>
    <w:p w:rsidR="00C23446" w:rsidRDefault="00C23446" w:rsidP="00C23446">
      <w:pPr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C23446" w:rsidRDefault="00C23446" w:rsidP="00C23446">
      <w:pPr>
        <w:rPr>
          <w:szCs w:val="28"/>
        </w:rPr>
      </w:pPr>
      <w:r>
        <w:rPr>
          <w:szCs w:val="28"/>
        </w:rPr>
        <w:t>города от 25.10.2012 № 8271</w:t>
      </w:r>
    </w:p>
    <w:p w:rsidR="00C23446" w:rsidRDefault="00C23446" w:rsidP="00C23446">
      <w:pPr>
        <w:ind w:right="4904"/>
        <w:rPr>
          <w:szCs w:val="28"/>
        </w:rPr>
      </w:pPr>
      <w:r w:rsidRPr="004E78E3">
        <w:rPr>
          <w:szCs w:val="28"/>
        </w:rPr>
        <w:t xml:space="preserve">«Об утверждении </w:t>
      </w:r>
      <w:r>
        <w:rPr>
          <w:szCs w:val="28"/>
        </w:rPr>
        <w:t>А</w:t>
      </w:r>
      <w:r w:rsidRPr="004E78E3">
        <w:rPr>
          <w:szCs w:val="28"/>
        </w:rPr>
        <w:t>дминистративного</w:t>
      </w:r>
      <w:r>
        <w:rPr>
          <w:szCs w:val="28"/>
        </w:rPr>
        <w:t xml:space="preserve"> </w:t>
      </w:r>
      <w:r w:rsidRPr="004E78E3">
        <w:rPr>
          <w:szCs w:val="28"/>
        </w:rPr>
        <w:t>регламента</w:t>
      </w:r>
      <w:r>
        <w:rPr>
          <w:szCs w:val="28"/>
        </w:rPr>
        <w:t xml:space="preserve"> исполнения </w:t>
      </w:r>
    </w:p>
    <w:p w:rsidR="00C23446" w:rsidRDefault="00C23446" w:rsidP="00C23446">
      <w:pPr>
        <w:ind w:right="4904"/>
        <w:rPr>
          <w:szCs w:val="28"/>
        </w:rPr>
      </w:pPr>
      <w:r>
        <w:rPr>
          <w:szCs w:val="28"/>
        </w:rPr>
        <w:t xml:space="preserve">муниципальной функции </w:t>
      </w:r>
    </w:p>
    <w:p w:rsidR="00C23446" w:rsidRDefault="00C23446" w:rsidP="00C23446">
      <w:pPr>
        <w:ind w:right="4904"/>
        <w:rPr>
          <w:szCs w:val="28"/>
        </w:rPr>
      </w:pPr>
      <w:r>
        <w:rPr>
          <w:szCs w:val="28"/>
        </w:rPr>
        <w:t>«О</w:t>
      </w:r>
      <w:r w:rsidRPr="004E78E3">
        <w:rPr>
          <w:szCs w:val="28"/>
        </w:rPr>
        <w:t>существлени</w:t>
      </w:r>
      <w:r>
        <w:rPr>
          <w:szCs w:val="28"/>
        </w:rPr>
        <w:t>е муниципаль</w:t>
      </w:r>
      <w:r w:rsidRPr="004E78E3">
        <w:rPr>
          <w:szCs w:val="28"/>
        </w:rPr>
        <w:t>ного</w:t>
      </w:r>
    </w:p>
    <w:p w:rsidR="00C23446" w:rsidRDefault="00C23446" w:rsidP="00C23446">
      <w:pPr>
        <w:ind w:right="4904"/>
        <w:rPr>
          <w:szCs w:val="28"/>
        </w:rPr>
      </w:pPr>
      <w:r w:rsidRPr="004E78E3">
        <w:rPr>
          <w:szCs w:val="28"/>
        </w:rPr>
        <w:t>контроля за сохранност</w:t>
      </w:r>
      <w:r>
        <w:rPr>
          <w:szCs w:val="28"/>
        </w:rPr>
        <w:t>ью</w:t>
      </w:r>
      <w:r w:rsidRPr="004E78E3">
        <w:rPr>
          <w:szCs w:val="28"/>
        </w:rPr>
        <w:t xml:space="preserve"> </w:t>
      </w:r>
    </w:p>
    <w:p w:rsidR="0077168D" w:rsidRDefault="00C23446" w:rsidP="00C23446">
      <w:pPr>
        <w:ind w:right="4904"/>
        <w:rPr>
          <w:szCs w:val="28"/>
        </w:rPr>
      </w:pPr>
      <w:r w:rsidRPr="004E78E3">
        <w:rPr>
          <w:szCs w:val="28"/>
        </w:rPr>
        <w:t>автомобильных дорог местного</w:t>
      </w:r>
    </w:p>
    <w:p w:rsidR="0077168D" w:rsidRDefault="00C23446" w:rsidP="00C23446">
      <w:pPr>
        <w:ind w:right="4904"/>
        <w:rPr>
          <w:szCs w:val="28"/>
        </w:rPr>
      </w:pPr>
      <w:r w:rsidRPr="004E78E3">
        <w:rPr>
          <w:szCs w:val="28"/>
        </w:rPr>
        <w:t>значения</w:t>
      </w:r>
      <w:r>
        <w:rPr>
          <w:szCs w:val="28"/>
        </w:rPr>
        <w:t xml:space="preserve"> </w:t>
      </w:r>
      <w:r w:rsidRPr="004E78E3">
        <w:rPr>
          <w:szCs w:val="28"/>
        </w:rPr>
        <w:t>в границах городского округа</w:t>
      </w:r>
    </w:p>
    <w:p w:rsidR="00C23446" w:rsidRPr="004E78E3" w:rsidRDefault="00C23446" w:rsidP="00C23446">
      <w:pPr>
        <w:ind w:right="4904"/>
        <w:rPr>
          <w:szCs w:val="28"/>
        </w:rPr>
      </w:pPr>
      <w:r w:rsidRPr="004E78E3">
        <w:rPr>
          <w:szCs w:val="28"/>
        </w:rPr>
        <w:t>город Сургут»</w:t>
      </w:r>
    </w:p>
    <w:p w:rsidR="00C23446" w:rsidRPr="00C23446" w:rsidRDefault="00C23446" w:rsidP="00C23446">
      <w:pPr>
        <w:rPr>
          <w:szCs w:val="28"/>
        </w:rPr>
      </w:pPr>
    </w:p>
    <w:p w:rsidR="00C23446" w:rsidRPr="00C23446" w:rsidRDefault="00C23446" w:rsidP="00C23446">
      <w:pPr>
        <w:rPr>
          <w:szCs w:val="28"/>
        </w:rPr>
      </w:pPr>
    </w:p>
    <w:p w:rsidR="00C23446" w:rsidRDefault="00C23446" w:rsidP="00C23446">
      <w:pPr>
        <w:tabs>
          <w:tab w:val="left" w:pos="567"/>
        </w:tabs>
        <w:suppressAutoHyphens/>
        <w:ind w:firstLine="567"/>
        <w:contextualSpacing/>
        <w:jc w:val="both"/>
        <w:rPr>
          <w:szCs w:val="28"/>
        </w:rPr>
      </w:pPr>
      <w:r w:rsidRPr="004E78E3">
        <w:rPr>
          <w:szCs w:val="28"/>
        </w:rPr>
        <w:t xml:space="preserve">В </w:t>
      </w:r>
      <w:r>
        <w:rPr>
          <w:szCs w:val="28"/>
        </w:rPr>
        <w:t>соответствии с распоряжением Администрации города от 30.12.2005                    № 3686 «Об утверждении Регламента Администрации города»</w:t>
      </w:r>
      <w:r w:rsidRPr="00C97CE3">
        <w:rPr>
          <w:szCs w:val="28"/>
        </w:rPr>
        <w:t>:</w:t>
      </w:r>
    </w:p>
    <w:p w:rsidR="00C23446" w:rsidRDefault="00C23446" w:rsidP="00C23446">
      <w:pPr>
        <w:suppressAutoHyphens/>
        <w:ind w:firstLine="567"/>
        <w:contextualSpacing/>
        <w:jc w:val="both"/>
        <w:rPr>
          <w:szCs w:val="28"/>
        </w:rPr>
      </w:pPr>
      <w:r w:rsidRPr="00FC134D">
        <w:rPr>
          <w:szCs w:val="28"/>
        </w:rPr>
        <w:t>1.</w:t>
      </w:r>
      <w:r>
        <w:rPr>
          <w:szCs w:val="28"/>
        </w:rPr>
        <w:t xml:space="preserve"> Внести в</w:t>
      </w:r>
      <w:r w:rsidRPr="00FC134D">
        <w:rPr>
          <w:szCs w:val="28"/>
        </w:rPr>
        <w:t xml:space="preserve"> постановление Администрации города </w:t>
      </w:r>
      <w:r>
        <w:rPr>
          <w:szCs w:val="28"/>
        </w:rPr>
        <w:t xml:space="preserve">от 25.10.2012 № 8271                         </w:t>
      </w:r>
      <w:r w:rsidRPr="004E78E3">
        <w:rPr>
          <w:szCs w:val="28"/>
        </w:rPr>
        <w:t xml:space="preserve">«Об утверждении </w:t>
      </w:r>
      <w:r>
        <w:rPr>
          <w:szCs w:val="28"/>
        </w:rPr>
        <w:t>А</w:t>
      </w:r>
      <w:r w:rsidRPr="004E78E3">
        <w:rPr>
          <w:szCs w:val="28"/>
        </w:rPr>
        <w:t xml:space="preserve">дминистративного </w:t>
      </w:r>
      <w:r>
        <w:rPr>
          <w:szCs w:val="28"/>
        </w:rPr>
        <w:t>р</w:t>
      </w:r>
      <w:r w:rsidRPr="004E78E3">
        <w:rPr>
          <w:szCs w:val="28"/>
        </w:rPr>
        <w:t xml:space="preserve">егламента </w:t>
      </w:r>
      <w:r>
        <w:rPr>
          <w:szCs w:val="28"/>
        </w:rPr>
        <w:t>исполнения муниципальной функции «О</w:t>
      </w:r>
      <w:r w:rsidRPr="004E78E3">
        <w:rPr>
          <w:szCs w:val="28"/>
        </w:rPr>
        <w:t>существлени</w:t>
      </w:r>
      <w:r>
        <w:rPr>
          <w:szCs w:val="28"/>
        </w:rPr>
        <w:t xml:space="preserve">е </w:t>
      </w:r>
      <w:r w:rsidRPr="004E78E3">
        <w:rPr>
          <w:szCs w:val="28"/>
        </w:rPr>
        <w:t>муниципального контроля за сохранност</w:t>
      </w:r>
      <w:r>
        <w:rPr>
          <w:szCs w:val="28"/>
        </w:rPr>
        <w:t>ью</w:t>
      </w:r>
      <w:r w:rsidRPr="004E78E3">
        <w:rPr>
          <w:szCs w:val="28"/>
        </w:rPr>
        <w:t xml:space="preserve"> автомобильных дорог местного</w:t>
      </w:r>
      <w:r>
        <w:rPr>
          <w:szCs w:val="28"/>
        </w:rPr>
        <w:t xml:space="preserve"> </w:t>
      </w:r>
      <w:r w:rsidRPr="004E78E3">
        <w:rPr>
          <w:szCs w:val="28"/>
        </w:rPr>
        <w:t>значения</w:t>
      </w:r>
      <w:r>
        <w:rPr>
          <w:szCs w:val="28"/>
        </w:rPr>
        <w:t xml:space="preserve"> </w:t>
      </w:r>
      <w:r w:rsidRPr="004E78E3">
        <w:rPr>
          <w:szCs w:val="28"/>
        </w:rPr>
        <w:t>в границах городского округа</w:t>
      </w:r>
      <w:r>
        <w:rPr>
          <w:szCs w:val="28"/>
        </w:rPr>
        <w:t xml:space="preserve"> </w:t>
      </w:r>
      <w:r w:rsidRPr="004E78E3">
        <w:rPr>
          <w:szCs w:val="28"/>
        </w:rPr>
        <w:t>город Сургут»</w:t>
      </w:r>
      <w:r w:rsidRPr="00AD5E68">
        <w:t xml:space="preserve"> </w:t>
      </w:r>
      <w:r w:rsidRPr="00AD5E68">
        <w:rPr>
          <w:szCs w:val="28"/>
        </w:rPr>
        <w:t>(с изменениями от 06.10.2014 № 6795, 20.05.2015 № 3259,</w:t>
      </w:r>
      <w:r>
        <w:rPr>
          <w:szCs w:val="28"/>
        </w:rPr>
        <w:t xml:space="preserve"> </w:t>
      </w:r>
      <w:r w:rsidRPr="00AD5E68">
        <w:rPr>
          <w:szCs w:val="28"/>
        </w:rPr>
        <w:t>25.01.2016</w:t>
      </w:r>
      <w:r>
        <w:rPr>
          <w:szCs w:val="28"/>
        </w:rPr>
        <w:t xml:space="preserve">              </w:t>
      </w:r>
      <w:r w:rsidRPr="00AD5E68">
        <w:rPr>
          <w:szCs w:val="28"/>
        </w:rPr>
        <w:t>№ 411</w:t>
      </w:r>
      <w:r>
        <w:rPr>
          <w:szCs w:val="28"/>
        </w:rPr>
        <w:t xml:space="preserve">, 11.03.2016 № 1727, 20.05.2016 № 3751, 24.08.2016 № 6402, 16.11.2016                  № 8397, </w:t>
      </w:r>
      <w:r w:rsidRPr="004900A6">
        <w:rPr>
          <w:szCs w:val="28"/>
        </w:rPr>
        <w:t xml:space="preserve">19.04.2017 № 3113, 19.04.2017 </w:t>
      </w:r>
      <w:r>
        <w:rPr>
          <w:szCs w:val="28"/>
        </w:rPr>
        <w:t xml:space="preserve">№ </w:t>
      </w:r>
      <w:r w:rsidRPr="004900A6">
        <w:rPr>
          <w:szCs w:val="28"/>
        </w:rPr>
        <w:t>3114</w:t>
      </w:r>
      <w:r>
        <w:rPr>
          <w:szCs w:val="28"/>
        </w:rPr>
        <w:t xml:space="preserve">, </w:t>
      </w:r>
      <w:r w:rsidRPr="00181BA1">
        <w:rPr>
          <w:szCs w:val="28"/>
        </w:rPr>
        <w:t>27.04.2017 № 3415</w:t>
      </w:r>
      <w:r>
        <w:rPr>
          <w:szCs w:val="28"/>
        </w:rPr>
        <w:t>, 31.05.2017   № 4491, 27.06.2017 № 5463</w:t>
      </w:r>
      <w:r w:rsidRPr="00AD5E68">
        <w:rPr>
          <w:szCs w:val="28"/>
        </w:rPr>
        <w:t xml:space="preserve">) </w:t>
      </w:r>
      <w:r>
        <w:rPr>
          <w:szCs w:val="28"/>
        </w:rPr>
        <w:t>следующие изменения:</w:t>
      </w:r>
    </w:p>
    <w:p w:rsidR="00C23446" w:rsidRPr="00181BA1" w:rsidRDefault="00C23446" w:rsidP="00C23446">
      <w:pPr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>в</w:t>
      </w:r>
      <w:r w:rsidRPr="00181BA1">
        <w:rPr>
          <w:szCs w:val="28"/>
        </w:rPr>
        <w:t xml:space="preserve"> приложении</w:t>
      </w:r>
      <w:r>
        <w:rPr>
          <w:szCs w:val="28"/>
        </w:rPr>
        <w:t xml:space="preserve"> к постановлению</w:t>
      </w:r>
      <w:r w:rsidRPr="00181BA1">
        <w:rPr>
          <w:szCs w:val="28"/>
        </w:rPr>
        <w:t xml:space="preserve">: </w:t>
      </w:r>
    </w:p>
    <w:p w:rsidR="00C23446" w:rsidRPr="00181BA1" w:rsidRDefault="00C23446" w:rsidP="00C23446">
      <w:pPr>
        <w:suppressAutoHyphens/>
        <w:ind w:firstLine="567"/>
        <w:contextualSpacing/>
        <w:jc w:val="both"/>
        <w:rPr>
          <w:szCs w:val="28"/>
        </w:rPr>
      </w:pPr>
      <w:r w:rsidRPr="00181BA1">
        <w:rPr>
          <w:szCs w:val="28"/>
        </w:rPr>
        <w:t>1.1. В пункте 3.1</w:t>
      </w:r>
      <w:r>
        <w:rPr>
          <w:szCs w:val="28"/>
        </w:rPr>
        <w:t>3</w:t>
      </w:r>
      <w:r w:rsidRPr="00181BA1">
        <w:rPr>
          <w:szCs w:val="28"/>
        </w:rPr>
        <w:t xml:space="preserve"> раздела 3 слова «</w:t>
      </w:r>
      <w:r>
        <w:rPr>
          <w:szCs w:val="28"/>
        </w:rPr>
        <w:t>в течение трех рабочих дней</w:t>
      </w:r>
      <w:r w:rsidRPr="00181BA1">
        <w:rPr>
          <w:szCs w:val="28"/>
        </w:rPr>
        <w:t>» заменить словами «</w:t>
      </w:r>
      <w:r w:rsidRPr="00A85B02">
        <w:rPr>
          <w:rFonts w:eastAsia="Calibri"/>
          <w:color w:val="000000"/>
          <w:szCs w:val="28"/>
        </w:rPr>
        <w:t>за три рабочих дня</w:t>
      </w:r>
      <w:r w:rsidRPr="00A85B02">
        <w:rPr>
          <w:szCs w:val="28"/>
        </w:rPr>
        <w:t>»;</w:t>
      </w:r>
    </w:p>
    <w:p w:rsidR="00C23446" w:rsidRDefault="00C23446" w:rsidP="00C23446">
      <w:pPr>
        <w:suppressAutoHyphens/>
        <w:ind w:firstLine="567"/>
        <w:contextualSpacing/>
        <w:jc w:val="both"/>
        <w:rPr>
          <w:rFonts w:eastAsia="Calibri"/>
          <w:color w:val="000000"/>
          <w:szCs w:val="28"/>
        </w:rPr>
      </w:pPr>
      <w:r w:rsidRPr="00A81259">
        <w:rPr>
          <w:szCs w:val="28"/>
        </w:rPr>
        <w:t xml:space="preserve">1.2. </w:t>
      </w:r>
      <w:r>
        <w:rPr>
          <w:szCs w:val="28"/>
        </w:rPr>
        <w:t xml:space="preserve">Пункт </w:t>
      </w:r>
      <w:r w:rsidRPr="00181BA1">
        <w:rPr>
          <w:szCs w:val="28"/>
        </w:rPr>
        <w:t>3.1</w:t>
      </w:r>
      <w:r>
        <w:rPr>
          <w:szCs w:val="28"/>
        </w:rPr>
        <w:t>3</w:t>
      </w:r>
      <w:r w:rsidRPr="00181BA1">
        <w:rPr>
          <w:szCs w:val="28"/>
        </w:rPr>
        <w:t xml:space="preserve"> раздела 3</w:t>
      </w:r>
      <w:r>
        <w:rPr>
          <w:szCs w:val="28"/>
        </w:rPr>
        <w:t xml:space="preserve"> после слов «с уведомлением о вручении» дополнить словами </w:t>
      </w:r>
      <w:r w:rsidRPr="00A85B02">
        <w:rPr>
          <w:szCs w:val="28"/>
        </w:rPr>
        <w:t>«</w:t>
      </w:r>
      <w:r w:rsidRPr="00A85B02">
        <w:rPr>
          <w:rFonts w:eastAsia="Calibri"/>
          <w:color w:val="000000"/>
          <w:szCs w:val="28"/>
        </w:rPr>
        <w:t xml:space="preserve">и (или) посредством электронного документа, подписанного усиленной квалифицированной электронной подписью </w:t>
      </w:r>
      <w:r>
        <w:rPr>
          <w:rFonts w:eastAsia="Calibri"/>
          <w:color w:val="000000"/>
          <w:szCs w:val="28"/>
        </w:rPr>
        <w:t xml:space="preserve">                                 </w:t>
      </w:r>
      <w:r w:rsidRPr="00A85B02">
        <w:rPr>
          <w:rFonts w:eastAsia="Calibri"/>
          <w:color w:val="000000"/>
          <w:szCs w:val="28"/>
        </w:rPr>
        <w:t>и направленного по адресу электронной почты юридического лица, индивидуального предпринимателя, если такой адрес содержится соот</w:t>
      </w:r>
      <w:r>
        <w:rPr>
          <w:rFonts w:eastAsia="Calibri"/>
          <w:color w:val="000000"/>
          <w:szCs w:val="28"/>
        </w:rPr>
        <w:t>-</w:t>
      </w:r>
      <w:r w:rsidRPr="00A85B02">
        <w:rPr>
          <w:rFonts w:eastAsia="Calibri"/>
          <w:color w:val="000000"/>
          <w:szCs w:val="28"/>
        </w:rPr>
        <w:t>ветственно в едином государственном реестре юридических лиц, едином госу</w:t>
      </w:r>
      <w:r>
        <w:rPr>
          <w:rFonts w:eastAsia="Calibri"/>
          <w:color w:val="000000"/>
          <w:szCs w:val="28"/>
        </w:rPr>
        <w:t>-</w:t>
      </w:r>
      <w:r w:rsidRPr="00A85B02">
        <w:rPr>
          <w:rFonts w:eastAsia="Calibri"/>
          <w:color w:val="000000"/>
          <w:szCs w:val="28"/>
        </w:rPr>
        <w:t>дарственном реестре индивидуальных предпринимателей либо ранее был пред</w:t>
      </w:r>
      <w:r>
        <w:rPr>
          <w:rFonts w:eastAsia="Calibri"/>
          <w:color w:val="000000"/>
          <w:szCs w:val="28"/>
        </w:rPr>
        <w:t>-</w:t>
      </w:r>
      <w:r w:rsidRPr="00A85B02">
        <w:rPr>
          <w:rFonts w:eastAsia="Calibri"/>
          <w:color w:val="000000"/>
          <w:szCs w:val="28"/>
        </w:rPr>
        <w:lastRenderedPageBreak/>
        <w:t>ставлен юридическим лицом, индивидуальным предпринимателем в орган муни</w:t>
      </w:r>
      <w:r>
        <w:rPr>
          <w:rFonts w:eastAsia="Calibri"/>
          <w:color w:val="000000"/>
          <w:szCs w:val="28"/>
        </w:rPr>
        <w:t>-</w:t>
      </w:r>
      <w:r w:rsidRPr="00A85B02">
        <w:rPr>
          <w:rFonts w:eastAsia="Calibri"/>
          <w:color w:val="000000"/>
          <w:szCs w:val="28"/>
        </w:rPr>
        <w:t>ципального контроля,».</w:t>
      </w:r>
    </w:p>
    <w:p w:rsidR="00C23446" w:rsidRDefault="00C23446" w:rsidP="00C23446">
      <w:pPr>
        <w:suppressAutoHyphens/>
        <w:ind w:firstLine="567"/>
        <w:contextualSpacing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1.3</w:t>
      </w:r>
      <w:r w:rsidR="0077168D">
        <w:rPr>
          <w:rFonts w:eastAsia="Calibri"/>
          <w:color w:val="000000"/>
          <w:szCs w:val="28"/>
        </w:rPr>
        <w:t>.</w:t>
      </w:r>
      <w:r>
        <w:rPr>
          <w:rFonts w:eastAsia="Calibri"/>
          <w:color w:val="000000"/>
          <w:szCs w:val="28"/>
        </w:rPr>
        <w:t xml:space="preserve"> Пункт 3.15 раздела 3 дополнить подпунктами 3.15.1 – 3.15.3 следующего содержания:</w:t>
      </w:r>
    </w:p>
    <w:p w:rsidR="00C23446" w:rsidRPr="00A85B02" w:rsidRDefault="00C23446" w:rsidP="00C23446">
      <w:pPr>
        <w:suppressAutoHyphens/>
        <w:ind w:firstLine="567"/>
        <w:contextualSpacing/>
        <w:jc w:val="both"/>
        <w:rPr>
          <w:rFonts w:eastAsia="Calibri"/>
          <w:szCs w:val="28"/>
        </w:rPr>
      </w:pPr>
      <w:r>
        <w:rPr>
          <w:rFonts w:eastAsia="Calibri"/>
          <w:color w:val="000000"/>
          <w:szCs w:val="28"/>
        </w:rPr>
        <w:t xml:space="preserve">«3.15.1. </w:t>
      </w:r>
      <w:r w:rsidRPr="00A85B02">
        <w:rPr>
          <w:rFonts w:eastAsia="Calibri"/>
          <w:color w:val="000000"/>
          <w:szCs w:val="28"/>
        </w:rPr>
        <w:t>Плановая проверка юридических лиц, индивидуальных пред</w:t>
      </w:r>
      <w:r>
        <w:rPr>
          <w:rFonts w:eastAsia="Calibri"/>
          <w:color w:val="000000"/>
          <w:szCs w:val="28"/>
        </w:rPr>
        <w:t>-</w:t>
      </w:r>
      <w:r w:rsidRPr="00A85B02">
        <w:rPr>
          <w:rFonts w:eastAsia="Calibri"/>
          <w:color w:val="000000"/>
          <w:szCs w:val="28"/>
        </w:rPr>
        <w:t xml:space="preserve">принимателей </w:t>
      </w:r>
      <w:r>
        <w:rPr>
          <w:rFonts w:eastAsia="Calibri"/>
          <w:color w:val="000000"/>
          <w:szCs w:val="28"/>
        </w:rPr>
        <w:t>–</w:t>
      </w:r>
      <w:r w:rsidRPr="00A85B02">
        <w:rPr>
          <w:rFonts w:eastAsia="Calibri"/>
          <w:color w:val="000000"/>
          <w:szCs w:val="28"/>
        </w:rPr>
        <w:t xml:space="preserve">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</w:t>
      </w:r>
      <w:r>
        <w:rPr>
          <w:rFonts w:eastAsia="Calibri"/>
          <w:color w:val="000000"/>
          <w:szCs w:val="28"/>
        </w:rPr>
        <w:t>-</w:t>
      </w:r>
      <w:r w:rsidRPr="00A85B02">
        <w:rPr>
          <w:rFonts w:eastAsia="Calibri"/>
          <w:color w:val="000000"/>
          <w:szCs w:val="28"/>
        </w:rPr>
        <w:t xml:space="preserve">ветствии с ежегодным планом проведения плановых проверок, если иное </w:t>
      </w:r>
      <w:r>
        <w:rPr>
          <w:rFonts w:eastAsia="Calibri"/>
          <w:color w:val="000000"/>
          <w:szCs w:val="28"/>
        </w:rPr>
        <w:t xml:space="preserve">                          </w:t>
      </w:r>
      <w:r w:rsidRPr="00A85B02">
        <w:rPr>
          <w:rFonts w:eastAsia="Calibri"/>
          <w:color w:val="000000"/>
          <w:szCs w:val="28"/>
        </w:rPr>
        <w:t xml:space="preserve">не установлено </w:t>
      </w:r>
      <w:hyperlink r:id="rId6" w:anchor="/document/12171109/entry/189" w:history="1">
        <w:r w:rsidRPr="00A85B02">
          <w:rPr>
            <w:rFonts w:eastAsia="Calibri"/>
            <w:szCs w:val="28"/>
          </w:rPr>
          <w:t>федеральными законами</w:t>
        </w:r>
      </w:hyperlink>
      <w:r>
        <w:rPr>
          <w:rFonts w:eastAsia="Calibri"/>
          <w:szCs w:val="28"/>
        </w:rPr>
        <w:t>.</w:t>
      </w:r>
    </w:p>
    <w:p w:rsidR="00C23446" w:rsidRPr="00A85B02" w:rsidRDefault="00C23446" w:rsidP="00C23446">
      <w:pPr>
        <w:shd w:val="clear" w:color="auto" w:fill="FFFFFF"/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3.15.2. </w:t>
      </w:r>
      <w:r w:rsidRPr="00A85B02">
        <w:rPr>
          <w:color w:val="000000"/>
          <w:szCs w:val="28"/>
        </w:rPr>
        <w:t xml:space="preserve">В случае проведения плановой проверки членов саморегулируемой организации </w:t>
      </w:r>
      <w:r>
        <w:rPr>
          <w:color w:val="000000"/>
          <w:szCs w:val="28"/>
        </w:rPr>
        <w:t xml:space="preserve">орган </w:t>
      </w:r>
      <w:r w:rsidRPr="00A85B02">
        <w:rPr>
          <w:color w:val="000000"/>
          <w:szCs w:val="28"/>
        </w:rPr>
        <w:t>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проверки.</w:t>
      </w:r>
    </w:p>
    <w:p w:rsidR="00C23446" w:rsidRDefault="00C23446" w:rsidP="00C23446">
      <w:pPr>
        <w:shd w:val="clear" w:color="auto" w:fill="FFFFFF"/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3.15.3</w:t>
      </w:r>
      <w:r w:rsidR="0077168D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A85B02">
        <w:rPr>
          <w:color w:val="000000"/>
          <w:szCs w:val="28"/>
        </w:rPr>
        <w:t xml:space="preserve">В случае выявления нарушений членами саморегулируемой организации обязательных требований и требований, установленных муниципальными правовыми актами, должностные лица органа муниципального контроля </w:t>
      </w:r>
      <w:r>
        <w:rPr>
          <w:color w:val="000000"/>
          <w:szCs w:val="28"/>
        </w:rPr>
        <w:t xml:space="preserve">                     </w:t>
      </w:r>
      <w:r w:rsidRPr="00C23446">
        <w:rPr>
          <w:color w:val="000000"/>
          <w:spacing w:val="-4"/>
          <w:szCs w:val="28"/>
        </w:rPr>
        <w:t>при проведении плановой проверки таких членов саморегулируемой организации</w:t>
      </w:r>
      <w:r w:rsidRPr="00A85B02">
        <w:rPr>
          <w:color w:val="000000"/>
          <w:szCs w:val="28"/>
        </w:rPr>
        <w:t xml:space="preserve"> обязаны сообщить в саморегулируемую организацию о выявленных нарушениях в течение пяти рабочих дней со дня окончания проведения плановой проверки</w:t>
      </w:r>
      <w:r>
        <w:rPr>
          <w:color w:val="000000"/>
          <w:szCs w:val="28"/>
        </w:rPr>
        <w:t>».</w:t>
      </w:r>
    </w:p>
    <w:p w:rsidR="00B45E10" w:rsidRDefault="009E670F" w:rsidP="00C23446">
      <w:pPr>
        <w:shd w:val="clear" w:color="auto" w:fill="FFFFFF"/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1.4. Абзац первый под</w:t>
      </w:r>
      <w:r w:rsidR="00C23446">
        <w:rPr>
          <w:color w:val="000000"/>
          <w:szCs w:val="28"/>
        </w:rPr>
        <w:t>п</w:t>
      </w:r>
      <w:r>
        <w:rPr>
          <w:color w:val="000000"/>
          <w:szCs w:val="28"/>
        </w:rPr>
        <w:t>ункта</w:t>
      </w:r>
      <w:r w:rsidR="00C23446">
        <w:rPr>
          <w:color w:val="000000"/>
          <w:szCs w:val="28"/>
        </w:rPr>
        <w:t xml:space="preserve"> 3.17.2 пункта 3.17 раздела 3 </w:t>
      </w:r>
      <w:r w:rsidR="00B45E10">
        <w:rPr>
          <w:color w:val="000000"/>
          <w:szCs w:val="28"/>
        </w:rPr>
        <w:t>изложить в следующей редакции:</w:t>
      </w:r>
    </w:p>
    <w:p w:rsidR="00C23446" w:rsidRPr="00DA691B" w:rsidRDefault="00C23446" w:rsidP="00C23446">
      <w:pPr>
        <w:shd w:val="clear" w:color="auto" w:fill="FFFFFF"/>
        <w:ind w:firstLine="567"/>
        <w:contextualSpacing/>
        <w:jc w:val="both"/>
        <w:rPr>
          <w:color w:val="000000"/>
          <w:szCs w:val="28"/>
        </w:rPr>
      </w:pPr>
      <w:r w:rsidRPr="00DA691B">
        <w:rPr>
          <w:color w:val="000000"/>
          <w:szCs w:val="28"/>
        </w:rPr>
        <w:t>«</w:t>
      </w:r>
      <w:r w:rsidR="00B45E10">
        <w:rPr>
          <w:color w:val="000000"/>
          <w:szCs w:val="28"/>
        </w:rPr>
        <w:t>3.17.2. М</w:t>
      </w:r>
      <w:r w:rsidRPr="00DA691B">
        <w:rPr>
          <w:rFonts w:eastAsia="Calibri"/>
          <w:color w:val="000000"/>
          <w:szCs w:val="28"/>
        </w:rPr>
        <w:t xml:space="preserve">отивированное представление должностного лица органа муниципального контроля по результатам анализа результатов мероприятий </w:t>
      </w:r>
      <w:r w:rsidR="00B45E10">
        <w:rPr>
          <w:rFonts w:eastAsia="Calibri"/>
          <w:color w:val="000000"/>
          <w:szCs w:val="28"/>
        </w:rPr>
        <w:t xml:space="preserve">                               </w:t>
      </w:r>
      <w:r w:rsidRPr="00DA691B">
        <w:rPr>
          <w:rFonts w:eastAsia="Calibri"/>
          <w:color w:val="000000"/>
          <w:szCs w:val="28"/>
        </w:rPr>
        <w:t>по контролю без взаимодействия с юридическими лицами, индивидуальными предпринимателями, рассмотрения или предварительной проверки поступи</w:t>
      </w:r>
      <w:r w:rsidR="00B45E10">
        <w:rPr>
          <w:rFonts w:eastAsia="Calibri"/>
          <w:color w:val="000000"/>
          <w:szCs w:val="28"/>
        </w:rPr>
        <w:t>-</w:t>
      </w:r>
      <w:r w:rsidRPr="00DA691B">
        <w:rPr>
          <w:rFonts w:eastAsia="Calibri"/>
          <w:color w:val="000000"/>
          <w:szCs w:val="28"/>
        </w:rPr>
        <w:t xml:space="preserve">вших в органы </w:t>
      </w:r>
      <w:r>
        <w:rPr>
          <w:rFonts w:eastAsia="Calibri"/>
          <w:color w:val="000000"/>
          <w:szCs w:val="28"/>
        </w:rPr>
        <w:t xml:space="preserve">муниципального </w:t>
      </w:r>
      <w:r w:rsidRPr="00B45E10">
        <w:rPr>
          <w:rFonts w:eastAsia="Calibri" w:cs="Times New Roman"/>
          <w:szCs w:val="28"/>
        </w:rPr>
        <w:t>контроля</w:t>
      </w:r>
      <w:r w:rsidR="00B45E10">
        <w:rPr>
          <w:rFonts w:eastAsia="Calibri" w:cs="Times New Roman"/>
          <w:szCs w:val="28"/>
        </w:rPr>
        <w:t xml:space="preserve"> </w:t>
      </w:r>
      <w:r w:rsidR="00B45E10" w:rsidRPr="00B45E10">
        <w:rPr>
          <w:rFonts w:cs="Times New Roman"/>
          <w:szCs w:val="28"/>
        </w:rPr>
        <w:t>обращений и заявлений граждан, субъектов контроля,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</w:t>
      </w:r>
      <w:r w:rsidR="00B45E10">
        <w:rPr>
          <w:rFonts w:cs="Times New Roman"/>
          <w:szCs w:val="28"/>
        </w:rPr>
        <w:t>:</w:t>
      </w:r>
      <w:r w:rsidRPr="00DA691B">
        <w:rPr>
          <w:rFonts w:eastAsia="Calibri"/>
          <w:color w:val="000000"/>
          <w:szCs w:val="28"/>
        </w:rPr>
        <w:t>».</w:t>
      </w:r>
    </w:p>
    <w:p w:rsidR="00C23446" w:rsidRDefault="00C23446" w:rsidP="00C23446">
      <w:pPr>
        <w:shd w:val="clear" w:color="auto" w:fill="FFFFFF"/>
        <w:ind w:firstLine="567"/>
        <w:contextualSpacing/>
        <w:jc w:val="both"/>
        <w:rPr>
          <w:rFonts w:eastAsia="Calibri"/>
          <w:color w:val="000000"/>
          <w:szCs w:val="28"/>
        </w:rPr>
      </w:pPr>
      <w:r>
        <w:rPr>
          <w:color w:val="000000"/>
          <w:szCs w:val="28"/>
        </w:rPr>
        <w:t xml:space="preserve">1.5. Абзац </w:t>
      </w:r>
      <w:r w:rsidR="009E670F">
        <w:rPr>
          <w:color w:val="000000"/>
          <w:szCs w:val="28"/>
        </w:rPr>
        <w:t>третий</w:t>
      </w:r>
      <w:r>
        <w:rPr>
          <w:color w:val="000000"/>
          <w:szCs w:val="28"/>
        </w:rPr>
        <w:t xml:space="preserve"> п</w:t>
      </w:r>
      <w:r w:rsidR="009E670F">
        <w:rPr>
          <w:color w:val="000000"/>
          <w:szCs w:val="28"/>
        </w:rPr>
        <w:t>од</w:t>
      </w:r>
      <w:r>
        <w:rPr>
          <w:color w:val="000000"/>
          <w:szCs w:val="28"/>
        </w:rPr>
        <w:t>п</w:t>
      </w:r>
      <w:r w:rsidR="009E670F">
        <w:rPr>
          <w:color w:val="000000"/>
          <w:szCs w:val="28"/>
        </w:rPr>
        <w:t>ункта</w:t>
      </w:r>
      <w:r>
        <w:rPr>
          <w:color w:val="000000"/>
          <w:szCs w:val="28"/>
        </w:rPr>
        <w:t xml:space="preserve"> 3.17.2 пункта 3.17 раздела 3 после слов </w:t>
      </w:r>
      <w:r w:rsidR="009E670F">
        <w:rPr>
          <w:color w:val="000000"/>
          <w:szCs w:val="28"/>
        </w:rPr>
        <w:t xml:space="preserve">               </w:t>
      </w:r>
      <w:r>
        <w:rPr>
          <w:color w:val="000000"/>
          <w:szCs w:val="28"/>
        </w:rPr>
        <w:t>«народов Российской Федерации</w:t>
      </w:r>
      <w:r w:rsidR="006C13D8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» дополнить </w:t>
      </w:r>
      <w:r w:rsidRPr="00DA691B">
        <w:rPr>
          <w:color w:val="000000"/>
          <w:szCs w:val="28"/>
        </w:rPr>
        <w:t>словами «</w:t>
      </w:r>
      <w:r w:rsidRPr="00DA691B">
        <w:rPr>
          <w:rFonts w:eastAsia="Calibri"/>
          <w:color w:val="000000"/>
          <w:szCs w:val="28"/>
        </w:rPr>
        <w:t xml:space="preserve">музейным предметам </w:t>
      </w:r>
      <w:r w:rsidR="009E670F">
        <w:rPr>
          <w:rFonts w:eastAsia="Calibri"/>
          <w:color w:val="000000"/>
          <w:szCs w:val="28"/>
        </w:rPr>
        <w:t xml:space="preserve">                </w:t>
      </w:r>
      <w:r w:rsidRPr="00DA691B">
        <w:rPr>
          <w:rFonts w:eastAsia="Calibri"/>
          <w:color w:val="000000"/>
          <w:szCs w:val="28"/>
        </w:rPr>
        <w:t>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фонда,».</w:t>
      </w:r>
    </w:p>
    <w:p w:rsidR="0077168D" w:rsidRDefault="00C23446" w:rsidP="00C23446">
      <w:pPr>
        <w:shd w:val="clear" w:color="auto" w:fill="FFFFFF"/>
        <w:ind w:firstLine="567"/>
        <w:contextualSpacing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1.6. </w:t>
      </w:r>
      <w:r w:rsidR="006C13D8">
        <w:rPr>
          <w:rFonts w:eastAsia="Calibri"/>
          <w:color w:val="000000"/>
          <w:szCs w:val="28"/>
        </w:rPr>
        <w:t>П</w:t>
      </w:r>
      <w:r w:rsidR="009E670F">
        <w:rPr>
          <w:rFonts w:eastAsia="Calibri"/>
          <w:color w:val="000000"/>
          <w:szCs w:val="28"/>
        </w:rPr>
        <w:t>од</w:t>
      </w:r>
      <w:r>
        <w:rPr>
          <w:rFonts w:eastAsia="Calibri"/>
          <w:color w:val="000000"/>
          <w:szCs w:val="28"/>
        </w:rPr>
        <w:t xml:space="preserve">пункт 3.17.3 </w:t>
      </w:r>
      <w:r w:rsidR="009E670F">
        <w:rPr>
          <w:rFonts w:eastAsia="Calibri"/>
          <w:color w:val="000000"/>
          <w:szCs w:val="28"/>
        </w:rPr>
        <w:t xml:space="preserve">пункта 3.17 </w:t>
      </w:r>
      <w:r>
        <w:rPr>
          <w:rFonts w:eastAsia="Calibri"/>
          <w:color w:val="000000"/>
          <w:szCs w:val="28"/>
        </w:rPr>
        <w:t>раздела 3</w:t>
      </w:r>
      <w:r w:rsidR="006C13D8">
        <w:rPr>
          <w:rFonts w:eastAsia="Calibri"/>
          <w:color w:val="000000"/>
          <w:szCs w:val="28"/>
        </w:rPr>
        <w:t xml:space="preserve"> дополнить</w:t>
      </w:r>
      <w:r>
        <w:rPr>
          <w:rFonts w:eastAsia="Calibri"/>
          <w:color w:val="000000"/>
          <w:szCs w:val="28"/>
        </w:rPr>
        <w:t xml:space="preserve"> </w:t>
      </w:r>
      <w:r w:rsidR="0077168D">
        <w:rPr>
          <w:rFonts w:eastAsia="Calibri"/>
          <w:color w:val="000000"/>
          <w:szCs w:val="28"/>
        </w:rPr>
        <w:t xml:space="preserve">абзацем </w:t>
      </w:r>
      <w:r w:rsidR="006C13D8">
        <w:rPr>
          <w:rFonts w:eastAsia="Calibri"/>
          <w:color w:val="000000"/>
          <w:szCs w:val="28"/>
        </w:rPr>
        <w:t xml:space="preserve">вторым                   </w:t>
      </w:r>
      <w:r w:rsidR="0077168D">
        <w:rPr>
          <w:rFonts w:eastAsia="Calibri"/>
          <w:color w:val="000000"/>
          <w:szCs w:val="28"/>
        </w:rPr>
        <w:t>следующего</w:t>
      </w:r>
      <w:r>
        <w:rPr>
          <w:rFonts w:eastAsia="Calibri"/>
          <w:color w:val="000000"/>
          <w:szCs w:val="28"/>
        </w:rPr>
        <w:t xml:space="preserve"> </w:t>
      </w:r>
      <w:r w:rsidR="0077168D">
        <w:rPr>
          <w:rFonts w:eastAsia="Calibri"/>
          <w:color w:val="000000"/>
          <w:szCs w:val="28"/>
        </w:rPr>
        <w:t>содержания:</w:t>
      </w:r>
    </w:p>
    <w:p w:rsidR="00C23446" w:rsidRDefault="00C23446" w:rsidP="00C23446">
      <w:pPr>
        <w:shd w:val="clear" w:color="auto" w:fill="FFFFFF"/>
        <w:ind w:firstLine="567"/>
        <w:contextualSpacing/>
        <w:jc w:val="both"/>
        <w:rPr>
          <w:color w:val="000000"/>
          <w:szCs w:val="28"/>
        </w:rPr>
      </w:pPr>
      <w:r w:rsidRPr="00DA691B">
        <w:rPr>
          <w:rFonts w:eastAsia="Calibri"/>
          <w:color w:val="000000"/>
          <w:szCs w:val="28"/>
        </w:rPr>
        <w:t>«</w:t>
      </w:r>
      <w:r w:rsidRPr="00DA691B">
        <w:rPr>
          <w:color w:val="000000"/>
          <w:szCs w:val="28"/>
        </w:rPr>
        <w:t xml:space="preserve">В случае если изложенная в обращении или заявлении информация может в соответствии с пунктом 3.17 настоящего </w:t>
      </w:r>
      <w:r w:rsidR="006C13D8">
        <w:rPr>
          <w:color w:val="000000"/>
          <w:szCs w:val="28"/>
        </w:rPr>
        <w:t>Р</w:t>
      </w:r>
      <w:r w:rsidRPr="00DA691B">
        <w:rPr>
          <w:color w:val="000000"/>
          <w:szCs w:val="28"/>
        </w:rPr>
        <w:t xml:space="preserve">егламента являться основанием </w:t>
      </w:r>
      <w:r w:rsidR="006C13D8">
        <w:rPr>
          <w:color w:val="000000"/>
          <w:szCs w:val="28"/>
        </w:rPr>
        <w:t xml:space="preserve">                     </w:t>
      </w:r>
      <w:r w:rsidRPr="00DA691B">
        <w:rPr>
          <w:color w:val="000000"/>
          <w:szCs w:val="28"/>
        </w:rPr>
        <w:t xml:space="preserve">для проведения внеплановой проверки, должностное лицо органа муниципального контроля при наличии у него обоснованных сомнений </w:t>
      </w:r>
      <w:r w:rsidR="006C13D8">
        <w:rPr>
          <w:color w:val="000000"/>
          <w:szCs w:val="28"/>
        </w:rPr>
        <w:t>в</w:t>
      </w:r>
      <w:r w:rsidRPr="00DA691B">
        <w:rPr>
          <w:color w:val="000000"/>
          <w:szCs w:val="28"/>
        </w:rPr>
        <w:t xml:space="preserve"> авторстве обра</w:t>
      </w:r>
      <w:r w:rsidR="005A7206">
        <w:rPr>
          <w:color w:val="000000"/>
          <w:szCs w:val="28"/>
        </w:rPr>
        <w:t xml:space="preserve">-             </w:t>
      </w:r>
      <w:r w:rsidRPr="00DA691B">
        <w:rPr>
          <w:color w:val="000000"/>
          <w:szCs w:val="28"/>
        </w:rPr>
        <w:t>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</w:t>
      </w:r>
      <w:r w:rsidR="006C13D8">
        <w:rPr>
          <w:color w:val="000000"/>
          <w:szCs w:val="28"/>
        </w:rPr>
        <w:t xml:space="preserve"> т</w:t>
      </w:r>
      <w:r w:rsidRPr="00DA691B">
        <w:rPr>
          <w:color w:val="000000"/>
          <w:szCs w:val="28"/>
        </w:rPr>
        <w:t>ехнологий, предусматривающих обязательную авторизацию заявителя в единой системе</w:t>
      </w:r>
      <w:r w:rsidR="009E670F">
        <w:rPr>
          <w:color w:val="000000"/>
          <w:szCs w:val="28"/>
        </w:rPr>
        <w:t xml:space="preserve"> идентификации и аутентификации</w:t>
      </w:r>
      <w:r w:rsidRPr="00DA691B">
        <w:rPr>
          <w:color w:val="000000"/>
          <w:szCs w:val="28"/>
        </w:rPr>
        <w:t>».</w:t>
      </w:r>
    </w:p>
    <w:p w:rsidR="00C23446" w:rsidRDefault="00C23446" w:rsidP="00C23446">
      <w:pPr>
        <w:shd w:val="clear" w:color="auto" w:fill="FFFFFF"/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1.7. П</w:t>
      </w:r>
      <w:r w:rsidR="009E670F">
        <w:rPr>
          <w:color w:val="000000"/>
          <w:szCs w:val="28"/>
        </w:rPr>
        <w:t xml:space="preserve">одпункт </w:t>
      </w:r>
      <w:r>
        <w:rPr>
          <w:color w:val="000000"/>
          <w:szCs w:val="28"/>
        </w:rPr>
        <w:t xml:space="preserve">3.17.4 </w:t>
      </w:r>
      <w:r w:rsidR="009E670F">
        <w:rPr>
          <w:color w:val="000000"/>
          <w:szCs w:val="28"/>
        </w:rPr>
        <w:t xml:space="preserve">пункта 3.17 раздела 3 </w:t>
      </w:r>
      <w:r>
        <w:rPr>
          <w:color w:val="000000"/>
          <w:szCs w:val="28"/>
        </w:rPr>
        <w:t xml:space="preserve">дополнить </w:t>
      </w:r>
      <w:r w:rsidR="0098252D">
        <w:rPr>
          <w:color w:val="000000"/>
          <w:szCs w:val="28"/>
        </w:rPr>
        <w:t xml:space="preserve">абзацами </w:t>
      </w:r>
      <w:r w:rsidR="0077168D">
        <w:rPr>
          <w:color w:val="000000"/>
          <w:szCs w:val="28"/>
        </w:rPr>
        <w:t>следующего содержания:</w:t>
      </w:r>
    </w:p>
    <w:p w:rsidR="00C23446" w:rsidRDefault="00C23446" w:rsidP="00C23446">
      <w:pPr>
        <w:shd w:val="clear" w:color="auto" w:fill="FFFFFF"/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BC67A9">
        <w:rPr>
          <w:color w:val="000000"/>
          <w:szCs w:val="28"/>
        </w:rPr>
        <w:t xml:space="preserve">Внеплановая выездная проверка юридических лиц, индивидуальных предпринимателей может быть проведена по основаниям, указанным в </w:t>
      </w:r>
      <w:r>
        <w:rPr>
          <w:color w:val="000000"/>
          <w:szCs w:val="28"/>
        </w:rPr>
        <w:t xml:space="preserve">пункте </w:t>
      </w:r>
      <w:r w:rsidRPr="00DA691B">
        <w:rPr>
          <w:color w:val="000000"/>
          <w:szCs w:val="28"/>
        </w:rPr>
        <w:t xml:space="preserve">3.17 настоящего </w:t>
      </w:r>
      <w:r w:rsidR="006C13D8">
        <w:rPr>
          <w:color w:val="000000"/>
          <w:szCs w:val="28"/>
        </w:rPr>
        <w:t>Р</w:t>
      </w:r>
      <w:r w:rsidRPr="00DA691B">
        <w:rPr>
          <w:color w:val="000000"/>
          <w:szCs w:val="28"/>
        </w:rPr>
        <w:t>егламента</w:t>
      </w:r>
      <w:r w:rsidRPr="00BC67A9">
        <w:rPr>
          <w:color w:val="000000"/>
          <w:szCs w:val="28"/>
        </w:rPr>
        <w:t>, органами муниципального контроля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C23446" w:rsidRDefault="00EE4F3B" w:rsidP="00C23446">
      <w:pPr>
        <w:shd w:val="clear" w:color="auto" w:fill="FFFFFF"/>
        <w:ind w:firstLine="567"/>
        <w:contextualSpacing/>
        <w:jc w:val="both"/>
        <w:rPr>
          <w:szCs w:val="28"/>
        </w:rPr>
      </w:pPr>
      <w:hyperlink r:id="rId7" w:anchor="/document/12167036/entry/2000" w:history="1">
        <w:r w:rsidR="00C23446" w:rsidRPr="006336A7">
          <w:rPr>
            <w:szCs w:val="28"/>
          </w:rPr>
          <w:t>Типовая форма</w:t>
        </w:r>
      </w:hyperlink>
      <w:r w:rsidR="00C23446" w:rsidRPr="00BC67A9">
        <w:rPr>
          <w:szCs w:val="28"/>
        </w:rPr>
        <w:t xml:space="preserve"> заявления о согласовании органом муниципального </w:t>
      </w:r>
      <w:r w:rsidR="009E670F">
        <w:rPr>
          <w:szCs w:val="28"/>
        </w:rPr>
        <w:t xml:space="preserve">                          </w:t>
      </w:r>
      <w:r w:rsidR="00C23446" w:rsidRPr="00BC67A9">
        <w:rPr>
          <w:szCs w:val="28"/>
        </w:rPr>
        <w:t xml:space="preserve">контроля с органом прокуратуры проведения внеплановой выездной проверки юридического лица, индивидуального предпринимателя устанавливается уполномоченным Правительством Российской Федерации федеральным органом </w:t>
      </w:r>
      <w:r w:rsidR="009E670F">
        <w:rPr>
          <w:szCs w:val="28"/>
        </w:rPr>
        <w:t xml:space="preserve">                </w:t>
      </w:r>
      <w:r w:rsidR="00C23446" w:rsidRPr="00BC67A9">
        <w:rPr>
          <w:szCs w:val="28"/>
        </w:rPr>
        <w:t>исполнительной власти.</w:t>
      </w:r>
      <w:r w:rsidR="00C23446">
        <w:rPr>
          <w:szCs w:val="28"/>
        </w:rPr>
        <w:t xml:space="preserve"> </w:t>
      </w:r>
    </w:p>
    <w:p w:rsidR="00C23446" w:rsidRDefault="00EE4F3B" w:rsidP="00C23446">
      <w:pPr>
        <w:shd w:val="clear" w:color="auto" w:fill="FFFFFF"/>
        <w:ind w:firstLine="567"/>
        <w:contextualSpacing/>
        <w:jc w:val="both"/>
        <w:rPr>
          <w:szCs w:val="28"/>
        </w:rPr>
      </w:pPr>
      <w:hyperlink r:id="rId8" w:anchor="/document/1357032/entry/1000" w:history="1">
        <w:r w:rsidR="00C23446" w:rsidRPr="006336A7">
          <w:rPr>
            <w:szCs w:val="28"/>
          </w:rPr>
          <w:t>Порядок</w:t>
        </w:r>
      </w:hyperlink>
      <w:r w:rsidR="00C23446" w:rsidRPr="00BC67A9">
        <w:rPr>
          <w:szCs w:val="28"/>
        </w:rPr>
        <w:t xml:space="preserve"> согласования органом муниципального контроля с органом прокуратуры проведения внеплановой выездной проверки юридического лица, индивидуального предпринимателя, а также утверждение органа прокуратуры </w:t>
      </w:r>
      <w:r w:rsidR="009E670F">
        <w:rPr>
          <w:szCs w:val="28"/>
        </w:rPr>
        <w:t xml:space="preserve">                     </w:t>
      </w:r>
      <w:r w:rsidR="00C23446" w:rsidRPr="00BC67A9">
        <w:rPr>
          <w:szCs w:val="28"/>
        </w:rPr>
        <w:t>для согласования проведения внеплановой выездной проверки устанавливается приказом Генерального прокурора Российской Федерации</w:t>
      </w:r>
      <w:r w:rsidR="00C23446">
        <w:rPr>
          <w:szCs w:val="28"/>
        </w:rPr>
        <w:t>».</w:t>
      </w:r>
    </w:p>
    <w:p w:rsidR="0077168D" w:rsidRDefault="00C23446" w:rsidP="00C23446">
      <w:pPr>
        <w:shd w:val="clear" w:color="auto" w:fill="FFFFFF"/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77168D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. Пункт 3.18 раздела 3 дополнить </w:t>
      </w:r>
      <w:r w:rsidR="0077168D">
        <w:rPr>
          <w:color w:val="000000"/>
          <w:szCs w:val="28"/>
        </w:rPr>
        <w:t>абзацами следующего содержания:</w:t>
      </w:r>
    </w:p>
    <w:p w:rsidR="00C23446" w:rsidRDefault="00C23446" w:rsidP="00C23446">
      <w:pPr>
        <w:shd w:val="clear" w:color="auto" w:fill="FFFFFF"/>
        <w:ind w:firstLine="567"/>
        <w:contextualSpacing/>
        <w:jc w:val="both"/>
        <w:rPr>
          <w:color w:val="000000"/>
          <w:szCs w:val="28"/>
        </w:rPr>
      </w:pPr>
      <w:r w:rsidRPr="00552C20">
        <w:rPr>
          <w:color w:val="000000"/>
          <w:szCs w:val="28"/>
        </w:rPr>
        <w:t>«</w:t>
      </w:r>
      <w:r w:rsidRPr="00BC67A9">
        <w:rPr>
          <w:color w:val="000000"/>
          <w:szCs w:val="28"/>
        </w:rPr>
        <w:t xml:space="preserve">Заявление о согласовании проведения внеплановой выездной проверки юридического лица, индивидуального предпринимателя и прилагаемые к нему документы рассматриваются органом прокуратуры в день их поступления </w:t>
      </w:r>
      <w:r w:rsidR="0077168D">
        <w:rPr>
          <w:color w:val="000000"/>
          <w:szCs w:val="28"/>
        </w:rPr>
        <w:t xml:space="preserve">                              </w:t>
      </w:r>
      <w:r w:rsidRPr="00BC67A9">
        <w:rPr>
          <w:color w:val="000000"/>
          <w:szCs w:val="28"/>
        </w:rPr>
        <w:t>в целях оценки законности проведения внеплановой выездной проверки.</w:t>
      </w:r>
      <w:r w:rsidRPr="00552C20">
        <w:rPr>
          <w:color w:val="000000"/>
          <w:szCs w:val="28"/>
        </w:rPr>
        <w:t xml:space="preserve"> </w:t>
      </w:r>
    </w:p>
    <w:p w:rsidR="00C23446" w:rsidRDefault="00C23446" w:rsidP="00C23446">
      <w:pPr>
        <w:shd w:val="clear" w:color="auto" w:fill="FFFFFF"/>
        <w:ind w:firstLine="567"/>
        <w:contextualSpacing/>
        <w:jc w:val="both"/>
        <w:rPr>
          <w:color w:val="000000"/>
          <w:szCs w:val="28"/>
        </w:rPr>
      </w:pPr>
      <w:r w:rsidRPr="00BC67A9">
        <w:rPr>
          <w:color w:val="000000"/>
          <w:szCs w:val="28"/>
        </w:rPr>
        <w:t>По результатам рассмотрения заявления о согласовании проведения внеплановой выездной проверки юридического лица, индивидуального предпринимателя и прилагаемых к нему документов не позднее чем в течение рабочего дня, следующего за днем их поступления, прокурором или его заместителем принимается решение о согласовании проведения внеплановой выездной</w:t>
      </w:r>
      <w:r>
        <w:rPr>
          <w:color w:val="000000"/>
          <w:szCs w:val="28"/>
        </w:rPr>
        <w:t xml:space="preserve"> </w:t>
      </w:r>
      <w:r w:rsidRPr="00BC67A9">
        <w:rPr>
          <w:color w:val="000000"/>
          <w:szCs w:val="28"/>
        </w:rPr>
        <w:t xml:space="preserve">проверки </w:t>
      </w:r>
      <w:r w:rsidR="009E670F">
        <w:rPr>
          <w:color w:val="000000"/>
          <w:szCs w:val="28"/>
        </w:rPr>
        <w:t xml:space="preserve">                    </w:t>
      </w:r>
      <w:r w:rsidRPr="00BC67A9">
        <w:rPr>
          <w:color w:val="000000"/>
          <w:szCs w:val="28"/>
        </w:rPr>
        <w:t>или об отказе в согласовании ее проведения.</w:t>
      </w:r>
      <w:r w:rsidRPr="00552C20">
        <w:rPr>
          <w:color w:val="000000"/>
          <w:szCs w:val="28"/>
        </w:rPr>
        <w:t xml:space="preserve"> </w:t>
      </w:r>
    </w:p>
    <w:p w:rsidR="00C23446" w:rsidRPr="00BC67A9" w:rsidRDefault="00C23446" w:rsidP="00C23446">
      <w:pPr>
        <w:shd w:val="clear" w:color="auto" w:fill="FFFFFF"/>
        <w:ind w:firstLine="567"/>
        <w:contextualSpacing/>
        <w:jc w:val="both"/>
        <w:rPr>
          <w:color w:val="000000"/>
          <w:szCs w:val="28"/>
        </w:rPr>
      </w:pPr>
      <w:r w:rsidRPr="00BC67A9">
        <w:rPr>
          <w:color w:val="000000"/>
          <w:szCs w:val="28"/>
        </w:rPr>
        <w:t>Основаниями для отказа в согласовании проведения внеплановой выездной проверки являются:</w:t>
      </w:r>
    </w:p>
    <w:p w:rsidR="00C23446" w:rsidRPr="00BC67A9" w:rsidRDefault="006C13D8" w:rsidP="00C23446">
      <w:pPr>
        <w:shd w:val="clear" w:color="auto" w:fill="FFFFFF"/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C23446" w:rsidRPr="00BC67A9">
        <w:rPr>
          <w:color w:val="000000"/>
          <w:szCs w:val="28"/>
        </w:rPr>
        <w:t xml:space="preserve"> отсутствие документов, прилагаемых к заявлению о согласовании проведения внеплановой выездной проверки юридического лица, индивидуального предпринимателя;</w:t>
      </w:r>
    </w:p>
    <w:p w:rsidR="00C23446" w:rsidRPr="00BC67A9" w:rsidRDefault="006C13D8" w:rsidP="00C23446">
      <w:pPr>
        <w:shd w:val="clear" w:color="auto" w:fill="FFFFFF"/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C23446" w:rsidRPr="00BC67A9">
        <w:rPr>
          <w:color w:val="000000"/>
          <w:szCs w:val="28"/>
        </w:rPr>
        <w:t xml:space="preserve"> отсутствие оснований для проведения внеплановой выездной проверки </w:t>
      </w:r>
      <w:r w:rsidR="00C23446">
        <w:rPr>
          <w:color w:val="000000"/>
          <w:szCs w:val="28"/>
        </w:rPr>
        <w:t xml:space="preserve">                       </w:t>
      </w:r>
      <w:r w:rsidR="00C23446" w:rsidRPr="00BC67A9">
        <w:rPr>
          <w:color w:val="000000"/>
          <w:szCs w:val="28"/>
        </w:rPr>
        <w:t xml:space="preserve">в соответствии с требованиями </w:t>
      </w:r>
      <w:r w:rsidR="00C23446" w:rsidRPr="00552C20">
        <w:rPr>
          <w:color w:val="000000"/>
          <w:szCs w:val="28"/>
        </w:rPr>
        <w:t>пункта 3.17 настоящего</w:t>
      </w:r>
      <w:r w:rsidR="009E670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</w:t>
      </w:r>
      <w:r w:rsidR="00C23446" w:rsidRPr="00552C20">
        <w:rPr>
          <w:color w:val="000000"/>
          <w:szCs w:val="28"/>
        </w:rPr>
        <w:t>егламента</w:t>
      </w:r>
      <w:r w:rsidR="00C23446" w:rsidRPr="00BC67A9">
        <w:rPr>
          <w:color w:val="000000"/>
          <w:szCs w:val="28"/>
        </w:rPr>
        <w:t>;</w:t>
      </w:r>
    </w:p>
    <w:p w:rsidR="00C23446" w:rsidRPr="00BC67A9" w:rsidRDefault="006C13D8" w:rsidP="00C23446">
      <w:pPr>
        <w:shd w:val="clear" w:color="auto" w:fill="FFFFFF"/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C23446" w:rsidRPr="00BC67A9">
        <w:rPr>
          <w:color w:val="000000"/>
          <w:szCs w:val="28"/>
        </w:rPr>
        <w:t xml:space="preserve"> несоблюдение требований, установленных Федеральным законом</w:t>
      </w:r>
      <w:r w:rsidR="00C23446" w:rsidRPr="00552C20">
        <w:rPr>
          <w:color w:val="000000"/>
          <w:szCs w:val="28"/>
        </w:rPr>
        <w:t xml:space="preserve"> </w:t>
      </w:r>
      <w:r w:rsidR="00C23446">
        <w:rPr>
          <w:color w:val="000000"/>
          <w:szCs w:val="28"/>
        </w:rPr>
        <w:t xml:space="preserve">                        </w:t>
      </w:r>
      <w:r w:rsidR="00C23446" w:rsidRPr="00552C20">
        <w:rPr>
          <w:color w:val="000000"/>
          <w:szCs w:val="28"/>
        </w:rPr>
        <w:t>от 26.12.2008 № 294-ФЗ</w:t>
      </w:r>
      <w:r w:rsidR="00C23446" w:rsidRPr="00BC67A9">
        <w:rPr>
          <w:color w:val="000000"/>
          <w:szCs w:val="28"/>
        </w:rPr>
        <w:t xml:space="preserve">, к оформлению решения органа муниципального </w:t>
      </w:r>
      <w:r w:rsidR="00C23446">
        <w:rPr>
          <w:color w:val="000000"/>
          <w:szCs w:val="28"/>
        </w:rPr>
        <w:t xml:space="preserve">            </w:t>
      </w:r>
      <w:r w:rsidR="00C23446" w:rsidRPr="00BC67A9">
        <w:rPr>
          <w:color w:val="000000"/>
          <w:szCs w:val="28"/>
        </w:rPr>
        <w:t>контроля о проведении внеплановой выездной проверки;</w:t>
      </w:r>
    </w:p>
    <w:p w:rsidR="005A7206" w:rsidRDefault="005A7206" w:rsidP="00C23446">
      <w:pPr>
        <w:shd w:val="clear" w:color="auto" w:fill="FFFFFF"/>
        <w:ind w:firstLine="567"/>
        <w:contextualSpacing/>
        <w:jc w:val="both"/>
        <w:rPr>
          <w:color w:val="000000"/>
          <w:szCs w:val="28"/>
        </w:rPr>
        <w:sectPr w:rsidR="005A7206" w:rsidSect="005A7206">
          <w:headerReference w:type="default" r:id="rId9"/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C23446" w:rsidRPr="00BC67A9" w:rsidRDefault="006C13D8" w:rsidP="00C23446">
      <w:pPr>
        <w:shd w:val="clear" w:color="auto" w:fill="FFFFFF"/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C23446" w:rsidRPr="00BC67A9">
        <w:rPr>
          <w:color w:val="000000"/>
          <w:szCs w:val="28"/>
        </w:rPr>
        <w:t xml:space="preserve"> осуществление проведения внеплановой выездной проверки, противоре</w:t>
      </w:r>
      <w:r>
        <w:rPr>
          <w:color w:val="000000"/>
          <w:szCs w:val="28"/>
        </w:rPr>
        <w:t>-</w:t>
      </w:r>
      <w:r w:rsidR="00C23446" w:rsidRPr="00BC67A9">
        <w:rPr>
          <w:color w:val="000000"/>
          <w:szCs w:val="28"/>
        </w:rPr>
        <w:t xml:space="preserve">чащей федеральным законам, нормативным правовым актам Президента Российской Федерации, нормативным правовым актам Правительства Российской </w:t>
      </w:r>
      <w:r w:rsidR="00C23446">
        <w:rPr>
          <w:color w:val="000000"/>
          <w:szCs w:val="28"/>
        </w:rPr>
        <w:t xml:space="preserve">          </w:t>
      </w:r>
      <w:r w:rsidR="00C23446" w:rsidRPr="00BC67A9">
        <w:rPr>
          <w:color w:val="000000"/>
          <w:szCs w:val="28"/>
        </w:rPr>
        <w:t>Федерации;</w:t>
      </w:r>
    </w:p>
    <w:p w:rsidR="00C23446" w:rsidRPr="00BC67A9" w:rsidRDefault="006C13D8" w:rsidP="00C23446">
      <w:pPr>
        <w:shd w:val="clear" w:color="auto" w:fill="FFFFFF"/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C23446" w:rsidRPr="00BC67A9">
        <w:rPr>
          <w:color w:val="000000"/>
          <w:szCs w:val="28"/>
        </w:rPr>
        <w:t xml:space="preserve"> несоответствие предмета внеплановой выездной проверки полномочиям </w:t>
      </w:r>
      <w:r w:rsidR="00C23446">
        <w:rPr>
          <w:color w:val="000000"/>
          <w:szCs w:val="28"/>
        </w:rPr>
        <w:t xml:space="preserve">                 </w:t>
      </w:r>
      <w:r w:rsidR="00C23446" w:rsidRPr="00BC67A9">
        <w:rPr>
          <w:color w:val="000000"/>
          <w:szCs w:val="28"/>
        </w:rPr>
        <w:t>органа муниципального контроля;</w:t>
      </w:r>
    </w:p>
    <w:p w:rsidR="00C23446" w:rsidRDefault="006C13D8" w:rsidP="00C23446">
      <w:pPr>
        <w:shd w:val="clear" w:color="auto" w:fill="FFFFFF"/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C23446" w:rsidRPr="00BC67A9">
        <w:rPr>
          <w:color w:val="000000"/>
          <w:szCs w:val="28"/>
        </w:rPr>
        <w:t xml:space="preserve"> проверка соблюдения одних и тех же обязательных требований и требо</w:t>
      </w:r>
      <w:r>
        <w:rPr>
          <w:color w:val="000000"/>
          <w:szCs w:val="28"/>
        </w:rPr>
        <w:t>-</w:t>
      </w:r>
      <w:r w:rsidR="00C23446" w:rsidRPr="00BC67A9">
        <w:rPr>
          <w:color w:val="000000"/>
          <w:szCs w:val="28"/>
        </w:rPr>
        <w:t>ваний, установленных муниципальными правовыми актами, в отношении одного юридического лица или одного индивидуального предпринимателя несколькими о</w:t>
      </w:r>
      <w:r w:rsidR="0077168D">
        <w:rPr>
          <w:color w:val="000000"/>
          <w:szCs w:val="28"/>
        </w:rPr>
        <w:t>рганами муниципального контроля</w:t>
      </w:r>
      <w:r w:rsidR="00C23446" w:rsidRPr="00552C20">
        <w:rPr>
          <w:color w:val="000000"/>
          <w:szCs w:val="28"/>
        </w:rPr>
        <w:t>».</w:t>
      </w:r>
    </w:p>
    <w:p w:rsidR="0077168D" w:rsidRDefault="0077168D" w:rsidP="00C23446">
      <w:pPr>
        <w:shd w:val="clear" w:color="auto" w:fill="FFFFFF"/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1.9</w:t>
      </w:r>
      <w:r w:rsidR="00C23446">
        <w:rPr>
          <w:color w:val="000000"/>
          <w:szCs w:val="28"/>
        </w:rPr>
        <w:t xml:space="preserve">. Пункт 3.19 раздела 3 дополнить </w:t>
      </w:r>
      <w:r>
        <w:rPr>
          <w:color w:val="000000"/>
          <w:szCs w:val="28"/>
        </w:rPr>
        <w:t>абзацами следующего содержания:</w:t>
      </w:r>
    </w:p>
    <w:p w:rsidR="00C23446" w:rsidRPr="002509AF" w:rsidRDefault="00C23446" w:rsidP="00C23446">
      <w:pPr>
        <w:shd w:val="clear" w:color="auto" w:fill="FFFFFF"/>
        <w:ind w:firstLine="567"/>
        <w:contextualSpacing/>
        <w:jc w:val="both"/>
        <w:rPr>
          <w:color w:val="000000"/>
          <w:szCs w:val="28"/>
        </w:rPr>
      </w:pPr>
      <w:r w:rsidRPr="002509AF">
        <w:rPr>
          <w:color w:val="000000"/>
          <w:szCs w:val="28"/>
        </w:rPr>
        <w:t>«</w:t>
      </w:r>
      <w:r w:rsidRPr="00BC67A9">
        <w:rPr>
          <w:color w:val="000000"/>
          <w:szCs w:val="28"/>
        </w:rPr>
        <w:t>В этом случае прокурор</w:t>
      </w:r>
      <w:r w:rsidR="009E670F">
        <w:rPr>
          <w:color w:val="000000"/>
          <w:szCs w:val="28"/>
        </w:rPr>
        <w:t xml:space="preserve"> </w:t>
      </w:r>
      <w:r w:rsidRPr="00BC67A9">
        <w:rPr>
          <w:color w:val="000000"/>
          <w:szCs w:val="28"/>
        </w:rPr>
        <w:t>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  <w:r w:rsidRPr="002509AF">
        <w:rPr>
          <w:color w:val="000000"/>
          <w:szCs w:val="28"/>
        </w:rPr>
        <w:t xml:space="preserve"> </w:t>
      </w:r>
    </w:p>
    <w:p w:rsidR="00C23446" w:rsidRPr="002509AF" w:rsidRDefault="00C23446" w:rsidP="00C23446">
      <w:pPr>
        <w:shd w:val="clear" w:color="auto" w:fill="FFFFFF"/>
        <w:ind w:firstLine="567"/>
        <w:contextualSpacing/>
        <w:jc w:val="both"/>
        <w:rPr>
          <w:color w:val="000000"/>
          <w:szCs w:val="28"/>
        </w:rPr>
      </w:pPr>
      <w:r w:rsidRPr="00BC67A9">
        <w:rPr>
          <w:color w:val="000000"/>
          <w:szCs w:val="28"/>
        </w:rPr>
        <w:t>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экземплярах, один из которых в день принятия решения представляется либо направляется заказным почтовым</w:t>
      </w:r>
      <w:r>
        <w:rPr>
          <w:color w:val="000000"/>
          <w:szCs w:val="28"/>
        </w:rPr>
        <w:t xml:space="preserve"> </w:t>
      </w:r>
      <w:r w:rsidRPr="00BC67A9">
        <w:rPr>
          <w:color w:val="000000"/>
          <w:szCs w:val="28"/>
        </w:rPr>
        <w:t xml:space="preserve">отправлением </w:t>
      </w:r>
      <w:r w:rsidR="009E670F">
        <w:rPr>
          <w:color w:val="000000"/>
          <w:szCs w:val="28"/>
        </w:rPr>
        <w:t xml:space="preserve">             </w:t>
      </w:r>
      <w:r w:rsidRPr="00BC67A9">
        <w:rPr>
          <w:color w:val="000000"/>
          <w:szCs w:val="28"/>
        </w:rPr>
        <w:t>с уведомлением о вручении или в форме электронного доку</w:t>
      </w:r>
      <w:r w:rsidR="009E670F">
        <w:rPr>
          <w:color w:val="000000"/>
          <w:szCs w:val="28"/>
        </w:rPr>
        <w:t>м</w:t>
      </w:r>
      <w:r w:rsidRPr="00BC67A9">
        <w:rPr>
          <w:color w:val="000000"/>
          <w:szCs w:val="28"/>
        </w:rPr>
        <w:t xml:space="preserve">ента, подписанного усиленной квалифицированной </w:t>
      </w:r>
      <w:hyperlink r:id="rId10" w:anchor="/document/12184522/entry/21" w:history="1">
        <w:r w:rsidRPr="006336A7">
          <w:rPr>
            <w:szCs w:val="28"/>
          </w:rPr>
          <w:t>электронной подписью</w:t>
        </w:r>
      </w:hyperlink>
      <w:r w:rsidRPr="00BC67A9">
        <w:rPr>
          <w:szCs w:val="28"/>
        </w:rPr>
        <w:t>,</w:t>
      </w:r>
      <w:r w:rsidR="009E670F">
        <w:rPr>
          <w:szCs w:val="28"/>
        </w:rPr>
        <w:t xml:space="preserve"> </w:t>
      </w:r>
      <w:r w:rsidRPr="00BC67A9">
        <w:rPr>
          <w:color w:val="000000"/>
          <w:szCs w:val="28"/>
        </w:rPr>
        <w:t>в орган муниципального контроля.</w:t>
      </w:r>
      <w:r w:rsidRPr="002509AF">
        <w:rPr>
          <w:color w:val="000000"/>
          <w:szCs w:val="28"/>
        </w:rPr>
        <w:t xml:space="preserve"> </w:t>
      </w:r>
    </w:p>
    <w:p w:rsidR="00C23446" w:rsidRPr="002509AF" w:rsidRDefault="00C23446" w:rsidP="00C23446">
      <w:pPr>
        <w:shd w:val="clear" w:color="auto" w:fill="FFFFFF"/>
        <w:ind w:firstLine="567"/>
        <w:contextualSpacing/>
        <w:jc w:val="both"/>
        <w:rPr>
          <w:color w:val="000000"/>
          <w:szCs w:val="28"/>
        </w:rPr>
      </w:pPr>
      <w:r w:rsidRPr="00BC67A9">
        <w:rPr>
          <w:color w:val="000000"/>
          <w:szCs w:val="28"/>
        </w:rPr>
        <w:t xml:space="preserve">В случае если требуется незамедлительное проведение внеплановой </w:t>
      </w:r>
      <w:r>
        <w:rPr>
          <w:color w:val="000000"/>
          <w:szCs w:val="28"/>
        </w:rPr>
        <w:t xml:space="preserve">                           </w:t>
      </w:r>
      <w:r w:rsidRPr="00BC67A9">
        <w:rPr>
          <w:color w:val="000000"/>
          <w:szCs w:val="28"/>
        </w:rPr>
        <w:t xml:space="preserve">выездной проверки, копия решения о согласовании проведения внеплановой </w:t>
      </w:r>
      <w:r w:rsidR="009E670F">
        <w:rPr>
          <w:color w:val="000000"/>
          <w:szCs w:val="28"/>
        </w:rPr>
        <w:t xml:space="preserve">             </w:t>
      </w:r>
      <w:r w:rsidRPr="00BC67A9">
        <w:rPr>
          <w:color w:val="000000"/>
          <w:szCs w:val="28"/>
        </w:rPr>
        <w:t>выездной проверки направляется органом прокуратуры в орган муниципаль</w:t>
      </w:r>
      <w:r>
        <w:rPr>
          <w:color w:val="000000"/>
          <w:szCs w:val="28"/>
        </w:rPr>
        <w:t xml:space="preserve">-         </w:t>
      </w:r>
      <w:r w:rsidRPr="00BC67A9">
        <w:rPr>
          <w:color w:val="000000"/>
          <w:szCs w:val="28"/>
        </w:rPr>
        <w:t>ного контроля с использованием информационно-телекоммуникационной сети.</w:t>
      </w:r>
      <w:r w:rsidRPr="002509AF">
        <w:rPr>
          <w:color w:val="000000"/>
          <w:szCs w:val="28"/>
        </w:rPr>
        <w:t xml:space="preserve"> </w:t>
      </w:r>
    </w:p>
    <w:p w:rsidR="00C23446" w:rsidRDefault="00C23446" w:rsidP="00C23446">
      <w:pPr>
        <w:shd w:val="clear" w:color="auto" w:fill="FFFFFF"/>
        <w:ind w:firstLine="567"/>
        <w:contextualSpacing/>
        <w:jc w:val="both"/>
        <w:rPr>
          <w:color w:val="000000"/>
          <w:szCs w:val="28"/>
        </w:rPr>
      </w:pPr>
      <w:r w:rsidRPr="00BC67A9">
        <w:rPr>
          <w:color w:val="000000"/>
          <w:szCs w:val="28"/>
        </w:rPr>
        <w:t xml:space="preserve">Решение прокурора или его заместителя о согласовании проведения </w:t>
      </w:r>
      <w:r>
        <w:rPr>
          <w:color w:val="000000"/>
          <w:szCs w:val="28"/>
        </w:rPr>
        <w:t xml:space="preserve">              </w:t>
      </w:r>
      <w:r w:rsidRPr="00BC67A9">
        <w:rPr>
          <w:color w:val="000000"/>
          <w:szCs w:val="28"/>
        </w:rPr>
        <w:t xml:space="preserve">внеплановой выездной проверки или об отказе в согласовании ее проведения </w:t>
      </w:r>
      <w:r>
        <w:rPr>
          <w:color w:val="000000"/>
          <w:szCs w:val="28"/>
        </w:rPr>
        <w:t xml:space="preserve">             </w:t>
      </w:r>
      <w:r w:rsidRPr="00BC67A9">
        <w:rPr>
          <w:color w:val="000000"/>
          <w:szCs w:val="28"/>
        </w:rPr>
        <w:t>может быть обжаловано вышестоящему прокурору или в суд</w:t>
      </w:r>
      <w:r w:rsidRPr="002509AF">
        <w:rPr>
          <w:color w:val="000000"/>
          <w:szCs w:val="28"/>
        </w:rPr>
        <w:t>».</w:t>
      </w:r>
    </w:p>
    <w:p w:rsidR="00C23446" w:rsidRDefault="0077168D" w:rsidP="00C23446">
      <w:pPr>
        <w:shd w:val="clear" w:color="auto" w:fill="FFFFFF"/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1.10</w:t>
      </w:r>
      <w:r w:rsidR="00C23446">
        <w:rPr>
          <w:color w:val="000000"/>
          <w:szCs w:val="28"/>
        </w:rPr>
        <w:t xml:space="preserve">. Пункт 3.20 </w:t>
      </w:r>
      <w:r w:rsidR="009E670F">
        <w:rPr>
          <w:color w:val="000000"/>
          <w:szCs w:val="28"/>
        </w:rPr>
        <w:t xml:space="preserve">раздела </w:t>
      </w:r>
      <w:r w:rsidR="006C13D8">
        <w:rPr>
          <w:color w:val="000000"/>
          <w:szCs w:val="28"/>
        </w:rPr>
        <w:t xml:space="preserve">3 </w:t>
      </w:r>
      <w:r w:rsidR="00C23446">
        <w:rPr>
          <w:color w:val="000000"/>
          <w:szCs w:val="28"/>
        </w:rPr>
        <w:t xml:space="preserve">дополнить словами </w:t>
      </w:r>
      <w:r w:rsidR="00C23446" w:rsidRPr="002509AF">
        <w:rPr>
          <w:color w:val="000000"/>
          <w:szCs w:val="28"/>
        </w:rPr>
        <w:t>«</w:t>
      </w:r>
      <w:r w:rsidR="00C23446" w:rsidRPr="00BC67A9">
        <w:rPr>
          <w:color w:val="000000"/>
          <w:szCs w:val="28"/>
        </w:rPr>
        <w:t>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</w:t>
      </w:r>
      <w:r w:rsidR="006C13D8">
        <w:rPr>
          <w:color w:val="000000"/>
          <w:szCs w:val="28"/>
        </w:rPr>
        <w:t xml:space="preserve">-   </w:t>
      </w:r>
      <w:r w:rsidR="00C23446" w:rsidRPr="00BC67A9">
        <w:rPr>
          <w:color w:val="000000"/>
          <w:szCs w:val="28"/>
        </w:rPr>
        <w:t xml:space="preserve">ставлен юридическим лицом, индивидуальным предпринимателем в орган </w:t>
      </w:r>
      <w:r w:rsidR="00C23446">
        <w:rPr>
          <w:color w:val="000000"/>
          <w:szCs w:val="28"/>
        </w:rPr>
        <w:t xml:space="preserve">                 </w:t>
      </w:r>
      <w:r w:rsidR="00C23446" w:rsidRPr="00BC67A9">
        <w:rPr>
          <w:color w:val="000000"/>
          <w:szCs w:val="28"/>
        </w:rPr>
        <w:t>муниципального контроля</w:t>
      </w:r>
      <w:r w:rsidR="00C23446" w:rsidRPr="002509AF">
        <w:rPr>
          <w:color w:val="000000"/>
          <w:szCs w:val="28"/>
        </w:rPr>
        <w:t>».</w:t>
      </w:r>
    </w:p>
    <w:p w:rsidR="00C23446" w:rsidRDefault="00C23446" w:rsidP="00C23446">
      <w:pPr>
        <w:shd w:val="clear" w:color="auto" w:fill="FFFFFF"/>
        <w:ind w:firstLine="567"/>
        <w:contextualSpacing/>
        <w:jc w:val="both"/>
        <w:rPr>
          <w:rFonts w:eastAsia="Calibri"/>
          <w:color w:val="000000"/>
          <w:szCs w:val="28"/>
        </w:rPr>
      </w:pPr>
      <w:r>
        <w:rPr>
          <w:color w:val="000000"/>
          <w:szCs w:val="28"/>
        </w:rPr>
        <w:t>1.1</w:t>
      </w:r>
      <w:r w:rsidR="0077168D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. Пункт 3.21 </w:t>
      </w:r>
      <w:r w:rsidR="009E670F">
        <w:rPr>
          <w:color w:val="000000"/>
          <w:szCs w:val="28"/>
        </w:rPr>
        <w:t xml:space="preserve">раздела 3 </w:t>
      </w:r>
      <w:r>
        <w:rPr>
          <w:color w:val="000000"/>
          <w:szCs w:val="28"/>
        </w:rPr>
        <w:t>после слов «народов Российской Федерации</w:t>
      </w:r>
      <w:r w:rsidR="006C13D8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» </w:t>
      </w:r>
      <w:r w:rsidR="009E670F">
        <w:rPr>
          <w:color w:val="000000"/>
          <w:szCs w:val="28"/>
        </w:rPr>
        <w:t xml:space="preserve">              </w:t>
      </w:r>
      <w:r w:rsidRPr="009E670F">
        <w:rPr>
          <w:color w:val="000000"/>
          <w:spacing w:val="-4"/>
          <w:szCs w:val="28"/>
        </w:rPr>
        <w:t>дополнить словами «</w:t>
      </w:r>
      <w:r w:rsidRPr="009E670F">
        <w:rPr>
          <w:rFonts w:eastAsia="Calibri"/>
          <w:color w:val="000000"/>
          <w:spacing w:val="-4"/>
          <w:szCs w:val="28"/>
        </w:rPr>
        <w:t>музейным предметам и музейным коллекциям, включенным</w:t>
      </w:r>
      <w:r w:rsidRPr="002509AF">
        <w:rPr>
          <w:rFonts w:eastAsia="Calibri"/>
          <w:color w:val="000000"/>
          <w:szCs w:val="28"/>
        </w:rPr>
        <w:t xml:space="preserve"> </w:t>
      </w:r>
      <w:r w:rsidR="009E670F">
        <w:rPr>
          <w:rFonts w:eastAsia="Calibri"/>
          <w:color w:val="000000"/>
          <w:szCs w:val="28"/>
        </w:rPr>
        <w:t xml:space="preserve">    </w:t>
      </w:r>
      <w:r w:rsidRPr="002509AF">
        <w:rPr>
          <w:rFonts w:eastAsia="Calibri"/>
          <w:color w:val="000000"/>
          <w:szCs w:val="28"/>
        </w:rPr>
        <w:t>в состав Музейного фонда Российской Федерации, особо ценным, в том числе уникальным, документам Архивного фонда Российской Федерации, доку</w:t>
      </w:r>
      <w:r w:rsidR="009E670F">
        <w:rPr>
          <w:rFonts w:eastAsia="Calibri"/>
          <w:color w:val="000000"/>
          <w:szCs w:val="28"/>
        </w:rPr>
        <w:t xml:space="preserve">-                  </w:t>
      </w:r>
      <w:r w:rsidRPr="009E670F">
        <w:rPr>
          <w:rFonts w:eastAsia="Calibri"/>
          <w:color w:val="000000"/>
          <w:spacing w:val="-4"/>
          <w:szCs w:val="28"/>
        </w:rPr>
        <w:t>ментам, имеющим особое историческое, научное, культурное значение, входящим</w:t>
      </w:r>
      <w:r w:rsidRPr="002509AF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 xml:space="preserve">             </w:t>
      </w:r>
      <w:r w:rsidRPr="002509AF">
        <w:rPr>
          <w:rFonts w:eastAsia="Calibri"/>
          <w:color w:val="000000"/>
          <w:szCs w:val="28"/>
        </w:rPr>
        <w:t>в состав национального библиотечного фонда,».</w:t>
      </w:r>
    </w:p>
    <w:p w:rsidR="005A7206" w:rsidRDefault="005A7206" w:rsidP="00C23446">
      <w:pPr>
        <w:shd w:val="clear" w:color="auto" w:fill="FFFFFF"/>
        <w:ind w:firstLine="567"/>
        <w:contextualSpacing/>
        <w:jc w:val="both"/>
        <w:rPr>
          <w:rFonts w:eastAsia="Calibri"/>
          <w:color w:val="000000"/>
          <w:szCs w:val="28"/>
        </w:rPr>
      </w:pPr>
    </w:p>
    <w:p w:rsidR="005A7206" w:rsidRDefault="005A7206" w:rsidP="00C23446">
      <w:pPr>
        <w:shd w:val="clear" w:color="auto" w:fill="FFFFFF"/>
        <w:ind w:firstLine="567"/>
        <w:contextualSpacing/>
        <w:jc w:val="both"/>
        <w:rPr>
          <w:rFonts w:eastAsia="Calibri"/>
          <w:color w:val="000000"/>
          <w:szCs w:val="28"/>
        </w:rPr>
      </w:pPr>
    </w:p>
    <w:p w:rsidR="005A7206" w:rsidRDefault="005A7206" w:rsidP="00C23446">
      <w:pPr>
        <w:shd w:val="clear" w:color="auto" w:fill="FFFFFF"/>
        <w:ind w:firstLine="567"/>
        <w:contextualSpacing/>
        <w:jc w:val="both"/>
        <w:rPr>
          <w:rFonts w:eastAsia="Calibri"/>
          <w:color w:val="000000"/>
          <w:szCs w:val="28"/>
        </w:rPr>
      </w:pPr>
    </w:p>
    <w:p w:rsidR="0077168D" w:rsidRDefault="0077168D" w:rsidP="00C23446">
      <w:pPr>
        <w:shd w:val="clear" w:color="auto" w:fill="FFFFFF"/>
        <w:ind w:firstLine="567"/>
        <w:contextualSpacing/>
        <w:jc w:val="both"/>
        <w:rPr>
          <w:color w:val="000000"/>
          <w:szCs w:val="28"/>
        </w:rPr>
      </w:pPr>
      <w:r>
        <w:rPr>
          <w:rFonts w:eastAsia="Calibri"/>
          <w:color w:val="000000"/>
          <w:szCs w:val="28"/>
        </w:rPr>
        <w:t>1.12</w:t>
      </w:r>
      <w:r w:rsidR="00C23446">
        <w:rPr>
          <w:rFonts w:eastAsia="Calibri"/>
          <w:color w:val="000000"/>
          <w:szCs w:val="28"/>
        </w:rPr>
        <w:t xml:space="preserve">. </w:t>
      </w:r>
      <w:r w:rsidR="00C23446">
        <w:rPr>
          <w:color w:val="000000"/>
          <w:szCs w:val="28"/>
        </w:rPr>
        <w:t xml:space="preserve">Пункт 3.21 </w:t>
      </w:r>
      <w:r w:rsidR="009E670F">
        <w:rPr>
          <w:color w:val="000000"/>
          <w:szCs w:val="28"/>
        </w:rPr>
        <w:t xml:space="preserve">раздела </w:t>
      </w:r>
      <w:r>
        <w:rPr>
          <w:color w:val="000000"/>
          <w:szCs w:val="28"/>
        </w:rPr>
        <w:t xml:space="preserve">3 </w:t>
      </w:r>
      <w:r w:rsidR="00C23446">
        <w:rPr>
          <w:color w:val="000000"/>
          <w:szCs w:val="28"/>
        </w:rPr>
        <w:t xml:space="preserve">дополнить </w:t>
      </w:r>
      <w:r>
        <w:rPr>
          <w:color w:val="000000"/>
          <w:szCs w:val="28"/>
        </w:rPr>
        <w:t>абзацами следующего содержания:</w:t>
      </w:r>
    </w:p>
    <w:p w:rsidR="00C23446" w:rsidRDefault="00C23446" w:rsidP="00C23446">
      <w:pPr>
        <w:shd w:val="clear" w:color="auto" w:fill="FFFFFF"/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BC67A9">
        <w:rPr>
          <w:color w:val="000000"/>
          <w:szCs w:val="28"/>
        </w:rPr>
        <w:t xml:space="preserve">В случае проведения внеплановой выездной проверки членов саморегулируемой организации орган муниципального контроля обязаны уведомить саморегулируемую организацию о проведении внеплановой выездной проверки </w:t>
      </w:r>
      <w:r w:rsidR="0077168D">
        <w:rPr>
          <w:color w:val="000000"/>
          <w:szCs w:val="28"/>
        </w:rPr>
        <w:t xml:space="preserve">                     </w:t>
      </w:r>
      <w:r w:rsidRPr="00BC67A9">
        <w:rPr>
          <w:color w:val="000000"/>
          <w:szCs w:val="28"/>
        </w:rPr>
        <w:t xml:space="preserve">в целях обеспечения возможности участия или присутствия ее представителя </w:t>
      </w:r>
      <w:r w:rsidR="0077168D">
        <w:rPr>
          <w:color w:val="000000"/>
          <w:szCs w:val="28"/>
        </w:rPr>
        <w:t xml:space="preserve">     </w:t>
      </w:r>
      <w:r w:rsidRPr="00BC67A9">
        <w:rPr>
          <w:color w:val="000000"/>
          <w:szCs w:val="28"/>
        </w:rPr>
        <w:t>при проведении внеплановой выездной</w:t>
      </w:r>
      <w:r w:rsidR="009E670F">
        <w:rPr>
          <w:color w:val="000000"/>
          <w:szCs w:val="28"/>
        </w:rPr>
        <w:t xml:space="preserve"> </w:t>
      </w:r>
      <w:r w:rsidRPr="00BC67A9">
        <w:rPr>
          <w:color w:val="000000"/>
          <w:szCs w:val="28"/>
        </w:rPr>
        <w:t>проверки.</w:t>
      </w:r>
      <w:r>
        <w:rPr>
          <w:color w:val="000000"/>
          <w:szCs w:val="28"/>
        </w:rPr>
        <w:t xml:space="preserve"> </w:t>
      </w:r>
    </w:p>
    <w:p w:rsidR="00C23446" w:rsidRDefault="00C23446" w:rsidP="00C23446">
      <w:pPr>
        <w:shd w:val="clear" w:color="auto" w:fill="FFFFFF"/>
        <w:ind w:firstLine="567"/>
        <w:contextualSpacing/>
        <w:jc w:val="both"/>
        <w:rPr>
          <w:color w:val="000000"/>
          <w:szCs w:val="28"/>
        </w:rPr>
      </w:pPr>
      <w:r w:rsidRPr="00BC67A9">
        <w:rPr>
          <w:color w:val="000000"/>
          <w:szCs w:val="28"/>
        </w:rPr>
        <w:t>Органы прокуратуры осуществляют учет проводимых органами муниципального контроля внеплановых выездных проверок, а также ежегодный мониторинг внеплановых выездных проверок.</w:t>
      </w:r>
      <w:r>
        <w:rPr>
          <w:color w:val="000000"/>
          <w:szCs w:val="28"/>
        </w:rPr>
        <w:t xml:space="preserve"> </w:t>
      </w:r>
    </w:p>
    <w:p w:rsidR="00C23446" w:rsidRDefault="00C23446" w:rsidP="00C23446">
      <w:pPr>
        <w:shd w:val="clear" w:color="auto" w:fill="FFFFFF"/>
        <w:ind w:firstLine="567"/>
        <w:contextualSpacing/>
        <w:jc w:val="both"/>
        <w:rPr>
          <w:color w:val="000000"/>
          <w:szCs w:val="28"/>
        </w:rPr>
      </w:pPr>
      <w:r w:rsidRPr="00BC67A9">
        <w:rPr>
          <w:color w:val="000000"/>
          <w:szCs w:val="28"/>
        </w:rPr>
        <w:t xml:space="preserve">В случае выявления нарушений членами саморегулируемой организации обязательных требований и требований, установленных муниципальными </w:t>
      </w:r>
      <w:r>
        <w:rPr>
          <w:color w:val="000000"/>
          <w:szCs w:val="28"/>
        </w:rPr>
        <w:t xml:space="preserve">               </w:t>
      </w:r>
      <w:r w:rsidRPr="00BC67A9">
        <w:rPr>
          <w:color w:val="000000"/>
          <w:szCs w:val="28"/>
        </w:rPr>
        <w:t xml:space="preserve">правовыми актами, должностные лица органа муниципального контроля </w:t>
      </w:r>
      <w:r>
        <w:rPr>
          <w:color w:val="000000"/>
          <w:szCs w:val="28"/>
        </w:rPr>
        <w:t xml:space="preserve">                        </w:t>
      </w:r>
      <w:r w:rsidRPr="00BC67A9">
        <w:rPr>
          <w:color w:val="000000"/>
          <w:szCs w:val="28"/>
        </w:rPr>
        <w:t>при проведении внеплановой выездной проверки таких членов саморегулиру</w:t>
      </w:r>
      <w:r>
        <w:rPr>
          <w:color w:val="000000"/>
          <w:szCs w:val="28"/>
        </w:rPr>
        <w:t xml:space="preserve">-     </w:t>
      </w:r>
      <w:r w:rsidRPr="00BC67A9">
        <w:rPr>
          <w:color w:val="000000"/>
          <w:szCs w:val="28"/>
        </w:rPr>
        <w:t xml:space="preserve">емой организации обязаны сообщить в саморегулируемую организацию </w:t>
      </w:r>
      <w:r>
        <w:rPr>
          <w:color w:val="000000"/>
          <w:szCs w:val="28"/>
        </w:rPr>
        <w:t xml:space="preserve">                       </w:t>
      </w:r>
      <w:r w:rsidRPr="00BC67A9">
        <w:rPr>
          <w:color w:val="000000"/>
          <w:szCs w:val="28"/>
        </w:rPr>
        <w:t>о выявленных нарушениях в течение пяти рабочих дней со дня окончания</w:t>
      </w:r>
      <w:r>
        <w:rPr>
          <w:color w:val="000000"/>
          <w:szCs w:val="28"/>
        </w:rPr>
        <w:t xml:space="preserve">                  </w:t>
      </w:r>
      <w:r w:rsidRPr="00BC67A9">
        <w:rPr>
          <w:color w:val="000000"/>
          <w:szCs w:val="28"/>
        </w:rPr>
        <w:t xml:space="preserve"> проведения внеплановой выездной проверки.</w:t>
      </w:r>
      <w:r>
        <w:rPr>
          <w:color w:val="000000"/>
          <w:szCs w:val="28"/>
        </w:rPr>
        <w:t xml:space="preserve"> </w:t>
      </w:r>
    </w:p>
    <w:p w:rsidR="00C23446" w:rsidRDefault="00C23446" w:rsidP="00C23446">
      <w:pPr>
        <w:shd w:val="clear" w:color="auto" w:fill="FFFFFF"/>
        <w:ind w:firstLine="567"/>
        <w:contextualSpacing/>
        <w:jc w:val="both"/>
        <w:rPr>
          <w:color w:val="000000"/>
          <w:szCs w:val="28"/>
        </w:rPr>
      </w:pPr>
      <w:r w:rsidRPr="00BC67A9">
        <w:rPr>
          <w:color w:val="000000"/>
          <w:szCs w:val="28"/>
        </w:rPr>
        <w:t xml:space="preserve">В случае если основанием для проведения внеплановой проверки является истечение срока исполнения юридическим лицом, индивидуальным </w:t>
      </w:r>
      <w:r>
        <w:rPr>
          <w:color w:val="000000"/>
          <w:szCs w:val="28"/>
        </w:rPr>
        <w:t xml:space="preserve">                   </w:t>
      </w:r>
      <w:r w:rsidRPr="00BC67A9">
        <w:rPr>
          <w:color w:val="000000"/>
          <w:szCs w:val="28"/>
        </w:rPr>
        <w:t xml:space="preserve">предпринимателем предписания об устранении выявленного нарушения обязательных требований и (или) требований, установленных муниципальными </w:t>
      </w:r>
      <w:r>
        <w:rPr>
          <w:color w:val="000000"/>
          <w:szCs w:val="28"/>
        </w:rPr>
        <w:t xml:space="preserve">                       </w:t>
      </w:r>
      <w:r w:rsidRPr="00BC67A9">
        <w:rPr>
          <w:color w:val="000000"/>
          <w:szCs w:val="28"/>
        </w:rPr>
        <w:t xml:space="preserve">правовыми актами, предметом такой проверки может являться только </w:t>
      </w:r>
      <w:r>
        <w:rPr>
          <w:color w:val="000000"/>
          <w:szCs w:val="28"/>
        </w:rPr>
        <w:t xml:space="preserve">                         </w:t>
      </w:r>
      <w:r w:rsidRPr="00BC67A9">
        <w:rPr>
          <w:color w:val="000000"/>
          <w:szCs w:val="28"/>
        </w:rPr>
        <w:t>исполнение выданного органом муниципального контроля предписания.</w:t>
      </w:r>
    </w:p>
    <w:p w:rsidR="00C23446" w:rsidRDefault="00C23446" w:rsidP="00C23446">
      <w:pPr>
        <w:shd w:val="clear" w:color="auto" w:fill="FFFFFF"/>
        <w:ind w:firstLine="567"/>
        <w:contextualSpacing/>
        <w:jc w:val="both"/>
        <w:rPr>
          <w:color w:val="000000"/>
          <w:szCs w:val="28"/>
        </w:rPr>
      </w:pPr>
      <w:r w:rsidRPr="009209B7">
        <w:rPr>
          <w:color w:val="000000"/>
          <w:szCs w:val="28"/>
        </w:rPr>
        <w:t xml:space="preserve">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</w:t>
      </w:r>
      <w:r w:rsidR="009E670F">
        <w:rPr>
          <w:color w:val="000000"/>
          <w:szCs w:val="28"/>
        </w:rPr>
        <w:t xml:space="preserve">                  </w:t>
      </w:r>
      <w:r w:rsidRPr="009209B7">
        <w:rPr>
          <w:color w:val="000000"/>
          <w:szCs w:val="28"/>
        </w:rPr>
        <w:t>проверки.</w:t>
      </w:r>
      <w:r>
        <w:rPr>
          <w:color w:val="000000"/>
          <w:szCs w:val="28"/>
        </w:rPr>
        <w:t xml:space="preserve"> </w:t>
      </w:r>
    </w:p>
    <w:p w:rsidR="00C23446" w:rsidRPr="006336A7" w:rsidRDefault="00C23446" w:rsidP="00C23446">
      <w:pPr>
        <w:shd w:val="clear" w:color="auto" w:fill="FFFFFF"/>
        <w:ind w:firstLine="567"/>
        <w:contextualSpacing/>
        <w:jc w:val="both"/>
        <w:rPr>
          <w:szCs w:val="28"/>
        </w:rPr>
      </w:pPr>
      <w:r w:rsidRPr="009209B7">
        <w:rPr>
          <w:szCs w:val="28"/>
        </w:rPr>
        <w:t xml:space="preserve">Результаты проверки, содержащие информацию, составляющую </w:t>
      </w:r>
      <w:hyperlink r:id="rId11" w:anchor="/document/10102673/entry/5" w:history="1">
        <w:r w:rsidRPr="006336A7">
          <w:rPr>
            <w:szCs w:val="28"/>
          </w:rPr>
          <w:t>государственную</w:t>
        </w:r>
      </w:hyperlink>
      <w:r w:rsidRPr="009209B7">
        <w:rPr>
          <w:szCs w:val="28"/>
        </w:rPr>
        <w:t xml:space="preserve">, </w:t>
      </w:r>
      <w:hyperlink r:id="rId12" w:anchor="/document/12136454/entry/301" w:history="1">
        <w:r w:rsidRPr="006336A7">
          <w:rPr>
            <w:szCs w:val="28"/>
          </w:rPr>
          <w:t>коммерческую</w:t>
        </w:r>
      </w:hyperlink>
      <w:r w:rsidRPr="009209B7">
        <w:rPr>
          <w:szCs w:val="28"/>
        </w:rPr>
        <w:t>, служебную, иную тайну, оформляются с соблюдением требований, предусмотренных законодательством Российской Феде</w:t>
      </w:r>
      <w:r w:rsidR="009E670F">
        <w:rPr>
          <w:szCs w:val="28"/>
        </w:rPr>
        <w:t xml:space="preserve">-                    </w:t>
      </w:r>
      <w:r w:rsidRPr="009209B7">
        <w:rPr>
          <w:szCs w:val="28"/>
        </w:rPr>
        <w:t>рации</w:t>
      </w:r>
      <w:r w:rsidR="009E670F">
        <w:rPr>
          <w:szCs w:val="28"/>
        </w:rPr>
        <w:t>»</w:t>
      </w:r>
      <w:r w:rsidRPr="009209B7">
        <w:rPr>
          <w:szCs w:val="28"/>
        </w:rPr>
        <w:t>.</w:t>
      </w:r>
    </w:p>
    <w:p w:rsidR="0077168D" w:rsidRDefault="0077168D" w:rsidP="00C23446">
      <w:pPr>
        <w:shd w:val="clear" w:color="auto" w:fill="FFFFFF"/>
        <w:ind w:firstLine="567"/>
        <w:contextualSpacing/>
        <w:jc w:val="both"/>
        <w:rPr>
          <w:szCs w:val="28"/>
        </w:rPr>
      </w:pPr>
      <w:r>
        <w:rPr>
          <w:spacing w:val="-6"/>
          <w:szCs w:val="28"/>
        </w:rPr>
        <w:t>1.13</w:t>
      </w:r>
      <w:r w:rsidR="00C23446" w:rsidRPr="0077168D">
        <w:rPr>
          <w:spacing w:val="-6"/>
          <w:szCs w:val="28"/>
        </w:rPr>
        <w:t xml:space="preserve">. Пункт 3.26 </w:t>
      </w:r>
      <w:r w:rsidR="009E670F" w:rsidRPr="0077168D">
        <w:rPr>
          <w:spacing w:val="-6"/>
          <w:szCs w:val="28"/>
        </w:rPr>
        <w:t xml:space="preserve">раздела 3 </w:t>
      </w:r>
      <w:r w:rsidR="00C23446" w:rsidRPr="0077168D">
        <w:rPr>
          <w:spacing w:val="-6"/>
          <w:szCs w:val="28"/>
        </w:rPr>
        <w:t xml:space="preserve">дополнить </w:t>
      </w:r>
      <w:r w:rsidRPr="0077168D">
        <w:rPr>
          <w:spacing w:val="-6"/>
          <w:szCs w:val="28"/>
        </w:rPr>
        <w:t>абзацем вторым следующего содержания</w:t>
      </w:r>
      <w:r>
        <w:rPr>
          <w:szCs w:val="28"/>
        </w:rPr>
        <w:t>:</w:t>
      </w:r>
    </w:p>
    <w:p w:rsidR="00C23446" w:rsidRDefault="00C23446" w:rsidP="00C23446">
      <w:pPr>
        <w:shd w:val="clear" w:color="auto" w:fill="FFFFFF"/>
        <w:ind w:firstLine="567"/>
        <w:contextualSpacing/>
        <w:jc w:val="both"/>
        <w:rPr>
          <w:color w:val="000000"/>
          <w:szCs w:val="28"/>
        </w:rPr>
      </w:pPr>
      <w:r w:rsidRPr="006336A7">
        <w:rPr>
          <w:szCs w:val="28"/>
        </w:rPr>
        <w:t>«</w:t>
      </w:r>
      <w:r w:rsidRPr="009209B7">
        <w:rPr>
          <w:szCs w:val="28"/>
        </w:rPr>
        <w:t>При наличии согласия проверяемого лица на осуществление взаимодействия в электронной форме</w:t>
      </w:r>
      <w:r w:rsidR="009E670F">
        <w:rPr>
          <w:szCs w:val="28"/>
        </w:rPr>
        <w:t xml:space="preserve"> </w:t>
      </w:r>
      <w:r w:rsidRPr="009209B7">
        <w:rPr>
          <w:szCs w:val="28"/>
        </w:rPr>
        <w:t xml:space="preserve">в рамках муниципального контроля акт проверки </w:t>
      </w:r>
      <w:r w:rsidR="0077168D">
        <w:rPr>
          <w:szCs w:val="28"/>
        </w:rPr>
        <w:t xml:space="preserve">                 </w:t>
      </w:r>
      <w:r w:rsidRPr="009209B7">
        <w:rPr>
          <w:szCs w:val="28"/>
        </w:rPr>
        <w:t xml:space="preserve">может быть направлен в форме электронного документа, подписанного </w:t>
      </w:r>
      <w:r w:rsidR="0077168D">
        <w:rPr>
          <w:szCs w:val="28"/>
        </w:rPr>
        <w:t xml:space="preserve">                                   </w:t>
      </w:r>
      <w:r w:rsidRPr="009209B7">
        <w:rPr>
          <w:szCs w:val="28"/>
        </w:rPr>
        <w:t xml:space="preserve">усиленной </w:t>
      </w:r>
      <w:hyperlink r:id="rId13" w:anchor="/document/12184522/entry/54" w:history="1">
        <w:r w:rsidRPr="006336A7">
          <w:rPr>
            <w:szCs w:val="28"/>
          </w:rPr>
          <w:t>квалифицированной электронной подписью</w:t>
        </w:r>
      </w:hyperlink>
      <w:r w:rsidRPr="009209B7">
        <w:rPr>
          <w:szCs w:val="28"/>
        </w:rPr>
        <w:t xml:space="preserve"> лица, составившего </w:t>
      </w:r>
      <w:r w:rsidR="0077168D">
        <w:rPr>
          <w:szCs w:val="28"/>
        </w:rPr>
        <w:t xml:space="preserve">                  </w:t>
      </w:r>
      <w:r w:rsidRPr="009209B7">
        <w:rPr>
          <w:szCs w:val="28"/>
        </w:rPr>
        <w:t>данный акт, руководителю, иному должностному лицу или уполномоченному предс</w:t>
      </w:r>
      <w:r w:rsidRPr="009209B7">
        <w:rPr>
          <w:color w:val="000000"/>
          <w:szCs w:val="28"/>
        </w:rPr>
        <w:t xml:space="preserve">тавителю юридического лица, индивидуальному предпринимателю, </w:t>
      </w:r>
      <w:r w:rsidR="0077168D">
        <w:rPr>
          <w:color w:val="000000"/>
          <w:szCs w:val="28"/>
        </w:rPr>
        <w:t xml:space="preserve">                            </w:t>
      </w:r>
      <w:r w:rsidRPr="009209B7">
        <w:rPr>
          <w:color w:val="000000"/>
          <w:szCs w:val="28"/>
        </w:rPr>
        <w:t>его уполномоченному представителю. При этом акт, направленный в форме электронного документа, подписанного усиленной квалифицированной элек</w:t>
      </w:r>
      <w:r w:rsidRPr="0077168D">
        <w:rPr>
          <w:color w:val="000000"/>
          <w:spacing w:val="-4"/>
          <w:szCs w:val="28"/>
        </w:rPr>
        <w:t xml:space="preserve">тронной подписью лица, составившего </w:t>
      </w:r>
      <w:r w:rsidR="0077168D" w:rsidRPr="0077168D">
        <w:rPr>
          <w:color w:val="000000"/>
          <w:spacing w:val="-4"/>
          <w:szCs w:val="28"/>
        </w:rPr>
        <w:t>да</w:t>
      </w:r>
      <w:r w:rsidRPr="0077168D">
        <w:rPr>
          <w:color w:val="000000"/>
          <w:spacing w:val="-4"/>
          <w:szCs w:val="28"/>
        </w:rPr>
        <w:t>нный акт, проверяемому лицу способом,</w:t>
      </w:r>
      <w:r w:rsidRPr="009209B7">
        <w:rPr>
          <w:color w:val="000000"/>
          <w:szCs w:val="28"/>
        </w:rPr>
        <w:t xml:space="preserve"> обеспечивающим подтверждение</w:t>
      </w:r>
      <w:r w:rsidR="0077168D">
        <w:rPr>
          <w:color w:val="000000"/>
          <w:szCs w:val="28"/>
        </w:rPr>
        <w:t xml:space="preserve"> </w:t>
      </w:r>
      <w:r w:rsidRPr="009209B7">
        <w:rPr>
          <w:color w:val="000000"/>
          <w:szCs w:val="28"/>
        </w:rPr>
        <w:t>получения указанного документа, считает</w:t>
      </w:r>
      <w:r w:rsidR="009E670F">
        <w:rPr>
          <w:color w:val="000000"/>
          <w:szCs w:val="28"/>
        </w:rPr>
        <w:t>ся полученным проверяемым лицом</w:t>
      </w:r>
      <w:r>
        <w:rPr>
          <w:color w:val="000000"/>
          <w:szCs w:val="28"/>
        </w:rPr>
        <w:t>».</w:t>
      </w:r>
    </w:p>
    <w:p w:rsidR="005A7206" w:rsidRDefault="005A7206" w:rsidP="00C23446">
      <w:pPr>
        <w:shd w:val="clear" w:color="auto" w:fill="FFFFFF"/>
        <w:ind w:firstLine="567"/>
        <w:contextualSpacing/>
        <w:jc w:val="both"/>
        <w:rPr>
          <w:color w:val="000000"/>
          <w:szCs w:val="28"/>
        </w:rPr>
      </w:pPr>
    </w:p>
    <w:p w:rsidR="0077168D" w:rsidRDefault="0077168D" w:rsidP="0077168D">
      <w:pPr>
        <w:shd w:val="clear" w:color="auto" w:fill="FFFFFF"/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1.1</w:t>
      </w:r>
      <w:r w:rsidR="00C32760">
        <w:rPr>
          <w:color w:val="000000"/>
          <w:szCs w:val="28"/>
        </w:rPr>
        <w:t>4</w:t>
      </w:r>
      <w:r>
        <w:rPr>
          <w:color w:val="000000"/>
          <w:szCs w:val="28"/>
        </w:rPr>
        <w:t>. В пункте 3.27 раздела 3 слова «</w:t>
      </w:r>
      <w:r w:rsidR="00C32760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которое приобщается к экземпляру акта проверки, хранящемуся в органе муниципального контроля» исключить.</w:t>
      </w:r>
    </w:p>
    <w:p w:rsidR="00C32760" w:rsidRDefault="00C32760" w:rsidP="00C32760">
      <w:pPr>
        <w:shd w:val="clear" w:color="auto" w:fill="FFFFFF"/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1.15. Пункт 3.27 раздела 3 после слов «квалифицированной электронной подписью» дополнить словами «</w:t>
      </w:r>
      <w:r w:rsidRPr="009209B7">
        <w:rPr>
          <w:color w:val="000000"/>
          <w:szCs w:val="28"/>
        </w:rPr>
        <w:t xml:space="preserve">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</w:t>
      </w:r>
      <w:r>
        <w:rPr>
          <w:color w:val="000000"/>
          <w:szCs w:val="28"/>
        </w:rPr>
        <w:t xml:space="preserve">                      </w:t>
      </w:r>
      <w:r w:rsidRPr="009209B7">
        <w:rPr>
          <w:color w:val="000000"/>
          <w:szCs w:val="28"/>
        </w:rPr>
        <w:t xml:space="preserve">подтверждение получения указанного документа. При этом уведомление </w:t>
      </w:r>
      <w:r>
        <w:rPr>
          <w:color w:val="000000"/>
          <w:szCs w:val="28"/>
        </w:rPr>
        <w:t xml:space="preserve">                          </w:t>
      </w:r>
      <w:r w:rsidRPr="009209B7">
        <w:rPr>
          <w:color w:val="000000"/>
          <w:szCs w:val="28"/>
        </w:rPr>
        <w:t>о вручении</w:t>
      </w:r>
      <w:r>
        <w:rPr>
          <w:color w:val="000000"/>
          <w:szCs w:val="28"/>
        </w:rPr>
        <w:t xml:space="preserve"> </w:t>
      </w:r>
      <w:r w:rsidRPr="009209B7">
        <w:rPr>
          <w:color w:val="000000"/>
          <w:szCs w:val="28"/>
        </w:rPr>
        <w:t xml:space="preserve">и (или) иное подтверждение получения указанного документа </w:t>
      </w:r>
      <w:r>
        <w:rPr>
          <w:color w:val="000000"/>
          <w:szCs w:val="28"/>
        </w:rPr>
        <w:t xml:space="preserve">                   </w:t>
      </w:r>
      <w:r w:rsidRPr="009209B7">
        <w:rPr>
          <w:color w:val="000000"/>
          <w:szCs w:val="28"/>
        </w:rPr>
        <w:t>приобщаются к экземпляру акта проверки, хранящемуся в деле органа муниципального</w:t>
      </w:r>
      <w:r>
        <w:rPr>
          <w:color w:val="000000"/>
          <w:szCs w:val="28"/>
        </w:rPr>
        <w:t xml:space="preserve"> контроля».</w:t>
      </w:r>
    </w:p>
    <w:p w:rsidR="0077168D" w:rsidRPr="0077168D" w:rsidRDefault="00C23446" w:rsidP="00C23446">
      <w:pPr>
        <w:shd w:val="clear" w:color="auto" w:fill="FFFFFF"/>
        <w:ind w:firstLine="567"/>
        <w:contextualSpacing/>
        <w:jc w:val="both"/>
        <w:rPr>
          <w:spacing w:val="-6"/>
          <w:szCs w:val="28"/>
        </w:rPr>
      </w:pPr>
      <w:r w:rsidRPr="0077168D">
        <w:rPr>
          <w:spacing w:val="-6"/>
          <w:szCs w:val="28"/>
        </w:rPr>
        <w:t xml:space="preserve">1.16. Пункт 3.32 раздела 3 дополнить </w:t>
      </w:r>
      <w:r w:rsidR="0077168D" w:rsidRPr="0077168D">
        <w:rPr>
          <w:spacing w:val="-6"/>
          <w:szCs w:val="28"/>
        </w:rPr>
        <w:t>абзацем вторым следующего содержания:</w:t>
      </w:r>
    </w:p>
    <w:p w:rsidR="00C23446" w:rsidRPr="006336A7" w:rsidRDefault="00C23446" w:rsidP="00C23446">
      <w:pPr>
        <w:shd w:val="clear" w:color="auto" w:fill="FFFFFF"/>
        <w:ind w:firstLine="567"/>
        <w:contextualSpacing/>
        <w:jc w:val="both"/>
        <w:rPr>
          <w:szCs w:val="28"/>
        </w:rPr>
      </w:pPr>
      <w:r w:rsidRPr="006336A7">
        <w:rPr>
          <w:szCs w:val="28"/>
        </w:rPr>
        <w:t>«Указанные документы</w:t>
      </w:r>
      <w:r w:rsidR="0077168D">
        <w:rPr>
          <w:szCs w:val="28"/>
        </w:rPr>
        <w:t xml:space="preserve"> </w:t>
      </w:r>
      <w:r w:rsidRPr="006336A7">
        <w:rPr>
          <w:szCs w:val="28"/>
        </w:rPr>
        <w:t>могут быть направлены в форме электронных документов (пакета электронных документов), подписанных усиленной квалифицированной электронной</w:t>
      </w:r>
      <w:r>
        <w:rPr>
          <w:szCs w:val="28"/>
        </w:rPr>
        <w:t xml:space="preserve"> </w:t>
      </w:r>
      <w:r w:rsidRPr="006336A7">
        <w:rPr>
          <w:szCs w:val="28"/>
        </w:rPr>
        <w:t>подписью проверяемого лица».</w:t>
      </w:r>
    </w:p>
    <w:p w:rsidR="00C23446" w:rsidRPr="00A54C12" w:rsidRDefault="00C23446" w:rsidP="00C23446">
      <w:pPr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2. </w:t>
      </w:r>
      <w:r w:rsidRPr="00A54C12">
        <w:rPr>
          <w:szCs w:val="28"/>
        </w:rPr>
        <w:t xml:space="preserve">Управлению </w:t>
      </w:r>
      <w:r>
        <w:rPr>
          <w:szCs w:val="28"/>
        </w:rPr>
        <w:t xml:space="preserve">по связям с общественностью и средствами массовой информации </w:t>
      </w:r>
      <w:r w:rsidRPr="00A81259">
        <w:rPr>
          <w:szCs w:val="28"/>
        </w:rPr>
        <w:t xml:space="preserve">Администрации города </w:t>
      </w:r>
      <w:r w:rsidRPr="00A54C12">
        <w:rPr>
          <w:szCs w:val="28"/>
        </w:rPr>
        <w:t xml:space="preserve">опубликовать настоящее постановление </w:t>
      </w:r>
      <w:r w:rsidR="0077168D">
        <w:rPr>
          <w:szCs w:val="28"/>
        </w:rPr>
        <w:t xml:space="preserve">                </w:t>
      </w:r>
      <w:r w:rsidRPr="00A54C12">
        <w:rPr>
          <w:szCs w:val="28"/>
        </w:rPr>
        <w:t>в средствах массовой информации и размес</w:t>
      </w:r>
      <w:r>
        <w:rPr>
          <w:szCs w:val="28"/>
        </w:rPr>
        <w:t xml:space="preserve">тить </w:t>
      </w:r>
      <w:r w:rsidRPr="00A54C12">
        <w:rPr>
          <w:szCs w:val="28"/>
        </w:rPr>
        <w:t xml:space="preserve">на официальном </w:t>
      </w:r>
      <w:r>
        <w:rPr>
          <w:szCs w:val="28"/>
        </w:rPr>
        <w:t xml:space="preserve">портале </w:t>
      </w:r>
      <w:r w:rsidRPr="00A54C12">
        <w:rPr>
          <w:szCs w:val="28"/>
        </w:rPr>
        <w:t>Администрации города.</w:t>
      </w:r>
    </w:p>
    <w:p w:rsidR="00C23446" w:rsidRDefault="00C23446" w:rsidP="00C23446">
      <w:pPr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>3</w:t>
      </w:r>
      <w:r w:rsidRPr="00A54C12">
        <w:rPr>
          <w:szCs w:val="28"/>
        </w:rPr>
        <w:t xml:space="preserve">. Контроль за выполнением постановления </w:t>
      </w:r>
      <w:r>
        <w:rPr>
          <w:szCs w:val="28"/>
        </w:rPr>
        <w:t>оставляю за собой.</w:t>
      </w:r>
    </w:p>
    <w:p w:rsidR="00C23446" w:rsidRDefault="00C23446" w:rsidP="00C23446">
      <w:pPr>
        <w:suppressAutoHyphens/>
        <w:ind w:firstLine="567"/>
        <w:contextualSpacing/>
        <w:jc w:val="both"/>
        <w:rPr>
          <w:szCs w:val="28"/>
        </w:rPr>
      </w:pPr>
    </w:p>
    <w:p w:rsidR="00C23446" w:rsidRDefault="00C23446" w:rsidP="00C23446">
      <w:pPr>
        <w:suppressAutoHyphens/>
        <w:spacing w:line="240" w:lineRule="atLeast"/>
        <w:contextualSpacing/>
        <w:jc w:val="both"/>
        <w:rPr>
          <w:szCs w:val="28"/>
        </w:rPr>
      </w:pPr>
    </w:p>
    <w:p w:rsidR="00C23446" w:rsidRDefault="00C23446" w:rsidP="00C23446">
      <w:pPr>
        <w:suppressAutoHyphens/>
        <w:spacing w:line="240" w:lineRule="atLeast"/>
        <w:contextualSpacing/>
        <w:jc w:val="both"/>
        <w:rPr>
          <w:szCs w:val="28"/>
        </w:rPr>
      </w:pPr>
    </w:p>
    <w:p w:rsidR="00C23446" w:rsidRPr="00035B2F" w:rsidRDefault="00C23446" w:rsidP="00C23446">
      <w:pPr>
        <w:suppressAutoHyphens/>
        <w:spacing w:line="240" w:lineRule="atLeast"/>
        <w:contextualSpacing/>
        <w:jc w:val="both"/>
        <w:rPr>
          <w:szCs w:val="28"/>
        </w:rPr>
      </w:pPr>
      <w:r>
        <w:rPr>
          <w:szCs w:val="28"/>
        </w:rPr>
        <w:t>Глава</w:t>
      </w:r>
      <w:r w:rsidRPr="00A54C12">
        <w:rPr>
          <w:szCs w:val="28"/>
        </w:rPr>
        <w:t xml:space="preserve"> города </w:t>
      </w:r>
      <w:r>
        <w:rPr>
          <w:szCs w:val="28"/>
        </w:rPr>
        <w:t xml:space="preserve"> </w:t>
      </w:r>
      <w:r w:rsidRPr="00A54C12">
        <w:rPr>
          <w:szCs w:val="28"/>
        </w:rPr>
        <w:t xml:space="preserve">                    </w:t>
      </w:r>
      <w:r>
        <w:rPr>
          <w:szCs w:val="28"/>
        </w:rPr>
        <w:t xml:space="preserve">                                          </w:t>
      </w:r>
      <w:r w:rsidRPr="00A54C12">
        <w:rPr>
          <w:szCs w:val="28"/>
        </w:rPr>
        <w:t xml:space="preserve">              </w:t>
      </w:r>
      <w:r>
        <w:rPr>
          <w:szCs w:val="28"/>
        </w:rPr>
        <w:t xml:space="preserve">                  В.Н. Шувалов</w:t>
      </w:r>
    </w:p>
    <w:p w:rsidR="00C23446" w:rsidRDefault="00C23446" w:rsidP="00C23446">
      <w:pPr>
        <w:pStyle w:val="a7"/>
        <w:ind w:hanging="567"/>
        <w:rPr>
          <w:sz w:val="28"/>
        </w:rPr>
      </w:pPr>
    </w:p>
    <w:p w:rsidR="00226A5C" w:rsidRPr="00C23446" w:rsidRDefault="00226A5C" w:rsidP="00C23446"/>
    <w:sectPr w:rsidR="00226A5C" w:rsidRPr="00C23446" w:rsidSect="00C23446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CD9" w:rsidRDefault="009D0CD9">
      <w:r>
        <w:separator/>
      </w:r>
    </w:p>
  </w:endnote>
  <w:endnote w:type="continuationSeparator" w:id="0">
    <w:p w:rsidR="009D0CD9" w:rsidRDefault="009D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CD9" w:rsidRDefault="009D0CD9">
      <w:r>
        <w:separator/>
      </w:r>
    </w:p>
  </w:footnote>
  <w:footnote w:type="continuationSeparator" w:id="0">
    <w:p w:rsidR="009D0CD9" w:rsidRDefault="009D0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5417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A7206" w:rsidRPr="005A7206" w:rsidRDefault="005A7206">
        <w:pPr>
          <w:pStyle w:val="a4"/>
          <w:jc w:val="center"/>
          <w:rPr>
            <w:sz w:val="20"/>
            <w:szCs w:val="20"/>
          </w:rPr>
        </w:pPr>
        <w:r w:rsidRPr="005A7206">
          <w:rPr>
            <w:sz w:val="20"/>
            <w:szCs w:val="20"/>
          </w:rPr>
          <w:fldChar w:fldCharType="begin"/>
        </w:r>
        <w:r w:rsidRPr="005A7206">
          <w:rPr>
            <w:sz w:val="20"/>
            <w:szCs w:val="20"/>
          </w:rPr>
          <w:instrText>PAGE   \* MERGEFORMAT</w:instrText>
        </w:r>
        <w:r w:rsidRPr="005A7206">
          <w:rPr>
            <w:sz w:val="20"/>
            <w:szCs w:val="20"/>
          </w:rPr>
          <w:fldChar w:fldCharType="separate"/>
        </w:r>
        <w:r w:rsidR="000A2309">
          <w:rPr>
            <w:noProof/>
            <w:sz w:val="20"/>
            <w:szCs w:val="20"/>
          </w:rPr>
          <w:t>2</w:t>
        </w:r>
        <w:r w:rsidRPr="005A7206">
          <w:rPr>
            <w:sz w:val="20"/>
            <w:szCs w:val="20"/>
          </w:rPr>
          <w:fldChar w:fldCharType="end"/>
        </w:r>
      </w:p>
    </w:sdtContent>
  </w:sdt>
  <w:p w:rsidR="001E6248" w:rsidRDefault="00EE4F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46"/>
    <w:rsid w:val="000A2309"/>
    <w:rsid w:val="00141A49"/>
    <w:rsid w:val="001460FD"/>
    <w:rsid w:val="001869A4"/>
    <w:rsid w:val="00226A5C"/>
    <w:rsid w:val="00260CA2"/>
    <w:rsid w:val="00483E75"/>
    <w:rsid w:val="005A7206"/>
    <w:rsid w:val="006429A6"/>
    <w:rsid w:val="00677976"/>
    <w:rsid w:val="006C13D8"/>
    <w:rsid w:val="0077168D"/>
    <w:rsid w:val="0098252D"/>
    <w:rsid w:val="009D0CD9"/>
    <w:rsid w:val="009E670F"/>
    <w:rsid w:val="009F74F1"/>
    <w:rsid w:val="00B45E10"/>
    <w:rsid w:val="00C23446"/>
    <w:rsid w:val="00C32760"/>
    <w:rsid w:val="00C906B8"/>
    <w:rsid w:val="00E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5E09A-507A-4AA4-896D-749C208B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34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3446"/>
    <w:rPr>
      <w:rFonts w:ascii="Times New Roman" w:hAnsi="Times New Roman"/>
      <w:sz w:val="28"/>
    </w:rPr>
  </w:style>
  <w:style w:type="character" w:styleId="a6">
    <w:name w:val="page number"/>
    <w:basedOn w:val="a0"/>
    <w:rsid w:val="00C23446"/>
  </w:style>
  <w:style w:type="paragraph" w:styleId="a7">
    <w:name w:val="Body Text"/>
    <w:basedOn w:val="a"/>
    <w:link w:val="a8"/>
    <w:rsid w:val="00C23446"/>
    <w:pPr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23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72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720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2309</Words>
  <Characters>13166</Characters>
  <Application>Microsoft Office Word</Application>
  <DocSecurity>0</DocSecurity>
  <Lines>109</Lines>
  <Paragraphs>30</Paragraphs>
  <ScaleCrop>false</ScaleCrop>
  <Company/>
  <LinksUpToDate>false</LinksUpToDate>
  <CharactersWithSpaces>15445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2018-04-16T13:40:00Z</cp:lastPrinted>
  <dcterms:created xsi:type="dcterms:W3CDTF">2018-04-19T09:43:00Z</dcterms:created>
  <dcterms:modified xsi:type="dcterms:W3CDTF">2018-04-19T09:43:00Z</dcterms:modified>
</cp:coreProperties>
</file>