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8669C" w:rsidTr="002E4325">
        <w:trPr>
          <w:jc w:val="center"/>
        </w:trPr>
        <w:tc>
          <w:tcPr>
            <w:tcW w:w="154" w:type="dxa"/>
            <w:noWrap/>
          </w:tcPr>
          <w:p w:rsidR="0088669C" w:rsidRPr="005541F0" w:rsidRDefault="0088669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8669C" w:rsidRPr="00EC7D10" w:rsidRDefault="0064024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88669C" w:rsidRPr="005541F0" w:rsidRDefault="0088669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669C" w:rsidRPr="00640242" w:rsidRDefault="0064024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88669C" w:rsidRPr="005541F0" w:rsidRDefault="008866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8669C" w:rsidRPr="00EC7D10" w:rsidRDefault="0064024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8669C" w:rsidRPr="005541F0" w:rsidRDefault="008866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8669C" w:rsidRPr="005541F0" w:rsidRDefault="0088669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8669C" w:rsidRPr="005541F0" w:rsidRDefault="008866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8669C" w:rsidRPr="00640242" w:rsidRDefault="0064024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8704</w:t>
            </w:r>
          </w:p>
        </w:tc>
      </w:tr>
    </w:tbl>
    <w:p w:rsidR="0088669C" w:rsidRPr="00403ECC" w:rsidRDefault="0088669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69C" w:rsidRPr="005541F0" w:rsidRDefault="00886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8669C" w:rsidRPr="005541F0" w:rsidRDefault="00886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8669C" w:rsidRPr="005541F0" w:rsidRDefault="00886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8669C" w:rsidRPr="005541F0" w:rsidRDefault="00886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8669C" w:rsidRPr="00C46D9A" w:rsidRDefault="00886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8669C" w:rsidRPr="005541F0" w:rsidRDefault="0088669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8669C" w:rsidRPr="005541F0" w:rsidRDefault="00886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8669C" w:rsidRPr="005541F0" w:rsidRDefault="00886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8669C" w:rsidRPr="005541F0" w:rsidRDefault="0088669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8669C" w:rsidRPr="005541F0" w:rsidRDefault="008866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8669C" w:rsidRPr="008A10FC" w:rsidRDefault="0088669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8669C" w:rsidRPr="005541F0" w:rsidRDefault="00886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8669C" w:rsidRPr="005541F0" w:rsidRDefault="00886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8669C" w:rsidRPr="005541F0" w:rsidRDefault="00886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8669C" w:rsidRPr="005541F0" w:rsidRDefault="00886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8669C" w:rsidRPr="00C46D9A" w:rsidRDefault="00886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8669C" w:rsidRPr="005541F0" w:rsidRDefault="0088669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8669C" w:rsidRPr="005541F0" w:rsidRDefault="00886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8669C" w:rsidRPr="005541F0" w:rsidRDefault="00886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8669C" w:rsidRPr="005541F0" w:rsidRDefault="0088669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8669C" w:rsidRPr="005541F0" w:rsidRDefault="008866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8669C" w:rsidRPr="008A10FC" w:rsidRDefault="0088669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8669C" w:rsidRPr="0088669C" w:rsidRDefault="0088669C" w:rsidP="0088669C">
      <w:pPr>
        <w:rPr>
          <w:rFonts w:eastAsia="Calibri" w:cs="Arial"/>
          <w:szCs w:val="28"/>
        </w:rPr>
      </w:pPr>
      <w:r w:rsidRPr="0088669C">
        <w:rPr>
          <w:rFonts w:eastAsia="Calibri" w:cs="Arial"/>
          <w:szCs w:val="28"/>
        </w:rPr>
        <w:t>О порядке предоставления</w:t>
      </w:r>
    </w:p>
    <w:p w:rsidR="0088669C" w:rsidRDefault="0088669C" w:rsidP="0088669C">
      <w:pPr>
        <w:rPr>
          <w:rFonts w:eastAsia="Calibri" w:cs="Arial"/>
          <w:szCs w:val="28"/>
        </w:rPr>
      </w:pPr>
      <w:r w:rsidRPr="0088669C">
        <w:rPr>
          <w:rFonts w:eastAsia="Calibri" w:cs="Arial"/>
          <w:szCs w:val="28"/>
        </w:rPr>
        <w:t xml:space="preserve">субсидий некоммерческим </w:t>
      </w:r>
    </w:p>
    <w:p w:rsidR="0088669C" w:rsidRDefault="0088669C" w:rsidP="0088669C">
      <w:pPr>
        <w:rPr>
          <w:rFonts w:eastAsia="Calibri" w:cs="Arial"/>
          <w:szCs w:val="28"/>
        </w:rPr>
      </w:pPr>
      <w:r w:rsidRPr="0088669C">
        <w:rPr>
          <w:rFonts w:eastAsia="Calibri" w:cs="Arial"/>
          <w:szCs w:val="28"/>
        </w:rPr>
        <w:t xml:space="preserve">организациям, не являющимся </w:t>
      </w:r>
    </w:p>
    <w:p w:rsidR="0088669C" w:rsidRDefault="0088669C" w:rsidP="0088669C">
      <w:pPr>
        <w:rPr>
          <w:rFonts w:eastAsia="Calibri" w:cs="Arial"/>
          <w:szCs w:val="28"/>
        </w:rPr>
      </w:pPr>
      <w:r w:rsidRPr="0088669C">
        <w:rPr>
          <w:rFonts w:eastAsia="Calibri" w:cs="Arial"/>
          <w:szCs w:val="28"/>
        </w:rPr>
        <w:t xml:space="preserve">государственными </w:t>
      </w:r>
    </w:p>
    <w:p w:rsidR="0088669C" w:rsidRPr="0088669C" w:rsidRDefault="0088669C" w:rsidP="0088669C">
      <w:pPr>
        <w:rPr>
          <w:rFonts w:eastAsia="Calibri" w:cs="Arial"/>
          <w:szCs w:val="28"/>
        </w:rPr>
      </w:pPr>
      <w:r w:rsidRPr="0088669C">
        <w:rPr>
          <w:rFonts w:eastAsia="Calibri" w:cs="Arial"/>
          <w:szCs w:val="28"/>
        </w:rPr>
        <w:t>(муниципальными) учреждениями</w:t>
      </w:r>
      <w:r w:rsidR="007E2B6C">
        <w:rPr>
          <w:rFonts w:eastAsia="Calibri" w:cs="Arial"/>
          <w:szCs w:val="28"/>
        </w:rPr>
        <w:t>,</w:t>
      </w:r>
    </w:p>
    <w:p w:rsidR="0088669C" w:rsidRDefault="0088669C" w:rsidP="0088669C">
      <w:pPr>
        <w:rPr>
          <w:rFonts w:eastAsia="Calibri" w:cs="Arial"/>
          <w:szCs w:val="28"/>
        </w:rPr>
      </w:pPr>
      <w:r w:rsidRPr="0088669C">
        <w:rPr>
          <w:rFonts w:eastAsia="Calibri" w:cs="Arial"/>
          <w:szCs w:val="28"/>
        </w:rPr>
        <w:t>на финансовое обеспечение</w:t>
      </w:r>
    </w:p>
    <w:p w:rsidR="0088669C" w:rsidRDefault="0088669C" w:rsidP="0088669C">
      <w:pPr>
        <w:rPr>
          <w:rFonts w:eastAsia="Calibri" w:cs="Arial"/>
          <w:szCs w:val="28"/>
        </w:rPr>
      </w:pPr>
      <w:r w:rsidRPr="0088669C">
        <w:rPr>
          <w:rFonts w:eastAsia="Calibri" w:cs="Arial"/>
          <w:szCs w:val="28"/>
        </w:rPr>
        <w:t>(возмещение)</w:t>
      </w:r>
      <w:r>
        <w:rPr>
          <w:rFonts w:eastAsia="Calibri" w:cs="Arial"/>
          <w:szCs w:val="28"/>
        </w:rPr>
        <w:t xml:space="preserve"> </w:t>
      </w:r>
      <w:r w:rsidRPr="0088669C">
        <w:rPr>
          <w:rFonts w:eastAsia="Calibri" w:cs="Arial"/>
          <w:szCs w:val="28"/>
        </w:rPr>
        <w:t xml:space="preserve">затрат в связи </w:t>
      </w:r>
    </w:p>
    <w:p w:rsidR="007E2B6C" w:rsidRDefault="007E2B6C" w:rsidP="0088669C">
      <w:pPr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с выполнением работ, оказанием</w:t>
      </w:r>
    </w:p>
    <w:p w:rsidR="0088669C" w:rsidRPr="0088669C" w:rsidRDefault="0088669C" w:rsidP="0088669C">
      <w:pPr>
        <w:rPr>
          <w:rFonts w:eastAsia="Times New Roman" w:cs="Times New Roman"/>
          <w:szCs w:val="28"/>
          <w:lang w:eastAsia="ru-RU"/>
        </w:rPr>
      </w:pPr>
      <w:r w:rsidRPr="0088669C">
        <w:rPr>
          <w:rFonts w:eastAsia="Calibri" w:cs="Arial"/>
          <w:szCs w:val="28"/>
        </w:rPr>
        <w:t xml:space="preserve">услуг </w:t>
      </w:r>
      <w:r w:rsidRPr="0088669C">
        <w:rPr>
          <w:rFonts w:eastAsia="Times New Roman" w:cs="Times New Roman"/>
          <w:szCs w:val="28"/>
          <w:lang w:eastAsia="ru-RU"/>
        </w:rPr>
        <w:t>в сфере физической</w:t>
      </w:r>
    </w:p>
    <w:p w:rsidR="0088669C" w:rsidRPr="0088669C" w:rsidRDefault="0088669C" w:rsidP="0088669C">
      <w:pPr>
        <w:rPr>
          <w:rFonts w:eastAsia="Times New Roman" w:cs="Times New Roman"/>
          <w:szCs w:val="28"/>
          <w:lang w:eastAsia="ru-RU"/>
        </w:rPr>
      </w:pPr>
      <w:r w:rsidRPr="0088669C">
        <w:rPr>
          <w:rFonts w:eastAsia="Times New Roman" w:cs="Times New Roman"/>
          <w:szCs w:val="28"/>
          <w:lang w:eastAsia="ru-RU"/>
        </w:rPr>
        <w:t>культуры и спорта</w:t>
      </w:r>
    </w:p>
    <w:p w:rsidR="0088669C" w:rsidRDefault="0088669C" w:rsidP="0088669C">
      <w:pPr>
        <w:ind w:right="142"/>
        <w:rPr>
          <w:rFonts w:eastAsia="Times New Roman" w:cs="Times New Roman"/>
          <w:sz w:val="27"/>
          <w:szCs w:val="27"/>
          <w:lang w:eastAsia="ru-RU"/>
        </w:rPr>
      </w:pPr>
    </w:p>
    <w:p w:rsidR="0088669C" w:rsidRPr="0088669C" w:rsidRDefault="0088669C" w:rsidP="0088669C">
      <w:pPr>
        <w:ind w:right="142"/>
        <w:rPr>
          <w:rFonts w:eastAsia="Times New Roman" w:cs="Times New Roman"/>
          <w:sz w:val="27"/>
          <w:szCs w:val="27"/>
          <w:lang w:eastAsia="ru-RU"/>
        </w:rPr>
      </w:pPr>
    </w:p>
    <w:p w:rsidR="0088669C" w:rsidRPr="0088669C" w:rsidRDefault="0088669C" w:rsidP="0088669C">
      <w:pPr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В соответствии со ст.78.1 Бюджетного кодекса Российской Федерации</w:t>
      </w:r>
      <w:r w:rsidRPr="0088669C">
        <w:rPr>
          <w:rFonts w:eastAsia="Calibri" w:cs="Arial"/>
          <w:spacing w:val="-6"/>
        </w:rPr>
        <w:t xml:space="preserve">, </w:t>
      </w:r>
      <w:r>
        <w:rPr>
          <w:rFonts w:eastAsia="Calibri" w:cs="Arial"/>
          <w:spacing w:val="-6"/>
        </w:rPr>
        <w:t xml:space="preserve">                  </w:t>
      </w:r>
      <w:r w:rsidRPr="0088669C">
        <w:rPr>
          <w:rFonts w:eastAsia="Calibri" w:cs="Arial"/>
          <w:spacing w:val="-6"/>
        </w:rPr>
        <w:t>постановлением Правительства Р</w:t>
      </w:r>
      <w:r>
        <w:rPr>
          <w:rFonts w:eastAsia="Calibri" w:cs="Arial"/>
          <w:spacing w:val="-6"/>
        </w:rPr>
        <w:t xml:space="preserve">оссийской </w:t>
      </w:r>
      <w:r w:rsidRPr="0088669C">
        <w:rPr>
          <w:rFonts w:eastAsia="Calibri" w:cs="Arial"/>
          <w:spacing w:val="-6"/>
        </w:rPr>
        <w:t>Ф</w:t>
      </w:r>
      <w:r>
        <w:rPr>
          <w:rFonts w:eastAsia="Calibri" w:cs="Arial"/>
          <w:spacing w:val="-6"/>
        </w:rPr>
        <w:t>едерации</w:t>
      </w:r>
      <w:r w:rsidRPr="0088669C">
        <w:rPr>
          <w:rFonts w:eastAsia="Calibri" w:cs="Arial"/>
          <w:spacing w:val="-6"/>
        </w:rPr>
        <w:t xml:space="preserve"> от 07.05.2017 №</w:t>
      </w:r>
      <w:r>
        <w:rPr>
          <w:rFonts w:eastAsia="Calibri" w:cs="Arial"/>
          <w:spacing w:val="-6"/>
        </w:rPr>
        <w:t xml:space="preserve"> </w:t>
      </w:r>
      <w:r w:rsidRPr="0088669C">
        <w:rPr>
          <w:rFonts w:eastAsia="Calibri" w:cs="Arial"/>
          <w:spacing w:val="-6"/>
        </w:rPr>
        <w:t xml:space="preserve">541 </w:t>
      </w:r>
      <w:r>
        <w:rPr>
          <w:rFonts w:eastAsia="Calibri" w:cs="Arial"/>
          <w:spacing w:val="-6"/>
        </w:rPr>
        <w:t xml:space="preserve">                          </w:t>
      </w:r>
      <w:r w:rsidRPr="0088669C">
        <w:rPr>
          <w:rFonts w:eastAsia="Calibri" w:cs="Arial"/>
          <w:spacing w:val="-6"/>
        </w:rPr>
        <w:t xml:space="preserve">«Об общих требованиях к нормативным правовым актам, муниципальным правовым актам, регулирующим предоставление субсидий некоммерческим организациям, </w:t>
      </w:r>
      <w:r>
        <w:rPr>
          <w:rFonts w:eastAsia="Calibri" w:cs="Arial"/>
          <w:spacing w:val="-6"/>
        </w:rPr>
        <w:t xml:space="preserve">                </w:t>
      </w:r>
      <w:r w:rsidRPr="0088669C">
        <w:rPr>
          <w:rFonts w:eastAsia="Calibri" w:cs="Arial"/>
          <w:spacing w:val="-6"/>
        </w:rPr>
        <w:t xml:space="preserve">не являющимся государственными (муниципальными) учреждениями», </w:t>
      </w:r>
      <w:r>
        <w:rPr>
          <w:rFonts w:eastAsia="Calibri" w:cs="Arial"/>
          <w:szCs w:val="28"/>
        </w:rPr>
        <w:t>р</w:t>
      </w:r>
      <w:r w:rsidRPr="0088669C">
        <w:rPr>
          <w:rFonts w:eastAsia="Calibri" w:cs="Arial"/>
          <w:szCs w:val="28"/>
        </w:rPr>
        <w:t xml:space="preserve">ешением Думы города от 23.12.2016 № 46-VI ДГ «О бюджете городского округа город Сургут на 2017 год и плановый период 2018 – 2019 годов», </w:t>
      </w:r>
      <w:r w:rsidRPr="0088669C">
        <w:rPr>
          <w:rFonts w:eastAsia="Calibri" w:cs="Arial"/>
          <w:spacing w:val="-6"/>
        </w:rPr>
        <w:t xml:space="preserve">распоряжениями </w:t>
      </w:r>
      <w:r>
        <w:rPr>
          <w:rFonts w:eastAsia="Calibri" w:cs="Arial"/>
          <w:spacing w:val="-6"/>
        </w:rPr>
        <w:t xml:space="preserve">                  </w:t>
      </w:r>
      <w:r w:rsidRPr="0088669C">
        <w:rPr>
          <w:rFonts w:eastAsia="Calibri" w:cs="Arial"/>
          <w:spacing w:val="-6"/>
        </w:rPr>
        <w:t>Администрации города от 30.12.2005</w:t>
      </w:r>
      <w:r w:rsidRPr="0088669C">
        <w:rPr>
          <w:rFonts w:eastAsia="Calibri" w:cs="Arial"/>
        </w:rPr>
        <w:t xml:space="preserve"> № 3686 «Об утверждении Регламента Администрации города», </w:t>
      </w:r>
      <w:r w:rsidRPr="0088669C">
        <w:rPr>
          <w:rFonts w:eastAsia="Calibri" w:cs="Arial"/>
          <w:szCs w:val="28"/>
        </w:rPr>
        <w:t xml:space="preserve">от 18.10.2016 № 2000 «Об утверждении плана мероприятий («дорожная карта») по поддержке доступа немуниципальных (коммерческих, </w:t>
      </w:r>
      <w:r>
        <w:rPr>
          <w:rFonts w:eastAsia="Calibri" w:cs="Arial"/>
          <w:szCs w:val="28"/>
        </w:rPr>
        <w:t xml:space="preserve">                     </w:t>
      </w:r>
      <w:r w:rsidRPr="0088669C">
        <w:rPr>
          <w:rFonts w:eastAsia="Calibri" w:cs="Arial"/>
          <w:szCs w:val="28"/>
        </w:rPr>
        <w:t xml:space="preserve">некоммерческих) организаций к предоставлению услуг в социальной сфере </w:t>
      </w:r>
      <w:r>
        <w:rPr>
          <w:rFonts w:eastAsia="Calibri" w:cs="Arial"/>
          <w:szCs w:val="28"/>
        </w:rPr>
        <w:t xml:space="preserve">                  </w:t>
      </w:r>
      <w:r w:rsidRPr="0088669C">
        <w:rPr>
          <w:rFonts w:eastAsia="Calibri" w:cs="Arial"/>
          <w:szCs w:val="28"/>
        </w:rPr>
        <w:t>на территории города Сургута на 2016</w:t>
      </w:r>
      <w:r>
        <w:rPr>
          <w:rFonts w:eastAsia="Calibri" w:cs="Arial"/>
          <w:szCs w:val="28"/>
        </w:rPr>
        <w:t xml:space="preserve"> – </w:t>
      </w:r>
      <w:r w:rsidRPr="0088669C">
        <w:rPr>
          <w:rFonts w:eastAsia="Calibri" w:cs="Arial"/>
          <w:szCs w:val="28"/>
        </w:rPr>
        <w:t>2020 годы»</w:t>
      </w:r>
      <w:r>
        <w:rPr>
          <w:rFonts w:eastAsia="Calibri" w:cs="Arial"/>
          <w:szCs w:val="28"/>
        </w:rPr>
        <w:t>, от 10.01.2017 № 01                            «О передаче некоторых полномочий высшим должностным лицам Админист-          рации города»</w:t>
      </w:r>
      <w:r w:rsidRPr="0088669C">
        <w:rPr>
          <w:rFonts w:eastAsia="Calibri" w:cs="Arial"/>
        </w:rPr>
        <w:t xml:space="preserve">: </w:t>
      </w:r>
    </w:p>
    <w:p w:rsidR="0088669C" w:rsidRPr="0088669C" w:rsidRDefault="0088669C" w:rsidP="0088669C">
      <w:pPr>
        <w:tabs>
          <w:tab w:val="left" w:pos="993"/>
        </w:tabs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 xml:space="preserve">1. </w:t>
      </w:r>
      <w:r w:rsidRPr="0088669C">
        <w:rPr>
          <w:rFonts w:eastAsia="Calibri" w:cs="Arial"/>
        </w:rPr>
        <w:t>Утвердить порядок предоставления субсидий некоммерческим организациям, не являющимся государственными (муниципальными) учреждениями</w:t>
      </w:r>
      <w:r w:rsidR="007E2B6C">
        <w:rPr>
          <w:rFonts w:eastAsia="Calibri" w:cs="Arial"/>
        </w:rPr>
        <w:t>,</w:t>
      </w:r>
      <w:r w:rsidRPr="0088669C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</w:t>
      </w:r>
      <w:r w:rsidRPr="0088669C">
        <w:rPr>
          <w:rFonts w:eastAsia="Calibri" w:cs="Times New Roman"/>
          <w:szCs w:val="28"/>
        </w:rPr>
        <w:t xml:space="preserve">на </w:t>
      </w:r>
      <w:r w:rsidRPr="0088669C">
        <w:rPr>
          <w:rFonts w:eastAsia="Calibri" w:cs="Times New Roman"/>
          <w:color w:val="000000"/>
          <w:szCs w:val="28"/>
        </w:rPr>
        <w:t xml:space="preserve">финансовое обеспечение (возмещение) затрат в связи с выполнением работ, </w:t>
      </w:r>
      <w:r w:rsidRPr="0088669C">
        <w:rPr>
          <w:rFonts w:eastAsia="Calibri" w:cs="Times New Roman"/>
          <w:color w:val="000000"/>
          <w:spacing w:val="-4"/>
          <w:szCs w:val="28"/>
        </w:rPr>
        <w:t>оказанием услуг в сфере физической культуры и спорта, в соответствии с перечнем,</w:t>
      </w:r>
      <w:r w:rsidRPr="0088669C">
        <w:rPr>
          <w:rFonts w:eastAsia="Calibri" w:cs="Times New Roman"/>
          <w:color w:val="000000"/>
          <w:szCs w:val="28"/>
        </w:rPr>
        <w:t xml:space="preserve"> установленным муниципальным правовым актом Администрации города, </w:t>
      </w:r>
      <w:r>
        <w:rPr>
          <w:rFonts w:eastAsia="Calibri" w:cs="Times New Roman"/>
          <w:color w:val="000000"/>
          <w:szCs w:val="28"/>
        </w:rPr>
        <w:t xml:space="preserve">                    </w:t>
      </w:r>
      <w:r w:rsidRPr="0088669C">
        <w:rPr>
          <w:rFonts w:eastAsia="Calibri" w:cs="Arial"/>
        </w:rPr>
        <w:t>согласно приложению.</w:t>
      </w:r>
    </w:p>
    <w:p w:rsidR="0088669C" w:rsidRPr="0088669C" w:rsidRDefault="0088669C" w:rsidP="0088669C">
      <w:pPr>
        <w:tabs>
          <w:tab w:val="left" w:pos="993"/>
        </w:tabs>
        <w:ind w:firstLine="567"/>
        <w:jc w:val="both"/>
        <w:rPr>
          <w:rFonts w:eastAsia="Calibri" w:cs="Arial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88669C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8669C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8669C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88669C" w:rsidRPr="0088669C" w:rsidRDefault="0088669C" w:rsidP="0088669C">
      <w:pPr>
        <w:tabs>
          <w:tab w:val="left" w:pos="993"/>
        </w:tabs>
        <w:ind w:firstLine="567"/>
        <w:jc w:val="both"/>
        <w:rPr>
          <w:rFonts w:eastAsia="Calibri" w:cs="Arial"/>
          <w:szCs w:val="28"/>
        </w:rPr>
      </w:pPr>
      <w:r>
        <w:rPr>
          <w:rFonts w:eastAsia="Calibri" w:cs="Arial"/>
        </w:rPr>
        <w:t xml:space="preserve">3. </w:t>
      </w:r>
      <w:r w:rsidRPr="0088669C">
        <w:rPr>
          <w:rFonts w:eastAsia="Calibri" w:cs="Arial"/>
        </w:rPr>
        <w:t xml:space="preserve">Контроль за выполнением постановления возложить на заместителя </w:t>
      </w:r>
      <w:r w:rsidRPr="0088669C">
        <w:rPr>
          <w:rFonts w:eastAsia="Calibri" w:cs="Arial"/>
          <w:szCs w:val="28"/>
        </w:rPr>
        <w:t>главы Администрации города Пелевина А.Р.</w:t>
      </w:r>
    </w:p>
    <w:p w:rsidR="0088669C" w:rsidRPr="0088669C" w:rsidRDefault="0088669C" w:rsidP="0088669C">
      <w:pPr>
        <w:ind w:left="708"/>
        <w:jc w:val="both"/>
        <w:rPr>
          <w:rFonts w:eastAsia="Calibri" w:cs="Arial"/>
          <w:szCs w:val="28"/>
        </w:rPr>
      </w:pPr>
    </w:p>
    <w:p w:rsidR="0088669C" w:rsidRDefault="0088669C" w:rsidP="0088669C">
      <w:pPr>
        <w:ind w:left="1218"/>
        <w:jc w:val="both"/>
        <w:rPr>
          <w:rFonts w:eastAsia="Calibri" w:cs="Arial"/>
          <w:szCs w:val="28"/>
        </w:rPr>
      </w:pPr>
    </w:p>
    <w:p w:rsidR="0088669C" w:rsidRPr="0088669C" w:rsidRDefault="0088669C" w:rsidP="0088669C">
      <w:pPr>
        <w:ind w:left="1218"/>
        <w:jc w:val="both"/>
        <w:rPr>
          <w:rFonts w:eastAsia="Calibri" w:cs="Arial"/>
          <w:szCs w:val="28"/>
        </w:rPr>
      </w:pPr>
    </w:p>
    <w:p w:rsidR="0088669C" w:rsidRPr="0088669C" w:rsidRDefault="007E2B6C" w:rsidP="007E2B6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А.А. Жердев</w:t>
      </w:r>
    </w:p>
    <w:p w:rsidR="0088669C" w:rsidRPr="0088669C" w:rsidRDefault="0088669C" w:rsidP="0088669C">
      <w:pPr>
        <w:ind w:left="360"/>
        <w:jc w:val="center"/>
        <w:rPr>
          <w:rFonts w:eastAsia="Times New Roman" w:cs="Times New Roman"/>
          <w:szCs w:val="28"/>
          <w:lang w:eastAsia="ru-RU"/>
        </w:rPr>
      </w:pPr>
    </w:p>
    <w:p w:rsidR="0088669C" w:rsidRPr="0088669C" w:rsidRDefault="0088669C" w:rsidP="0088669C">
      <w:pPr>
        <w:ind w:left="-567"/>
        <w:rPr>
          <w:rFonts w:eastAsia="Times New Roman" w:cs="Times New Roman"/>
          <w:sz w:val="20"/>
          <w:szCs w:val="20"/>
          <w:lang w:eastAsia="ru-RU"/>
        </w:rPr>
      </w:pPr>
      <w:bookmarkStart w:id="0" w:name="sub_1001"/>
    </w:p>
    <w:bookmarkEnd w:id="0"/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7E2B6C" w:rsidRDefault="007E2B6C" w:rsidP="0088669C">
      <w:pPr>
        <w:widowControl w:val="0"/>
        <w:autoSpaceDE w:val="0"/>
        <w:autoSpaceDN w:val="0"/>
        <w:adjustRightInd w:val="0"/>
        <w:jc w:val="right"/>
        <w:rPr>
          <w:rFonts w:eastAsia="Calibri" w:cs="Arial"/>
          <w:b/>
          <w:bCs/>
          <w:color w:val="26282F"/>
        </w:rPr>
      </w:pP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  <w:r w:rsidRPr="0088669C">
        <w:rPr>
          <w:rFonts w:eastAsia="Calibri" w:cs="Arial"/>
          <w:bCs/>
          <w:color w:val="26282F"/>
          <w:szCs w:val="28"/>
        </w:rPr>
        <w:t xml:space="preserve">Приложение 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  <w:r w:rsidRPr="0088669C">
        <w:rPr>
          <w:rFonts w:eastAsia="Calibri" w:cs="Arial"/>
          <w:bCs/>
          <w:color w:val="26282F"/>
          <w:szCs w:val="28"/>
        </w:rPr>
        <w:t>к постановлению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  <w:r w:rsidRPr="0088669C">
        <w:rPr>
          <w:rFonts w:eastAsia="Calibri" w:cs="Arial"/>
          <w:bCs/>
          <w:color w:val="26282F"/>
          <w:szCs w:val="28"/>
        </w:rPr>
        <w:t xml:space="preserve">Администрации города </w:t>
      </w:r>
    </w:p>
    <w:p w:rsidR="0088669C" w:rsidRDefault="0088669C" w:rsidP="0088669C">
      <w:pPr>
        <w:widowControl w:val="0"/>
        <w:autoSpaceDE w:val="0"/>
        <w:autoSpaceDN w:val="0"/>
        <w:adjustRightInd w:val="0"/>
        <w:ind w:left="6237"/>
        <w:rPr>
          <w:rFonts w:eastAsia="Calibri" w:cs="Arial"/>
          <w:bCs/>
          <w:color w:val="26282F"/>
          <w:szCs w:val="28"/>
        </w:rPr>
      </w:pPr>
      <w:r w:rsidRPr="0088669C">
        <w:rPr>
          <w:rFonts w:eastAsia="Calibri" w:cs="Arial"/>
          <w:bCs/>
          <w:color w:val="26282F"/>
          <w:szCs w:val="28"/>
        </w:rPr>
        <w:t>от __</w:t>
      </w:r>
      <w:r>
        <w:rPr>
          <w:rFonts w:eastAsia="Calibri" w:cs="Arial"/>
          <w:bCs/>
          <w:color w:val="26282F"/>
          <w:szCs w:val="28"/>
        </w:rPr>
        <w:t>_________</w:t>
      </w:r>
      <w:r w:rsidRPr="0088669C">
        <w:rPr>
          <w:rFonts w:eastAsia="Calibri" w:cs="Arial"/>
          <w:bCs/>
          <w:color w:val="26282F"/>
          <w:szCs w:val="28"/>
        </w:rPr>
        <w:t xml:space="preserve"> № ________</w:t>
      </w:r>
    </w:p>
    <w:p w:rsidR="0088669C" w:rsidRDefault="0088669C" w:rsidP="0088669C">
      <w:pPr>
        <w:widowControl w:val="0"/>
        <w:autoSpaceDE w:val="0"/>
        <w:autoSpaceDN w:val="0"/>
        <w:adjustRightInd w:val="0"/>
        <w:ind w:left="6237"/>
        <w:rPr>
          <w:rFonts w:eastAsia="Calibri" w:cs="Arial"/>
          <w:bCs/>
          <w:color w:val="26282F"/>
          <w:szCs w:val="28"/>
        </w:rPr>
      </w:pP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left="6237"/>
        <w:rPr>
          <w:rFonts w:eastAsia="Calibri" w:cs="Arial"/>
          <w:bCs/>
          <w:color w:val="26282F"/>
        </w:rPr>
      </w:pPr>
    </w:p>
    <w:p w:rsidR="0088669C" w:rsidRPr="0088669C" w:rsidRDefault="0088669C" w:rsidP="0088669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</w:rPr>
      </w:pPr>
      <w:r w:rsidRPr="0088669C">
        <w:rPr>
          <w:rFonts w:eastAsia="Calibri" w:cs="Arial"/>
        </w:rPr>
        <w:t xml:space="preserve">Порядок </w:t>
      </w:r>
    </w:p>
    <w:p w:rsidR="0088669C" w:rsidRDefault="0088669C" w:rsidP="0088669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</w:rPr>
      </w:pPr>
      <w:r w:rsidRPr="0088669C">
        <w:rPr>
          <w:rFonts w:eastAsia="Calibri" w:cs="Arial"/>
        </w:rPr>
        <w:t>предоставления субсидий некоммерческим организациям, не являющимся</w:t>
      </w:r>
    </w:p>
    <w:p w:rsidR="0088669C" w:rsidRDefault="0088669C" w:rsidP="0088669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</w:rPr>
      </w:pPr>
      <w:r w:rsidRPr="0088669C">
        <w:rPr>
          <w:rFonts w:eastAsia="Calibri" w:cs="Arial"/>
        </w:rPr>
        <w:t>государственными (муниципальными) учреждениями</w:t>
      </w:r>
      <w:r w:rsidR="00B42F10">
        <w:rPr>
          <w:rFonts w:eastAsia="Calibri" w:cs="Arial"/>
        </w:rPr>
        <w:t>,</w:t>
      </w:r>
      <w:r w:rsidRPr="0088669C">
        <w:rPr>
          <w:rFonts w:eastAsia="Calibri" w:cs="Arial"/>
        </w:rPr>
        <w:t xml:space="preserve"> на финансовое </w:t>
      </w:r>
    </w:p>
    <w:p w:rsidR="0088669C" w:rsidRDefault="0088669C" w:rsidP="0088669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</w:rPr>
      </w:pPr>
      <w:r w:rsidRPr="0088669C">
        <w:rPr>
          <w:rFonts w:eastAsia="Calibri" w:cs="Arial"/>
        </w:rPr>
        <w:t xml:space="preserve">обеспечение (возмещение) затрат в связи с выполнением работ, оказанием услуг в сфере физической культуры и спорта 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color w:val="000000"/>
          <w:szCs w:val="28"/>
        </w:rPr>
      </w:pP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bCs/>
        </w:rPr>
      </w:pPr>
      <w:r w:rsidRPr="0088669C">
        <w:rPr>
          <w:rFonts w:eastAsia="Calibri" w:cs="Arial"/>
          <w:bCs/>
        </w:rPr>
        <w:t xml:space="preserve">Раздел </w:t>
      </w:r>
      <w:r w:rsidRPr="0088669C">
        <w:rPr>
          <w:rFonts w:eastAsia="Calibri" w:cs="Arial"/>
          <w:bCs/>
          <w:lang w:val="en-US"/>
        </w:rPr>
        <w:t>I</w:t>
      </w:r>
      <w:r w:rsidRPr="0088669C">
        <w:rPr>
          <w:rFonts w:eastAsia="Calibri" w:cs="Arial"/>
          <w:bCs/>
        </w:rPr>
        <w:t>. Общие положения</w:t>
      </w:r>
    </w:p>
    <w:p w:rsidR="0088669C" w:rsidRPr="0088669C" w:rsidRDefault="0088669C" w:rsidP="0088669C">
      <w:pPr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 xml:space="preserve">1. Настоящий порядок </w:t>
      </w:r>
      <w:r w:rsidRPr="0088669C">
        <w:rPr>
          <w:rFonts w:eastAsia="Calibri" w:cs="Arial"/>
          <w:szCs w:val="28"/>
        </w:rPr>
        <w:t xml:space="preserve">предоставления субсидий </w:t>
      </w:r>
      <w:r w:rsidRPr="0088669C">
        <w:rPr>
          <w:rFonts w:eastAsia="Calibri" w:cs="Arial"/>
        </w:rPr>
        <w:t>некоммерческим организациям,</w:t>
      </w:r>
      <w:r w:rsidRPr="0088669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8669C">
        <w:rPr>
          <w:rFonts w:eastAsia="Calibri" w:cs="Arial"/>
          <w:szCs w:val="28"/>
        </w:rPr>
        <w:t>не являющимся государственными (муниципальными) учреждениями</w:t>
      </w:r>
      <w:r w:rsidR="007E2B6C">
        <w:rPr>
          <w:rFonts w:eastAsia="Calibri" w:cs="Arial"/>
          <w:szCs w:val="28"/>
        </w:rPr>
        <w:t>,</w:t>
      </w:r>
      <w:r w:rsidRPr="0088669C">
        <w:rPr>
          <w:rFonts w:eastAsia="Calibri" w:cs="Arial"/>
          <w:szCs w:val="28"/>
        </w:rPr>
        <w:t xml:space="preserve"> </w:t>
      </w:r>
      <w:r>
        <w:rPr>
          <w:rFonts w:eastAsia="Calibri" w:cs="Arial"/>
          <w:szCs w:val="28"/>
        </w:rPr>
        <w:t xml:space="preserve">                </w:t>
      </w:r>
      <w:r w:rsidRPr="0088669C">
        <w:rPr>
          <w:rFonts w:eastAsia="Calibri" w:cs="Arial"/>
          <w:szCs w:val="28"/>
        </w:rPr>
        <w:t xml:space="preserve">на финансовое обеспечение (возмещение) затрат в связи с выполнением работ, оказанием услуг </w:t>
      </w:r>
      <w:r w:rsidRPr="0088669C">
        <w:rPr>
          <w:rFonts w:eastAsia="Times New Roman" w:cs="Times New Roman"/>
          <w:szCs w:val="28"/>
          <w:lang w:eastAsia="ru-RU"/>
        </w:rPr>
        <w:t>в сфере физической культуры и спорта</w:t>
      </w:r>
      <w:r w:rsidR="00876E5A">
        <w:rPr>
          <w:rFonts w:eastAsia="Times New Roman" w:cs="Times New Roman"/>
          <w:szCs w:val="28"/>
          <w:lang w:eastAsia="ru-RU"/>
        </w:rPr>
        <w:t xml:space="preserve"> </w:t>
      </w:r>
      <w:r w:rsidR="007E2B6C" w:rsidRPr="0088669C">
        <w:rPr>
          <w:rFonts w:eastAsia="Calibri" w:cs="Arial"/>
        </w:rPr>
        <w:t>(далее − порядок)</w:t>
      </w:r>
      <w:r w:rsidRPr="0088669C">
        <w:rPr>
          <w:rFonts w:eastAsia="Calibri" w:cs="Arial"/>
        </w:rPr>
        <w:t xml:space="preserve">, </w:t>
      </w:r>
      <w:r w:rsidR="007E2B6C">
        <w:rPr>
          <w:rFonts w:eastAsia="Calibri" w:cs="Arial"/>
        </w:rPr>
        <w:t xml:space="preserve">              </w:t>
      </w:r>
      <w:r w:rsidRPr="0088669C">
        <w:rPr>
          <w:rFonts w:eastAsia="Calibri" w:cs="Arial"/>
        </w:rPr>
        <w:t xml:space="preserve">в целях повышения </w:t>
      </w:r>
      <w:r w:rsidR="007E2B6C">
        <w:rPr>
          <w:rFonts w:eastAsia="Calibri" w:cs="Arial"/>
        </w:rPr>
        <w:t>д</w:t>
      </w:r>
      <w:r w:rsidRPr="0088669C">
        <w:rPr>
          <w:rFonts w:eastAsia="Calibri" w:cs="Arial"/>
        </w:rPr>
        <w:t xml:space="preserve">оступности услуг в социальной сфере и поддержки доступа немуниципальных организаций к выполнению работ, оказанию услуг в сфере </w:t>
      </w:r>
      <w:r w:rsidRPr="0088669C">
        <w:rPr>
          <w:rFonts w:eastAsia="Calibri" w:cs="Times New Roman"/>
          <w:szCs w:val="28"/>
        </w:rPr>
        <w:t>физической культуры и спорта</w:t>
      </w:r>
      <w:r w:rsidRPr="0088669C">
        <w:rPr>
          <w:rFonts w:eastAsia="Calibri" w:cs="Arial"/>
        </w:rPr>
        <w:t xml:space="preserve"> устанавливает общие положения, условия </w:t>
      </w:r>
      <w:r w:rsidR="007E2B6C">
        <w:rPr>
          <w:rFonts w:eastAsia="Calibri" w:cs="Arial"/>
        </w:rPr>
        <w:t xml:space="preserve">                        </w:t>
      </w:r>
      <w:r w:rsidRPr="0088669C">
        <w:rPr>
          <w:rFonts w:eastAsia="Calibri" w:cs="Arial"/>
        </w:rPr>
        <w:t xml:space="preserve">и порядок предоставления субсидий некоммерческим организациям Администрацией города, требования к отчетности, требования об осуществлении </w:t>
      </w:r>
      <w:r w:rsidR="007E2B6C">
        <w:rPr>
          <w:rFonts w:eastAsia="Calibri" w:cs="Arial"/>
        </w:rPr>
        <w:t xml:space="preserve">                  </w:t>
      </w:r>
      <w:r w:rsidRPr="0088669C">
        <w:rPr>
          <w:rFonts w:eastAsia="Calibri" w:cs="Arial"/>
        </w:rPr>
        <w:t xml:space="preserve">контроля за соблюдением условий, целей и порядка предоставления субсидий некоммерческим организациям и ответственности за их нарушение. </w:t>
      </w:r>
    </w:p>
    <w:p w:rsidR="0088669C" w:rsidRPr="0088669C" w:rsidRDefault="0088669C" w:rsidP="0088669C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sub_1012"/>
      <w:r w:rsidRPr="0088669C">
        <w:rPr>
          <w:rFonts w:eastAsia="Times New Roman" w:cs="Times New Roman"/>
          <w:szCs w:val="28"/>
          <w:lang w:eastAsia="ru-RU"/>
        </w:rPr>
        <w:t>2. Субсидия предоставляется в целях повышения эффективности взаимо</w:t>
      </w:r>
      <w:r w:rsidRPr="0088669C">
        <w:rPr>
          <w:rFonts w:eastAsia="Times New Roman" w:cs="Times New Roman"/>
          <w:spacing w:val="-4"/>
          <w:szCs w:val="28"/>
          <w:lang w:eastAsia="ru-RU"/>
        </w:rPr>
        <w:t>действия Администрации города с некоммерческими организациями, повышения</w:t>
      </w:r>
      <w:r w:rsidRPr="0088669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8669C">
        <w:rPr>
          <w:rFonts w:eastAsia="Times New Roman" w:cs="Times New Roman"/>
          <w:szCs w:val="28"/>
          <w:lang w:eastAsia="ru-RU"/>
        </w:rPr>
        <w:t xml:space="preserve">доступности услуг в сфере </w:t>
      </w:r>
      <w:r w:rsidRPr="0088669C">
        <w:rPr>
          <w:rFonts w:eastAsia="Calibri" w:cs="Times New Roman"/>
          <w:szCs w:val="28"/>
        </w:rPr>
        <w:t>физической культуры и спорта</w:t>
      </w:r>
      <w:r w:rsidRPr="0088669C">
        <w:rPr>
          <w:rFonts w:eastAsia="Times New Roman" w:cs="Times New Roman"/>
          <w:szCs w:val="28"/>
          <w:lang w:eastAsia="ru-RU"/>
        </w:rPr>
        <w:t xml:space="preserve"> через расширение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88669C">
        <w:rPr>
          <w:rFonts w:eastAsia="Times New Roman" w:cs="Times New Roman"/>
          <w:szCs w:val="28"/>
          <w:lang w:eastAsia="ru-RU"/>
        </w:rPr>
        <w:t>участия некоммерческих организаций в предоставлении социальных услуг гражданам.</w:t>
      </w:r>
    </w:p>
    <w:p w:rsidR="0088669C" w:rsidRPr="0088669C" w:rsidRDefault="0088669C" w:rsidP="0088669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 xml:space="preserve">3. Предоставление субсидии осуществляется Администрацией города, являющейся главным распорядителем бюджетных средств, в пределах бюджетных ассигнований, предусмотренных на данные цели в бюджете муниципального </w:t>
      </w:r>
      <w:r>
        <w:rPr>
          <w:rFonts w:eastAsia="Calibri" w:cs="Arial"/>
        </w:rPr>
        <w:t xml:space="preserve">                </w:t>
      </w:r>
      <w:r w:rsidRPr="0088669C">
        <w:rPr>
          <w:rFonts w:eastAsia="Calibri" w:cs="Arial"/>
        </w:rPr>
        <w:t>образования городской округ город Сургут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bookmarkEnd w:id="1"/>
    <w:p w:rsidR="0088669C" w:rsidRPr="0088669C" w:rsidRDefault="0088669C" w:rsidP="0088669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4. Основные понятия, используемые в настоящем порядке:</w:t>
      </w:r>
    </w:p>
    <w:p w:rsidR="0088669C" w:rsidRPr="0088669C" w:rsidRDefault="0088669C" w:rsidP="0088669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color w:val="000000"/>
          <w:szCs w:val="28"/>
        </w:rPr>
      </w:pPr>
      <w:r w:rsidRPr="0088669C">
        <w:rPr>
          <w:rFonts w:eastAsia="Calibri" w:cs="Arial"/>
        </w:rPr>
        <w:t xml:space="preserve">- </w:t>
      </w:r>
      <w:r w:rsidRPr="0088669C">
        <w:rPr>
          <w:rFonts w:eastAsia="Calibri" w:cs="Times New Roman"/>
          <w:color w:val="000000"/>
          <w:szCs w:val="28"/>
        </w:rPr>
        <w:t xml:space="preserve">субсидия некоммерческим организациям </w:t>
      </w:r>
      <w:r>
        <w:rPr>
          <w:rFonts w:eastAsia="Calibri" w:cs="Times New Roman"/>
          <w:color w:val="000000"/>
          <w:szCs w:val="28"/>
        </w:rPr>
        <w:t>–</w:t>
      </w:r>
      <w:r w:rsidRPr="0088669C">
        <w:rPr>
          <w:rFonts w:eastAsia="Calibri" w:cs="Times New Roman"/>
          <w:color w:val="000000"/>
          <w:szCs w:val="28"/>
        </w:rPr>
        <w:t xml:space="preserve"> </w:t>
      </w:r>
      <w:r w:rsidRPr="0088669C">
        <w:rPr>
          <w:rFonts w:eastAsia="Calibri" w:cs="Times New Roman"/>
          <w:szCs w:val="28"/>
        </w:rPr>
        <w:t xml:space="preserve">средства, предоставляемые </w:t>
      </w:r>
      <w:r>
        <w:rPr>
          <w:rFonts w:eastAsia="Calibri" w:cs="Times New Roman"/>
          <w:szCs w:val="28"/>
        </w:rPr>
        <w:t xml:space="preserve">                   </w:t>
      </w:r>
      <w:r w:rsidRPr="0088669C">
        <w:rPr>
          <w:rFonts w:eastAsia="Calibri" w:cs="Times New Roman"/>
          <w:szCs w:val="28"/>
        </w:rPr>
        <w:t xml:space="preserve">Администрацией города на безвозмездной и безвозвратной основе получателю субсидии на </w:t>
      </w:r>
      <w:r w:rsidRPr="0088669C">
        <w:rPr>
          <w:rFonts w:eastAsia="Calibri" w:cs="Times New Roman"/>
          <w:color w:val="000000"/>
          <w:szCs w:val="28"/>
        </w:rPr>
        <w:t xml:space="preserve">финансовое обеспечение (возмещение) затрат в связи с выполнением работ, оказанием услуг в сфере </w:t>
      </w:r>
      <w:r w:rsidRPr="0088669C">
        <w:rPr>
          <w:rFonts w:eastAsia="Calibri" w:cs="Times New Roman"/>
          <w:szCs w:val="28"/>
        </w:rPr>
        <w:t>физической культуры и спорта</w:t>
      </w:r>
      <w:r w:rsidRPr="0088669C">
        <w:rPr>
          <w:rFonts w:eastAsia="Calibri" w:cs="Times New Roman"/>
          <w:color w:val="000000"/>
          <w:szCs w:val="28"/>
        </w:rPr>
        <w:t>;</w:t>
      </w:r>
    </w:p>
    <w:p w:rsidR="0088669C" w:rsidRPr="0088669C" w:rsidRDefault="0088669C" w:rsidP="0088669C">
      <w:pPr>
        <w:tabs>
          <w:tab w:val="left" w:pos="1134"/>
        </w:tabs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- управление физической культуры и спорта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b/>
          <w:bCs/>
          <w:color w:val="26282F"/>
          <w:szCs w:val="28"/>
        </w:rPr>
        <w:t xml:space="preserve">– </w:t>
      </w:r>
      <w:r w:rsidRPr="0088669C">
        <w:rPr>
          <w:rFonts w:eastAsia="Calibri" w:cs="Times New Roman"/>
          <w:szCs w:val="28"/>
        </w:rPr>
        <w:t xml:space="preserve">структурное подразделение Администрации города, </w:t>
      </w:r>
      <w:r>
        <w:rPr>
          <w:rFonts w:eastAsia="Calibri" w:cs="Times New Roman"/>
          <w:szCs w:val="28"/>
        </w:rPr>
        <w:t>я</w:t>
      </w:r>
      <w:r w:rsidRPr="0088669C">
        <w:rPr>
          <w:rFonts w:eastAsia="Calibri" w:cs="Times New Roman"/>
          <w:szCs w:val="28"/>
        </w:rPr>
        <w:t>вляющееся уполномоченным ор</w:t>
      </w:r>
      <w:r>
        <w:rPr>
          <w:rFonts w:eastAsia="Calibri" w:cs="Times New Roman"/>
          <w:szCs w:val="28"/>
        </w:rPr>
        <w:t>ганом Администрации города</w:t>
      </w:r>
      <w:r w:rsidRPr="0088669C">
        <w:rPr>
          <w:rFonts w:eastAsia="Calibri" w:cs="Times New Roman"/>
          <w:szCs w:val="28"/>
        </w:rPr>
        <w:t xml:space="preserve"> (далее</w:t>
      </w:r>
      <w:r>
        <w:rPr>
          <w:rFonts w:eastAsia="Calibri" w:cs="Times New Roman"/>
          <w:szCs w:val="28"/>
        </w:rPr>
        <w:t xml:space="preserve"> – </w:t>
      </w:r>
      <w:r w:rsidRPr="0088669C">
        <w:rPr>
          <w:rFonts w:eastAsia="Calibri" w:cs="Times New Roman"/>
          <w:szCs w:val="28"/>
        </w:rPr>
        <w:t>уполномоченный орган) по предоставлению субсидии, осуществ</w:t>
      </w:r>
      <w:r w:rsidRPr="00B42F10">
        <w:rPr>
          <w:rFonts w:eastAsia="Calibri" w:cs="Times New Roman"/>
          <w:spacing w:val="-4"/>
          <w:szCs w:val="28"/>
        </w:rPr>
        <w:t>ляющее от лица главного распорядителя бюджетных средств проверку документов,</w:t>
      </w:r>
      <w:r w:rsidRPr="0088669C">
        <w:rPr>
          <w:rFonts w:eastAsia="Calibri" w:cs="Times New Roman"/>
          <w:szCs w:val="28"/>
        </w:rPr>
        <w:t xml:space="preserve"> предоставляемых получателями субсидии, в соответствии с разделом </w:t>
      </w:r>
      <w:r w:rsidRPr="0088669C">
        <w:rPr>
          <w:rFonts w:eastAsia="Calibri" w:cs="Times New Roman"/>
          <w:szCs w:val="28"/>
          <w:lang w:val="en-US"/>
        </w:rPr>
        <w:t>II</w:t>
      </w:r>
      <w:r w:rsidRPr="0088669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настоящего </w:t>
      </w:r>
      <w:r w:rsidRPr="0088669C">
        <w:rPr>
          <w:rFonts w:eastAsia="Calibri" w:cs="Times New Roman"/>
          <w:szCs w:val="28"/>
        </w:rPr>
        <w:t xml:space="preserve">порядка, подготовку проекта распоряжения Администрации города </w:t>
      </w:r>
      <w:r w:rsidR="00B42F10">
        <w:rPr>
          <w:rFonts w:eastAsia="Calibri" w:cs="Times New Roman"/>
          <w:szCs w:val="28"/>
        </w:rPr>
        <w:t xml:space="preserve">                              </w:t>
      </w:r>
      <w:r w:rsidRPr="0088669C">
        <w:rPr>
          <w:rFonts w:eastAsia="Calibri" w:cs="Times New Roman"/>
          <w:szCs w:val="28"/>
        </w:rPr>
        <w:t xml:space="preserve">об утверждении перечня получателей субсидии и объема предоставляемой </w:t>
      </w:r>
      <w:r>
        <w:rPr>
          <w:rFonts w:eastAsia="Calibri" w:cs="Times New Roman"/>
          <w:szCs w:val="28"/>
        </w:rPr>
        <w:t xml:space="preserve">              </w:t>
      </w:r>
      <w:r w:rsidRPr="0088669C">
        <w:rPr>
          <w:rFonts w:eastAsia="Calibri" w:cs="Times New Roman"/>
          <w:szCs w:val="28"/>
        </w:rPr>
        <w:t xml:space="preserve">субсидии, подготовку и направление уведомлений получателям субсидии </w:t>
      </w:r>
      <w:r>
        <w:rPr>
          <w:rFonts w:eastAsia="Calibri" w:cs="Times New Roman"/>
          <w:szCs w:val="28"/>
        </w:rPr>
        <w:t xml:space="preserve">                           </w:t>
      </w:r>
      <w:r w:rsidRPr="0088669C">
        <w:rPr>
          <w:rFonts w:eastAsia="Calibri" w:cs="Times New Roman"/>
          <w:szCs w:val="28"/>
        </w:rPr>
        <w:t xml:space="preserve">о принятии положительного решения о предоставлении субсидии либо об отказе в предоставлении субсидии, подготовку проектов соглашений о предоставлении субсидии, проверку качества оказываемых получателем субсидии услуг (выполняемых работ), проверку и приемку фактических объемов услуг (работ), предоставленных получателем субсидии, контроль по соблюдению настоящего </w:t>
      </w:r>
      <w:r>
        <w:rPr>
          <w:rFonts w:eastAsia="Calibri" w:cs="Times New Roman"/>
          <w:szCs w:val="28"/>
        </w:rPr>
        <w:t xml:space="preserve">                    </w:t>
      </w:r>
      <w:r w:rsidRPr="0088669C">
        <w:rPr>
          <w:rFonts w:eastAsia="Calibri" w:cs="Times New Roman"/>
          <w:szCs w:val="28"/>
        </w:rPr>
        <w:t>порядка;</w:t>
      </w:r>
    </w:p>
    <w:p w:rsidR="0088669C" w:rsidRPr="0088669C" w:rsidRDefault="0088669C" w:rsidP="0088669C">
      <w:pPr>
        <w:tabs>
          <w:tab w:val="left" w:pos="1134"/>
        </w:tabs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color w:val="000000"/>
          <w:spacing w:val="-4"/>
          <w:szCs w:val="28"/>
        </w:rPr>
        <w:t>-</w:t>
      </w:r>
      <w:r w:rsidRPr="0088669C">
        <w:rPr>
          <w:rFonts w:eastAsia="Calibri" w:cs="Times New Roman"/>
          <w:color w:val="FF0000"/>
          <w:spacing w:val="-4"/>
          <w:szCs w:val="28"/>
        </w:rPr>
        <w:t xml:space="preserve"> </w:t>
      </w:r>
      <w:r w:rsidRPr="0088669C">
        <w:rPr>
          <w:rFonts w:eastAsia="Calibri" w:cs="Times New Roman"/>
          <w:spacing w:val="-4"/>
          <w:szCs w:val="28"/>
        </w:rPr>
        <w:t>муниципальное казенное учреждение «Центр организационного обеспечения</w:t>
      </w:r>
      <w:r w:rsidRPr="0088669C">
        <w:rPr>
          <w:rFonts w:eastAsia="Calibri" w:cs="Times New Roman"/>
          <w:szCs w:val="28"/>
        </w:rPr>
        <w:t xml:space="preserve"> </w:t>
      </w:r>
      <w:r w:rsidRPr="0088669C">
        <w:rPr>
          <w:rFonts w:eastAsia="Calibri" w:cs="Times New Roman"/>
          <w:spacing w:val="-6"/>
          <w:szCs w:val="28"/>
        </w:rPr>
        <w:t>деятельности муниципальных организаций» (далее – МКУ «ЦООД») – учреждение</w:t>
      </w:r>
      <w:r w:rsidRPr="0088669C">
        <w:rPr>
          <w:rFonts w:eastAsia="Calibri" w:cs="Times New Roman"/>
          <w:szCs w:val="28"/>
        </w:rPr>
        <w:t xml:space="preserve">, </w:t>
      </w:r>
      <w:r w:rsidRPr="0088669C">
        <w:rPr>
          <w:rFonts w:eastAsia="Calibri" w:cs="Times New Roman"/>
          <w:spacing w:val="-4"/>
          <w:szCs w:val="28"/>
        </w:rPr>
        <w:t>подведомственное главному распорядителю бюджетных средств Администрации</w:t>
      </w:r>
      <w:r w:rsidRPr="0088669C">
        <w:rPr>
          <w:rFonts w:eastAsia="Calibri" w:cs="Times New Roman"/>
          <w:szCs w:val="28"/>
        </w:rPr>
        <w:t xml:space="preserve"> города, осуществл</w:t>
      </w:r>
      <w:r w:rsidR="00B42F10">
        <w:rPr>
          <w:rFonts w:eastAsia="Calibri" w:cs="Times New Roman"/>
          <w:szCs w:val="28"/>
        </w:rPr>
        <w:t>яющее проверку документов, пред</w:t>
      </w:r>
      <w:r w:rsidRPr="0088669C">
        <w:rPr>
          <w:rFonts w:eastAsia="Calibri" w:cs="Times New Roman"/>
          <w:szCs w:val="28"/>
        </w:rPr>
        <w:t xml:space="preserve">ставляемых получателями субсидии, указанных в пунктах 3, 14 раздела </w:t>
      </w:r>
      <w:r w:rsidRPr="0088669C">
        <w:rPr>
          <w:rFonts w:eastAsia="Calibri" w:cs="Times New Roman"/>
          <w:szCs w:val="28"/>
          <w:lang w:val="en-US"/>
        </w:rPr>
        <w:t>II</w:t>
      </w:r>
      <w:r w:rsidRPr="0088669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настоящего п</w:t>
      </w:r>
      <w:r w:rsidRPr="0088669C">
        <w:rPr>
          <w:rFonts w:eastAsia="Calibri" w:cs="Times New Roman"/>
          <w:szCs w:val="28"/>
        </w:rPr>
        <w:t>орядка;</w:t>
      </w:r>
    </w:p>
    <w:p w:rsidR="0088669C" w:rsidRPr="0088669C" w:rsidRDefault="0088669C" w:rsidP="0088669C">
      <w:pPr>
        <w:tabs>
          <w:tab w:val="left" w:pos="1134"/>
        </w:tabs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- о</w:t>
      </w:r>
      <w:r w:rsidRPr="0088669C">
        <w:rPr>
          <w:rFonts w:eastAsia="Calibri" w:cs="Times New Roman"/>
          <w:color w:val="26282F"/>
          <w:szCs w:val="28"/>
        </w:rPr>
        <w:t>рган муниципального финансового контроля</w:t>
      </w:r>
      <w:r w:rsidRPr="0088669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Pr="0088669C">
        <w:rPr>
          <w:rFonts w:eastAsia="Calibri" w:cs="Times New Roman"/>
          <w:szCs w:val="28"/>
        </w:rPr>
        <w:t xml:space="preserve"> Контрольно-счетная </w:t>
      </w:r>
      <w:r>
        <w:rPr>
          <w:rFonts w:eastAsia="Calibri" w:cs="Times New Roman"/>
          <w:szCs w:val="28"/>
        </w:rPr>
        <w:t xml:space="preserve">                     </w:t>
      </w:r>
      <w:r w:rsidRPr="0088669C">
        <w:rPr>
          <w:rFonts w:eastAsia="Calibri" w:cs="Times New Roman"/>
          <w:szCs w:val="28"/>
        </w:rPr>
        <w:t xml:space="preserve">палата города (далее </w:t>
      </w:r>
      <w:r>
        <w:rPr>
          <w:rFonts w:eastAsia="Calibri" w:cs="Times New Roman"/>
          <w:szCs w:val="28"/>
        </w:rPr>
        <w:t>–</w:t>
      </w:r>
      <w:r w:rsidRPr="0088669C">
        <w:rPr>
          <w:rFonts w:eastAsia="Calibri" w:cs="Times New Roman"/>
          <w:szCs w:val="28"/>
        </w:rPr>
        <w:t xml:space="preserve"> КСП), осуществляющая внешний финансовый контроль                         за соблюдением условий, целей и порядка предоставления субсидии                               их получателями;</w:t>
      </w:r>
    </w:p>
    <w:p w:rsidR="0088669C" w:rsidRPr="0088669C" w:rsidRDefault="0088669C" w:rsidP="0088669C">
      <w:pPr>
        <w:tabs>
          <w:tab w:val="left" w:pos="1134"/>
        </w:tabs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- контрольно-ревизионное управление (далее </w:t>
      </w:r>
      <w:r>
        <w:rPr>
          <w:rFonts w:eastAsia="Calibri" w:cs="Times New Roman"/>
          <w:szCs w:val="28"/>
        </w:rPr>
        <w:t>–</w:t>
      </w:r>
      <w:r w:rsidRPr="0088669C">
        <w:rPr>
          <w:rFonts w:eastAsia="Calibri" w:cs="Times New Roman"/>
          <w:szCs w:val="28"/>
        </w:rPr>
        <w:t xml:space="preserve"> КРУ) </w:t>
      </w:r>
      <w:r>
        <w:rPr>
          <w:rFonts w:eastAsia="Calibri" w:cs="Times New Roman"/>
          <w:szCs w:val="28"/>
        </w:rPr>
        <w:t>–</w:t>
      </w:r>
      <w:r w:rsidRPr="0088669C">
        <w:rPr>
          <w:rFonts w:eastAsia="Calibri" w:cs="Times New Roman"/>
          <w:szCs w:val="28"/>
        </w:rPr>
        <w:t xml:space="preserve"> структурное подразделение главного распорядителя бюджетных средств Администрации города, осуществляющее обязательную проверку соблюдения условий, целей и порядка предоставления</w:t>
      </w:r>
      <w:r w:rsidR="00B42F10">
        <w:rPr>
          <w:rFonts w:eastAsia="Calibri" w:cs="Times New Roman"/>
          <w:szCs w:val="28"/>
        </w:rPr>
        <w:t xml:space="preserve"> субсидии их получателями;</w:t>
      </w:r>
    </w:p>
    <w:p w:rsidR="0088669C" w:rsidRPr="0088669C" w:rsidRDefault="0088669C" w:rsidP="0088669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69C">
        <w:rPr>
          <w:rFonts w:eastAsia="Times New Roman" w:cs="Times New Roman"/>
          <w:szCs w:val="28"/>
          <w:lang w:eastAsia="ru-RU"/>
        </w:rPr>
        <w:t xml:space="preserve">- некоммерческая организация, осуществляющая деятельность в сфере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8669C">
        <w:rPr>
          <w:rFonts w:eastAsia="Times New Roman" w:cs="Times New Roman"/>
          <w:spacing w:val="-4"/>
          <w:szCs w:val="28"/>
          <w:lang w:eastAsia="ru-RU"/>
        </w:rPr>
        <w:t>физической культуры и спорта – получатель субсидии на финансовое обеспечение</w:t>
      </w:r>
      <w:r w:rsidRPr="0088669C">
        <w:rPr>
          <w:rFonts w:eastAsia="Times New Roman" w:cs="Times New Roman"/>
          <w:szCs w:val="28"/>
          <w:lang w:eastAsia="ru-RU"/>
        </w:rPr>
        <w:t xml:space="preserve"> (возмещение) затрат в связи с выполнением работ, оказанием услуг в сфере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8669C">
        <w:rPr>
          <w:rFonts w:eastAsia="Times New Roman" w:cs="Times New Roman"/>
          <w:szCs w:val="28"/>
          <w:lang w:eastAsia="ru-RU"/>
        </w:rPr>
        <w:t xml:space="preserve"> физической культуры и спорта (далее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88669C">
        <w:rPr>
          <w:rFonts w:eastAsia="Times New Roman" w:cs="Times New Roman"/>
          <w:szCs w:val="28"/>
          <w:lang w:eastAsia="ru-RU"/>
        </w:rPr>
        <w:t>организация).</w:t>
      </w:r>
    </w:p>
    <w:p w:rsidR="0088669C" w:rsidRPr="0088669C" w:rsidRDefault="0088669C" w:rsidP="0088669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Times New Roman" w:cs="Times New Roman"/>
          <w:szCs w:val="28"/>
          <w:lang w:eastAsia="ru-RU"/>
        </w:rPr>
        <w:t xml:space="preserve">5. Субсидия предоставляется организации, отвечающей следующим критериям: </w:t>
      </w:r>
    </w:p>
    <w:p w:rsidR="0088669C" w:rsidRPr="0088669C" w:rsidRDefault="00B42F10" w:rsidP="0088669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5.1. Н</w:t>
      </w:r>
      <w:r w:rsidR="0088669C" w:rsidRPr="0088669C">
        <w:rPr>
          <w:rFonts w:eastAsia="Calibri" w:cs="Arial"/>
        </w:rPr>
        <w:t>аличие государственной регистрации в качестве юридического лица                  и осуществление деятельности в сфере физической культуры и спорта на территории города Сургута</w:t>
      </w:r>
      <w:r>
        <w:rPr>
          <w:rFonts w:eastAsia="Calibri" w:cs="Arial"/>
        </w:rPr>
        <w:t>.</w:t>
      </w:r>
    </w:p>
    <w:p w:rsidR="0088669C" w:rsidRPr="0088669C" w:rsidRDefault="00B42F10" w:rsidP="0088669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5.2. О</w:t>
      </w:r>
      <w:r w:rsidR="0088669C" w:rsidRPr="0088669C">
        <w:rPr>
          <w:rFonts w:eastAsia="Calibri" w:cs="Arial"/>
        </w:rPr>
        <w:t xml:space="preserve">существление деятельности по направлениям, соответствующим </w:t>
      </w:r>
      <w:r w:rsidR="0088669C">
        <w:rPr>
          <w:rFonts w:eastAsia="Calibri" w:cs="Arial"/>
        </w:rPr>
        <w:t xml:space="preserve">                       </w:t>
      </w:r>
      <w:r w:rsidR="0088669C" w:rsidRPr="0088669C">
        <w:rPr>
          <w:rFonts w:eastAsia="Calibri" w:cs="Arial"/>
        </w:rPr>
        <w:t xml:space="preserve">перечню услуг и работ согласно распоряжению Администрации города </w:t>
      </w:r>
      <w:r w:rsidR="0088669C">
        <w:rPr>
          <w:rFonts w:eastAsia="Calibri" w:cs="Arial"/>
        </w:rPr>
        <w:t xml:space="preserve">                             </w:t>
      </w:r>
      <w:r w:rsidR="0088669C" w:rsidRPr="0088669C">
        <w:rPr>
          <w:rFonts w:eastAsia="Calibri" w:cs="Arial"/>
        </w:rPr>
        <w:t xml:space="preserve">от 01.03.2017 № 288 «Об утверждении перечня услуг (работ), востребованных </w:t>
      </w:r>
      <w:r w:rsidR="0088669C" w:rsidRPr="0088669C">
        <w:rPr>
          <w:rFonts w:eastAsia="Calibri" w:cs="Arial"/>
          <w:spacing w:val="-4"/>
        </w:rPr>
        <w:t>населением города, а также услуг, на получение которых есть спрос, превышающий</w:t>
      </w:r>
      <w:r w:rsidR="0088669C" w:rsidRPr="0088669C">
        <w:rPr>
          <w:rFonts w:eastAsia="Calibri" w:cs="Arial"/>
        </w:rPr>
        <w:t xml:space="preserve"> возможности бюджетных и автономных учреждений, для их передачи                            на исполнение немуниципальным учреждениям, в том числе социально ориентированным некоммерческим организациям»:</w:t>
      </w:r>
    </w:p>
    <w:p w:rsidR="0088669C" w:rsidRPr="0088669C" w:rsidRDefault="0088669C" w:rsidP="0088669C">
      <w:pPr>
        <w:tabs>
          <w:tab w:val="left" w:pos="1134"/>
        </w:tabs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- обеспеченность трудовыми ресурсами в соответствии с профессиональными стандартами;</w:t>
      </w:r>
    </w:p>
    <w:p w:rsidR="0088669C" w:rsidRPr="0088669C" w:rsidRDefault="0088669C" w:rsidP="0088669C">
      <w:pPr>
        <w:tabs>
          <w:tab w:val="left" w:pos="1134"/>
        </w:tabs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- наличие в собственности или аренде помещения и материально-технической базы, соответствующих требованиям для оказания услуги (выполнения </w:t>
      </w:r>
      <w:r>
        <w:rPr>
          <w:rFonts w:eastAsia="Calibri" w:cs="Times New Roman"/>
          <w:szCs w:val="28"/>
        </w:rPr>
        <w:t xml:space="preserve">                </w:t>
      </w:r>
      <w:r w:rsidRPr="0088669C">
        <w:rPr>
          <w:rFonts w:eastAsia="Calibri" w:cs="Times New Roman"/>
          <w:szCs w:val="28"/>
        </w:rPr>
        <w:t>работы).</w:t>
      </w:r>
    </w:p>
    <w:p w:rsidR="0088669C" w:rsidRPr="0088669C" w:rsidRDefault="0088669C" w:rsidP="0088669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  <w:spacing w:val="-4"/>
        </w:rPr>
        <w:t>Право на получение субсидии имеют все организации, отвечающие указанным</w:t>
      </w:r>
      <w:r w:rsidRPr="0088669C">
        <w:rPr>
          <w:rFonts w:eastAsia="Calibri" w:cs="Arial"/>
        </w:rPr>
        <w:t xml:space="preserve"> в </w:t>
      </w:r>
      <w:r w:rsidR="00B42F10">
        <w:rPr>
          <w:rFonts w:eastAsia="Calibri" w:cs="Arial"/>
        </w:rPr>
        <w:t>подпунктах 5.1, 5.2 пункта 5 настоящего раздела критериям</w:t>
      </w:r>
      <w:r w:rsidRPr="0088669C">
        <w:rPr>
          <w:rFonts w:eastAsia="Calibri" w:cs="Arial"/>
        </w:rPr>
        <w:t>, за исключением:</w:t>
      </w:r>
    </w:p>
    <w:p w:rsidR="0088669C" w:rsidRPr="0088669C" w:rsidRDefault="0088669C" w:rsidP="0088669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- политических партий и движений;</w:t>
      </w:r>
    </w:p>
    <w:p w:rsidR="0088669C" w:rsidRPr="0088669C" w:rsidRDefault="0088669C" w:rsidP="0088669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- профессиональных союзов;</w:t>
      </w:r>
    </w:p>
    <w:p w:rsidR="0088669C" w:rsidRPr="0088669C" w:rsidRDefault="0088669C" w:rsidP="0088669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- религиозных организаций;</w:t>
      </w:r>
    </w:p>
    <w:p w:rsidR="0088669C" w:rsidRPr="0088669C" w:rsidRDefault="0088669C" w:rsidP="0088669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- государственных, муниципальных учреждений.</w:t>
      </w:r>
    </w:p>
    <w:p w:rsidR="0088669C" w:rsidRPr="0088669C" w:rsidRDefault="0088669C" w:rsidP="0088669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bCs/>
        </w:rPr>
      </w:pPr>
      <w:r w:rsidRPr="0088669C">
        <w:rPr>
          <w:rFonts w:eastAsia="Calibri" w:cs="Arial"/>
          <w:bCs/>
        </w:rPr>
        <w:t xml:space="preserve">Раздел </w:t>
      </w:r>
      <w:r w:rsidRPr="0088669C">
        <w:rPr>
          <w:rFonts w:eastAsia="Calibri" w:cs="Arial"/>
          <w:bCs/>
          <w:lang w:val="en-US"/>
        </w:rPr>
        <w:t>II</w:t>
      </w:r>
      <w:r w:rsidRPr="0088669C">
        <w:rPr>
          <w:rFonts w:eastAsia="Calibri" w:cs="Arial"/>
          <w:bCs/>
        </w:rPr>
        <w:t>. Условия и порядок предоставления субсидий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 xml:space="preserve">1. </w:t>
      </w:r>
      <w:r w:rsidRPr="0088669C">
        <w:rPr>
          <w:rFonts w:eastAsia="Calibri" w:cs="Arial"/>
        </w:rPr>
        <w:t>Уполномоченный орган объявляет о приеме заявок, устанавливает сроки начала и окончания приема заявок. Информация размещается на официальном портале Администрации города, в средствах массовой информации.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 xml:space="preserve">2. В целях получения субсидии организация представляет заявку                          на предоставление субсидии с приложением документов, указанных в пункте 3 раздела </w:t>
      </w:r>
      <w:r w:rsidRPr="0088669C">
        <w:rPr>
          <w:rFonts w:eastAsia="Calibri" w:cs="Arial"/>
          <w:lang w:val="en-US"/>
        </w:rPr>
        <w:t>II</w:t>
      </w:r>
      <w:r w:rsidRPr="0088669C">
        <w:rPr>
          <w:rFonts w:eastAsia="Calibri" w:cs="Arial"/>
        </w:rPr>
        <w:t xml:space="preserve"> настоящего порядка в уполномоченный орган.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3. Заявка на предоставление субсидии представляется на бумажном носителе по форме согласно приложению к настоящему порядку.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К заявке прилагаются следующие документы (на бумажном носителе):</w:t>
      </w:r>
    </w:p>
    <w:p w:rsidR="0088669C" w:rsidRPr="0088669C" w:rsidRDefault="00B42F10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д</w:t>
      </w:r>
      <w:r w:rsidR="0088669C" w:rsidRPr="0088669C">
        <w:rPr>
          <w:rFonts w:eastAsia="Calibri" w:cs="Arial"/>
        </w:rPr>
        <w:t xml:space="preserve">окументы, подтверждающие соответствие организации критериям, установленным </w:t>
      </w:r>
      <w:r>
        <w:rPr>
          <w:rFonts w:eastAsia="Calibri" w:cs="Arial"/>
        </w:rPr>
        <w:t xml:space="preserve">подпунктами 5.1, 5.2 </w:t>
      </w:r>
      <w:r w:rsidR="0088669C" w:rsidRPr="0088669C">
        <w:rPr>
          <w:rFonts w:eastAsia="Calibri" w:cs="Arial"/>
        </w:rPr>
        <w:t xml:space="preserve">пунктом 5 раздела </w:t>
      </w:r>
      <w:r w:rsidR="0088669C" w:rsidRPr="0088669C">
        <w:rPr>
          <w:rFonts w:eastAsia="Calibri" w:cs="Arial"/>
          <w:lang w:val="en-US"/>
        </w:rPr>
        <w:t>I</w:t>
      </w:r>
      <w:r w:rsidR="0088669C" w:rsidRPr="0088669C">
        <w:rPr>
          <w:rFonts w:eastAsia="Calibri" w:cs="Arial"/>
        </w:rPr>
        <w:t xml:space="preserve"> настоящего порядка: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color w:val="000000"/>
          <w:szCs w:val="28"/>
        </w:rPr>
        <w:t xml:space="preserve">- </w:t>
      </w:r>
      <w:r w:rsidRPr="0088669C">
        <w:rPr>
          <w:rFonts w:eastAsia="Calibri" w:cs="Times New Roman"/>
          <w:szCs w:val="28"/>
        </w:rPr>
        <w:t>копия устава неком</w:t>
      </w:r>
      <w:r>
        <w:rPr>
          <w:rFonts w:eastAsia="Calibri" w:cs="Times New Roman"/>
          <w:szCs w:val="28"/>
        </w:rPr>
        <w:t>мерческой организации, заверенная</w:t>
      </w:r>
      <w:r w:rsidRPr="0088669C">
        <w:rPr>
          <w:rFonts w:eastAsia="Calibri" w:cs="Times New Roman"/>
          <w:szCs w:val="28"/>
        </w:rPr>
        <w:t xml:space="preserve"> подписью руководителя и печатью организации (при наличии);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- копия выписки из Единого государственного реестра юридических лиц;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- копии свидетельства о постановке на учет в налоговом органе, свидетельства о государственной регистрации, учредительных документов, заверенные подписью руководителя и печатью организации (при наличии);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B42F10">
        <w:rPr>
          <w:rFonts w:eastAsia="Calibri" w:cs="Times New Roman"/>
          <w:spacing w:val="-6"/>
          <w:szCs w:val="28"/>
        </w:rPr>
        <w:t>- в случае отсутствия руководителя</w:t>
      </w:r>
      <w:r w:rsidR="00B42F10" w:rsidRPr="00B42F10">
        <w:rPr>
          <w:rFonts w:eastAsia="Calibri" w:cs="Times New Roman"/>
          <w:spacing w:val="-6"/>
          <w:szCs w:val="28"/>
        </w:rPr>
        <w:t xml:space="preserve"> –</w:t>
      </w:r>
      <w:r w:rsidRPr="00B42F10">
        <w:rPr>
          <w:rFonts w:eastAsia="Calibri" w:cs="Times New Roman"/>
          <w:spacing w:val="-6"/>
          <w:szCs w:val="28"/>
        </w:rPr>
        <w:t xml:space="preserve"> документы, подтверждающие полномочия</w:t>
      </w:r>
      <w:r w:rsidRPr="0088669C">
        <w:rPr>
          <w:rFonts w:eastAsia="Calibri" w:cs="Times New Roman"/>
          <w:szCs w:val="28"/>
        </w:rPr>
        <w:t xml:space="preserve"> лица на осуществление действий от имени организации, заверенные подписью руководителя и печатью организации (при наличии);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- программа или план мероприятий.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  <w:spacing w:val="-4"/>
        </w:rPr>
        <w:t>4. Уполномоченный орган совместно с МКУ «ЦООД» в течение 30-и рабочих</w:t>
      </w:r>
      <w:r w:rsidRPr="0088669C">
        <w:rPr>
          <w:rFonts w:eastAsia="Calibri" w:cs="Arial"/>
        </w:rPr>
        <w:t xml:space="preserve"> дней со дня получения документов, указанных в пункте 3 раздела </w:t>
      </w:r>
      <w:r w:rsidRPr="0088669C">
        <w:rPr>
          <w:rFonts w:eastAsia="Calibri" w:cs="Arial"/>
          <w:lang w:val="en-US"/>
        </w:rPr>
        <w:t>II</w:t>
      </w:r>
      <w:r w:rsidRPr="0088669C">
        <w:rPr>
          <w:rFonts w:eastAsia="Calibri" w:cs="Arial"/>
        </w:rPr>
        <w:t xml:space="preserve"> настоящего порядка, организует рассмотрение представленного пакета документов и обес</w:t>
      </w:r>
      <w:r w:rsidRPr="0088669C">
        <w:rPr>
          <w:rFonts w:eastAsia="Calibri" w:cs="Arial"/>
          <w:spacing w:val="-6"/>
        </w:rPr>
        <w:t xml:space="preserve">печивает принятие решения о предоставлении субсидии организации либо об отказе </w:t>
      </w:r>
      <w:r>
        <w:rPr>
          <w:rFonts w:eastAsia="Calibri" w:cs="Arial"/>
          <w:spacing w:val="-6"/>
        </w:rPr>
        <w:t xml:space="preserve">                </w:t>
      </w:r>
      <w:r w:rsidRPr="0088669C">
        <w:rPr>
          <w:rFonts w:eastAsia="Calibri" w:cs="Arial"/>
        </w:rPr>
        <w:t>в ее предоставлении.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Решение об отказе в предоставлении субсидии организации принимается                 в случае: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EB6406">
        <w:rPr>
          <w:rFonts w:eastAsia="Calibri" w:cs="Arial"/>
          <w:spacing w:val="-4"/>
        </w:rPr>
        <w:t>- несоответствия организации критериям, установленным</w:t>
      </w:r>
      <w:r w:rsidR="00B42F10" w:rsidRPr="00B42F10">
        <w:rPr>
          <w:rFonts w:eastAsia="Calibri" w:cs="Arial"/>
        </w:rPr>
        <w:t xml:space="preserve"> </w:t>
      </w:r>
      <w:r w:rsidR="00B42F10">
        <w:rPr>
          <w:rFonts w:eastAsia="Calibri" w:cs="Arial"/>
        </w:rPr>
        <w:t>подпунктами 5.1, 5.2</w:t>
      </w:r>
      <w:r w:rsidR="002E1C30">
        <w:rPr>
          <w:rFonts w:eastAsia="Calibri" w:cs="Arial"/>
          <w:spacing w:val="-4"/>
        </w:rPr>
        <w:t xml:space="preserve"> пункта</w:t>
      </w:r>
      <w:r w:rsidRPr="00EB6406">
        <w:rPr>
          <w:rFonts w:eastAsia="Calibri" w:cs="Arial"/>
          <w:spacing w:val="-4"/>
        </w:rPr>
        <w:t xml:space="preserve"> 5 раздела I </w:t>
      </w:r>
      <w:r w:rsidRPr="0088669C">
        <w:rPr>
          <w:rFonts w:eastAsia="Calibri" w:cs="Arial"/>
        </w:rPr>
        <w:t>настоящего порядка;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- несоответствия пред</w:t>
      </w:r>
      <w:r w:rsidRPr="0088669C">
        <w:rPr>
          <w:rFonts w:eastAsia="Calibri" w:cs="Arial"/>
        </w:rPr>
        <w:t>ставленных организацией документов требованиям, указанным в пункте 3 раздела II настоящего порядка, или непредставления (предоставления не в полном объеме) указанных документов;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- недостоверности информации, пред</w:t>
      </w:r>
      <w:r w:rsidR="00B42F10">
        <w:rPr>
          <w:rFonts w:eastAsia="Calibri" w:cs="Arial"/>
        </w:rPr>
        <w:t>о</w:t>
      </w:r>
      <w:r w:rsidRPr="0088669C">
        <w:rPr>
          <w:rFonts w:eastAsia="Calibri" w:cs="Arial"/>
        </w:rPr>
        <w:t>ставленной организацией;</w:t>
      </w:r>
    </w:p>
    <w:p w:rsid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 xml:space="preserve">- непредставление заявки и документов, указанных в пункте 3 раздела </w:t>
      </w:r>
      <w:r w:rsidRPr="0088669C">
        <w:rPr>
          <w:rFonts w:eastAsia="Calibri" w:cs="Arial"/>
          <w:spacing w:val="-6"/>
          <w:lang w:val="en-US"/>
        </w:rPr>
        <w:t>II</w:t>
      </w:r>
      <w:r w:rsidRPr="0088669C">
        <w:rPr>
          <w:rFonts w:eastAsia="Calibri" w:cs="Arial"/>
          <w:spacing w:val="-6"/>
        </w:rPr>
        <w:t xml:space="preserve"> настоящего порядка в срок</w:t>
      </w:r>
      <w:r w:rsidR="00B42F10">
        <w:rPr>
          <w:rFonts w:eastAsia="Calibri" w:cs="Arial"/>
          <w:spacing w:val="-6"/>
        </w:rPr>
        <w:t xml:space="preserve"> приема документов, установленный</w:t>
      </w:r>
      <w:r w:rsidRPr="0088669C">
        <w:rPr>
          <w:rFonts w:eastAsia="Calibri" w:cs="Arial"/>
          <w:spacing w:val="-6"/>
        </w:rPr>
        <w:t xml:space="preserve"> уполномоченным</w:t>
      </w:r>
      <w:r w:rsidRPr="0088669C">
        <w:rPr>
          <w:rFonts w:eastAsia="Calibri" w:cs="Arial"/>
        </w:rPr>
        <w:t xml:space="preserve"> органом.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i/>
        </w:rPr>
      </w:pPr>
      <w:r w:rsidRPr="0088669C">
        <w:rPr>
          <w:rFonts w:eastAsia="Calibri" w:cs="Arial"/>
        </w:rPr>
        <w:t xml:space="preserve">Организация письменно уведомляется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решения.   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69C">
        <w:rPr>
          <w:rFonts w:eastAsia="Calibri" w:cs="Arial"/>
        </w:rPr>
        <w:t xml:space="preserve">5. </w:t>
      </w:r>
      <w:r w:rsidRPr="0088669C">
        <w:rPr>
          <w:rFonts w:eastAsia="Times New Roman" w:cs="Times New Roman"/>
          <w:szCs w:val="28"/>
          <w:lang w:eastAsia="ru-RU"/>
        </w:rPr>
        <w:t>Перечень организаций и объем предоставляемой субсидии утверждается муниципальным правовым актом Администрации города, который готовится уполномоченным органом</w:t>
      </w:r>
      <w:r w:rsidRPr="0088669C">
        <w:rPr>
          <w:rFonts w:eastAsia="Calibri" w:cs="Times New Roman"/>
          <w:szCs w:val="28"/>
        </w:rPr>
        <w:t xml:space="preserve"> </w:t>
      </w:r>
      <w:r w:rsidRPr="0088669C">
        <w:rPr>
          <w:rFonts w:eastAsia="Times New Roman" w:cs="Times New Roman"/>
          <w:szCs w:val="28"/>
          <w:lang w:eastAsia="ru-RU"/>
        </w:rPr>
        <w:t xml:space="preserve">не позднее срока, установленного для рассмотрения документов, указанного в пункте 4 раздела </w:t>
      </w:r>
      <w:r w:rsidRPr="0088669C"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настоящего порядка</w:t>
      </w:r>
      <w:r w:rsidRPr="0088669C">
        <w:rPr>
          <w:rFonts w:eastAsia="Times New Roman" w:cs="Times New Roman"/>
          <w:szCs w:val="28"/>
          <w:lang w:eastAsia="ru-RU"/>
        </w:rPr>
        <w:t>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6. Уполномоченный орган при определении объема субсидии организации на оказание </w:t>
      </w:r>
      <w:r w:rsidRPr="0088669C">
        <w:rPr>
          <w:rFonts w:eastAsia="Calibri" w:cs="Times New Roman"/>
          <w:szCs w:val="28"/>
          <w:lang w:val="en-US"/>
        </w:rPr>
        <w:t>i</w:t>
      </w:r>
      <w:r w:rsidRPr="0088669C">
        <w:rPr>
          <w:rFonts w:eastAsia="Calibri" w:cs="Times New Roman"/>
          <w:szCs w:val="28"/>
        </w:rPr>
        <w:t xml:space="preserve">-ой услуги (выполнение </w:t>
      </w:r>
      <w:r w:rsidRPr="0088669C">
        <w:rPr>
          <w:rFonts w:eastAsia="Calibri" w:cs="Times New Roman"/>
          <w:szCs w:val="28"/>
          <w:lang w:val="en-US"/>
        </w:rPr>
        <w:t>i</w:t>
      </w:r>
      <w:r w:rsidRPr="0088669C">
        <w:rPr>
          <w:rFonts w:eastAsia="Calibri" w:cs="Times New Roman"/>
          <w:szCs w:val="28"/>
        </w:rPr>
        <w:t>-ой работы) исходит из следующих показателей: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- среднесписочной численности занимающихся (обучающихся) </w:t>
      </w:r>
      <w:r w:rsidRPr="0088669C">
        <w:rPr>
          <w:rFonts w:eastAsia="Calibri" w:cs="Times New Roman"/>
          <w:szCs w:val="28"/>
          <w:lang w:val="en-US"/>
        </w:rPr>
        <w:t>i</w:t>
      </w:r>
      <w:r w:rsidRPr="0088669C">
        <w:rPr>
          <w:rFonts w:eastAsia="Calibri" w:cs="Times New Roman"/>
          <w:szCs w:val="28"/>
        </w:rPr>
        <w:t>-ой услуги (работы) в организации;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- продолжительности занятий с одним занимающимся (обучающимся) </w:t>
      </w:r>
      <w:r w:rsidRPr="0088669C">
        <w:rPr>
          <w:rFonts w:eastAsia="Calibri" w:cs="Times New Roman"/>
          <w:szCs w:val="28"/>
          <w:lang w:val="en-US"/>
        </w:rPr>
        <w:t>i</w:t>
      </w:r>
      <w:r w:rsidRPr="0088669C">
        <w:rPr>
          <w:rFonts w:eastAsia="Calibri" w:cs="Times New Roman"/>
          <w:szCs w:val="28"/>
        </w:rPr>
        <w:t>-ой услуги (работы) в соответствии с программой или планом мероприятий организации в течение периода времени, на который предоставляется субсидия, (час);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- нормативной стоимости услуги (работы).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color w:val="FF0000"/>
          <w:szCs w:val="28"/>
        </w:rPr>
      </w:pPr>
      <w:r w:rsidRPr="0088669C">
        <w:rPr>
          <w:rFonts w:eastAsia="Calibri" w:cs="Times New Roman"/>
          <w:szCs w:val="28"/>
        </w:rPr>
        <w:t>7. Размер субсидии, предоставляемой организации на оказание i-ой услуги определяется по формуле: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Si = Di х Nу, где: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Si </w:t>
      </w:r>
      <w:r w:rsidR="00B42F10">
        <w:rPr>
          <w:rFonts w:eastAsia="Calibri" w:cs="Times New Roman"/>
          <w:szCs w:val="28"/>
        </w:rPr>
        <w:t>–</w:t>
      </w:r>
      <w:r w:rsidRPr="0088669C">
        <w:rPr>
          <w:rFonts w:eastAsia="Calibri" w:cs="Times New Roman"/>
          <w:szCs w:val="28"/>
        </w:rPr>
        <w:t xml:space="preserve"> размер субсидии, предоставляемой организации на оказание i-ой услуги;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Di – объем оказания i-ой услуги;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Nу – базовый норматив затрат на оказание </w:t>
      </w:r>
      <w:r w:rsidRPr="0088669C">
        <w:rPr>
          <w:rFonts w:eastAsia="Calibri" w:cs="Times New Roman"/>
          <w:szCs w:val="28"/>
          <w:lang w:val="en-US"/>
        </w:rPr>
        <w:t>i</w:t>
      </w:r>
      <w:r w:rsidRPr="0088669C">
        <w:rPr>
          <w:rFonts w:eastAsia="Calibri" w:cs="Times New Roman"/>
          <w:szCs w:val="28"/>
        </w:rPr>
        <w:t xml:space="preserve">-ой услуги, утвержденный </w:t>
      </w:r>
      <w:r>
        <w:rPr>
          <w:rFonts w:eastAsia="Calibri" w:cs="Times New Roman"/>
          <w:szCs w:val="28"/>
        </w:rPr>
        <w:t xml:space="preserve">                  </w:t>
      </w:r>
      <w:r w:rsidRPr="0088669C">
        <w:rPr>
          <w:rFonts w:eastAsia="Calibri" w:cs="Times New Roman"/>
          <w:szCs w:val="28"/>
        </w:rPr>
        <w:t>распоряжением Администрации города от 09.11.2016 № 2159 «Об утверждении нормативных затрат, значений базовых нормативов затрат и отраслевых корректирующих коэффициентов к базовым нормативам затрат на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Сургута, на 2017 год и плановый период 2018</w:t>
      </w:r>
      <w:r w:rsidR="00EB6406">
        <w:rPr>
          <w:rFonts w:eastAsia="Calibri" w:cs="Times New Roman"/>
          <w:szCs w:val="28"/>
        </w:rPr>
        <w:t xml:space="preserve"> – </w:t>
      </w:r>
      <w:r w:rsidRPr="0088669C">
        <w:rPr>
          <w:rFonts w:eastAsia="Calibri" w:cs="Times New Roman"/>
          <w:szCs w:val="28"/>
        </w:rPr>
        <w:t>2019 годов».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8. Размер субсидии, предоставляемой организации на выполнение </w:t>
      </w:r>
      <w:r>
        <w:rPr>
          <w:rFonts w:eastAsia="Calibri" w:cs="Times New Roman"/>
          <w:szCs w:val="28"/>
        </w:rPr>
        <w:t xml:space="preserve">                                     </w:t>
      </w:r>
      <w:r w:rsidRPr="0088669C">
        <w:rPr>
          <w:rFonts w:eastAsia="Calibri" w:cs="Times New Roman"/>
          <w:szCs w:val="28"/>
          <w:lang w:val="en-US"/>
        </w:rPr>
        <w:t>i</w:t>
      </w:r>
      <w:r w:rsidRPr="0088669C">
        <w:rPr>
          <w:rFonts w:eastAsia="Calibri" w:cs="Times New Roman"/>
          <w:szCs w:val="28"/>
        </w:rPr>
        <w:t>-ой работы определяется по формуле: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S</w:t>
      </w:r>
      <w:r w:rsidRPr="0088669C">
        <w:rPr>
          <w:rFonts w:eastAsia="Calibri" w:cs="Times New Roman"/>
          <w:szCs w:val="28"/>
          <w:vertAlign w:val="subscript"/>
          <w:lang w:val="en-US"/>
        </w:rPr>
        <w:t>i</w:t>
      </w:r>
      <w:r w:rsidRPr="0088669C">
        <w:rPr>
          <w:rFonts w:eastAsia="Calibri" w:cs="Times New Roman"/>
          <w:szCs w:val="28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/>
                <w:i/>
                <w:szCs w:val="28"/>
              </w:rPr>
            </m:ctrlPr>
          </m:naryPr>
          <m:sub>
            <m:r>
              <w:rPr>
                <w:rFonts w:ascii="Cambria Math" w:eastAsia="Calibri" w:hAnsi="Cambria Math"/>
                <w:szCs w:val="28"/>
              </w:rPr>
              <m:t>i</m:t>
            </m:r>
          </m:sub>
          <m:sup>
            <m:r>
              <w:rPr>
                <w:rFonts w:ascii="Cambria Math" w:eastAsia="Calibri" w:hAnsi="Cambria Math"/>
                <w:szCs w:val="28"/>
              </w:rPr>
              <m:t>n</m:t>
            </m:r>
          </m:sup>
          <m:e>
            <m:r>
              <w:rPr>
                <w:rFonts w:ascii="Cambria Math" w:eastAsia="Calibri"/>
                <w:szCs w:val="28"/>
              </w:rPr>
              <m:t xml:space="preserve"> </m:t>
            </m:r>
          </m:e>
        </m:nary>
      </m:oMath>
      <w:r w:rsidRPr="0088669C">
        <w:rPr>
          <w:rFonts w:eastAsia="PMingLiU" w:cs="Times New Roman"/>
          <w:szCs w:val="28"/>
        </w:rPr>
        <w:t>(</w:t>
      </w:r>
      <w:r w:rsidRPr="0088669C">
        <w:rPr>
          <w:rFonts w:eastAsia="Calibri" w:cs="Times New Roman"/>
          <w:szCs w:val="28"/>
        </w:rPr>
        <w:t>Т</w:t>
      </w:r>
      <w:r w:rsidRPr="0088669C">
        <w:rPr>
          <w:rFonts w:eastAsia="Calibri" w:cs="Times New Roman"/>
          <w:szCs w:val="28"/>
          <w:vertAlign w:val="subscript"/>
        </w:rPr>
        <w:t xml:space="preserve">i </w:t>
      </w:r>
      <w:r w:rsidRPr="0088669C">
        <w:rPr>
          <w:rFonts w:eastAsia="Calibri" w:cs="Times New Roman"/>
          <w:szCs w:val="28"/>
        </w:rPr>
        <w:t>х K</w:t>
      </w:r>
      <w:r w:rsidRPr="0088669C">
        <w:rPr>
          <w:rFonts w:eastAsia="Calibri" w:cs="Times New Roman"/>
          <w:szCs w:val="28"/>
          <w:vertAlign w:val="subscript"/>
        </w:rPr>
        <w:t>i</w:t>
      </w:r>
      <w:r w:rsidRPr="0088669C">
        <w:rPr>
          <w:rFonts w:eastAsia="Calibri" w:cs="Times New Roman"/>
          <w:szCs w:val="28"/>
        </w:rPr>
        <w:t xml:space="preserve">) х </w:t>
      </w:r>
      <w:r w:rsidRPr="0088669C">
        <w:rPr>
          <w:rFonts w:eastAsia="Calibri" w:cs="Times New Roman"/>
          <w:szCs w:val="28"/>
          <w:lang w:val="en-US"/>
        </w:rPr>
        <w:t>N</w:t>
      </w:r>
      <w:r w:rsidRPr="0088669C">
        <w:rPr>
          <w:rFonts w:eastAsia="Calibri" w:cs="Times New Roman"/>
          <w:szCs w:val="28"/>
          <w:vertAlign w:val="subscript"/>
        </w:rPr>
        <w:t>р</w:t>
      </w:r>
      <w:r w:rsidRPr="0088669C">
        <w:rPr>
          <w:rFonts w:eastAsia="Calibri" w:cs="Times New Roman"/>
          <w:szCs w:val="28"/>
        </w:rPr>
        <w:t>, где: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S</w:t>
      </w:r>
      <w:r w:rsidRPr="0088669C">
        <w:rPr>
          <w:rFonts w:eastAsia="Calibri" w:cs="Times New Roman"/>
          <w:szCs w:val="28"/>
          <w:vertAlign w:val="subscript"/>
          <w:lang w:val="en-US"/>
        </w:rPr>
        <w:t>i</w:t>
      </w:r>
      <w:r w:rsidRPr="0088669C">
        <w:rPr>
          <w:rFonts w:eastAsia="Calibri" w:cs="Times New Roman"/>
          <w:szCs w:val="28"/>
        </w:rPr>
        <w:t xml:space="preserve"> </w:t>
      </w:r>
      <w:r w:rsidR="00B42F10">
        <w:rPr>
          <w:rFonts w:eastAsia="Calibri" w:cs="Times New Roman"/>
          <w:szCs w:val="28"/>
        </w:rPr>
        <w:t>–</w:t>
      </w:r>
      <w:r w:rsidRPr="0088669C">
        <w:rPr>
          <w:rFonts w:eastAsia="Calibri" w:cs="Times New Roman"/>
          <w:szCs w:val="28"/>
        </w:rPr>
        <w:t xml:space="preserve"> размер субсидии, предоставляемой организации на выполнение </w:t>
      </w:r>
      <w:r>
        <w:rPr>
          <w:rFonts w:eastAsia="Calibri" w:cs="Times New Roman"/>
          <w:szCs w:val="28"/>
        </w:rPr>
        <w:t xml:space="preserve">                                   </w:t>
      </w:r>
      <w:r w:rsidRPr="0088669C">
        <w:rPr>
          <w:rFonts w:eastAsia="Calibri" w:cs="Times New Roman"/>
          <w:szCs w:val="28"/>
          <w:lang w:val="en-US"/>
        </w:rPr>
        <w:t>i</w:t>
      </w:r>
      <w:r w:rsidRPr="0088669C">
        <w:rPr>
          <w:rFonts w:eastAsia="Calibri" w:cs="Times New Roman"/>
          <w:szCs w:val="28"/>
        </w:rPr>
        <w:t>-ой работы;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Т</w:t>
      </w:r>
      <w:r w:rsidRPr="0088669C">
        <w:rPr>
          <w:rFonts w:eastAsia="Calibri" w:cs="Times New Roman"/>
          <w:szCs w:val="28"/>
          <w:vertAlign w:val="subscript"/>
        </w:rPr>
        <w:t>i</w:t>
      </w:r>
      <w:r w:rsidRPr="0088669C">
        <w:rPr>
          <w:rFonts w:eastAsia="Calibri" w:cs="Times New Roman"/>
          <w:szCs w:val="28"/>
        </w:rPr>
        <w:t xml:space="preserve"> – продолжительность занятий с одним занимающимся (обучающимся) </w:t>
      </w:r>
      <w:r>
        <w:rPr>
          <w:rFonts w:eastAsia="Calibri" w:cs="Times New Roman"/>
          <w:szCs w:val="28"/>
        </w:rPr>
        <w:t xml:space="preserve">                </w:t>
      </w:r>
      <w:r w:rsidRPr="0088669C">
        <w:rPr>
          <w:rFonts w:eastAsia="Calibri" w:cs="Times New Roman"/>
          <w:szCs w:val="28"/>
          <w:lang w:val="en-US"/>
        </w:rPr>
        <w:t>i</w:t>
      </w:r>
      <w:r w:rsidRPr="0088669C">
        <w:rPr>
          <w:rFonts w:eastAsia="Calibri" w:cs="Times New Roman"/>
          <w:szCs w:val="28"/>
        </w:rPr>
        <w:t>-ой работы в соответствии с программой или планом мероприятий организации                     в течение периода времени, на который предоставляется субсидия, (час);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К</w:t>
      </w:r>
      <w:r w:rsidRPr="0088669C">
        <w:rPr>
          <w:rFonts w:eastAsia="Calibri" w:cs="Times New Roman"/>
          <w:szCs w:val="28"/>
          <w:vertAlign w:val="subscript"/>
          <w:lang w:val="en-US"/>
        </w:rPr>
        <w:t>i</w:t>
      </w:r>
      <w:r w:rsidRPr="0088669C">
        <w:rPr>
          <w:rFonts w:eastAsia="Calibri" w:cs="Times New Roman"/>
          <w:szCs w:val="28"/>
          <w:vertAlign w:val="subscript"/>
        </w:rPr>
        <w:t xml:space="preserve"> </w:t>
      </w:r>
      <w:r w:rsidRPr="0088669C">
        <w:rPr>
          <w:rFonts w:eastAsia="Calibri" w:cs="Times New Roman"/>
          <w:szCs w:val="28"/>
        </w:rPr>
        <w:t xml:space="preserve">– среднегодовая численность занимающихся (обучающихся) </w:t>
      </w:r>
      <w:r w:rsidRPr="0088669C">
        <w:rPr>
          <w:rFonts w:eastAsia="Calibri" w:cs="Times New Roman"/>
          <w:szCs w:val="28"/>
          <w:lang w:val="en-US"/>
        </w:rPr>
        <w:t>i</w:t>
      </w:r>
      <w:r w:rsidRPr="0088669C">
        <w:rPr>
          <w:rFonts w:eastAsia="Calibri" w:cs="Times New Roman"/>
          <w:szCs w:val="28"/>
        </w:rPr>
        <w:t xml:space="preserve">-ой работы                 в группах с </w:t>
      </w:r>
      <w:r w:rsidRPr="0088669C">
        <w:rPr>
          <w:rFonts w:eastAsia="Calibri" w:cs="Times New Roman"/>
          <w:szCs w:val="28"/>
          <w:lang w:val="en-US"/>
        </w:rPr>
        <w:t>n</w:t>
      </w:r>
      <w:r w:rsidRPr="0088669C">
        <w:rPr>
          <w:rFonts w:eastAsia="Calibri" w:cs="Times New Roman"/>
          <w:szCs w:val="28"/>
        </w:rPr>
        <w:t xml:space="preserve">-ым нормативом продолжительности занятий с одним занимающимся (обучающимся) в соответствии с программой или планом мероприятий </w:t>
      </w:r>
      <w:r>
        <w:rPr>
          <w:rFonts w:eastAsia="Calibri" w:cs="Times New Roman"/>
          <w:szCs w:val="28"/>
        </w:rPr>
        <w:t xml:space="preserve">                </w:t>
      </w:r>
      <w:r w:rsidRPr="0088669C">
        <w:rPr>
          <w:rFonts w:eastAsia="Calibri" w:cs="Times New Roman"/>
          <w:szCs w:val="28"/>
        </w:rPr>
        <w:t xml:space="preserve">в организации, которая определяется на соответствующий финансовый год </w:t>
      </w:r>
      <w:r>
        <w:rPr>
          <w:rFonts w:eastAsia="Calibri" w:cs="Times New Roman"/>
          <w:szCs w:val="28"/>
        </w:rPr>
        <w:t xml:space="preserve">                     </w:t>
      </w:r>
      <w:r w:rsidRPr="0088669C">
        <w:rPr>
          <w:rFonts w:eastAsia="Calibri" w:cs="Times New Roman"/>
          <w:szCs w:val="28"/>
        </w:rPr>
        <w:t xml:space="preserve">как среднеарифметическая величина, рассчитываемая из прогнозируемых показателей численности занимающихся на начало и конец финансового года, </w:t>
      </w:r>
      <w:r>
        <w:rPr>
          <w:rFonts w:eastAsia="Calibri" w:cs="Times New Roman"/>
          <w:szCs w:val="28"/>
        </w:rPr>
        <w:t xml:space="preserve">                           </w:t>
      </w:r>
      <w:r w:rsidRPr="0088669C">
        <w:rPr>
          <w:rFonts w:eastAsia="Calibri" w:cs="Times New Roman"/>
          <w:szCs w:val="28"/>
        </w:rPr>
        <w:t xml:space="preserve">а в случаях изменения в течение года численности занимающихся (обучающихся) и (или) представления заявки на предоставление субсидии в текущем </w:t>
      </w:r>
      <w:r>
        <w:rPr>
          <w:rFonts w:eastAsia="Calibri" w:cs="Times New Roman"/>
          <w:szCs w:val="28"/>
        </w:rPr>
        <w:t xml:space="preserve">               </w:t>
      </w:r>
      <w:r w:rsidRPr="0088669C">
        <w:rPr>
          <w:rFonts w:eastAsia="Calibri" w:cs="Times New Roman"/>
          <w:szCs w:val="28"/>
        </w:rPr>
        <w:t xml:space="preserve">финансовом году </w:t>
      </w:r>
      <w:r>
        <w:rPr>
          <w:rFonts w:eastAsia="Calibri" w:cs="Times New Roman"/>
          <w:szCs w:val="28"/>
        </w:rPr>
        <w:t>–</w:t>
      </w:r>
      <w:r w:rsidRPr="0088669C">
        <w:rPr>
          <w:rFonts w:eastAsia="Calibri" w:cs="Times New Roman"/>
          <w:szCs w:val="28"/>
        </w:rPr>
        <w:t xml:space="preserve"> как среднеарифметическая величина, рассчитываемая </w:t>
      </w:r>
      <w:r>
        <w:rPr>
          <w:rFonts w:eastAsia="Calibri" w:cs="Times New Roman"/>
          <w:szCs w:val="28"/>
        </w:rPr>
        <w:t xml:space="preserve">                      </w:t>
      </w:r>
      <w:r w:rsidRPr="0088669C">
        <w:rPr>
          <w:rFonts w:eastAsia="Calibri" w:cs="Times New Roman"/>
          <w:szCs w:val="28"/>
        </w:rPr>
        <w:t xml:space="preserve">из прогнозируемых показателей численности занимающихся на 01 число </w:t>
      </w:r>
      <w:r>
        <w:rPr>
          <w:rFonts w:eastAsia="Calibri" w:cs="Times New Roman"/>
          <w:szCs w:val="28"/>
        </w:rPr>
        <w:t xml:space="preserve">                  </w:t>
      </w:r>
      <w:r w:rsidRPr="0088669C">
        <w:rPr>
          <w:rFonts w:eastAsia="Calibri" w:cs="Times New Roman"/>
          <w:szCs w:val="28"/>
        </w:rPr>
        <w:t>каждого месяца финансового года;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  <w:lang w:val="en-US"/>
        </w:rPr>
        <w:t>N</w:t>
      </w:r>
      <w:r w:rsidRPr="0088669C">
        <w:rPr>
          <w:rFonts w:eastAsia="Calibri" w:cs="Times New Roman"/>
          <w:szCs w:val="28"/>
          <w:vertAlign w:val="subscript"/>
        </w:rPr>
        <w:t xml:space="preserve">р </w:t>
      </w:r>
      <w:r w:rsidRPr="0088669C">
        <w:rPr>
          <w:rFonts w:eastAsia="Calibri" w:cs="Times New Roman"/>
          <w:szCs w:val="28"/>
        </w:rPr>
        <w:t xml:space="preserve">– нормативная стоимость работы на одного занимающегося в час (руб.). 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69C">
        <w:rPr>
          <w:rFonts w:eastAsia="Times New Roman" w:cs="Times New Roman"/>
          <w:szCs w:val="28"/>
          <w:lang w:eastAsia="ru-RU"/>
        </w:rPr>
        <w:t>Нормативная стоимость работы (</w:t>
      </w:r>
      <w:r w:rsidRPr="0088669C">
        <w:rPr>
          <w:rFonts w:eastAsia="Times New Roman" w:cs="Times New Roman"/>
          <w:szCs w:val="28"/>
          <w:lang w:val="en-US" w:eastAsia="ru-RU"/>
        </w:rPr>
        <w:t>N</w:t>
      </w:r>
      <w:r w:rsidRPr="0088669C">
        <w:rPr>
          <w:rFonts w:eastAsia="Times New Roman" w:cs="Times New Roman"/>
          <w:szCs w:val="28"/>
          <w:vertAlign w:val="subscript"/>
          <w:lang w:eastAsia="ru-RU"/>
        </w:rPr>
        <w:t>р</w:t>
      </w:r>
      <w:r w:rsidRPr="0088669C">
        <w:rPr>
          <w:rFonts w:eastAsia="Times New Roman" w:cs="Times New Roman"/>
          <w:szCs w:val="28"/>
          <w:lang w:eastAsia="ru-RU"/>
        </w:rPr>
        <w:t xml:space="preserve">) на </w:t>
      </w:r>
      <w:r>
        <w:rPr>
          <w:rFonts w:eastAsia="Times New Roman" w:cs="Times New Roman"/>
          <w:szCs w:val="28"/>
          <w:lang w:eastAsia="ru-RU"/>
        </w:rPr>
        <w:t>одного</w:t>
      </w:r>
      <w:r w:rsidRPr="0088669C">
        <w:rPr>
          <w:rFonts w:eastAsia="Times New Roman" w:cs="Times New Roman"/>
          <w:szCs w:val="28"/>
          <w:lang w:eastAsia="ru-RU"/>
        </w:rPr>
        <w:t xml:space="preserve"> человеко/час рассчитывается                    по формуле: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69C">
        <w:rPr>
          <w:rFonts w:eastAsia="Times New Roman" w:cs="Times New Roman"/>
          <w:szCs w:val="28"/>
          <w:lang w:eastAsia="ru-RU"/>
        </w:rPr>
        <w:t>N</w:t>
      </w:r>
      <w:r w:rsidRPr="0088669C">
        <w:rPr>
          <w:rFonts w:eastAsia="Times New Roman" w:cs="Times New Roman"/>
          <w:szCs w:val="28"/>
          <w:vertAlign w:val="subscript"/>
          <w:lang w:eastAsia="ru-RU"/>
        </w:rPr>
        <w:t xml:space="preserve">р </w:t>
      </w:r>
      <w:r w:rsidRPr="0088669C">
        <w:rPr>
          <w:rFonts w:eastAsia="Times New Roman" w:cs="Times New Roman"/>
          <w:szCs w:val="28"/>
          <w:lang w:eastAsia="ru-RU"/>
        </w:rPr>
        <w:t xml:space="preserve"> = Р</w:t>
      </w:r>
      <w:r w:rsidRPr="0088669C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88669C">
        <w:rPr>
          <w:rFonts w:eastAsia="Times New Roman" w:cs="Times New Roman"/>
          <w:szCs w:val="28"/>
          <w:lang w:eastAsia="ru-RU"/>
        </w:rPr>
        <w:t xml:space="preserve"> + Р</w:t>
      </w:r>
      <w:r w:rsidRPr="0088669C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88669C">
        <w:rPr>
          <w:rFonts w:eastAsia="Times New Roman" w:cs="Times New Roman"/>
          <w:szCs w:val="28"/>
          <w:lang w:eastAsia="ru-RU"/>
        </w:rPr>
        <w:t>, где: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69C">
        <w:rPr>
          <w:rFonts w:eastAsia="Times New Roman" w:cs="Times New Roman"/>
          <w:szCs w:val="28"/>
          <w:lang w:eastAsia="ru-RU"/>
        </w:rPr>
        <w:t>Р</w:t>
      </w:r>
      <w:r w:rsidRPr="0088669C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88669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88669C">
        <w:rPr>
          <w:rFonts w:eastAsia="Times New Roman" w:cs="Times New Roman"/>
          <w:szCs w:val="28"/>
          <w:lang w:eastAsia="ru-RU"/>
        </w:rPr>
        <w:t xml:space="preserve"> величина прямых расходов на выполнение работы;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69C">
        <w:rPr>
          <w:rFonts w:eastAsia="Times New Roman" w:cs="Times New Roman"/>
          <w:szCs w:val="28"/>
          <w:lang w:eastAsia="ru-RU"/>
        </w:rPr>
        <w:t>Р</w:t>
      </w:r>
      <w:r w:rsidRPr="0088669C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88669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88669C">
        <w:rPr>
          <w:rFonts w:eastAsia="Times New Roman" w:cs="Times New Roman"/>
          <w:szCs w:val="28"/>
          <w:lang w:eastAsia="ru-RU"/>
        </w:rPr>
        <w:t xml:space="preserve"> величина косвенных расходов на выполнение работы.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69C">
        <w:rPr>
          <w:rFonts w:eastAsia="Times New Roman" w:cs="Times New Roman"/>
          <w:szCs w:val="28"/>
          <w:lang w:eastAsia="ru-RU"/>
        </w:rPr>
        <w:t>Величина прямых расходов на выполнение работы (Р</w:t>
      </w:r>
      <w:r w:rsidRPr="0088669C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88669C">
        <w:rPr>
          <w:rFonts w:eastAsia="Times New Roman" w:cs="Times New Roman"/>
          <w:szCs w:val="28"/>
          <w:lang w:eastAsia="ru-RU"/>
        </w:rPr>
        <w:t>) рассчитывается                   по формуле: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69C">
        <w:rPr>
          <w:rFonts w:eastAsia="Times New Roman" w:cs="Times New Roman"/>
          <w:szCs w:val="28"/>
          <w:lang w:eastAsia="ru-RU"/>
        </w:rPr>
        <w:t>Р</w:t>
      </w:r>
      <w:r w:rsidRPr="0088669C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88669C">
        <w:rPr>
          <w:rFonts w:eastAsia="Times New Roman" w:cs="Times New Roman"/>
          <w:szCs w:val="28"/>
          <w:lang w:eastAsia="ru-RU"/>
        </w:rPr>
        <w:t xml:space="preserve"> = ОТ</w:t>
      </w:r>
      <w:r w:rsidRPr="0088669C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88669C">
        <w:rPr>
          <w:rFonts w:eastAsia="Times New Roman" w:cs="Times New Roman"/>
          <w:szCs w:val="28"/>
          <w:lang w:eastAsia="ru-RU"/>
        </w:rPr>
        <w:t xml:space="preserve"> / ССЧ</w:t>
      </w:r>
      <w:r w:rsidRPr="0088669C">
        <w:rPr>
          <w:rFonts w:eastAsia="Times New Roman" w:cs="Times New Roman"/>
          <w:szCs w:val="28"/>
          <w:vertAlign w:val="subscript"/>
          <w:lang w:eastAsia="ru-RU"/>
        </w:rPr>
        <w:t xml:space="preserve">оп </w:t>
      </w:r>
      <w:r w:rsidRPr="0088669C">
        <w:rPr>
          <w:rFonts w:eastAsia="Times New Roman" w:cs="Times New Roman"/>
          <w:szCs w:val="28"/>
          <w:lang w:eastAsia="ru-RU"/>
        </w:rPr>
        <w:t>/ РЧ</w:t>
      </w:r>
      <w:r w:rsidRPr="0088669C">
        <w:rPr>
          <w:rFonts w:eastAsia="Times New Roman" w:cs="Times New Roman"/>
          <w:szCs w:val="28"/>
          <w:vertAlign w:val="subscript"/>
          <w:lang w:eastAsia="ru-RU"/>
        </w:rPr>
        <w:t>год</w:t>
      </w:r>
      <w:r w:rsidRPr="0088669C">
        <w:rPr>
          <w:rFonts w:eastAsia="Times New Roman" w:cs="Times New Roman"/>
          <w:szCs w:val="28"/>
          <w:lang w:eastAsia="ru-RU"/>
        </w:rPr>
        <w:t>/К, где: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69C">
        <w:rPr>
          <w:rFonts w:eastAsia="Times New Roman" w:cs="Times New Roman"/>
          <w:color w:val="000000"/>
          <w:szCs w:val="28"/>
          <w:lang w:eastAsia="ru-RU"/>
        </w:rPr>
        <w:t>ОТ</w:t>
      </w:r>
      <w:r w:rsidRPr="0088669C">
        <w:rPr>
          <w:rFonts w:eastAsia="Times New Roman" w:cs="Times New Roman"/>
          <w:color w:val="000000"/>
          <w:szCs w:val="28"/>
          <w:vertAlign w:val="subscript"/>
          <w:lang w:eastAsia="ru-RU"/>
        </w:rPr>
        <w:t>оп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расходы на оплату труда основного персонала муниципальных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бюджетных и автономных учреждений сферы физической культуры и спорта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в городе Сургуте в соответствии с отчетом «Заработная плата работников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списочного состава муниципальных учреждений» за отчетный финансовый год с учетом начислений на выплаты по оплате труда в размере, установленном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88669C">
        <w:rPr>
          <w:rFonts w:eastAsia="Times New Roman" w:cs="Times New Roman"/>
          <w:color w:val="000000"/>
          <w:szCs w:val="28"/>
          <w:lang w:eastAsia="ru-RU"/>
        </w:rPr>
        <w:t>в соответствии с законодательством;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69C">
        <w:rPr>
          <w:rFonts w:eastAsia="Times New Roman" w:cs="Times New Roman"/>
          <w:color w:val="000000"/>
          <w:spacing w:val="-4"/>
          <w:szCs w:val="28"/>
          <w:lang w:eastAsia="ru-RU"/>
        </w:rPr>
        <w:t>ССЧ</w:t>
      </w:r>
      <w:r w:rsidRPr="0088669C">
        <w:rPr>
          <w:rFonts w:eastAsia="Times New Roman" w:cs="Times New Roman"/>
          <w:color w:val="000000"/>
          <w:spacing w:val="-4"/>
          <w:szCs w:val="28"/>
          <w:vertAlign w:val="subscript"/>
          <w:lang w:eastAsia="ru-RU"/>
        </w:rPr>
        <w:t>оп</w:t>
      </w:r>
      <w:r w:rsidRPr="0088669C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– среднесписочная численность основного персонала муниципальных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бюджетных и автономных учреждений сферы </w:t>
      </w:r>
      <w:r w:rsidRPr="0088669C">
        <w:rPr>
          <w:rFonts w:eastAsia="Calibri" w:cs="Times New Roman"/>
          <w:color w:val="000000"/>
          <w:szCs w:val="28"/>
        </w:rPr>
        <w:t>физической культуры и спорта</w:t>
      </w:r>
      <w:r w:rsidRPr="0088669C">
        <w:rPr>
          <w:rFonts w:eastAsia="Calibri" w:cs="Arial"/>
        </w:rPr>
        <w:t xml:space="preserve">                 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отчетом «Заработная плата работников списочного состава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88669C">
        <w:rPr>
          <w:rFonts w:eastAsia="Times New Roman" w:cs="Times New Roman"/>
          <w:color w:val="000000"/>
          <w:szCs w:val="28"/>
          <w:lang w:eastAsia="ru-RU"/>
        </w:rPr>
        <w:t>муниципальных учреждений» за отчетный финансовый год;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69C">
        <w:rPr>
          <w:rFonts w:eastAsia="Times New Roman" w:cs="Times New Roman"/>
          <w:color w:val="000000"/>
          <w:spacing w:val="-4"/>
          <w:szCs w:val="28"/>
          <w:lang w:eastAsia="ru-RU"/>
        </w:rPr>
        <w:t>РЧ</w:t>
      </w:r>
      <w:r w:rsidRPr="0088669C">
        <w:rPr>
          <w:rFonts w:eastAsia="Times New Roman" w:cs="Times New Roman"/>
          <w:color w:val="000000"/>
          <w:spacing w:val="-4"/>
          <w:szCs w:val="28"/>
          <w:vertAlign w:val="subscript"/>
          <w:lang w:eastAsia="ru-RU"/>
        </w:rPr>
        <w:t>год</w:t>
      </w:r>
      <w:r w:rsidRPr="0088669C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– количество рабочих часов в отчетном финансовом году при 36-часовой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рабочей неделе;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69C"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8669C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численность занимающихся (обучающихся) группы.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69C">
        <w:rPr>
          <w:rFonts w:eastAsia="Times New Roman" w:cs="Times New Roman"/>
          <w:color w:val="000000"/>
          <w:szCs w:val="28"/>
          <w:lang w:eastAsia="ru-RU"/>
        </w:rPr>
        <w:t>Косвенные расходы на выполнение работы (Р</w:t>
      </w:r>
      <w:r w:rsidRPr="0088669C">
        <w:rPr>
          <w:rFonts w:eastAsia="Times New Roman" w:cs="Times New Roman"/>
          <w:color w:val="000000"/>
          <w:szCs w:val="28"/>
          <w:vertAlign w:val="subscript"/>
          <w:lang w:eastAsia="ru-RU"/>
        </w:rPr>
        <w:t>косв</w:t>
      </w:r>
      <w:r w:rsidRPr="0088669C">
        <w:rPr>
          <w:rFonts w:eastAsia="Times New Roman" w:cs="Times New Roman"/>
          <w:color w:val="000000"/>
          <w:szCs w:val="28"/>
          <w:lang w:eastAsia="ru-RU"/>
        </w:rPr>
        <w:t>) рассчитываются                           по формуле: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69C">
        <w:rPr>
          <w:rFonts w:eastAsia="Times New Roman" w:cs="Times New Roman"/>
          <w:color w:val="000000"/>
          <w:szCs w:val="28"/>
          <w:lang w:eastAsia="ru-RU"/>
        </w:rPr>
        <w:t>Р</w:t>
      </w:r>
      <w:r w:rsidRPr="0088669C">
        <w:rPr>
          <w:rFonts w:eastAsia="Times New Roman" w:cs="Times New Roman"/>
          <w:color w:val="000000"/>
          <w:szCs w:val="28"/>
          <w:vertAlign w:val="subscript"/>
          <w:lang w:eastAsia="ru-RU"/>
        </w:rPr>
        <w:t>косв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= Р</w:t>
      </w:r>
      <w:r w:rsidRPr="0088669C">
        <w:rPr>
          <w:rFonts w:eastAsia="Times New Roman" w:cs="Times New Roman"/>
          <w:color w:val="000000"/>
          <w:szCs w:val="28"/>
          <w:vertAlign w:val="subscript"/>
          <w:lang w:eastAsia="ru-RU"/>
        </w:rPr>
        <w:t>пр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8669C">
        <w:rPr>
          <w:rFonts w:eastAsia="Times New Roman" w:cs="Times New Roman"/>
          <w:szCs w:val="28"/>
          <w:lang w:eastAsia="ru-RU"/>
        </w:rPr>
        <w:t>х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8669C">
        <w:rPr>
          <w:rFonts w:eastAsia="Times New Roman" w:cs="Times New Roman"/>
          <w:color w:val="000000"/>
          <w:szCs w:val="28"/>
          <w:lang w:val="en-US" w:eastAsia="ru-RU"/>
        </w:rPr>
        <w:t>k</w:t>
      </w:r>
      <w:r w:rsidRPr="0088669C">
        <w:rPr>
          <w:rFonts w:eastAsia="Times New Roman" w:cs="Times New Roman"/>
          <w:color w:val="000000"/>
          <w:szCs w:val="28"/>
          <w:lang w:eastAsia="ru-RU"/>
        </w:rPr>
        <w:t>, где:</w:t>
      </w:r>
    </w:p>
    <w:p w:rsidR="0088669C" w:rsidRPr="0088669C" w:rsidRDefault="0088669C" w:rsidP="0088669C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69C">
        <w:rPr>
          <w:rFonts w:eastAsia="Times New Roman" w:cs="Times New Roman"/>
          <w:color w:val="000000"/>
          <w:szCs w:val="28"/>
          <w:lang w:val="en-US" w:eastAsia="ru-RU"/>
        </w:rPr>
        <w:t>k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коэффициент отнесения косвенных расходов к прямым расходам, непосредственно связанным с выполнением </w:t>
      </w:r>
      <w:r w:rsidRPr="0088669C">
        <w:rPr>
          <w:rFonts w:eastAsia="Times New Roman" w:cs="Times New Roman"/>
          <w:szCs w:val="28"/>
          <w:lang w:eastAsia="ru-RU"/>
        </w:rPr>
        <w:t>работы.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Коэффициент отнесения косвенных расходов к прямым расходам, непосредственно связанным с выполнением </w:t>
      </w:r>
      <w:r w:rsidRPr="0088669C">
        <w:rPr>
          <w:rFonts w:eastAsia="Times New Roman" w:cs="Times New Roman"/>
          <w:szCs w:val="28"/>
          <w:lang w:eastAsia="ru-RU"/>
        </w:rPr>
        <w:t>работы (</w:t>
      </w:r>
      <w:r w:rsidRPr="0088669C">
        <w:rPr>
          <w:rFonts w:eastAsia="Times New Roman" w:cs="Times New Roman"/>
          <w:szCs w:val="28"/>
          <w:lang w:val="en-US" w:eastAsia="ru-RU"/>
        </w:rPr>
        <w:t>k</w:t>
      </w:r>
      <w:r w:rsidRPr="0088669C">
        <w:rPr>
          <w:rFonts w:eastAsia="Times New Roman" w:cs="Times New Roman"/>
          <w:szCs w:val="28"/>
          <w:lang w:eastAsia="ru-RU"/>
        </w:rPr>
        <w:t xml:space="preserve">) </w:t>
      </w:r>
      <w:r w:rsidRPr="0088669C">
        <w:rPr>
          <w:rFonts w:eastAsia="Times New Roman" w:cs="Times New Roman"/>
          <w:color w:val="000000"/>
          <w:szCs w:val="28"/>
          <w:lang w:eastAsia="ru-RU"/>
        </w:rPr>
        <w:t>рассчитывается по формуле: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69C">
        <w:rPr>
          <w:rFonts w:eastAsia="Times New Roman" w:cs="Times New Roman"/>
          <w:color w:val="000000"/>
          <w:szCs w:val="28"/>
          <w:lang w:val="en-US" w:eastAsia="ru-RU"/>
        </w:rPr>
        <w:t>k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= </w:t>
      </w:r>
      <w:r w:rsidRPr="0088669C">
        <w:rPr>
          <w:rFonts w:eastAsia="Times New Roman" w:cs="Times New Roman"/>
          <w:szCs w:val="28"/>
          <w:lang w:eastAsia="ru-RU"/>
        </w:rPr>
        <w:t>ОТ</w:t>
      </w:r>
      <w:r w:rsidRPr="0088669C">
        <w:rPr>
          <w:rFonts w:eastAsia="Times New Roman" w:cs="Times New Roman"/>
          <w:szCs w:val="28"/>
          <w:vertAlign w:val="subscript"/>
          <w:lang w:eastAsia="ru-RU"/>
        </w:rPr>
        <w:t>пп</w:t>
      </w:r>
      <w:r w:rsidRPr="0088669C">
        <w:rPr>
          <w:rFonts w:eastAsia="Times New Roman" w:cs="Times New Roman"/>
          <w:szCs w:val="28"/>
          <w:lang w:eastAsia="ru-RU"/>
        </w:rPr>
        <w:t xml:space="preserve"> / ОТ</w:t>
      </w:r>
      <w:r w:rsidRPr="0088669C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88669C">
        <w:rPr>
          <w:rFonts w:eastAsia="Times New Roman" w:cs="Times New Roman"/>
          <w:color w:val="000000"/>
          <w:szCs w:val="28"/>
          <w:lang w:eastAsia="ru-RU"/>
        </w:rPr>
        <w:t>, где: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69C">
        <w:rPr>
          <w:rFonts w:eastAsia="Times New Roman" w:cs="Times New Roman"/>
          <w:color w:val="000000"/>
          <w:szCs w:val="28"/>
          <w:lang w:eastAsia="ru-RU"/>
        </w:rPr>
        <w:t>ОТ</w:t>
      </w:r>
      <w:r w:rsidRPr="0088669C">
        <w:rPr>
          <w:rFonts w:eastAsia="Times New Roman" w:cs="Times New Roman"/>
          <w:color w:val="000000"/>
          <w:szCs w:val="28"/>
          <w:vertAlign w:val="subscript"/>
          <w:lang w:eastAsia="ru-RU"/>
        </w:rPr>
        <w:t>пп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42F10">
        <w:rPr>
          <w:rFonts w:eastAsia="Times New Roman" w:cs="Times New Roman"/>
          <w:color w:val="000000"/>
          <w:szCs w:val="28"/>
          <w:lang w:eastAsia="ru-RU"/>
        </w:rPr>
        <w:t>–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расходы на оплату труда административно управленческого, вспомогательного и прочего персонала муниципальных бюджетны</w:t>
      </w:r>
      <w:r>
        <w:rPr>
          <w:rFonts w:eastAsia="Times New Roman" w:cs="Times New Roman"/>
          <w:color w:val="000000"/>
          <w:szCs w:val="28"/>
          <w:lang w:eastAsia="ru-RU"/>
        </w:rPr>
        <w:t>х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и автономных учреждений сферы </w:t>
      </w:r>
      <w:r w:rsidRPr="0088669C">
        <w:rPr>
          <w:rFonts w:eastAsia="Calibri" w:cs="Times New Roman"/>
          <w:color w:val="000000"/>
          <w:szCs w:val="28"/>
        </w:rPr>
        <w:t>физической культуры и спорта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отчетом «Заработная плата работников списочного состава муниципальных учреждений»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за отчетный финансовый год с учетом начислений на выплаты по оплате труда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 w:rsidRPr="0088669C">
        <w:rPr>
          <w:rFonts w:eastAsia="Times New Roman" w:cs="Times New Roman"/>
          <w:color w:val="000000"/>
          <w:szCs w:val="28"/>
          <w:lang w:eastAsia="ru-RU"/>
        </w:rPr>
        <w:t>в размере, установленном в соответствии с законодательством.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На 2017 год нормативная стоимость </w:t>
      </w:r>
      <w:r>
        <w:rPr>
          <w:rFonts w:eastAsia="Times New Roman" w:cs="Times New Roman"/>
          <w:color w:val="000000"/>
          <w:szCs w:val="28"/>
          <w:lang w:eastAsia="ru-RU"/>
        </w:rPr>
        <w:t>одного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часа занятий в расчете</w:t>
      </w:r>
      <w:r w:rsidR="00EB640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одного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 занимающегося (обучающегося), применяемая для расчета размера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субсидии </w:t>
      </w:r>
      <w:r w:rsidR="00EB6406"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организации (Nр), выполняющей i-ую работу </w:t>
      </w:r>
      <w:r w:rsidRPr="0088669C">
        <w:rPr>
          <w:rFonts w:eastAsia="Times New Roman" w:cs="Times New Roman"/>
          <w:szCs w:val="28"/>
          <w:lang w:eastAsia="ru-RU"/>
        </w:rPr>
        <w:t>составляет ____ руб. ____ коп.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69C">
        <w:rPr>
          <w:rFonts w:eastAsia="Times New Roman" w:cs="Times New Roman"/>
          <w:color w:val="000000"/>
          <w:szCs w:val="28"/>
          <w:lang w:eastAsia="ru-RU"/>
        </w:rPr>
        <w:t xml:space="preserve">Субсидия предоставляется в объеме согласно расчету, представленному                    </w:t>
      </w:r>
      <w:r w:rsidRPr="0088669C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в настоящем пункте, но не более чем указано в заявке </w:t>
      </w:r>
      <w:r w:rsidRPr="0088669C">
        <w:rPr>
          <w:rFonts w:eastAsia="Calibri" w:cs="Arial"/>
          <w:spacing w:val="-4"/>
        </w:rPr>
        <w:t>на предоставление субсидии</w:t>
      </w:r>
      <w:r w:rsidRPr="0088669C">
        <w:rPr>
          <w:rFonts w:eastAsia="Calibri" w:cs="Arial"/>
        </w:rPr>
        <w:t xml:space="preserve"> согласно приложению к настоящему порядку.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 xml:space="preserve">9. Субсидия предоставляется на основании соглашения о предоставлении субсидии, заключаемого между Администрацией города и организацией, </w:t>
      </w:r>
      <w:r>
        <w:rPr>
          <w:rFonts w:eastAsia="Calibri" w:cs="Arial"/>
        </w:rPr>
        <w:t xml:space="preserve">                              </w:t>
      </w:r>
      <w:r w:rsidRPr="0088669C">
        <w:rPr>
          <w:rFonts w:eastAsia="Calibri" w:cs="Arial"/>
          <w:spacing w:val="-4"/>
        </w:rPr>
        <w:t>по типовой форме, установленной департаментом финансов (далее – соглашение).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  <w:iCs/>
        </w:rPr>
        <w:t>10</w:t>
      </w:r>
      <w:r w:rsidRPr="0088669C">
        <w:rPr>
          <w:rFonts w:eastAsia="Calibri" w:cs="Arial"/>
        </w:rPr>
        <w:t>. На первое число месяца, предшествующего месяцу, в котором планируется заключение соглашения, организация должна соответствовать следующим требованиям: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 xml:space="preserve">10.1. У организации должна отсутствовать неисполненная обязанность </w:t>
      </w:r>
      <w:r>
        <w:rPr>
          <w:rFonts w:eastAsia="Calibri" w:cs="Arial"/>
        </w:rPr>
        <w:t xml:space="preserve">                   </w:t>
      </w:r>
      <w:r w:rsidRPr="0088669C">
        <w:rPr>
          <w:rFonts w:eastAsia="Calibri" w:cs="Arial"/>
        </w:rPr>
        <w:t xml:space="preserve">по уплате налогов, сборов, страховых взносов, пеней, штрафов, процентов, </w:t>
      </w:r>
      <w:r>
        <w:rPr>
          <w:rFonts w:eastAsia="Calibri" w:cs="Arial"/>
        </w:rPr>
        <w:t xml:space="preserve">                    </w:t>
      </w:r>
      <w:r w:rsidRPr="0088669C">
        <w:rPr>
          <w:rFonts w:eastAsia="Calibri" w:cs="Arial"/>
        </w:rPr>
        <w:t xml:space="preserve">подлежащих уплате в соответствии с законодательством Российской Федерации о налогах и сборах. 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10.2. У организации должна отсутствовать просроченная задолженность</w:t>
      </w:r>
      <w:r>
        <w:rPr>
          <w:rFonts w:eastAsia="Calibri" w:cs="Arial"/>
        </w:rPr>
        <w:t xml:space="preserve">                 </w:t>
      </w:r>
      <w:r w:rsidRPr="0088669C">
        <w:rPr>
          <w:rFonts w:eastAsia="Calibri" w:cs="Arial"/>
        </w:rPr>
        <w:t xml:space="preserve"> по возврату в бюджет городского округа город Сургут субсидий, бюджетных</w:t>
      </w:r>
      <w:r>
        <w:rPr>
          <w:rFonts w:eastAsia="Calibri" w:cs="Arial"/>
        </w:rPr>
        <w:t xml:space="preserve">              </w:t>
      </w:r>
      <w:r w:rsidRPr="0088669C">
        <w:rPr>
          <w:rFonts w:eastAsia="Calibri" w:cs="Arial"/>
        </w:rPr>
        <w:t xml:space="preserve"> инвестиций, предоставленных в том числе в соответствии с иными правовыми актами, и иная просроченная задолженность перед бюджетом городского округа город Сургут.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10.3. Организация не должна находиться в процессе реорганизации, ликвидации, банкротства и не должна иметь ограничения на осуществление хозяйственной деятельности.</w:t>
      </w:r>
    </w:p>
    <w:p w:rsidR="0088669C" w:rsidRPr="0088669C" w:rsidRDefault="0088669C" w:rsidP="0088669C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 xml:space="preserve">10.4. Организация не должна получать средства из бюджета муниципального образования городской округ город Сургут в соответствии с иными нормативными правовыми актами, муниципальными правовыми актами на цели, </w:t>
      </w:r>
      <w:r>
        <w:rPr>
          <w:rFonts w:eastAsia="Calibri" w:cs="Arial"/>
        </w:rPr>
        <w:t xml:space="preserve">               </w:t>
      </w:r>
      <w:r w:rsidRPr="0088669C">
        <w:rPr>
          <w:rFonts w:eastAsia="Calibri" w:cs="Arial"/>
        </w:rPr>
        <w:t xml:space="preserve">указанные в пункте 2 раздела </w:t>
      </w:r>
      <w:r w:rsidRPr="0088669C">
        <w:rPr>
          <w:rFonts w:eastAsia="Calibri" w:cs="Arial"/>
          <w:lang w:val="en-US"/>
        </w:rPr>
        <w:t>I</w:t>
      </w:r>
      <w:r w:rsidRPr="0088669C">
        <w:rPr>
          <w:rFonts w:eastAsia="Calibri" w:cs="Arial"/>
        </w:rPr>
        <w:t xml:space="preserve"> настоящего порядка.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 xml:space="preserve">Подтверждением соответствия требованиям, установленным подпунктами 10.1, </w:t>
      </w:r>
      <w:r>
        <w:rPr>
          <w:rFonts w:eastAsia="Calibri" w:cs="Arial"/>
        </w:rPr>
        <w:t>10.3</w:t>
      </w:r>
      <w:r w:rsidRPr="0088669C">
        <w:rPr>
          <w:rFonts w:eastAsia="Calibri" w:cs="Arial"/>
        </w:rPr>
        <w:t xml:space="preserve"> пункта 10 раздела </w:t>
      </w:r>
      <w:r w:rsidRPr="0088669C">
        <w:rPr>
          <w:rFonts w:eastAsia="Calibri" w:cs="Arial"/>
          <w:lang w:val="en-US"/>
        </w:rPr>
        <w:t>II</w:t>
      </w:r>
      <w:r w:rsidRPr="0088669C">
        <w:rPr>
          <w:rFonts w:eastAsia="Calibri" w:cs="Arial"/>
        </w:rPr>
        <w:t xml:space="preserve"> настоящего порядка, являются справки                           </w:t>
      </w:r>
      <w:r w:rsidRPr="0088669C">
        <w:rPr>
          <w:rFonts w:eastAsia="Calibri" w:cs="Arial"/>
          <w:spacing w:val="-4"/>
        </w:rPr>
        <w:t>из Инспекции Федеральной налоговой службы по городу Сургуту, представленные</w:t>
      </w:r>
      <w:r w:rsidRPr="0088669C">
        <w:rPr>
          <w:rFonts w:eastAsia="Calibri" w:cs="Arial"/>
        </w:rPr>
        <w:t xml:space="preserve"> организацией в уполномоченный орган. В сл</w:t>
      </w:r>
      <w:r>
        <w:rPr>
          <w:rFonts w:eastAsia="Calibri" w:cs="Arial"/>
        </w:rPr>
        <w:t>учае</w:t>
      </w:r>
      <w:r w:rsidRPr="0088669C">
        <w:rPr>
          <w:rFonts w:eastAsia="Calibri" w:cs="Arial"/>
        </w:rPr>
        <w:t xml:space="preserve"> если указанный документ </w:t>
      </w:r>
      <w:r>
        <w:rPr>
          <w:rFonts w:eastAsia="Calibri" w:cs="Arial"/>
        </w:rPr>
        <w:t xml:space="preserve">                   </w:t>
      </w:r>
      <w:r w:rsidRPr="0088669C">
        <w:rPr>
          <w:rFonts w:eastAsia="Calibri" w:cs="Arial"/>
        </w:rPr>
        <w:t xml:space="preserve">не предоставлен организацией, уполномоченный орган направляет запрос </w:t>
      </w:r>
      <w:r>
        <w:rPr>
          <w:rFonts w:eastAsia="Calibri" w:cs="Arial"/>
        </w:rPr>
        <w:t xml:space="preserve">                             </w:t>
      </w:r>
      <w:r w:rsidR="00B42F10">
        <w:rPr>
          <w:rFonts w:eastAsia="Calibri" w:cs="Arial"/>
        </w:rPr>
        <w:t>в налоговый орган</w:t>
      </w:r>
      <w:r w:rsidRPr="0088669C">
        <w:rPr>
          <w:rFonts w:eastAsia="Calibri" w:cs="Arial"/>
        </w:rPr>
        <w:t xml:space="preserve"> для получения информации об отсутствии (наличии) задолженности по денежным обязательствам.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Подтверждением соответствия требованиям, установленным подпункт</w:t>
      </w:r>
      <w:r>
        <w:rPr>
          <w:rFonts w:eastAsia="Calibri" w:cs="Arial"/>
        </w:rPr>
        <w:t>ами</w:t>
      </w:r>
      <w:r w:rsidRPr="0088669C">
        <w:rPr>
          <w:rFonts w:eastAsia="Calibri" w:cs="Arial"/>
        </w:rPr>
        <w:t xml:space="preserve"> 10.2, 10.4 пункта 10 раздела </w:t>
      </w:r>
      <w:r w:rsidRPr="0088669C">
        <w:rPr>
          <w:rFonts w:eastAsia="Calibri" w:cs="Arial"/>
          <w:lang w:val="en-US"/>
        </w:rPr>
        <w:t>II</w:t>
      </w:r>
      <w:r w:rsidRPr="0088669C">
        <w:rPr>
          <w:rFonts w:eastAsia="Calibri" w:cs="Arial"/>
        </w:rPr>
        <w:t xml:space="preserve"> настоящего порядка, является информация управления бюджетного учёта и отчётности, департамента архитектуры и градостроительства, представленная по запросу уполномоченного органа.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 xml:space="preserve">Соглашение о предоставлении субсидии заключается с организацией после подтверждения соответствия требованиям, указанным в настоящем порядке. </w:t>
      </w:r>
      <w:r>
        <w:rPr>
          <w:rFonts w:eastAsia="Calibri" w:cs="Arial"/>
        </w:rPr>
        <w:t xml:space="preserve">                  </w:t>
      </w:r>
      <w:r w:rsidRPr="0088669C">
        <w:rPr>
          <w:rFonts w:eastAsia="Calibri" w:cs="Arial"/>
        </w:rPr>
        <w:t xml:space="preserve">В случае выявления несоответствия требованиям, указанным в настоящем </w:t>
      </w:r>
      <w:r>
        <w:rPr>
          <w:rFonts w:eastAsia="Calibri" w:cs="Arial"/>
        </w:rPr>
        <w:t xml:space="preserve">                   </w:t>
      </w:r>
      <w:r w:rsidRPr="0088669C">
        <w:rPr>
          <w:rFonts w:eastAsia="Calibri" w:cs="Arial"/>
        </w:rPr>
        <w:t>порядке</w:t>
      </w:r>
      <w:r w:rsidR="00EB6406">
        <w:rPr>
          <w:rFonts w:eastAsia="Calibri" w:cs="Arial"/>
        </w:rPr>
        <w:t>,</w:t>
      </w:r>
      <w:r w:rsidRPr="0088669C">
        <w:rPr>
          <w:rFonts w:eastAsia="Calibri" w:cs="Arial"/>
        </w:rPr>
        <w:t xml:space="preserve"> организация имеет право устранить выявленные несоответствия</w:t>
      </w:r>
      <w:r>
        <w:rPr>
          <w:rFonts w:eastAsia="Calibri" w:cs="Arial"/>
        </w:rPr>
        <w:t xml:space="preserve">                                </w:t>
      </w:r>
      <w:r w:rsidRPr="0088669C">
        <w:rPr>
          <w:rFonts w:eastAsia="Calibri" w:cs="Arial"/>
        </w:rPr>
        <w:t xml:space="preserve"> </w:t>
      </w:r>
      <w:r w:rsidRPr="0088669C">
        <w:rPr>
          <w:rFonts w:eastAsia="Calibri" w:cs="Arial"/>
          <w:spacing w:val="-4"/>
        </w:rPr>
        <w:t>с направлением подтверждающих документов в срок не позднее 14-и календарных</w:t>
      </w:r>
      <w:r w:rsidRPr="0088669C">
        <w:rPr>
          <w:rFonts w:eastAsia="Calibri" w:cs="Arial"/>
        </w:rPr>
        <w:t xml:space="preserve"> со дня уведомления уполномоченным органом. В противном случае муниципальный правовой акт о предоставлении субсидии утрачивает силу. 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11. Перечисление субсидии осуществляется на счета, открытые в кредитных организациях в соответствии с требованиями, установленными законодательством Российской Федерации.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88669C">
        <w:rPr>
          <w:rFonts w:eastAsia="Calibri" w:cs="Times New Roman"/>
          <w:spacing w:val="-4"/>
          <w:szCs w:val="28"/>
        </w:rPr>
        <w:t xml:space="preserve">12. </w:t>
      </w:r>
      <w:r w:rsidRPr="0088669C">
        <w:rPr>
          <w:rFonts w:eastAsia="Calibri" w:cs="Times New Roman"/>
          <w:color w:val="000000"/>
          <w:spacing w:val="-4"/>
          <w:szCs w:val="28"/>
          <w:shd w:val="clear" w:color="auto" w:fill="FFFFFF"/>
        </w:rPr>
        <w:t>Изменение объема субсидии осуществляется при изменении показателей,</w:t>
      </w:r>
      <w:r w:rsidRPr="0088669C">
        <w:rPr>
          <w:rFonts w:eastAsia="Calibri" w:cs="Times New Roman"/>
          <w:color w:val="000000"/>
          <w:szCs w:val="28"/>
          <w:shd w:val="clear" w:color="auto" w:fill="FFFFFF"/>
        </w:rPr>
        <w:t xml:space="preserve"> учтенных при расчете объема субсидии, при внесении изменений в нормативные правовые акты, являющиеся основополагающими для определения объема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   </w:t>
      </w:r>
      <w:r w:rsidRPr="0088669C">
        <w:rPr>
          <w:rFonts w:eastAsia="Calibri" w:cs="Times New Roman"/>
          <w:color w:val="000000"/>
          <w:szCs w:val="28"/>
          <w:shd w:val="clear" w:color="auto" w:fill="FFFFFF"/>
        </w:rPr>
        <w:t xml:space="preserve">субсидии путем внесения изменений в муниципальный правовой акт Администрации города об утверждении перечня получателей субсидии и объема предоставляемой субсидии, в соглашение. При этом увеличение объема субсидии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    </w:t>
      </w:r>
      <w:r w:rsidRPr="0088669C">
        <w:rPr>
          <w:rFonts w:eastAsia="Calibri" w:cs="Times New Roman"/>
          <w:color w:val="000000"/>
          <w:szCs w:val="28"/>
          <w:shd w:val="clear" w:color="auto" w:fill="FFFFFF"/>
        </w:rPr>
        <w:t>осуществляется в пределах средств, предусмотренных на данные цели решением Думы города о бюджете на соответствующий финансовый год.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color w:val="000000"/>
          <w:spacing w:val="2"/>
          <w:szCs w:val="28"/>
          <w:shd w:val="clear" w:color="auto" w:fill="FFFFFF"/>
        </w:rPr>
      </w:pPr>
      <w:r w:rsidRPr="0088669C">
        <w:rPr>
          <w:rFonts w:eastAsia="Calibri" w:cs="Times New Roman"/>
          <w:color w:val="000000"/>
          <w:szCs w:val="28"/>
        </w:rPr>
        <w:t>13. П</w:t>
      </w:r>
      <w:r w:rsidRPr="0088669C">
        <w:rPr>
          <w:rFonts w:eastAsia="Calibri" w:cs="Times New Roman"/>
          <w:color w:val="000000"/>
          <w:spacing w:val="2"/>
          <w:szCs w:val="28"/>
          <w:shd w:val="clear" w:color="auto" w:fill="FFFFFF"/>
        </w:rPr>
        <w:t xml:space="preserve">ри предоставлении субсидии допускается возможность перечисления ежемесячных авансовых платежей в размере 100% от ежемесячного планового размера субсидии </w:t>
      </w:r>
      <w:r w:rsidRPr="0088669C">
        <w:rPr>
          <w:rFonts w:eastAsia="Calibri" w:cs="Times New Roman"/>
          <w:color w:val="000000"/>
          <w:szCs w:val="28"/>
        </w:rPr>
        <w:t>с последующим зачетом аванса после предоставления документов, подтверждающих фактические расходы</w:t>
      </w:r>
      <w:r w:rsidRPr="0088669C">
        <w:rPr>
          <w:rFonts w:eastAsia="Calibri" w:cs="Times New Roman"/>
          <w:color w:val="000000"/>
          <w:spacing w:val="2"/>
          <w:szCs w:val="28"/>
          <w:shd w:val="clear" w:color="auto" w:fill="FFFFFF"/>
        </w:rPr>
        <w:t>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color w:val="000000"/>
          <w:spacing w:val="2"/>
          <w:szCs w:val="28"/>
          <w:shd w:val="clear" w:color="auto" w:fill="FFFFFF"/>
        </w:rPr>
      </w:pPr>
      <w:r w:rsidRPr="0088669C">
        <w:rPr>
          <w:rFonts w:eastAsia="Calibri" w:cs="Times New Roman"/>
          <w:szCs w:val="28"/>
        </w:rPr>
        <w:t>Авансовые платежи предоставляются по графику, установленному соглашением.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14. В соответствии с соглашением о предоставлении субсидии организация   ежемесячно до </w:t>
      </w:r>
      <w:r>
        <w:rPr>
          <w:rFonts w:eastAsia="Calibri" w:cs="Times New Roman"/>
          <w:szCs w:val="28"/>
        </w:rPr>
        <w:t>0</w:t>
      </w:r>
      <w:r w:rsidRPr="0088669C">
        <w:rPr>
          <w:rFonts w:eastAsia="Calibri" w:cs="Times New Roman"/>
          <w:szCs w:val="28"/>
        </w:rPr>
        <w:t xml:space="preserve">5 числа месяца, следующего за отчетным, а за декабрь текущего финансового года до 10 января очередного финансового года обязана представлять в уполномоченный орган акт на предоставление субсидии с приложением документов, подтверждающих фактические затраты, в составе, определенном </w:t>
      </w:r>
      <w:r>
        <w:rPr>
          <w:rFonts w:eastAsia="Calibri" w:cs="Times New Roman"/>
          <w:szCs w:val="28"/>
        </w:rPr>
        <w:t xml:space="preserve">    </w:t>
      </w:r>
      <w:r w:rsidRPr="0088669C">
        <w:rPr>
          <w:rFonts w:eastAsia="Calibri" w:cs="Times New Roman"/>
          <w:szCs w:val="28"/>
        </w:rPr>
        <w:t>соглашением. 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За полноту и достоверность предоставленной информации ответственность несет организация.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15. К возмещению не принимаются фактические затраты организации: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15.1. Направленные на осуществление деятельности, не связанной с целью предоставления субсидии.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15.2.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15.3. Направленные на приобретение иностранной валюты за исключением операций, осуществляемых в соответствии с </w:t>
      </w:r>
      <w:hyperlink r:id="rId8" w:history="1"/>
      <w:r w:rsidR="00B42F10">
        <w:rPr>
          <w:rFonts w:eastAsia="Calibri" w:cs="Times New Roman"/>
          <w:szCs w:val="28"/>
        </w:rPr>
        <w:t>валютным законодательством</w:t>
      </w:r>
      <w:r>
        <w:rPr>
          <w:rFonts w:ascii="Calibri" w:eastAsia="Calibri" w:hAnsi="Calibri" w:cs="Arial"/>
          <w:sz w:val="22"/>
        </w:rPr>
        <w:t xml:space="preserve">           </w:t>
      </w:r>
      <w:r w:rsidRPr="0088669C">
        <w:rPr>
          <w:rFonts w:eastAsia="Calibri" w:cs="Times New Roman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</w:t>
      </w:r>
      <w:r>
        <w:rPr>
          <w:rFonts w:eastAsia="Calibri" w:cs="Times New Roman"/>
          <w:szCs w:val="28"/>
        </w:rPr>
        <w:t xml:space="preserve">               </w:t>
      </w:r>
      <w:r w:rsidRPr="0088669C">
        <w:rPr>
          <w:rFonts w:eastAsia="Calibri" w:cs="Times New Roman"/>
          <w:szCs w:val="28"/>
        </w:rPr>
        <w:t xml:space="preserve"> оборудования и других основных средств.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15.4. Расходы, превышающие сумму, предусмотренную соглашением.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16. Уполномоченный орган совместно с МКУ «ЦООД» в течение </w:t>
      </w:r>
      <w:r>
        <w:rPr>
          <w:rFonts w:eastAsia="Calibri" w:cs="Times New Roman"/>
          <w:szCs w:val="28"/>
        </w:rPr>
        <w:t>пяти</w:t>
      </w:r>
      <w:r w:rsidRPr="0088669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</w:t>
      </w:r>
      <w:r w:rsidRPr="0088669C">
        <w:rPr>
          <w:rFonts w:eastAsia="Calibri" w:cs="Times New Roman"/>
          <w:szCs w:val="28"/>
        </w:rPr>
        <w:t xml:space="preserve">рабочих дней после получения документов, указанных в </w:t>
      </w:r>
      <w:hyperlink r:id="rId9" w:anchor="sub_1028" w:history="1">
        <w:r w:rsidRPr="0088669C">
          <w:rPr>
            <w:rFonts w:eastAsia="Calibri" w:cs="Times New Roman"/>
            <w:bCs/>
            <w:szCs w:val="28"/>
          </w:rPr>
          <w:t>пункте</w:t>
        </w:r>
      </w:hyperlink>
      <w:r w:rsidRPr="0088669C">
        <w:rPr>
          <w:rFonts w:ascii="Calibri" w:eastAsia="Calibri" w:hAnsi="Calibri" w:cs="Arial"/>
          <w:sz w:val="22"/>
        </w:rPr>
        <w:t xml:space="preserve"> </w:t>
      </w:r>
      <w:r w:rsidRPr="0088669C">
        <w:rPr>
          <w:rFonts w:eastAsia="Calibri" w:cs="Times New Roman"/>
          <w:szCs w:val="28"/>
        </w:rPr>
        <w:t xml:space="preserve">14 раздела </w:t>
      </w:r>
      <w:r w:rsidRPr="0088669C">
        <w:rPr>
          <w:rFonts w:eastAsia="Calibri" w:cs="Times New Roman"/>
          <w:szCs w:val="28"/>
          <w:lang w:val="en-US"/>
        </w:rPr>
        <w:t>II</w:t>
      </w:r>
      <w:r w:rsidRPr="0088669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настоящего </w:t>
      </w:r>
      <w:r w:rsidRPr="0088669C">
        <w:rPr>
          <w:rFonts w:eastAsia="Calibri" w:cs="Times New Roman"/>
          <w:szCs w:val="28"/>
        </w:rPr>
        <w:t xml:space="preserve">порядка, осуществляют проверку представленных документов, </w:t>
      </w:r>
      <w:r>
        <w:rPr>
          <w:rFonts w:eastAsia="Calibri" w:cs="Times New Roman"/>
          <w:szCs w:val="28"/>
        </w:rPr>
        <w:t xml:space="preserve">                   </w:t>
      </w:r>
      <w:r w:rsidRPr="0088669C">
        <w:rPr>
          <w:rFonts w:eastAsia="Calibri" w:cs="Times New Roman"/>
          <w:szCs w:val="28"/>
        </w:rPr>
        <w:t xml:space="preserve">после чего уполномоченный орган подписывает акт на предоставление субсидии </w:t>
      </w:r>
      <w:r w:rsidRPr="0088669C">
        <w:rPr>
          <w:rFonts w:eastAsia="Calibri" w:cs="Times New Roman"/>
          <w:spacing w:val="-6"/>
          <w:szCs w:val="28"/>
        </w:rPr>
        <w:t>или направляет мотивированный отказ от его подписания и возвращает полученные</w:t>
      </w:r>
      <w:r w:rsidRPr="0088669C">
        <w:rPr>
          <w:rFonts w:eastAsia="Calibri" w:cs="Times New Roman"/>
          <w:szCs w:val="28"/>
        </w:rPr>
        <w:t xml:space="preserve"> документы. 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color w:val="FF0000"/>
          <w:szCs w:val="28"/>
        </w:rPr>
      </w:pPr>
      <w:r w:rsidRPr="0088669C">
        <w:rPr>
          <w:rFonts w:eastAsia="Calibri" w:cs="Times New Roman"/>
          <w:szCs w:val="28"/>
        </w:rPr>
        <w:t>В течение 10</w:t>
      </w:r>
      <w:r w:rsidR="00EB6406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и</w:t>
      </w:r>
      <w:r w:rsidRPr="0088669C">
        <w:rPr>
          <w:rFonts w:eastAsia="Calibri" w:cs="Times New Roman"/>
          <w:szCs w:val="28"/>
        </w:rPr>
        <w:t xml:space="preserve"> рабочих дней после подписания акта на предоставление </w:t>
      </w:r>
      <w:r>
        <w:rPr>
          <w:rFonts w:eastAsia="Calibri" w:cs="Times New Roman"/>
          <w:szCs w:val="28"/>
        </w:rPr>
        <w:t xml:space="preserve">                  </w:t>
      </w:r>
      <w:r w:rsidRPr="00EB6406">
        <w:rPr>
          <w:rFonts w:eastAsia="Calibri" w:cs="Times New Roman"/>
          <w:spacing w:val="-4"/>
          <w:szCs w:val="28"/>
        </w:rPr>
        <w:t>субсидии управление бюджетного уч</w:t>
      </w:r>
      <w:r w:rsidR="00EB6406" w:rsidRPr="00EB6406">
        <w:rPr>
          <w:rFonts w:eastAsia="Calibri" w:cs="Times New Roman"/>
          <w:spacing w:val="-4"/>
          <w:szCs w:val="28"/>
        </w:rPr>
        <w:t>ё</w:t>
      </w:r>
      <w:r w:rsidRPr="00EB6406">
        <w:rPr>
          <w:rFonts w:eastAsia="Calibri" w:cs="Times New Roman"/>
          <w:spacing w:val="-4"/>
          <w:szCs w:val="28"/>
        </w:rPr>
        <w:t>та и отч</w:t>
      </w:r>
      <w:r w:rsidR="00EB6406" w:rsidRPr="00EB6406">
        <w:rPr>
          <w:rFonts w:eastAsia="Calibri" w:cs="Times New Roman"/>
          <w:spacing w:val="-4"/>
          <w:szCs w:val="28"/>
        </w:rPr>
        <w:t>ё</w:t>
      </w:r>
      <w:r w:rsidRPr="00EB6406">
        <w:rPr>
          <w:rFonts w:eastAsia="Calibri" w:cs="Times New Roman"/>
          <w:spacing w:val="-4"/>
          <w:szCs w:val="28"/>
        </w:rPr>
        <w:t>тности осуществляет перечисление</w:t>
      </w:r>
      <w:r w:rsidRPr="0088669C">
        <w:rPr>
          <w:rFonts w:eastAsia="Calibri" w:cs="Times New Roman"/>
          <w:szCs w:val="28"/>
        </w:rPr>
        <w:t xml:space="preserve"> средств субсидии на расчетный счет получателя</w:t>
      </w:r>
      <w:r>
        <w:rPr>
          <w:rFonts w:eastAsia="Calibri" w:cs="Times New Roman"/>
          <w:szCs w:val="28"/>
        </w:rPr>
        <w:t xml:space="preserve"> </w:t>
      </w:r>
      <w:r w:rsidRPr="0088669C">
        <w:rPr>
          <w:rFonts w:eastAsia="Calibri" w:cs="Times New Roman"/>
          <w:szCs w:val="28"/>
        </w:rPr>
        <w:t xml:space="preserve">субсидии на основании подписанного акта на предоставление субсидии. 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pacing w:val="-4"/>
          <w:szCs w:val="28"/>
        </w:rPr>
        <w:t>17. Окончательный расчет с получателями субсидии за текущий финансовый</w:t>
      </w:r>
      <w:r w:rsidRPr="0088669C">
        <w:rPr>
          <w:rFonts w:eastAsia="Calibri" w:cs="Times New Roman"/>
          <w:szCs w:val="28"/>
        </w:rPr>
        <w:t xml:space="preserve"> год (в случае возмещения фактических затрат) осуществляется в течение первого квартала очередного финансового года в пределах бюджетных ассигнований, </w:t>
      </w:r>
      <w:r w:rsidRPr="0088669C">
        <w:rPr>
          <w:rFonts w:eastAsia="Calibri" w:cs="Times New Roman"/>
          <w:spacing w:val="-4"/>
          <w:szCs w:val="28"/>
        </w:rPr>
        <w:t>предусмотренных на очередной финансовый год на основании подписанных актов</w:t>
      </w:r>
      <w:r w:rsidRPr="0088669C">
        <w:rPr>
          <w:rFonts w:eastAsia="Calibri" w:cs="Times New Roman"/>
          <w:szCs w:val="28"/>
        </w:rPr>
        <w:t xml:space="preserve"> на предоставление субсидии и итогового годового отчета о показателях результатов использования субсидии.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18. Основанием для отказа в подписании акта на предоставление субсидии является: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EB6406">
        <w:rPr>
          <w:rFonts w:eastAsia="Calibri" w:cs="Times New Roman"/>
          <w:spacing w:val="-4"/>
          <w:szCs w:val="28"/>
        </w:rPr>
        <w:t xml:space="preserve">- предоставление не в полном объеме документов, указанных в </w:t>
      </w:r>
      <w:r w:rsidRPr="00EB6406">
        <w:rPr>
          <w:rFonts w:eastAsia="Calibri" w:cs="Times New Roman"/>
          <w:bCs/>
          <w:spacing w:val="-4"/>
          <w:szCs w:val="28"/>
        </w:rPr>
        <w:t>пункте</w:t>
      </w:r>
      <w:r w:rsidR="00EB6406">
        <w:rPr>
          <w:rFonts w:eastAsia="Calibri" w:cs="Times New Roman"/>
          <w:b/>
          <w:color w:val="106BBE"/>
          <w:spacing w:val="-4"/>
          <w:szCs w:val="28"/>
        </w:rPr>
        <w:t xml:space="preserve"> </w:t>
      </w:r>
      <w:r w:rsidRPr="00EB6406">
        <w:rPr>
          <w:rFonts w:eastAsia="Calibri" w:cs="Times New Roman"/>
          <w:spacing w:val="-4"/>
          <w:szCs w:val="28"/>
        </w:rPr>
        <w:t>14</w:t>
      </w:r>
      <w:r w:rsidRPr="0088669C">
        <w:rPr>
          <w:rFonts w:eastAsia="Calibri" w:cs="Times New Roman"/>
          <w:szCs w:val="28"/>
        </w:rPr>
        <w:t xml:space="preserve"> </w:t>
      </w:r>
      <w:r w:rsidR="00EB6406">
        <w:rPr>
          <w:rFonts w:eastAsia="Calibri" w:cs="Times New Roman"/>
          <w:szCs w:val="28"/>
        </w:rPr>
        <w:t xml:space="preserve">                     </w:t>
      </w:r>
      <w:r w:rsidRPr="0088669C">
        <w:rPr>
          <w:rFonts w:eastAsia="Calibri" w:cs="Times New Roman"/>
          <w:szCs w:val="28"/>
        </w:rPr>
        <w:t xml:space="preserve">раздела </w:t>
      </w:r>
      <w:r w:rsidRPr="0088669C">
        <w:rPr>
          <w:rFonts w:eastAsia="Calibri" w:cs="Times New Roman"/>
          <w:szCs w:val="28"/>
          <w:lang w:val="en-US"/>
        </w:rPr>
        <w:t>II</w:t>
      </w:r>
      <w:r w:rsidRPr="0088669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настоящего </w:t>
      </w:r>
      <w:r w:rsidRPr="0088669C">
        <w:rPr>
          <w:rFonts w:eastAsia="Calibri" w:cs="Times New Roman"/>
          <w:szCs w:val="28"/>
        </w:rPr>
        <w:t>порядка и предусмотренных соглашением;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- наличие в подтверждающих документах затрат, указанных в </w:t>
      </w:r>
      <w:r w:rsidRPr="0088669C">
        <w:rPr>
          <w:rFonts w:eastAsia="Calibri" w:cs="Times New Roman"/>
          <w:bCs/>
          <w:szCs w:val="28"/>
        </w:rPr>
        <w:t xml:space="preserve">пункте </w:t>
      </w:r>
      <w:r w:rsidR="00EB6406">
        <w:rPr>
          <w:rFonts w:eastAsia="Calibri" w:cs="Times New Roman"/>
          <w:bCs/>
          <w:szCs w:val="28"/>
        </w:rPr>
        <w:t>1</w:t>
      </w:r>
      <w:r w:rsidRPr="0088669C">
        <w:rPr>
          <w:rFonts w:eastAsia="Calibri" w:cs="Times New Roman"/>
          <w:bCs/>
          <w:szCs w:val="28"/>
        </w:rPr>
        <w:t>5</w:t>
      </w:r>
      <w:r w:rsidRPr="0088669C">
        <w:rPr>
          <w:rFonts w:eastAsia="Calibri" w:cs="Times New Roman"/>
          <w:b/>
          <w:color w:val="106BBE"/>
          <w:szCs w:val="28"/>
        </w:rPr>
        <w:t xml:space="preserve"> </w:t>
      </w:r>
      <w:r w:rsidR="00EB6406">
        <w:rPr>
          <w:rFonts w:eastAsia="Calibri" w:cs="Times New Roman"/>
          <w:b/>
          <w:color w:val="106BBE"/>
          <w:szCs w:val="28"/>
        </w:rPr>
        <w:t xml:space="preserve">     </w:t>
      </w:r>
      <w:r w:rsidRPr="0088669C">
        <w:rPr>
          <w:rFonts w:eastAsia="Calibri" w:cs="Times New Roman"/>
          <w:szCs w:val="28"/>
        </w:rPr>
        <w:t xml:space="preserve">раздела </w:t>
      </w:r>
      <w:r w:rsidRPr="0088669C">
        <w:rPr>
          <w:rFonts w:eastAsia="Calibri" w:cs="Times New Roman"/>
          <w:szCs w:val="28"/>
          <w:lang w:val="en-US"/>
        </w:rPr>
        <w:t>II</w:t>
      </w:r>
      <w:r w:rsidRPr="0088669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настоящего порядка</w:t>
      </w:r>
      <w:r w:rsidRPr="0088669C">
        <w:rPr>
          <w:rFonts w:eastAsia="Calibri" w:cs="Times New Roman"/>
          <w:szCs w:val="28"/>
        </w:rPr>
        <w:t>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- предъявление в акте на предоставление субсидии размера субсидии, </w:t>
      </w:r>
      <w:r>
        <w:rPr>
          <w:rFonts w:eastAsia="Calibri" w:cs="Times New Roman"/>
          <w:szCs w:val="28"/>
        </w:rPr>
        <w:t xml:space="preserve">                  </w:t>
      </w:r>
      <w:r w:rsidRPr="0088669C">
        <w:rPr>
          <w:rFonts w:eastAsia="Calibri" w:cs="Times New Roman"/>
          <w:szCs w:val="28"/>
        </w:rPr>
        <w:t>превышающего сумму, предусмотренную соглашением;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- недостоверность представленной информации.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19. После получения мотивированного отказа в подписании акта на предоставление субсидии организация устраняет замечания и повторно, но не позднее 15</w:t>
      </w:r>
      <w:r>
        <w:rPr>
          <w:rFonts w:eastAsia="Calibri" w:cs="Times New Roman"/>
          <w:szCs w:val="28"/>
        </w:rPr>
        <w:t>-го</w:t>
      </w:r>
      <w:r w:rsidRPr="0088669C">
        <w:rPr>
          <w:rFonts w:eastAsia="Calibri" w:cs="Times New Roman"/>
          <w:szCs w:val="28"/>
        </w:rPr>
        <w:t xml:space="preserve"> числа месяца, являющегося последним месяцем предоставления субсидии, направляет в уполномоченный орган акт на предоставление субсидии. Процедуры подписания акта на предоставление субсидии и перечисления средств </w:t>
      </w:r>
      <w:r>
        <w:rPr>
          <w:rFonts w:eastAsia="Calibri" w:cs="Times New Roman"/>
          <w:szCs w:val="28"/>
        </w:rPr>
        <w:t xml:space="preserve">               </w:t>
      </w:r>
      <w:r w:rsidRPr="0088669C">
        <w:rPr>
          <w:rFonts w:eastAsia="Calibri" w:cs="Times New Roman"/>
          <w:szCs w:val="28"/>
        </w:rPr>
        <w:t xml:space="preserve">субсидии осуществляются в соответствии с </w:t>
      </w:r>
      <w:r w:rsidRPr="0088669C">
        <w:rPr>
          <w:rFonts w:eastAsia="Calibri" w:cs="Times New Roman"/>
          <w:bCs/>
          <w:szCs w:val="28"/>
        </w:rPr>
        <w:t>пунктами</w:t>
      </w:r>
      <w:r w:rsidRPr="0088669C">
        <w:rPr>
          <w:rFonts w:eastAsia="Calibri" w:cs="Times New Roman"/>
          <w:b/>
          <w:color w:val="106BBE"/>
          <w:szCs w:val="28"/>
        </w:rPr>
        <w:t xml:space="preserve"> </w:t>
      </w:r>
      <w:r w:rsidRPr="0088669C">
        <w:rPr>
          <w:rFonts w:eastAsia="Calibri" w:cs="Times New Roman"/>
          <w:szCs w:val="28"/>
        </w:rPr>
        <w:t>16</w:t>
      </w:r>
      <w:r>
        <w:rPr>
          <w:rFonts w:eastAsia="Calibri" w:cs="Times New Roman"/>
          <w:szCs w:val="28"/>
        </w:rPr>
        <w:t xml:space="preserve">, </w:t>
      </w:r>
      <w:r w:rsidRPr="0088669C">
        <w:rPr>
          <w:rFonts w:eastAsia="Calibri" w:cs="Times New Roman"/>
          <w:szCs w:val="28"/>
        </w:rPr>
        <w:t xml:space="preserve">17 раздела </w:t>
      </w:r>
      <w:r w:rsidRPr="0088669C">
        <w:rPr>
          <w:rFonts w:eastAsia="Calibri" w:cs="Times New Roman"/>
          <w:szCs w:val="28"/>
          <w:lang w:val="en-US"/>
        </w:rPr>
        <w:t>II</w:t>
      </w:r>
      <w:r w:rsidRPr="0088669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настоящего п</w:t>
      </w:r>
      <w:r w:rsidRPr="0088669C">
        <w:rPr>
          <w:rFonts w:eastAsia="Calibri" w:cs="Times New Roman"/>
          <w:szCs w:val="28"/>
        </w:rPr>
        <w:t>орядка.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20. Ежеквартально не позднее последнего рабочего дня месяца, следующего за отчетным периодом, получатель субсидии представляет в уполномоченный </w:t>
      </w:r>
      <w:r w:rsidRPr="0088669C">
        <w:rPr>
          <w:rFonts w:eastAsia="Calibri" w:cs="Times New Roman"/>
          <w:spacing w:val="-4"/>
          <w:szCs w:val="28"/>
        </w:rPr>
        <w:t>орган по форме, предусмотренной в соглашении, отчет о показателях результатов</w:t>
      </w:r>
      <w:r w:rsidRPr="0088669C">
        <w:rPr>
          <w:rFonts w:eastAsia="Calibri" w:cs="Times New Roman"/>
          <w:szCs w:val="28"/>
        </w:rPr>
        <w:t xml:space="preserve"> использования субсидии. Предварительный отчет о показателях результатов</w:t>
      </w:r>
      <w:r>
        <w:rPr>
          <w:rFonts w:eastAsia="Calibri" w:cs="Times New Roman"/>
          <w:szCs w:val="28"/>
        </w:rPr>
        <w:t xml:space="preserve">              </w:t>
      </w:r>
      <w:r w:rsidRPr="0088669C">
        <w:rPr>
          <w:rFonts w:eastAsia="Calibri" w:cs="Times New Roman"/>
          <w:szCs w:val="28"/>
        </w:rPr>
        <w:t xml:space="preserve"> использования субсидии за год представляется до 10</w:t>
      </w:r>
      <w:r>
        <w:rPr>
          <w:rFonts w:eastAsia="Calibri" w:cs="Times New Roman"/>
          <w:szCs w:val="28"/>
        </w:rPr>
        <w:t>-го</w:t>
      </w:r>
      <w:r w:rsidRPr="0088669C">
        <w:rPr>
          <w:rFonts w:eastAsia="Calibri" w:cs="Times New Roman"/>
          <w:szCs w:val="28"/>
        </w:rPr>
        <w:t xml:space="preserve"> числа месяца, являющегося последним месяцем предоставления субсидии в соответствии с соглаше</w:t>
      </w:r>
      <w:r w:rsidRPr="0088669C">
        <w:rPr>
          <w:rFonts w:eastAsia="Calibri" w:cs="Times New Roman"/>
          <w:spacing w:val="-6"/>
          <w:szCs w:val="28"/>
        </w:rPr>
        <w:t>нием, итоговый годовой отчет о показателях результатов использования субсидии –</w:t>
      </w:r>
      <w:r w:rsidRPr="0088669C">
        <w:rPr>
          <w:rFonts w:eastAsia="Calibri" w:cs="Times New Roman"/>
          <w:szCs w:val="28"/>
        </w:rPr>
        <w:t xml:space="preserve"> </w:t>
      </w:r>
      <w:r w:rsidRPr="0088669C">
        <w:rPr>
          <w:rFonts w:eastAsia="Calibri" w:cs="Times New Roman"/>
          <w:spacing w:val="-4"/>
          <w:szCs w:val="28"/>
        </w:rPr>
        <w:t>до 15 числа месяца, следующего за последним месяцем предоставления субсидии.</w:t>
      </w:r>
      <w:r w:rsidRPr="0088669C">
        <w:rPr>
          <w:rFonts w:eastAsia="Calibri" w:cs="Times New Roman"/>
          <w:szCs w:val="28"/>
        </w:rPr>
        <w:t xml:space="preserve"> </w:t>
      </w:r>
    </w:p>
    <w:p w:rsidR="0088669C" w:rsidRPr="0088669C" w:rsidRDefault="00B42F10" w:rsidP="0088669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случае не</w:t>
      </w:r>
      <w:r w:rsidR="0088669C" w:rsidRPr="0088669C">
        <w:rPr>
          <w:rFonts w:eastAsia="Calibri" w:cs="Times New Roman"/>
          <w:szCs w:val="28"/>
        </w:rPr>
        <w:t xml:space="preserve">достижения организацией показателей результативности, установленных соглашением, производится перерасчет субсидии по следующей </w:t>
      </w:r>
      <w:r w:rsidR="0088669C">
        <w:rPr>
          <w:rFonts w:eastAsia="Calibri" w:cs="Times New Roman"/>
          <w:szCs w:val="28"/>
        </w:rPr>
        <w:t xml:space="preserve">  </w:t>
      </w:r>
      <w:r w:rsidR="0088669C" w:rsidRPr="0088669C">
        <w:rPr>
          <w:rFonts w:eastAsia="Calibri" w:cs="Times New Roman"/>
          <w:szCs w:val="28"/>
        </w:rPr>
        <w:t>формуле: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  <w:vertAlign w:val="subscript"/>
        </w:rPr>
      </w:pPr>
      <w:r w:rsidRPr="0088669C">
        <w:rPr>
          <w:rFonts w:eastAsia="Calibri" w:cs="Times New Roman"/>
          <w:szCs w:val="28"/>
        </w:rPr>
        <w:t>S</w:t>
      </w:r>
      <w:r w:rsidRPr="0088669C">
        <w:rPr>
          <w:rFonts w:eastAsia="Calibri" w:cs="Times New Roman"/>
          <w:szCs w:val="28"/>
          <w:vertAlign w:val="subscript"/>
        </w:rPr>
        <w:t>факт</w:t>
      </w:r>
      <w:r w:rsidRPr="0088669C">
        <w:rPr>
          <w:rFonts w:eastAsia="Calibri" w:cs="Times New Roman"/>
          <w:szCs w:val="28"/>
        </w:rPr>
        <w:t xml:space="preserve"> = S</w:t>
      </w:r>
      <w:r w:rsidRPr="0088669C">
        <w:rPr>
          <w:rFonts w:eastAsia="Calibri" w:cs="Times New Roman"/>
          <w:szCs w:val="28"/>
          <w:vertAlign w:val="subscript"/>
        </w:rPr>
        <w:t xml:space="preserve">субс </w:t>
      </w:r>
      <w:r w:rsidRPr="0088669C">
        <w:rPr>
          <w:rFonts w:eastAsia="Calibri" w:cs="Times New Roman"/>
          <w:szCs w:val="28"/>
        </w:rPr>
        <w:t xml:space="preserve">/ </w:t>
      </w:r>
      <w:r w:rsidRPr="0088669C">
        <w:rPr>
          <w:rFonts w:eastAsia="Calibri" w:cs="Times New Roman"/>
          <w:szCs w:val="28"/>
          <w:lang w:val="en-US"/>
        </w:rPr>
        <w:t>V</w:t>
      </w:r>
      <w:r w:rsidRPr="0088669C">
        <w:rPr>
          <w:rFonts w:eastAsia="Calibri" w:cs="Times New Roman"/>
          <w:szCs w:val="28"/>
          <w:vertAlign w:val="subscript"/>
        </w:rPr>
        <w:t>п.ут.</w:t>
      </w:r>
      <w:r w:rsidRPr="0088669C">
        <w:rPr>
          <w:rFonts w:eastAsia="Calibri" w:cs="Times New Roman"/>
          <w:szCs w:val="28"/>
        </w:rPr>
        <w:t xml:space="preserve"> </w:t>
      </w:r>
      <w:r w:rsidRPr="0088669C">
        <w:rPr>
          <w:rFonts w:eastAsia="Calibri" w:cs="Times New Roman"/>
          <w:szCs w:val="28"/>
          <w:lang w:val="en-US"/>
        </w:rPr>
        <w:t>x</w:t>
      </w:r>
      <w:r w:rsidRPr="0088669C">
        <w:rPr>
          <w:rFonts w:eastAsia="Calibri" w:cs="Times New Roman"/>
          <w:szCs w:val="28"/>
        </w:rPr>
        <w:t xml:space="preserve"> </w:t>
      </w:r>
      <w:r w:rsidRPr="0088669C">
        <w:rPr>
          <w:rFonts w:eastAsia="Calibri" w:cs="Times New Roman"/>
          <w:szCs w:val="28"/>
          <w:lang w:val="en-US"/>
        </w:rPr>
        <w:t>V</w:t>
      </w:r>
      <w:r w:rsidRPr="0088669C">
        <w:rPr>
          <w:rFonts w:eastAsia="Calibri" w:cs="Times New Roman"/>
          <w:szCs w:val="28"/>
          <w:vertAlign w:val="subscript"/>
        </w:rPr>
        <w:t>п.вып.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S</w:t>
      </w:r>
      <w:r w:rsidRPr="0088669C">
        <w:rPr>
          <w:rFonts w:eastAsia="Calibri" w:cs="Times New Roman"/>
          <w:szCs w:val="28"/>
          <w:vertAlign w:val="subscript"/>
        </w:rPr>
        <w:t xml:space="preserve">факт </w:t>
      </w:r>
      <w:r>
        <w:rPr>
          <w:rFonts w:eastAsia="Calibri" w:cs="Times New Roman"/>
          <w:szCs w:val="28"/>
          <w:vertAlign w:val="subscript"/>
        </w:rPr>
        <w:t xml:space="preserve"> </w:t>
      </w:r>
      <w:r>
        <w:rPr>
          <w:rFonts w:eastAsia="Calibri" w:cs="Times New Roman"/>
          <w:szCs w:val="28"/>
        </w:rPr>
        <w:t>–</w:t>
      </w:r>
      <w:r w:rsidRPr="0088669C">
        <w:rPr>
          <w:rFonts w:eastAsia="Calibri" w:cs="Times New Roman"/>
          <w:szCs w:val="28"/>
        </w:rPr>
        <w:t xml:space="preserve"> размер субсидии в соответствии с фактически достигнутыми показателями, утвержденных соглашением о предоставлении субсидии;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S</w:t>
      </w:r>
      <w:r w:rsidRPr="0088669C">
        <w:rPr>
          <w:rFonts w:eastAsia="Calibri" w:cs="Times New Roman"/>
          <w:szCs w:val="28"/>
          <w:vertAlign w:val="subscript"/>
        </w:rPr>
        <w:t>субс</w:t>
      </w:r>
      <w:r w:rsidRPr="0088669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Pr="0088669C">
        <w:rPr>
          <w:rFonts w:eastAsia="Calibri" w:cs="Times New Roman"/>
          <w:szCs w:val="28"/>
        </w:rPr>
        <w:t xml:space="preserve"> размер субсидии, утвержденный соглашением о предоставлении </w:t>
      </w:r>
      <w:r>
        <w:rPr>
          <w:rFonts w:eastAsia="Calibri" w:cs="Times New Roman"/>
          <w:szCs w:val="28"/>
        </w:rPr>
        <w:t xml:space="preserve">             </w:t>
      </w:r>
      <w:r w:rsidRPr="0088669C">
        <w:rPr>
          <w:rFonts w:eastAsia="Calibri" w:cs="Times New Roman"/>
          <w:szCs w:val="28"/>
        </w:rPr>
        <w:t>субсидии;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  <w:lang w:val="en-US"/>
        </w:rPr>
        <w:t>V</w:t>
      </w:r>
      <w:r w:rsidRPr="0088669C">
        <w:rPr>
          <w:rFonts w:eastAsia="Calibri" w:cs="Times New Roman"/>
          <w:szCs w:val="28"/>
          <w:vertAlign w:val="subscript"/>
        </w:rPr>
        <w:t>п.ут.</w:t>
      </w:r>
      <w:r w:rsidRPr="0088669C">
        <w:rPr>
          <w:rFonts w:eastAsia="Calibri" w:cs="Times New Roman"/>
          <w:szCs w:val="28"/>
        </w:rPr>
        <w:t xml:space="preserve"> – плановый объем показателей, утвержденных соглашением                       о предоставлении субсидии;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  <w:lang w:val="en-US"/>
        </w:rPr>
        <w:t>V</w:t>
      </w:r>
      <w:r w:rsidRPr="0088669C">
        <w:rPr>
          <w:rFonts w:eastAsia="Calibri" w:cs="Times New Roman"/>
          <w:szCs w:val="28"/>
          <w:vertAlign w:val="subscript"/>
        </w:rPr>
        <w:t>п.вып.</w:t>
      </w:r>
      <w:r w:rsidRPr="0088669C">
        <w:rPr>
          <w:rFonts w:eastAsia="Calibri" w:cs="Times New Roman"/>
          <w:szCs w:val="28"/>
        </w:rPr>
        <w:t xml:space="preserve"> – фактический объем достигнутых показателей согласно итоговому годовому отчету о показателях результатов использования субсидии.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В случае перечисления авансовых платежей или недостаточного объема средств, подлежащего перечислению за последний месяц, средства субсидии </w:t>
      </w:r>
      <w:r>
        <w:rPr>
          <w:rFonts w:eastAsia="Calibri" w:cs="Times New Roman"/>
          <w:szCs w:val="28"/>
        </w:rPr>
        <w:t xml:space="preserve">               </w:t>
      </w:r>
      <w:r w:rsidRPr="0088669C">
        <w:rPr>
          <w:rFonts w:eastAsia="Calibri" w:cs="Times New Roman"/>
          <w:szCs w:val="28"/>
        </w:rPr>
        <w:t xml:space="preserve">полежат возврату в бюджет города до 20 января очередного финансового года. 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669C">
        <w:rPr>
          <w:rFonts w:eastAsia="Times New Roman" w:cs="Times New Roman"/>
          <w:szCs w:val="28"/>
          <w:lang w:eastAsia="ru-RU"/>
        </w:rPr>
        <w:t>Объем субсидии</w:t>
      </w:r>
      <w:r w:rsidR="00B42F10">
        <w:rPr>
          <w:rFonts w:eastAsia="Times New Roman" w:cs="Times New Roman"/>
          <w:szCs w:val="28"/>
          <w:lang w:eastAsia="ru-RU"/>
        </w:rPr>
        <w:t>,</w:t>
      </w:r>
      <w:r w:rsidRPr="0088669C">
        <w:rPr>
          <w:rFonts w:eastAsia="Times New Roman" w:cs="Times New Roman"/>
          <w:szCs w:val="28"/>
          <w:lang w:eastAsia="ru-RU"/>
        </w:rPr>
        <w:t xml:space="preserve"> подлежащий возврату </w:t>
      </w:r>
      <w:r w:rsidRPr="0088669C">
        <w:rPr>
          <w:rFonts w:eastAsia="Calibri" w:cs="Times New Roman"/>
          <w:szCs w:val="28"/>
        </w:rPr>
        <w:t>в бюджет города</w:t>
      </w:r>
      <w:r w:rsidR="00B42F10">
        <w:rPr>
          <w:rFonts w:eastAsia="Calibri" w:cs="Times New Roman"/>
          <w:szCs w:val="28"/>
        </w:rPr>
        <w:t>,</w:t>
      </w:r>
      <w:r w:rsidRPr="0088669C">
        <w:rPr>
          <w:rFonts w:eastAsia="Calibri" w:cs="Times New Roman"/>
          <w:szCs w:val="28"/>
        </w:rPr>
        <w:t xml:space="preserve"> </w:t>
      </w:r>
      <w:r w:rsidRPr="0088669C">
        <w:rPr>
          <w:rFonts w:eastAsia="Times New Roman" w:cs="Times New Roman"/>
          <w:szCs w:val="28"/>
          <w:lang w:eastAsia="ru-RU"/>
        </w:rPr>
        <w:t>рассчитывается                   по формуле: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  <w:vertAlign w:val="subscript"/>
        </w:rPr>
      </w:pPr>
      <w:r w:rsidRPr="0088669C">
        <w:rPr>
          <w:rFonts w:eastAsia="Calibri" w:cs="Times New Roman"/>
          <w:szCs w:val="28"/>
        </w:rPr>
        <w:t>S</w:t>
      </w:r>
      <w:r w:rsidRPr="0088669C">
        <w:rPr>
          <w:rFonts w:eastAsia="Calibri" w:cs="Times New Roman"/>
          <w:szCs w:val="28"/>
          <w:vertAlign w:val="subscript"/>
        </w:rPr>
        <w:t>возвр</w:t>
      </w:r>
      <w:r>
        <w:rPr>
          <w:rFonts w:eastAsia="Calibri" w:cs="Times New Roman"/>
          <w:szCs w:val="28"/>
          <w:vertAlign w:val="subscript"/>
        </w:rPr>
        <w:t xml:space="preserve">. </w:t>
      </w:r>
      <w:r w:rsidRPr="0088669C">
        <w:rPr>
          <w:rFonts w:eastAsia="Calibri" w:cs="Times New Roman"/>
          <w:szCs w:val="28"/>
        </w:rPr>
        <w:t>= S</w:t>
      </w:r>
      <w:r w:rsidRPr="0088669C">
        <w:rPr>
          <w:rFonts w:eastAsia="Calibri" w:cs="Times New Roman"/>
          <w:szCs w:val="28"/>
          <w:vertAlign w:val="subscript"/>
        </w:rPr>
        <w:t>перечис -</w:t>
      </w:r>
      <w:r w:rsidRPr="0088669C">
        <w:rPr>
          <w:rFonts w:eastAsia="Calibri" w:cs="Times New Roman"/>
          <w:szCs w:val="28"/>
        </w:rPr>
        <w:t xml:space="preserve"> S</w:t>
      </w:r>
      <w:r w:rsidRPr="0088669C">
        <w:rPr>
          <w:rFonts w:eastAsia="Calibri" w:cs="Times New Roman"/>
          <w:szCs w:val="28"/>
          <w:vertAlign w:val="subscript"/>
        </w:rPr>
        <w:t>факт</w:t>
      </w:r>
      <w:r w:rsidRPr="0088669C">
        <w:rPr>
          <w:rFonts w:eastAsia="Calibri" w:cs="Times New Roman"/>
          <w:szCs w:val="28"/>
        </w:rPr>
        <w:t xml:space="preserve"> +Р</w:t>
      </w:r>
      <w:r w:rsidRPr="0088669C">
        <w:rPr>
          <w:rFonts w:eastAsia="Calibri" w:cs="Times New Roman"/>
          <w:szCs w:val="28"/>
          <w:vertAlign w:val="subscript"/>
        </w:rPr>
        <w:t>ост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S</w:t>
      </w:r>
      <w:r w:rsidRPr="0088669C">
        <w:rPr>
          <w:rFonts w:eastAsia="Calibri" w:cs="Times New Roman"/>
          <w:szCs w:val="28"/>
          <w:vertAlign w:val="subscript"/>
        </w:rPr>
        <w:t>возвр</w:t>
      </w:r>
      <w:r>
        <w:rPr>
          <w:rFonts w:eastAsia="Calibri" w:cs="Times New Roman"/>
          <w:szCs w:val="28"/>
          <w:vertAlign w:val="subscript"/>
        </w:rPr>
        <w:t xml:space="preserve">. </w:t>
      </w:r>
      <w:r w:rsidRPr="0088669C">
        <w:rPr>
          <w:rFonts w:eastAsia="Calibri" w:cs="Times New Roman"/>
          <w:szCs w:val="28"/>
        </w:rPr>
        <w:t xml:space="preserve">– объем субсидии, </w:t>
      </w:r>
      <w:r w:rsidRPr="0088669C">
        <w:rPr>
          <w:rFonts w:eastAsia="Times New Roman" w:cs="Times New Roman"/>
          <w:szCs w:val="28"/>
          <w:lang w:eastAsia="ru-RU"/>
        </w:rPr>
        <w:t xml:space="preserve">подлежащий возврату </w:t>
      </w:r>
      <w:r w:rsidRPr="0088669C">
        <w:rPr>
          <w:rFonts w:eastAsia="Calibri" w:cs="Times New Roman"/>
          <w:szCs w:val="28"/>
        </w:rPr>
        <w:t>в бюджет города;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S</w:t>
      </w:r>
      <w:r w:rsidRPr="0088669C">
        <w:rPr>
          <w:rFonts w:eastAsia="Calibri" w:cs="Times New Roman"/>
          <w:szCs w:val="28"/>
          <w:vertAlign w:val="subscript"/>
        </w:rPr>
        <w:t>перечис</w:t>
      </w:r>
      <w:r w:rsidRPr="0088669C">
        <w:rPr>
          <w:rFonts w:eastAsia="Calibri" w:cs="Times New Roman"/>
          <w:szCs w:val="28"/>
        </w:rPr>
        <w:t xml:space="preserve"> – объем перечисленной субсидии в соответствии с соглашением                  о предоставлении субсидии;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Р</w:t>
      </w:r>
      <w:r w:rsidRPr="0088669C">
        <w:rPr>
          <w:rFonts w:eastAsia="Calibri" w:cs="Times New Roman"/>
          <w:szCs w:val="28"/>
          <w:vertAlign w:val="subscript"/>
        </w:rPr>
        <w:t>ост</w:t>
      </w:r>
      <w:r w:rsidRPr="0088669C">
        <w:rPr>
          <w:rFonts w:eastAsia="Calibri" w:cs="Times New Roman"/>
          <w:szCs w:val="28"/>
        </w:rPr>
        <w:t xml:space="preserve"> – объем средств, подлежащий перечислению за последний месяц                  (при наличии), утвержденный </w:t>
      </w:r>
      <w:r w:rsidRPr="0088669C">
        <w:rPr>
          <w:rFonts w:eastAsia="Calibri" w:cs="Arial"/>
        </w:rPr>
        <w:t>графиком перечисления субсидии</w:t>
      </w:r>
      <w:r w:rsidRPr="0088669C">
        <w:rPr>
          <w:rFonts w:eastAsia="Calibri" w:cs="Times New Roman"/>
          <w:szCs w:val="28"/>
        </w:rPr>
        <w:t>.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Если S</w:t>
      </w:r>
      <w:r w:rsidRPr="0088669C">
        <w:rPr>
          <w:rFonts w:eastAsia="Calibri" w:cs="Times New Roman"/>
          <w:sz w:val="22"/>
        </w:rPr>
        <w:t>возвр</w:t>
      </w:r>
      <w:r w:rsidRPr="0088669C">
        <w:rPr>
          <w:rFonts w:eastAsia="Calibri" w:cs="Times New Roman"/>
          <w:szCs w:val="28"/>
        </w:rPr>
        <w:t xml:space="preserve"> &lt; Р</w:t>
      </w:r>
      <w:r w:rsidRPr="0088669C">
        <w:rPr>
          <w:rFonts w:eastAsia="Calibri" w:cs="Times New Roman"/>
          <w:sz w:val="22"/>
        </w:rPr>
        <w:t>ост</w:t>
      </w:r>
      <w:r w:rsidRPr="0088669C">
        <w:rPr>
          <w:rFonts w:eastAsia="Calibri" w:cs="Times New Roman"/>
          <w:szCs w:val="28"/>
        </w:rPr>
        <w:t>, то перечисление субсидии за последний месяц осуществляется с учетом уменьшения объема платежа на S</w:t>
      </w:r>
      <w:r w:rsidRPr="00EB6406">
        <w:rPr>
          <w:rFonts w:eastAsia="Calibri" w:cs="Times New Roman"/>
          <w:sz w:val="22"/>
        </w:rPr>
        <w:t>возвр</w:t>
      </w:r>
      <w:r w:rsidRPr="0088669C">
        <w:rPr>
          <w:rFonts w:eastAsia="Calibri" w:cs="Times New Roman"/>
          <w:szCs w:val="28"/>
        </w:rPr>
        <w:t>.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Если S</w:t>
      </w:r>
      <w:r w:rsidRPr="0088669C">
        <w:rPr>
          <w:rFonts w:eastAsia="Calibri" w:cs="Times New Roman"/>
          <w:sz w:val="20"/>
          <w:szCs w:val="20"/>
        </w:rPr>
        <w:t>возвр</w:t>
      </w:r>
      <w:r w:rsidRPr="0088669C">
        <w:rPr>
          <w:rFonts w:eastAsia="Calibri" w:cs="Times New Roman"/>
          <w:szCs w:val="28"/>
        </w:rPr>
        <w:t xml:space="preserve"> &gt; Р</w:t>
      </w:r>
      <w:r w:rsidRPr="0088669C">
        <w:rPr>
          <w:rFonts w:eastAsia="Calibri" w:cs="Times New Roman"/>
          <w:sz w:val="20"/>
          <w:szCs w:val="20"/>
        </w:rPr>
        <w:t>ост</w:t>
      </w:r>
      <w:r w:rsidRPr="0088669C">
        <w:rPr>
          <w:rFonts w:eastAsia="Calibri" w:cs="Times New Roman"/>
          <w:szCs w:val="28"/>
        </w:rPr>
        <w:t>, то перечисление субсидии за последний месяц                         не осуществляется, а возврат средств в бюджет города производится с учетом уменьшения на сумму средств, подлежащий перечислению за последний месяц.</w:t>
      </w:r>
    </w:p>
    <w:p w:rsidR="0088669C" w:rsidRPr="0088669C" w:rsidRDefault="0088669C" w:rsidP="0088669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Если S</w:t>
      </w:r>
      <w:r w:rsidRPr="0088669C">
        <w:rPr>
          <w:rFonts w:eastAsia="Calibri" w:cs="Times New Roman"/>
          <w:sz w:val="20"/>
          <w:szCs w:val="20"/>
        </w:rPr>
        <w:t>возвр</w:t>
      </w:r>
      <w:r>
        <w:rPr>
          <w:rFonts w:eastAsia="Calibri" w:cs="Times New Roman"/>
          <w:sz w:val="20"/>
          <w:szCs w:val="20"/>
        </w:rPr>
        <w:t>.</w:t>
      </w:r>
      <w:r w:rsidRPr="0088669C">
        <w:rPr>
          <w:rFonts w:eastAsia="Calibri" w:cs="Times New Roman"/>
          <w:szCs w:val="28"/>
        </w:rPr>
        <w:t xml:space="preserve"> = Р</w:t>
      </w:r>
      <w:r w:rsidRPr="0088669C">
        <w:rPr>
          <w:rFonts w:eastAsia="Calibri" w:cs="Times New Roman"/>
          <w:sz w:val="20"/>
          <w:szCs w:val="20"/>
        </w:rPr>
        <w:t>ост</w:t>
      </w:r>
      <w:r w:rsidRPr="0088669C">
        <w:rPr>
          <w:rFonts w:eastAsia="Calibri" w:cs="Times New Roman"/>
          <w:szCs w:val="28"/>
        </w:rPr>
        <w:t>, то возврат средств в бюджет города и перечисление организации средств, подлежащих перечислению за последний месяц</w:t>
      </w:r>
      <w:r w:rsidR="00B42F10">
        <w:rPr>
          <w:rFonts w:eastAsia="Calibri" w:cs="Times New Roman"/>
          <w:szCs w:val="28"/>
        </w:rPr>
        <w:t>,</w:t>
      </w:r>
      <w:r w:rsidRPr="0088669C">
        <w:rPr>
          <w:rFonts w:eastAsia="Calibri" w:cs="Times New Roman"/>
          <w:szCs w:val="28"/>
        </w:rPr>
        <w:t xml:space="preserve"> не производится».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За полноту и достоверность предоставленной информации ответственность несет организация.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  <w:spacing w:val="-4"/>
        </w:rPr>
        <w:t>Раздел I</w:t>
      </w:r>
      <w:r w:rsidRPr="0088669C">
        <w:rPr>
          <w:rFonts w:eastAsia="Calibri" w:cs="Arial"/>
          <w:spacing w:val="-4"/>
          <w:lang w:val="en-US"/>
        </w:rPr>
        <w:t>II</w:t>
      </w:r>
      <w:r w:rsidRPr="0088669C">
        <w:rPr>
          <w:rFonts w:eastAsia="Calibri" w:cs="Arial"/>
          <w:spacing w:val="-4"/>
        </w:rPr>
        <w:t>. Порядок предоставления субсидии в случае использования лимитов</w:t>
      </w:r>
      <w:r w:rsidRPr="0088669C">
        <w:rPr>
          <w:rFonts w:eastAsia="Calibri" w:cs="Arial"/>
        </w:rPr>
        <w:t xml:space="preserve"> бюджетных обязательств в текущем финансовом году в полном объеме.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 xml:space="preserve">1. В случае использования лимитов бюджетных обязательств в текущем </w:t>
      </w:r>
      <w:r>
        <w:rPr>
          <w:rFonts w:eastAsia="Calibri" w:cs="Arial"/>
        </w:rPr>
        <w:t xml:space="preserve">              </w:t>
      </w:r>
      <w:r w:rsidRPr="0088669C">
        <w:rPr>
          <w:rFonts w:eastAsia="Calibri" w:cs="Arial"/>
        </w:rPr>
        <w:t>финансовом году в полном объеме, представленные документы возвращаются заявителям организациям в полном объеме без процедуры проверки                               с сопроводительным письмом с указанием причин возврата в срок не позднее</w:t>
      </w:r>
      <w:r w:rsidR="00B42F10">
        <w:rPr>
          <w:rFonts w:eastAsia="Calibri" w:cs="Arial"/>
        </w:rPr>
        <w:t xml:space="preserve">             </w:t>
      </w:r>
      <w:r w:rsidRPr="0088669C">
        <w:rPr>
          <w:rFonts w:eastAsia="Calibri" w:cs="Arial"/>
        </w:rPr>
        <w:t xml:space="preserve"> 30</w:t>
      </w:r>
      <w:r w:rsidR="00EB6406">
        <w:rPr>
          <w:rFonts w:eastAsia="Calibri" w:cs="Arial"/>
        </w:rPr>
        <w:t>-</w:t>
      </w:r>
      <w:r>
        <w:rPr>
          <w:rFonts w:eastAsia="Calibri" w:cs="Arial"/>
        </w:rPr>
        <w:t>и</w:t>
      </w:r>
      <w:r w:rsidRPr="0088669C">
        <w:rPr>
          <w:rFonts w:eastAsia="Calibri" w:cs="Arial"/>
        </w:rPr>
        <w:t xml:space="preserve"> календарных дней со дня регистрации обращения.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  <w:spacing w:val="-4"/>
        </w:rPr>
        <w:t>2. В случае увеличения бюджетных ассигнований на предоставление субсидий</w:t>
      </w:r>
      <w:r w:rsidRPr="0088669C">
        <w:rPr>
          <w:rFonts w:eastAsia="Calibri" w:cs="Arial"/>
        </w:rPr>
        <w:t xml:space="preserve"> </w:t>
      </w:r>
      <w:r w:rsidRPr="0088669C">
        <w:rPr>
          <w:rFonts w:eastAsia="Calibri" w:cs="Arial"/>
          <w:spacing w:val="-4"/>
        </w:rPr>
        <w:t>в текущем финансовом году уполномоченный орган в течение 15-и календарных</w:t>
      </w:r>
      <w:r w:rsidRPr="0088669C">
        <w:rPr>
          <w:rFonts w:eastAsia="Calibri" w:cs="Arial"/>
        </w:rPr>
        <w:t xml:space="preserve"> дней после вступления в силу решения Думы города о внесении изменений </w:t>
      </w:r>
      <w:r>
        <w:rPr>
          <w:rFonts w:eastAsia="Calibri" w:cs="Arial"/>
        </w:rPr>
        <w:t xml:space="preserve">                     </w:t>
      </w:r>
      <w:r w:rsidRPr="0088669C">
        <w:rPr>
          <w:rFonts w:eastAsia="Calibri" w:cs="Arial"/>
        </w:rPr>
        <w:t xml:space="preserve">в бюджет города на соответствующий финансовый год и плановый период направляет организациям заявителям, которым ранее были возвращены документы в связи с отсутствием лимитов бюджетных обязательств, уведомление </w:t>
      </w:r>
      <w:r>
        <w:rPr>
          <w:rFonts w:eastAsia="Calibri" w:cs="Arial"/>
        </w:rPr>
        <w:t xml:space="preserve">                  </w:t>
      </w:r>
      <w:r w:rsidRPr="0088669C">
        <w:rPr>
          <w:rFonts w:eastAsia="Calibri" w:cs="Arial"/>
        </w:rPr>
        <w:t>о возможности повторной подачи документов на предоставление субсидии.</w:t>
      </w:r>
    </w:p>
    <w:p w:rsidR="0088669C" w:rsidRPr="0088669C" w:rsidRDefault="00B42F10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3. Повторно пред</w:t>
      </w:r>
      <w:r w:rsidR="0088669C" w:rsidRPr="0088669C">
        <w:rPr>
          <w:rFonts w:eastAsia="Calibri" w:cs="Arial"/>
        </w:rPr>
        <w:t xml:space="preserve">ставленные документы рассматриваются в общем </w:t>
      </w:r>
      <w:r w:rsidR="0088669C">
        <w:rPr>
          <w:rFonts w:eastAsia="Calibri" w:cs="Arial"/>
        </w:rPr>
        <w:t xml:space="preserve">                       </w:t>
      </w:r>
      <w:r w:rsidR="0088669C" w:rsidRPr="0088669C">
        <w:rPr>
          <w:rFonts w:eastAsia="Calibri" w:cs="Arial"/>
        </w:rPr>
        <w:t>порядке.</w:t>
      </w:r>
    </w:p>
    <w:p w:rsid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bCs/>
        </w:rPr>
      </w:pPr>
    </w:p>
    <w:p w:rsidR="00EB6406" w:rsidRDefault="00EB6406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bCs/>
        </w:rPr>
      </w:pPr>
    </w:p>
    <w:p w:rsidR="00EB6406" w:rsidRDefault="00EB6406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bCs/>
        </w:rPr>
      </w:pP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bookmarkStart w:id="2" w:name="sub_1038"/>
      <w:r w:rsidRPr="0088669C">
        <w:rPr>
          <w:rFonts w:eastAsia="Calibri" w:cs="Times New Roman"/>
          <w:szCs w:val="28"/>
        </w:rPr>
        <w:t xml:space="preserve">Раздел </w:t>
      </w:r>
      <w:r w:rsidRPr="0088669C">
        <w:rPr>
          <w:rFonts w:eastAsia="Calibri" w:cs="Times New Roman"/>
          <w:szCs w:val="28"/>
          <w:lang w:val="en-US"/>
        </w:rPr>
        <w:t>IV</w:t>
      </w:r>
      <w:r w:rsidRPr="0088669C">
        <w:rPr>
          <w:rFonts w:eastAsia="Calibri" w:cs="Times New Roman"/>
          <w:szCs w:val="28"/>
        </w:rPr>
        <w:t>.</w:t>
      </w:r>
      <w:r w:rsidRPr="0088669C">
        <w:rPr>
          <w:rFonts w:eastAsia="Calibri" w:cs="Times New Roman"/>
          <w:b/>
          <w:bCs/>
          <w:szCs w:val="28"/>
        </w:rPr>
        <w:t xml:space="preserve"> </w:t>
      </w:r>
      <w:r w:rsidRPr="0088669C">
        <w:rPr>
          <w:rFonts w:eastAsia="Calibri" w:cs="Times New Roman"/>
          <w:szCs w:val="28"/>
        </w:rPr>
        <w:t xml:space="preserve">Осуществление обязательной проверки соблюдения условий, </w:t>
      </w:r>
      <w:r>
        <w:rPr>
          <w:rFonts w:eastAsia="Calibri" w:cs="Times New Roman"/>
          <w:szCs w:val="28"/>
        </w:rPr>
        <w:t xml:space="preserve">             </w:t>
      </w:r>
      <w:r w:rsidRPr="0088669C">
        <w:rPr>
          <w:rFonts w:eastAsia="Calibri" w:cs="Times New Roman"/>
          <w:szCs w:val="28"/>
        </w:rPr>
        <w:t>целей и порядка предоставления субсидии их получателями.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1. Обязательную проверку соблюдения условий, целей и порядка предоставления субсидии (далее – обязательная проверка) их получателями осуществляют МКУ «ЦООД»</w:t>
      </w:r>
      <w:r w:rsidR="00B42F10">
        <w:rPr>
          <w:rFonts w:eastAsia="Calibri" w:cs="Times New Roman"/>
          <w:szCs w:val="28"/>
        </w:rPr>
        <w:t>,</w:t>
      </w:r>
      <w:r w:rsidRPr="0088669C">
        <w:rPr>
          <w:rFonts w:eastAsia="Calibri" w:cs="Times New Roman"/>
          <w:szCs w:val="28"/>
        </w:rPr>
        <w:t xml:space="preserve"> уполномоченный орган, КРУ и КСП.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88669C" w:rsidRPr="0088669C" w:rsidRDefault="0088669C" w:rsidP="0088669C">
      <w:pPr>
        <w:ind w:firstLine="567"/>
        <w:jc w:val="both"/>
        <w:rPr>
          <w:rFonts w:ascii="Calibri" w:eastAsia="Calibri" w:hAnsi="Calibri" w:cs="Arial"/>
          <w:color w:val="26282F"/>
          <w:sz w:val="22"/>
        </w:rPr>
      </w:pPr>
      <w:r w:rsidRPr="0088669C">
        <w:rPr>
          <w:rFonts w:eastAsia="Calibri" w:cs="Times New Roman"/>
          <w:szCs w:val="28"/>
        </w:rPr>
        <w:t xml:space="preserve">3. КРУ и </w:t>
      </w:r>
      <w:r w:rsidRPr="0088669C">
        <w:rPr>
          <w:rFonts w:eastAsia="Calibri" w:cs="Times New Roman"/>
          <w:color w:val="26282F"/>
          <w:szCs w:val="28"/>
        </w:rPr>
        <w:t>КСП осуществляют обязательную проверку получателей субсидии, направленную на:</w:t>
      </w:r>
    </w:p>
    <w:p w:rsidR="0088669C" w:rsidRPr="0088669C" w:rsidRDefault="0088669C" w:rsidP="0088669C">
      <w:pPr>
        <w:ind w:firstLine="567"/>
        <w:jc w:val="both"/>
        <w:rPr>
          <w:rFonts w:ascii="Calibri" w:eastAsia="Calibri" w:hAnsi="Calibri" w:cs="Arial"/>
          <w:sz w:val="22"/>
        </w:rPr>
      </w:pPr>
      <w:r w:rsidRPr="0088669C">
        <w:rPr>
          <w:rFonts w:eastAsia="Calibri" w:cs="Times New Roman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- подтверждение достоверности, полноты </w:t>
      </w:r>
      <w:r w:rsidR="00B42F10">
        <w:rPr>
          <w:rFonts w:eastAsia="Calibri" w:cs="Times New Roman"/>
          <w:szCs w:val="28"/>
        </w:rPr>
        <w:t>и соответствия требованиям пред</w:t>
      </w:r>
      <w:r w:rsidRPr="0088669C">
        <w:rPr>
          <w:rFonts w:eastAsia="Calibri" w:cs="Times New Roman"/>
          <w:szCs w:val="28"/>
        </w:rPr>
        <w:t>ставления отчетности;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- повышение экономности, результативности и эффективности использо</w:t>
      </w:r>
      <w:r w:rsidR="00B42F10">
        <w:rPr>
          <w:rFonts w:eastAsia="Calibri" w:cs="Times New Roman"/>
          <w:szCs w:val="28"/>
        </w:rPr>
        <w:t xml:space="preserve">-          </w:t>
      </w:r>
      <w:r w:rsidRPr="0088669C">
        <w:rPr>
          <w:rFonts w:eastAsia="Calibri" w:cs="Times New Roman"/>
          <w:szCs w:val="28"/>
        </w:rPr>
        <w:t>вания бюджетных средств.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color w:val="FF0000"/>
          <w:szCs w:val="28"/>
          <w:lang w:eastAsia="ru-RU"/>
        </w:rPr>
      </w:pPr>
      <w:bookmarkStart w:id="3" w:name="sub_1007"/>
      <w:bookmarkEnd w:id="2"/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69C">
        <w:rPr>
          <w:rFonts w:eastAsia="Times New Roman" w:cs="Times New Roman"/>
          <w:szCs w:val="28"/>
          <w:lang w:eastAsia="ru-RU"/>
        </w:rPr>
        <w:t xml:space="preserve">Раздел </w:t>
      </w:r>
      <w:r w:rsidRPr="0088669C">
        <w:rPr>
          <w:rFonts w:eastAsia="Times New Roman" w:cs="Times New Roman"/>
          <w:szCs w:val="28"/>
          <w:lang w:val="en-US" w:eastAsia="ru-RU"/>
        </w:rPr>
        <w:t>V</w:t>
      </w:r>
      <w:r w:rsidRPr="0088669C">
        <w:rPr>
          <w:rFonts w:eastAsia="Times New Roman" w:cs="Times New Roman"/>
          <w:szCs w:val="28"/>
          <w:lang w:eastAsia="ru-RU"/>
        </w:rPr>
        <w:t>. Ответственность получателей субсидии</w:t>
      </w:r>
    </w:p>
    <w:bookmarkEnd w:id="3"/>
    <w:p w:rsidR="0088669C" w:rsidRPr="0088669C" w:rsidRDefault="0088669C" w:rsidP="0088669C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Pr="0088669C">
        <w:rPr>
          <w:rFonts w:eastAsia="Calibri" w:cs="Times New Roman"/>
          <w:szCs w:val="28"/>
        </w:rPr>
        <w:t xml:space="preserve"> Получатели субсидии несут ответственность за достоверность представленных документов и информации, нарушение настоящего порядка, а также </w:t>
      </w:r>
      <w:r>
        <w:rPr>
          <w:rFonts w:eastAsia="Calibri" w:cs="Times New Roman"/>
          <w:szCs w:val="28"/>
        </w:rPr>
        <w:t xml:space="preserve">                  </w:t>
      </w:r>
      <w:r w:rsidRPr="0088669C">
        <w:rPr>
          <w:rFonts w:eastAsia="Calibri" w:cs="Times New Roman"/>
          <w:szCs w:val="28"/>
        </w:rPr>
        <w:t>использование субсидии не на цели е</w:t>
      </w:r>
      <w:r w:rsidR="00B42F10">
        <w:rPr>
          <w:rFonts w:eastAsia="Calibri" w:cs="Times New Roman"/>
          <w:szCs w:val="28"/>
        </w:rPr>
        <w:t>е</w:t>
      </w:r>
      <w:r w:rsidRPr="0088669C">
        <w:rPr>
          <w:rFonts w:eastAsia="Calibri" w:cs="Times New Roman"/>
          <w:szCs w:val="28"/>
        </w:rPr>
        <w:t xml:space="preserve"> предоставления.</w:t>
      </w:r>
    </w:p>
    <w:p w:rsidR="0088669C" w:rsidRPr="0088669C" w:rsidRDefault="0088669C" w:rsidP="0088669C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Cs w:val="28"/>
          <w:shd w:val="clear" w:color="auto" w:fill="FFFFFF"/>
        </w:rPr>
        <w:t xml:space="preserve">2. </w:t>
      </w:r>
      <w:r w:rsidRPr="0088669C">
        <w:rPr>
          <w:rFonts w:eastAsia="Calibri" w:cs="Times New Roman"/>
          <w:szCs w:val="28"/>
          <w:shd w:val="clear" w:color="auto" w:fill="FFFFFF"/>
        </w:rPr>
        <w:t xml:space="preserve">В случае невыполнения и (или) нарушения условий, установленных </w:t>
      </w:r>
      <w:r>
        <w:rPr>
          <w:rFonts w:eastAsia="Calibri" w:cs="Times New Roman"/>
          <w:szCs w:val="28"/>
          <w:shd w:val="clear" w:color="auto" w:fill="FFFFFF"/>
        </w:rPr>
        <w:t xml:space="preserve">             </w:t>
      </w:r>
      <w:r w:rsidRPr="0088669C">
        <w:rPr>
          <w:rFonts w:eastAsia="Calibri" w:cs="Times New Roman"/>
          <w:szCs w:val="28"/>
          <w:shd w:val="clear" w:color="auto" w:fill="FFFFFF"/>
        </w:rPr>
        <w:t xml:space="preserve">соглашением, перечисление субсидии по решению Администрации города </w:t>
      </w:r>
      <w:r>
        <w:rPr>
          <w:rFonts w:eastAsia="Calibri" w:cs="Times New Roman"/>
          <w:szCs w:val="28"/>
          <w:shd w:val="clear" w:color="auto" w:fill="FFFFFF"/>
        </w:rPr>
        <w:t xml:space="preserve">                    </w:t>
      </w:r>
      <w:r w:rsidRPr="0088669C">
        <w:rPr>
          <w:rFonts w:eastAsia="Calibri" w:cs="Times New Roman"/>
          <w:spacing w:val="-4"/>
          <w:szCs w:val="28"/>
          <w:shd w:val="clear" w:color="auto" w:fill="FFFFFF"/>
        </w:rPr>
        <w:t>приостанавливается до устранения нарушений. Основанием для приостановления</w:t>
      </w:r>
      <w:r w:rsidRPr="0088669C">
        <w:rPr>
          <w:rFonts w:eastAsia="Calibri" w:cs="Times New Roman"/>
          <w:szCs w:val="28"/>
          <w:shd w:val="clear" w:color="auto" w:fill="FFFFFF"/>
        </w:rPr>
        <w:t xml:space="preserve"> (возобновления) перечисления является муниципальный правовой акт Администрации города</w:t>
      </w:r>
      <w:r w:rsidRPr="0088669C">
        <w:rPr>
          <w:rFonts w:eastAsia="Calibri" w:cs="Times New Roman"/>
          <w:sz w:val="27"/>
          <w:szCs w:val="27"/>
          <w:shd w:val="clear" w:color="auto" w:fill="FFFFFF"/>
        </w:rPr>
        <w:t>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bCs/>
        </w:rPr>
      </w:pP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  <w:bCs/>
        </w:rPr>
        <w:t xml:space="preserve">Раздел </w:t>
      </w:r>
      <w:r w:rsidRPr="0088669C">
        <w:rPr>
          <w:rFonts w:eastAsia="Calibri" w:cs="Arial"/>
          <w:bCs/>
          <w:lang w:val="en-US"/>
        </w:rPr>
        <w:t>VI</w:t>
      </w:r>
      <w:r w:rsidRPr="0088669C">
        <w:rPr>
          <w:rFonts w:eastAsia="Calibri" w:cs="Arial"/>
          <w:bCs/>
        </w:rPr>
        <w:t>. Порядок возврата субсидий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1. Субсидия подлежат возврату организацией в бюджет города Сургута                     в случае нарушения порядка, целей и условий предоставления субсидии в объеме выявленных нарушений.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2. Факт нарушения порядка, целей и условий предоставления субсидии устанавливается актом проверки, предписанием, представлением (далее </w:t>
      </w:r>
      <w:r>
        <w:rPr>
          <w:rFonts w:eastAsia="Calibri" w:cs="Times New Roman"/>
          <w:szCs w:val="28"/>
        </w:rPr>
        <w:t>–</w:t>
      </w:r>
      <w:r w:rsidRPr="0088669C">
        <w:rPr>
          <w:rFonts w:eastAsia="Calibri" w:cs="Times New Roman"/>
          <w:szCs w:val="28"/>
        </w:rPr>
        <w:t xml:space="preserve"> акт) КРУ и (или) КСП. В течение пяти рабочих дней с момента составления акт направляется получателю субсидии с требованием о возврате субсидии.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 xml:space="preserve">3. В течение семи банковских дней с момента получения акта организация осуществляет возврат денежных средств либо в письменной форме выражает </w:t>
      </w:r>
      <w:r>
        <w:rPr>
          <w:rFonts w:eastAsia="Calibri" w:cs="Times New Roman"/>
          <w:szCs w:val="28"/>
        </w:rPr>
        <w:t xml:space="preserve">              </w:t>
      </w:r>
      <w:r w:rsidRPr="0088669C">
        <w:rPr>
          <w:rFonts w:eastAsia="Calibri" w:cs="Times New Roman"/>
          <w:szCs w:val="28"/>
        </w:rPr>
        <w:t>отказ от возврата субсидии.</w:t>
      </w:r>
    </w:p>
    <w:p w:rsidR="0088669C" w:rsidRPr="0088669C" w:rsidRDefault="0088669C" w:rsidP="0088669C">
      <w:pPr>
        <w:ind w:firstLine="567"/>
        <w:jc w:val="both"/>
        <w:rPr>
          <w:rFonts w:eastAsia="Calibri" w:cs="Times New Roman"/>
          <w:szCs w:val="28"/>
        </w:rPr>
      </w:pPr>
      <w:r w:rsidRPr="0088669C">
        <w:rPr>
          <w:rFonts w:eastAsia="Calibri" w:cs="Times New Roman"/>
          <w:szCs w:val="28"/>
        </w:rPr>
        <w:t>4. В случае невозврата денежных средств, взыскание производится                    в судебном порядке.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88669C" w:rsidRPr="0088669C" w:rsidRDefault="0088669C" w:rsidP="0088669C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B42F10" w:rsidRDefault="00B42F10" w:rsidP="0088669C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B42F10" w:rsidRPr="0088669C" w:rsidRDefault="00B42F10" w:rsidP="0088669C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88669C" w:rsidRDefault="0088669C" w:rsidP="0088669C">
      <w:pPr>
        <w:widowControl w:val="0"/>
        <w:autoSpaceDE w:val="0"/>
        <w:autoSpaceDN w:val="0"/>
        <w:adjustRightInd w:val="0"/>
        <w:ind w:left="4962" w:right="34"/>
        <w:rPr>
          <w:rFonts w:eastAsia="Calibri" w:cs="Arial"/>
        </w:rPr>
      </w:pPr>
      <w:bookmarkStart w:id="4" w:name="sub_1200"/>
      <w:r w:rsidRPr="0088669C">
        <w:rPr>
          <w:rFonts w:eastAsia="Calibri" w:cs="Arial"/>
          <w:bCs/>
        </w:rPr>
        <w:t xml:space="preserve">Приложение к </w:t>
      </w:r>
      <w:bookmarkEnd w:id="4"/>
      <w:r w:rsidRPr="0088669C">
        <w:rPr>
          <w:rFonts w:eastAsia="Calibri" w:cs="Arial"/>
          <w:bCs/>
        </w:rPr>
        <w:t>п</w:t>
      </w:r>
      <w:r w:rsidRPr="0088669C">
        <w:rPr>
          <w:rFonts w:eastAsia="Calibri" w:cs="Arial"/>
        </w:rPr>
        <w:t xml:space="preserve">орядку </w:t>
      </w:r>
    </w:p>
    <w:p w:rsidR="0088669C" w:rsidRDefault="0088669C" w:rsidP="0088669C">
      <w:pPr>
        <w:widowControl w:val="0"/>
        <w:autoSpaceDE w:val="0"/>
        <w:autoSpaceDN w:val="0"/>
        <w:adjustRightInd w:val="0"/>
        <w:ind w:left="4962" w:right="34"/>
        <w:rPr>
          <w:rFonts w:eastAsia="Calibri" w:cs="Arial"/>
        </w:rPr>
      </w:pPr>
      <w:r w:rsidRPr="0088669C">
        <w:rPr>
          <w:rFonts w:eastAsia="Calibri" w:cs="Arial"/>
        </w:rPr>
        <w:t xml:space="preserve">предоставления субсидии </w:t>
      </w:r>
    </w:p>
    <w:p w:rsidR="0088669C" w:rsidRDefault="0088669C" w:rsidP="0088669C">
      <w:pPr>
        <w:widowControl w:val="0"/>
        <w:autoSpaceDE w:val="0"/>
        <w:autoSpaceDN w:val="0"/>
        <w:adjustRightInd w:val="0"/>
        <w:ind w:left="4962" w:right="34"/>
        <w:rPr>
          <w:rFonts w:eastAsia="Times New Roman" w:cs="Times New Roman"/>
          <w:sz w:val="20"/>
          <w:szCs w:val="20"/>
          <w:lang w:eastAsia="ru-RU"/>
        </w:rPr>
      </w:pPr>
      <w:r w:rsidRPr="0088669C">
        <w:rPr>
          <w:rFonts w:eastAsia="Calibri" w:cs="Arial"/>
        </w:rPr>
        <w:t>некоммерческим организациям,</w:t>
      </w:r>
      <w:r w:rsidRPr="0088669C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88669C" w:rsidRDefault="0088669C" w:rsidP="0088669C">
      <w:pPr>
        <w:widowControl w:val="0"/>
        <w:autoSpaceDE w:val="0"/>
        <w:autoSpaceDN w:val="0"/>
        <w:adjustRightInd w:val="0"/>
        <w:ind w:left="4962" w:right="34"/>
        <w:rPr>
          <w:rFonts w:eastAsia="Calibri" w:cs="Arial"/>
          <w:szCs w:val="28"/>
        </w:rPr>
      </w:pPr>
      <w:r w:rsidRPr="0088669C">
        <w:rPr>
          <w:rFonts w:eastAsia="Calibri" w:cs="Arial"/>
          <w:szCs w:val="28"/>
        </w:rPr>
        <w:t xml:space="preserve">не являющимся государственными </w:t>
      </w:r>
    </w:p>
    <w:p w:rsidR="0088669C" w:rsidRDefault="0088669C" w:rsidP="0088669C">
      <w:pPr>
        <w:widowControl w:val="0"/>
        <w:autoSpaceDE w:val="0"/>
        <w:autoSpaceDN w:val="0"/>
        <w:adjustRightInd w:val="0"/>
        <w:ind w:left="4962" w:right="34"/>
        <w:rPr>
          <w:rFonts w:eastAsia="Calibri" w:cs="Arial"/>
          <w:szCs w:val="28"/>
        </w:rPr>
      </w:pPr>
      <w:r w:rsidRPr="0088669C">
        <w:rPr>
          <w:rFonts w:eastAsia="Calibri" w:cs="Arial"/>
          <w:szCs w:val="28"/>
        </w:rPr>
        <w:t>(муниципальными) учреждениями</w:t>
      </w:r>
      <w:r w:rsidR="00B42F10">
        <w:rPr>
          <w:rFonts w:eastAsia="Calibri" w:cs="Arial"/>
          <w:szCs w:val="28"/>
        </w:rPr>
        <w:t>,</w:t>
      </w:r>
      <w:r w:rsidRPr="0088669C">
        <w:rPr>
          <w:rFonts w:eastAsia="Calibri" w:cs="Arial"/>
          <w:szCs w:val="28"/>
        </w:rPr>
        <w:t xml:space="preserve"> </w:t>
      </w:r>
    </w:p>
    <w:p w:rsidR="0088669C" w:rsidRDefault="0088669C" w:rsidP="0088669C">
      <w:pPr>
        <w:widowControl w:val="0"/>
        <w:autoSpaceDE w:val="0"/>
        <w:autoSpaceDN w:val="0"/>
        <w:adjustRightInd w:val="0"/>
        <w:ind w:left="4962" w:right="34"/>
        <w:rPr>
          <w:rFonts w:eastAsia="Calibri" w:cs="Arial"/>
          <w:szCs w:val="28"/>
        </w:rPr>
      </w:pPr>
      <w:r w:rsidRPr="0088669C">
        <w:rPr>
          <w:rFonts w:eastAsia="Calibri" w:cs="Arial"/>
          <w:szCs w:val="28"/>
        </w:rPr>
        <w:t>на финансовое обеспечение</w:t>
      </w:r>
    </w:p>
    <w:p w:rsidR="0088669C" w:rsidRDefault="0088669C" w:rsidP="0088669C">
      <w:pPr>
        <w:widowControl w:val="0"/>
        <w:autoSpaceDE w:val="0"/>
        <w:autoSpaceDN w:val="0"/>
        <w:adjustRightInd w:val="0"/>
        <w:ind w:left="4962" w:right="34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(возмещение) затрат </w:t>
      </w:r>
      <w:r w:rsidRPr="0088669C">
        <w:rPr>
          <w:rFonts w:eastAsia="Calibri" w:cs="Arial"/>
          <w:szCs w:val="28"/>
        </w:rPr>
        <w:t xml:space="preserve">в связи 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left="4962" w:right="34"/>
        <w:rPr>
          <w:rFonts w:eastAsia="Calibri" w:cs="Arial"/>
          <w:szCs w:val="28"/>
        </w:rPr>
      </w:pPr>
      <w:r w:rsidRPr="0088669C">
        <w:rPr>
          <w:rFonts w:eastAsia="Calibri" w:cs="Arial"/>
          <w:szCs w:val="28"/>
        </w:rPr>
        <w:t xml:space="preserve">с выполнением работ, </w:t>
      </w:r>
    </w:p>
    <w:p w:rsidR="0088669C" w:rsidRPr="0088669C" w:rsidRDefault="0088669C" w:rsidP="0088669C">
      <w:pPr>
        <w:ind w:left="4962"/>
        <w:rPr>
          <w:rFonts w:eastAsia="Times New Roman" w:cs="Times New Roman"/>
          <w:szCs w:val="28"/>
          <w:lang w:eastAsia="ru-RU"/>
        </w:rPr>
      </w:pPr>
      <w:r w:rsidRPr="0088669C">
        <w:rPr>
          <w:rFonts w:eastAsia="Calibri" w:cs="Arial"/>
          <w:szCs w:val="28"/>
        </w:rPr>
        <w:t xml:space="preserve">оказанием услуг </w:t>
      </w:r>
      <w:r w:rsidRPr="0088669C">
        <w:rPr>
          <w:rFonts w:eastAsia="Times New Roman" w:cs="Times New Roman"/>
          <w:szCs w:val="28"/>
          <w:lang w:eastAsia="ru-RU"/>
        </w:rPr>
        <w:t>в сфере физической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left="4962" w:right="34"/>
        <w:rPr>
          <w:rFonts w:eastAsia="Calibri" w:cs="Arial"/>
          <w:bCs/>
          <w:color w:val="26282F"/>
        </w:rPr>
      </w:pPr>
      <w:r w:rsidRPr="0088669C">
        <w:rPr>
          <w:rFonts w:eastAsia="Times New Roman" w:cs="Times New Roman"/>
          <w:szCs w:val="28"/>
          <w:lang w:eastAsia="ru-RU"/>
        </w:rPr>
        <w:t>культуры и спорта</w:t>
      </w:r>
    </w:p>
    <w:p w:rsidR="0088669C" w:rsidRDefault="0088669C" w:rsidP="0088669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</w:rPr>
      </w:pPr>
    </w:p>
    <w:p w:rsidR="0088669C" w:rsidRPr="0088669C" w:rsidRDefault="0088669C" w:rsidP="0088669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</w:rPr>
      </w:pPr>
    </w:p>
    <w:p w:rsidR="0088669C" w:rsidRPr="0088669C" w:rsidRDefault="0088669C" w:rsidP="0088669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</w:rPr>
      </w:pPr>
      <w:r w:rsidRPr="0088669C">
        <w:rPr>
          <w:rFonts w:eastAsia="Calibri" w:cs="Arial"/>
          <w:bCs/>
          <w:color w:val="26282F"/>
        </w:rPr>
        <w:t>Заявка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</w:rPr>
      </w:pPr>
      <w:r w:rsidRPr="0088669C">
        <w:rPr>
          <w:rFonts w:eastAsia="Calibri" w:cs="Arial"/>
          <w:bCs/>
          <w:color w:val="26282F"/>
        </w:rPr>
        <w:t>на получение субсидии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p w:rsidR="0088669C" w:rsidRPr="0088669C" w:rsidRDefault="0088669C" w:rsidP="002E1C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88669C">
        <w:rPr>
          <w:rFonts w:eastAsia="Calibri" w:cs="Arial"/>
        </w:rPr>
        <w:t>1. Титульный лист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6379"/>
      </w:tblGrid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1.1. Название некоммерческой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 </w:t>
            </w: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10"/>
                <w:szCs w:val="10"/>
              </w:rPr>
            </w:pP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1.2. Название направления услуги/</w:t>
            </w:r>
            <w:r>
              <w:rPr>
                <w:rFonts w:eastAsia="Calibri" w:cs="Arial"/>
              </w:rPr>
              <w:t xml:space="preserve">            </w:t>
            </w:r>
            <w:r w:rsidRPr="0088669C">
              <w:rPr>
                <w:rFonts w:eastAsia="Calibri" w:cs="Arial"/>
              </w:rPr>
              <w:t>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 </w:t>
            </w: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10"/>
                <w:szCs w:val="10"/>
              </w:rPr>
            </w:pP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 xml:space="preserve">1.3. Контактная </w:t>
            </w:r>
            <w:r>
              <w:rPr>
                <w:rFonts w:eastAsia="Calibri" w:cs="Arial"/>
              </w:rPr>
              <w:t xml:space="preserve">         </w:t>
            </w:r>
            <w:r w:rsidRPr="0088669C">
              <w:rPr>
                <w:rFonts w:eastAsia="Calibri" w:cs="Arial"/>
              </w:rPr>
              <w:t>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 </w:t>
            </w: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88669C">
              <w:rPr>
                <w:rFonts w:eastAsia="Calibri" w:cs="Arial"/>
                <w:sz w:val="20"/>
                <w:szCs w:val="20"/>
              </w:rPr>
              <w:t xml:space="preserve">почтовый (с индексом) адрес некоммерческой </w:t>
            </w: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  <w:sz w:val="20"/>
                <w:szCs w:val="20"/>
              </w:rPr>
              <w:t>организации</w:t>
            </w: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10"/>
                <w:szCs w:val="10"/>
              </w:rPr>
            </w:pP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88669C">
              <w:rPr>
                <w:rFonts w:eastAsia="Calibri" w:cs="Arial"/>
                <w:sz w:val="20"/>
                <w:szCs w:val="20"/>
              </w:rPr>
              <w:t>номера телефона, факса, адрес электронной почты</w:t>
            </w: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10"/>
                <w:szCs w:val="10"/>
              </w:rPr>
            </w:pP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1.4. Руководитель</w:t>
            </w:r>
            <w:r>
              <w:rPr>
                <w:rFonts w:eastAsia="Calibri" w:cs="Arial"/>
              </w:rPr>
              <w:t xml:space="preserve">         </w:t>
            </w:r>
            <w:r w:rsidRPr="0088669C">
              <w:rPr>
                <w:rFonts w:eastAsia="Calibri" w:cs="Arial"/>
              </w:rPr>
              <w:t>некоммерческой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88669C">
              <w:rPr>
                <w:rFonts w:eastAsia="Calibri" w:cs="Arial"/>
                <w:sz w:val="20"/>
                <w:szCs w:val="20"/>
              </w:rPr>
              <w:t>Ф.И.О., должность</w:t>
            </w: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88669C">
              <w:rPr>
                <w:rFonts w:eastAsia="Calibri" w:cs="Arial"/>
                <w:sz w:val="20"/>
                <w:szCs w:val="20"/>
              </w:rPr>
              <w:t>телефоны, электронная почта</w:t>
            </w: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 xml:space="preserve">1.5. Ф.И.О. </w:t>
            </w:r>
            <w:r>
              <w:rPr>
                <w:rFonts w:eastAsia="Calibri" w:cs="Arial"/>
              </w:rPr>
              <w:t xml:space="preserve">                 </w:t>
            </w:r>
            <w:r w:rsidRPr="0088669C">
              <w:rPr>
                <w:rFonts w:eastAsia="Calibri" w:cs="Arial"/>
              </w:rPr>
              <w:t xml:space="preserve">и контакты лиц, ответственных за выполнение работы, оказание услуги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10"/>
                <w:szCs w:val="10"/>
              </w:rPr>
            </w:pP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firstLine="604"/>
              <w:rPr>
                <w:rFonts w:eastAsia="Calibri" w:cs="Arial"/>
              </w:rPr>
            </w:pPr>
            <w:r w:rsidRPr="0088669C">
              <w:rPr>
                <w:rFonts w:eastAsia="Calibri" w:cs="Arial"/>
                <w:spacing w:val="-6"/>
              </w:rPr>
              <w:t>1.6. Срок выполнения</w:t>
            </w:r>
            <w:r w:rsidRPr="0088669C">
              <w:rPr>
                <w:rFonts w:eastAsia="Calibri" w:cs="Arial"/>
              </w:rPr>
              <w:t xml:space="preserve"> работы, оказания услуги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8669C">
              <w:rPr>
                <w:rFonts w:eastAsia="Calibri" w:cs="Arial"/>
                <w:sz w:val="20"/>
                <w:szCs w:val="20"/>
              </w:rPr>
              <w:t>продолжительность – количество полных месяцев, даты начала и окончания реализации (выполнение) услуги/работы</w:t>
            </w:r>
          </w:p>
          <w:p w:rsid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</w:p>
          <w:p w:rsid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Arial"/>
              </w:rPr>
            </w:pPr>
            <w:r w:rsidRPr="0088669C">
              <w:rPr>
                <w:rFonts w:eastAsia="Calibri" w:cs="Arial"/>
                <w:spacing w:val="-8"/>
              </w:rPr>
              <w:t>1.7. Место выполнения</w:t>
            </w:r>
            <w:r w:rsidRPr="0088669C">
              <w:rPr>
                <w:rFonts w:eastAsia="Calibri" w:cs="Arial"/>
              </w:rPr>
              <w:t xml:space="preserve"> работы, оказания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88669C">
              <w:rPr>
                <w:rFonts w:eastAsia="Calibri" w:cs="Arial"/>
                <w:sz w:val="20"/>
                <w:szCs w:val="20"/>
              </w:rPr>
              <w:t xml:space="preserve">адрес территории, на которых будет реализована </w:t>
            </w: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  <w:sz w:val="20"/>
                <w:szCs w:val="20"/>
              </w:rPr>
              <w:t xml:space="preserve">     </w:t>
            </w:r>
            <w:r>
              <w:rPr>
                <w:rFonts w:eastAsia="Calibri" w:cs="Arial"/>
                <w:sz w:val="20"/>
                <w:szCs w:val="20"/>
              </w:rPr>
              <w:t xml:space="preserve">                          </w:t>
            </w:r>
            <w:r w:rsidRPr="0088669C">
              <w:rPr>
                <w:rFonts w:eastAsia="Calibri" w:cs="Arial"/>
                <w:sz w:val="20"/>
                <w:szCs w:val="20"/>
              </w:rPr>
              <w:t xml:space="preserve">  (выполнение) услуги/работы</w:t>
            </w: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1.8. Предполагаемый</w:t>
            </w:r>
            <w:r>
              <w:rPr>
                <w:rFonts w:eastAsia="Calibri" w:cs="Arial"/>
              </w:rPr>
              <w:t xml:space="preserve"> </w:t>
            </w:r>
            <w:r w:rsidRPr="0088669C">
              <w:rPr>
                <w:rFonts w:eastAsia="Calibri" w:cs="Arial"/>
              </w:rPr>
              <w:t xml:space="preserve">результат выполнения </w:t>
            </w:r>
            <w:r>
              <w:rPr>
                <w:rFonts w:eastAsia="Calibri" w:cs="Arial"/>
              </w:rPr>
              <w:t xml:space="preserve">     </w:t>
            </w:r>
            <w:r w:rsidRPr="0088669C">
              <w:rPr>
                <w:rFonts w:eastAsia="Calibri" w:cs="Arial"/>
              </w:rPr>
              <w:t>работы, оказания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88669C">
              <w:rPr>
                <w:rFonts w:eastAsia="Calibri" w:cs="Arial"/>
                <w:sz w:val="20"/>
                <w:szCs w:val="20"/>
              </w:rPr>
              <w:t>перечислить количество участников, описать результат реализации (выполнение) услуги/работы</w:t>
            </w: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F822AA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88669C">
              <w:rPr>
                <w:rFonts w:eastAsia="Calibri" w:cs="Arial"/>
                <w:sz w:val="20"/>
                <w:szCs w:val="20"/>
              </w:rPr>
              <w:t>запрашиваемая сумма (в рублях)</w:t>
            </w:r>
          </w:p>
        </w:tc>
      </w:tr>
    </w:tbl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rPr>
          <w:rFonts w:eastAsia="Calibri" w:cs="Arial"/>
        </w:rPr>
      </w:pPr>
      <w:r w:rsidRPr="0088669C">
        <w:rPr>
          <w:rFonts w:eastAsia="Calibri" w:cs="Arial"/>
        </w:rPr>
        <w:t>2. Содержание (выполнение) услуги/работы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25"/>
        <w:gridCol w:w="306"/>
        <w:gridCol w:w="804"/>
        <w:gridCol w:w="1276"/>
        <w:gridCol w:w="260"/>
        <w:gridCol w:w="732"/>
        <w:gridCol w:w="1134"/>
        <w:gridCol w:w="531"/>
        <w:gridCol w:w="745"/>
        <w:gridCol w:w="1097"/>
      </w:tblGrid>
      <w:tr w:rsidR="0088669C" w:rsidRPr="0088669C" w:rsidTr="0088669C">
        <w:tc>
          <w:tcPr>
            <w:tcW w:w="2859" w:type="dxa"/>
            <w:gridSpan w:val="2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2.1. Наименование (выполнение)</w:t>
            </w: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right="-197"/>
              <w:rPr>
                <w:rFonts w:eastAsia="Calibri" w:cs="Arial"/>
                <w:spacing w:val="-6"/>
              </w:rPr>
            </w:pPr>
            <w:r w:rsidRPr="0088669C">
              <w:rPr>
                <w:rFonts w:eastAsia="Calibri" w:cs="Arial"/>
              </w:rPr>
              <w:t>услуги/работы</w:t>
            </w:r>
          </w:p>
        </w:tc>
        <w:tc>
          <w:tcPr>
            <w:tcW w:w="6885" w:type="dxa"/>
            <w:gridSpan w:val="9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88669C">
        <w:tc>
          <w:tcPr>
            <w:tcW w:w="9744" w:type="dxa"/>
            <w:gridSpan w:val="11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88669C">
        <w:tc>
          <w:tcPr>
            <w:tcW w:w="9744" w:type="dxa"/>
            <w:gridSpan w:val="11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2.2. Основные цели и задачи реализации (выполнение) услуги/работы</w:t>
            </w:r>
          </w:p>
        </w:tc>
      </w:tr>
      <w:tr w:rsidR="0088669C" w:rsidRPr="0088669C" w:rsidTr="0088669C">
        <w:tc>
          <w:tcPr>
            <w:tcW w:w="9744" w:type="dxa"/>
            <w:gridSpan w:val="11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88669C">
        <w:tc>
          <w:tcPr>
            <w:tcW w:w="9744" w:type="dxa"/>
            <w:gridSpan w:val="11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2.3. Основные целевые группы, интересы которой удовлетворяет (выполнение) услуги/работы</w:t>
            </w:r>
          </w:p>
        </w:tc>
      </w:tr>
      <w:tr w:rsidR="0088669C" w:rsidRPr="0088669C" w:rsidTr="0088669C">
        <w:tc>
          <w:tcPr>
            <w:tcW w:w="9744" w:type="dxa"/>
            <w:gridSpan w:val="11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88669C">
        <w:tc>
          <w:tcPr>
            <w:tcW w:w="9744" w:type="dxa"/>
            <w:gridSpan w:val="11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 xml:space="preserve">2.4. Механизм и поэтапный план реализации (выполнение) услуги/работы </w:t>
            </w:r>
            <w:r>
              <w:rPr>
                <w:rFonts w:eastAsia="Calibri" w:cs="Arial"/>
              </w:rPr>
              <w:t xml:space="preserve">              </w:t>
            </w:r>
            <w:r w:rsidRPr="0088669C">
              <w:rPr>
                <w:rFonts w:eastAsia="Calibri" w:cs="Arial"/>
              </w:rPr>
              <w:t>(последовательное перечисление основных этапов с приведением количест</w:t>
            </w:r>
            <w:r>
              <w:rPr>
                <w:rFonts w:eastAsia="Calibri" w:cs="Arial"/>
              </w:rPr>
              <w:t>-</w:t>
            </w:r>
            <w:r w:rsidR="00B42F10">
              <w:rPr>
                <w:rFonts w:eastAsia="Calibri" w:cs="Arial"/>
              </w:rPr>
              <w:t xml:space="preserve">  </w:t>
            </w:r>
            <w:r w:rsidRPr="0088669C">
              <w:rPr>
                <w:rFonts w:eastAsia="Calibri" w:cs="Arial"/>
              </w:rPr>
              <w:t>венных показателей и периодов их осуществления)</w:t>
            </w:r>
          </w:p>
        </w:tc>
      </w:tr>
      <w:tr w:rsidR="0088669C" w:rsidRPr="0088669C" w:rsidTr="0088669C">
        <w:tc>
          <w:tcPr>
            <w:tcW w:w="9744" w:type="dxa"/>
            <w:gridSpan w:val="11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88669C">
        <w:tc>
          <w:tcPr>
            <w:tcW w:w="9744" w:type="dxa"/>
            <w:gridSpan w:val="11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  <w:spacing w:val="-6"/>
              </w:rPr>
              <w:t>2.5. Информация об организациях, участвующих в финансировании реализации</w:t>
            </w:r>
            <w:r w:rsidRPr="0088669C">
              <w:rPr>
                <w:rFonts w:eastAsia="Calibri" w:cs="Arial"/>
              </w:rPr>
              <w:t xml:space="preserve"> (выполнение) услуги/работы (если таковые есть) с указанием их доли</w:t>
            </w:r>
          </w:p>
        </w:tc>
      </w:tr>
      <w:tr w:rsidR="0088669C" w:rsidRPr="0088669C" w:rsidTr="0088669C">
        <w:tc>
          <w:tcPr>
            <w:tcW w:w="9744" w:type="dxa"/>
            <w:gridSpan w:val="11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88669C">
        <w:tc>
          <w:tcPr>
            <w:tcW w:w="9744" w:type="dxa"/>
            <w:gridSpan w:val="11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2.6. Смета затрат на реализацию (выполнение) работы/услуги</w:t>
            </w:r>
          </w:p>
        </w:tc>
      </w:tr>
      <w:tr w:rsidR="0088669C" w:rsidRPr="0088669C" w:rsidTr="0088669C">
        <w:tc>
          <w:tcPr>
            <w:tcW w:w="1134" w:type="dxa"/>
            <w:vMerge w:val="restart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8610" w:type="dxa"/>
            <w:gridSpan w:val="10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 xml:space="preserve">1. Оплата труда </w:t>
            </w:r>
          </w:p>
        </w:tc>
      </w:tr>
      <w:tr w:rsidR="0088669C" w:rsidRPr="0088669C" w:rsidTr="0088669C">
        <w:tc>
          <w:tcPr>
            <w:tcW w:w="1134" w:type="dxa"/>
            <w:vMerge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2835" w:type="dxa"/>
            <w:gridSpan w:val="3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зарплата и гонорары</w:t>
            </w:r>
          </w:p>
        </w:tc>
        <w:tc>
          <w:tcPr>
            <w:tcW w:w="3402" w:type="dxa"/>
            <w:gridSpan w:val="4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в месяц</w:t>
            </w:r>
          </w:p>
        </w:tc>
        <w:tc>
          <w:tcPr>
            <w:tcW w:w="1276" w:type="dxa"/>
            <w:gridSpan w:val="2"/>
          </w:tcPr>
          <w:p w:rsidR="0088669C" w:rsidRDefault="0088669C" w:rsidP="0088669C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коли-</w:t>
            </w: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чество</w:t>
            </w: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месяцев</w:t>
            </w:r>
          </w:p>
        </w:tc>
        <w:tc>
          <w:tcPr>
            <w:tcW w:w="1097" w:type="dxa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общая</w:t>
            </w: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сумма</w:t>
            </w:r>
          </w:p>
        </w:tc>
      </w:tr>
      <w:tr w:rsidR="0088669C" w:rsidRPr="0088669C" w:rsidTr="0088669C">
        <w:tc>
          <w:tcPr>
            <w:tcW w:w="1134" w:type="dxa"/>
            <w:vMerge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2835" w:type="dxa"/>
            <w:gridSpan w:val="3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специалист</w:t>
            </w:r>
          </w:p>
        </w:tc>
        <w:tc>
          <w:tcPr>
            <w:tcW w:w="1276" w:type="dxa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коли-</w:t>
            </w: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чество</w:t>
            </w:r>
          </w:p>
          <w:p w:rsidR="0088669C" w:rsidRDefault="0088669C" w:rsidP="0088669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 xml:space="preserve">рабочих </w:t>
            </w: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часов</w:t>
            </w:r>
          </w:p>
        </w:tc>
        <w:tc>
          <w:tcPr>
            <w:tcW w:w="992" w:type="dxa"/>
            <w:gridSpan w:val="2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ставка</w:t>
            </w:r>
          </w:p>
        </w:tc>
        <w:tc>
          <w:tcPr>
            <w:tcW w:w="1134" w:type="dxa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 xml:space="preserve">сумма </w:t>
            </w: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в</w:t>
            </w: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месяц</w:t>
            </w:r>
          </w:p>
        </w:tc>
        <w:tc>
          <w:tcPr>
            <w:tcW w:w="1276" w:type="dxa"/>
            <w:gridSpan w:val="2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097" w:type="dxa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88669C">
        <w:tc>
          <w:tcPr>
            <w:tcW w:w="1134" w:type="dxa"/>
            <w:vMerge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2835" w:type="dxa"/>
            <w:gridSpan w:val="3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1.</w:t>
            </w:r>
          </w:p>
        </w:tc>
        <w:tc>
          <w:tcPr>
            <w:tcW w:w="1276" w:type="dxa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992" w:type="dxa"/>
            <w:gridSpan w:val="2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  <w:gridSpan w:val="2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097" w:type="dxa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88669C">
        <w:tc>
          <w:tcPr>
            <w:tcW w:w="1134" w:type="dxa"/>
            <w:vMerge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2835" w:type="dxa"/>
            <w:gridSpan w:val="3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Итого</w:t>
            </w:r>
          </w:p>
        </w:tc>
        <w:tc>
          <w:tcPr>
            <w:tcW w:w="1276" w:type="dxa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992" w:type="dxa"/>
            <w:gridSpan w:val="2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  <w:gridSpan w:val="2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097" w:type="dxa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88669C">
        <w:tc>
          <w:tcPr>
            <w:tcW w:w="1134" w:type="dxa"/>
            <w:vMerge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8610" w:type="dxa"/>
            <w:gridSpan w:val="10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88669C">
        <w:trPr>
          <w:trHeight w:val="319"/>
        </w:trPr>
        <w:tc>
          <w:tcPr>
            <w:tcW w:w="1134" w:type="dxa"/>
            <w:vMerge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8610" w:type="dxa"/>
            <w:gridSpan w:val="10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2. Начисления на заработную плату</w:t>
            </w:r>
          </w:p>
        </w:tc>
      </w:tr>
      <w:tr w:rsidR="0088669C" w:rsidRPr="0088669C" w:rsidTr="0088669C">
        <w:trPr>
          <w:trHeight w:val="422"/>
        </w:trPr>
        <w:tc>
          <w:tcPr>
            <w:tcW w:w="1134" w:type="dxa"/>
            <w:vMerge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8610" w:type="dxa"/>
            <w:gridSpan w:val="10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1. </w:t>
            </w:r>
            <w:r w:rsidRPr="0088669C">
              <w:rPr>
                <w:rFonts w:eastAsia="Calibri" w:cs="Arial"/>
              </w:rPr>
              <w:t>Услуги сторонних организаций</w:t>
            </w:r>
          </w:p>
          <w:p w:rsidR="0088669C" w:rsidRPr="0088669C" w:rsidRDefault="0088669C" w:rsidP="00B42F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2. </w:t>
            </w:r>
            <w:r w:rsidRPr="0088669C">
              <w:rPr>
                <w:rFonts w:eastAsia="Calibri" w:cs="Arial"/>
              </w:rPr>
              <w:t xml:space="preserve">Другие расходы, непосредственно связанные с (выполнение) </w:t>
            </w:r>
            <w:r w:rsidR="00B42F10">
              <w:rPr>
                <w:rFonts w:eastAsia="Calibri" w:cs="Arial"/>
              </w:rPr>
              <w:t xml:space="preserve">                     </w:t>
            </w:r>
            <w:r w:rsidRPr="0088669C">
              <w:rPr>
                <w:rFonts w:eastAsia="Calibri" w:cs="Arial"/>
              </w:rPr>
              <w:t>работы/услуги</w:t>
            </w:r>
          </w:p>
        </w:tc>
      </w:tr>
      <w:tr w:rsidR="0088669C" w:rsidRPr="0088669C" w:rsidTr="0088669C">
        <w:tc>
          <w:tcPr>
            <w:tcW w:w="3165" w:type="dxa"/>
            <w:gridSpan w:val="3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2340" w:type="dxa"/>
            <w:gridSpan w:val="3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2397" w:type="dxa"/>
            <w:gridSpan w:val="3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842" w:type="dxa"/>
            <w:gridSpan w:val="2"/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</w:tbl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2.7. Информация об объ</w:t>
      </w:r>
      <w:r>
        <w:rPr>
          <w:rFonts w:eastAsia="Calibri" w:cs="Arial"/>
        </w:rPr>
        <w:t>е</w:t>
      </w:r>
      <w:r w:rsidRPr="0088669C">
        <w:rPr>
          <w:rFonts w:eastAsia="Calibri" w:cs="Arial"/>
        </w:rPr>
        <w:t>ме оказания услуги и программа подготовки ________________________________________________________________________________________________________________________________________</w:t>
      </w:r>
    </w:p>
    <w:p w:rsidR="0088669C" w:rsidRPr="0088669C" w:rsidRDefault="0088669C" w:rsidP="0088669C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3. Сведения о некоммерческой организации</w:t>
      </w: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98"/>
      </w:tblGrid>
      <w:tr w:rsidR="0088669C" w:rsidRPr="0088669C" w:rsidTr="00B42F10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9C" w:rsidRPr="0088669C" w:rsidRDefault="0088669C" w:rsidP="00B42F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88669C">
              <w:rPr>
                <w:rFonts w:eastAsia="Calibri" w:cs="Arial"/>
                <w:spacing w:val="-6"/>
              </w:rPr>
              <w:t>3.1. Организационно-правовая форма некоммерческой</w:t>
            </w:r>
            <w:r w:rsidRPr="0088669C">
              <w:rPr>
                <w:rFonts w:eastAsia="Calibri" w:cs="Arial"/>
              </w:rPr>
              <w:t xml:space="preserve"> </w:t>
            </w:r>
            <w:r w:rsidR="00B42F10">
              <w:rPr>
                <w:rFonts w:eastAsia="Calibri" w:cs="Arial"/>
              </w:rPr>
              <w:t xml:space="preserve">           </w:t>
            </w:r>
            <w:r w:rsidRPr="0088669C">
              <w:rPr>
                <w:rFonts w:eastAsia="Calibri" w:cs="Arial"/>
              </w:rPr>
              <w:t>организации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B42F10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 xml:space="preserve">3.2. Дата создания некоммерческой организации, </w:t>
            </w: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дата и номер регистрации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B42F10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3.3. Основные сферы деятельности (не более трех)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B42F10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>3.4. Территория деятельности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B42F10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 xml:space="preserve">3.5. Опыт работы некоммерческой организации </w:t>
            </w:r>
          </w:p>
          <w:p w:rsidR="0088669C" w:rsidRPr="0088669C" w:rsidRDefault="00B42F10" w:rsidP="00B42F1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по заявленному направлению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88669C" w:rsidRPr="0088669C" w:rsidTr="00B42F10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9C" w:rsidRDefault="0088669C" w:rsidP="0088669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Arial"/>
                <w:spacing w:val="-8"/>
              </w:rPr>
            </w:pPr>
            <w:r w:rsidRPr="0088669C">
              <w:rPr>
                <w:rFonts w:eastAsia="Calibri" w:cs="Arial"/>
                <w:spacing w:val="-8"/>
              </w:rPr>
              <w:t>3.6. Имеющиеся материально-технические, информаци</w:t>
            </w:r>
            <w:r w:rsidR="00B42F10">
              <w:rPr>
                <w:rFonts w:eastAsia="Calibri" w:cs="Arial"/>
                <w:spacing w:val="-8"/>
              </w:rPr>
              <w:t xml:space="preserve">-            </w:t>
            </w:r>
            <w:r w:rsidRPr="0088669C">
              <w:rPr>
                <w:rFonts w:eastAsia="Calibri" w:cs="Arial"/>
                <w:spacing w:val="-8"/>
              </w:rPr>
              <w:t xml:space="preserve">онные и иные ресурсы некоммерческой организации необходимые для выполнения услуги/работы в городе Сургуте </w:t>
            </w:r>
            <w:r w:rsidRPr="0088669C">
              <w:rPr>
                <w:rFonts w:eastAsia="Calibri" w:cs="Arial"/>
                <w:spacing w:val="-12"/>
              </w:rPr>
              <w:t>(дать краткое описание с количественными показателями –</w:t>
            </w:r>
            <w:r w:rsidRPr="0088669C">
              <w:rPr>
                <w:rFonts w:eastAsia="Calibri" w:cs="Arial"/>
                <w:spacing w:val="-8"/>
              </w:rPr>
              <w:t xml:space="preserve"> количество сотрудников, добровольцев, помещение, </w:t>
            </w: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Arial"/>
              </w:rPr>
            </w:pPr>
            <w:r w:rsidRPr="0088669C">
              <w:rPr>
                <w:rFonts w:eastAsia="Calibri" w:cs="Arial"/>
                <w:spacing w:val="-8"/>
              </w:rPr>
              <w:t>оборудование, периодические издания, и так далее)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</w:tbl>
    <w:p w:rsidR="00B42F10" w:rsidRDefault="00B42F10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</w:p>
    <w:p w:rsidR="0088669C" w:rsidRPr="0088669C" w:rsidRDefault="0088669C" w:rsidP="008866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88669C">
        <w:rPr>
          <w:rFonts w:eastAsia="Calibri" w:cs="Arial"/>
        </w:rPr>
        <w:t>Дата составления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88669C" w:rsidRPr="0088669C" w:rsidTr="00F822A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88669C" w:rsidRPr="0088669C" w:rsidRDefault="0088669C" w:rsidP="00B42F10">
            <w:pPr>
              <w:widowControl w:val="0"/>
              <w:autoSpaceDE w:val="0"/>
              <w:autoSpaceDN w:val="0"/>
              <w:adjustRightInd w:val="0"/>
              <w:ind w:firstLine="462"/>
              <w:jc w:val="both"/>
              <w:rPr>
                <w:rFonts w:eastAsia="Calibri" w:cs="Arial"/>
              </w:rPr>
            </w:pPr>
            <w:r w:rsidRPr="0088669C">
              <w:rPr>
                <w:rFonts w:eastAsia="Calibri" w:cs="Arial"/>
              </w:rPr>
              <w:t xml:space="preserve">Настоящим подтверждаю достоверность предоставленной информации,                 </w:t>
            </w:r>
            <w:r w:rsidRPr="0088669C">
              <w:rPr>
                <w:rFonts w:eastAsia="Calibri" w:cs="Arial"/>
                <w:spacing w:val="-4"/>
              </w:rPr>
              <w:t>некоммерческая организация не находится в процессе ликвидации и реорганизации</w:t>
            </w:r>
            <w:r w:rsidRPr="0088669C">
              <w:rPr>
                <w:rFonts w:eastAsia="Calibri" w:cs="Arial"/>
              </w:rPr>
              <w:t xml:space="preserve"> в качестве юридического лица</w:t>
            </w:r>
            <w:r w:rsidR="00B42F10">
              <w:rPr>
                <w:rFonts w:eastAsia="Calibri" w:cs="Arial"/>
              </w:rPr>
              <w:t>.</w:t>
            </w:r>
          </w:p>
          <w:p w:rsidR="0088669C" w:rsidRPr="0088669C" w:rsidRDefault="0088669C" w:rsidP="0088669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Arial"/>
              </w:rPr>
            </w:pPr>
          </w:p>
        </w:tc>
      </w:tr>
    </w:tbl>
    <w:p w:rsidR="0060767A" w:rsidRDefault="0088669C" w:rsidP="0088669C">
      <w:r>
        <w:t>Рук</w:t>
      </w:r>
      <w:r w:rsidR="00EB6406">
        <w:t>о</w:t>
      </w:r>
      <w:r>
        <w:t>водитель</w:t>
      </w:r>
    </w:p>
    <w:p w:rsidR="0088669C" w:rsidRDefault="0088669C" w:rsidP="0088669C">
      <w:r>
        <w:t>некоммерческой организации         _________________                _____________</w:t>
      </w:r>
    </w:p>
    <w:p w:rsidR="0088669C" w:rsidRPr="0088669C" w:rsidRDefault="0088669C" w:rsidP="0088669C">
      <w:pPr>
        <w:rPr>
          <w:sz w:val="20"/>
          <w:szCs w:val="20"/>
        </w:rPr>
      </w:pPr>
      <w:r>
        <w:t xml:space="preserve">                                                                    </w:t>
      </w:r>
      <w:r w:rsidRPr="0088669C">
        <w:rPr>
          <w:sz w:val="20"/>
          <w:szCs w:val="20"/>
        </w:rPr>
        <w:t xml:space="preserve">подпись                            </w:t>
      </w:r>
      <w:r>
        <w:rPr>
          <w:sz w:val="20"/>
          <w:szCs w:val="20"/>
        </w:rPr>
        <w:t xml:space="preserve">                   </w:t>
      </w:r>
      <w:r w:rsidRPr="0088669C">
        <w:rPr>
          <w:sz w:val="20"/>
          <w:szCs w:val="20"/>
        </w:rPr>
        <w:t xml:space="preserve">            Ф.И.О.</w:t>
      </w:r>
    </w:p>
    <w:p w:rsidR="0088669C" w:rsidRDefault="0088669C" w:rsidP="0088669C"/>
    <w:p w:rsidR="0088669C" w:rsidRDefault="0088669C" w:rsidP="0088669C"/>
    <w:p w:rsidR="0088669C" w:rsidRPr="0088669C" w:rsidRDefault="0088669C" w:rsidP="0088669C">
      <w:pPr>
        <w:jc w:val="center"/>
      </w:pPr>
      <w:r>
        <w:t>М.П.</w:t>
      </w:r>
    </w:p>
    <w:sectPr w:rsidR="0088669C" w:rsidRPr="0088669C" w:rsidSect="009260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C1" w:rsidRDefault="00431EC1" w:rsidP="0088669C">
      <w:r>
        <w:separator/>
      </w:r>
    </w:p>
  </w:endnote>
  <w:endnote w:type="continuationSeparator" w:id="0">
    <w:p w:rsidR="00431EC1" w:rsidRDefault="00431EC1" w:rsidP="0088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C1" w:rsidRDefault="00431EC1" w:rsidP="0088669C">
      <w:r>
        <w:separator/>
      </w:r>
    </w:p>
  </w:footnote>
  <w:footnote w:type="continuationSeparator" w:id="0">
    <w:p w:rsidR="00431EC1" w:rsidRDefault="00431EC1" w:rsidP="0088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2671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8669C" w:rsidRPr="0088669C" w:rsidRDefault="0088669C">
        <w:pPr>
          <w:pStyle w:val="af"/>
          <w:jc w:val="center"/>
          <w:rPr>
            <w:sz w:val="20"/>
            <w:szCs w:val="20"/>
          </w:rPr>
        </w:pPr>
        <w:r w:rsidRPr="0088669C">
          <w:rPr>
            <w:sz w:val="20"/>
            <w:szCs w:val="20"/>
          </w:rPr>
          <w:fldChar w:fldCharType="begin"/>
        </w:r>
        <w:r w:rsidRPr="0088669C">
          <w:rPr>
            <w:sz w:val="20"/>
            <w:szCs w:val="20"/>
          </w:rPr>
          <w:instrText>PAGE   \* MERGEFORMAT</w:instrText>
        </w:r>
        <w:r w:rsidRPr="0088669C">
          <w:rPr>
            <w:sz w:val="20"/>
            <w:szCs w:val="20"/>
          </w:rPr>
          <w:fldChar w:fldCharType="separate"/>
        </w:r>
        <w:r w:rsidR="00640242">
          <w:rPr>
            <w:noProof/>
            <w:sz w:val="20"/>
            <w:szCs w:val="20"/>
          </w:rPr>
          <w:t>1</w:t>
        </w:r>
        <w:r w:rsidRPr="0088669C">
          <w:rPr>
            <w:sz w:val="20"/>
            <w:szCs w:val="20"/>
          </w:rPr>
          <w:fldChar w:fldCharType="end"/>
        </w:r>
      </w:p>
    </w:sdtContent>
  </w:sdt>
  <w:p w:rsidR="0088669C" w:rsidRDefault="0088669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2B9"/>
    <w:multiLevelType w:val="multilevel"/>
    <w:tmpl w:val="1D1E85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1" w15:restartNumberingAfterBreak="0">
    <w:nsid w:val="13EE442D"/>
    <w:multiLevelType w:val="hybridMultilevel"/>
    <w:tmpl w:val="5DF633CC"/>
    <w:lvl w:ilvl="0" w:tplc="1D44F93E">
      <w:start w:val="1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6693D66"/>
    <w:multiLevelType w:val="hybridMultilevel"/>
    <w:tmpl w:val="BC6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5A24"/>
    <w:multiLevelType w:val="hybridMultilevel"/>
    <w:tmpl w:val="55866A6E"/>
    <w:lvl w:ilvl="0" w:tplc="31B425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795"/>
    <w:multiLevelType w:val="hybridMultilevel"/>
    <w:tmpl w:val="30603CFC"/>
    <w:lvl w:ilvl="0" w:tplc="432A07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abstractNum w:abstractNumId="7" w15:restartNumberingAfterBreak="0">
    <w:nsid w:val="35E70F57"/>
    <w:multiLevelType w:val="hybridMultilevel"/>
    <w:tmpl w:val="9D5C7834"/>
    <w:lvl w:ilvl="0" w:tplc="604234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8F41D37"/>
    <w:multiLevelType w:val="hybridMultilevel"/>
    <w:tmpl w:val="8EDE6DCA"/>
    <w:lvl w:ilvl="0" w:tplc="A99AF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B2488A"/>
    <w:multiLevelType w:val="hybridMultilevel"/>
    <w:tmpl w:val="65DE8C94"/>
    <w:lvl w:ilvl="0" w:tplc="0040E154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F11BC"/>
    <w:multiLevelType w:val="hybridMultilevel"/>
    <w:tmpl w:val="8B6C5316"/>
    <w:lvl w:ilvl="0" w:tplc="AB28B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562BD7"/>
    <w:multiLevelType w:val="hybridMultilevel"/>
    <w:tmpl w:val="B3C0777A"/>
    <w:lvl w:ilvl="0" w:tplc="5A2007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7A6DD9"/>
    <w:multiLevelType w:val="hybridMultilevel"/>
    <w:tmpl w:val="B7BC3C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080D94"/>
    <w:multiLevelType w:val="multilevel"/>
    <w:tmpl w:val="040C9A46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5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14" w15:restartNumberingAfterBreak="0">
    <w:nsid w:val="502E2E56"/>
    <w:multiLevelType w:val="multilevel"/>
    <w:tmpl w:val="70448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51CC4C08"/>
    <w:multiLevelType w:val="hybridMultilevel"/>
    <w:tmpl w:val="0BEC9842"/>
    <w:lvl w:ilvl="0" w:tplc="0040E154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F059F"/>
    <w:multiLevelType w:val="hybridMultilevel"/>
    <w:tmpl w:val="DC02E8FE"/>
    <w:lvl w:ilvl="0" w:tplc="D292EC82">
      <w:start w:val="11"/>
      <w:numFmt w:val="decimal"/>
      <w:lvlText w:val="%1."/>
      <w:lvlJc w:val="left"/>
      <w:pPr>
        <w:ind w:left="15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7" w15:restartNumberingAfterBreak="0">
    <w:nsid w:val="5A6E6E42"/>
    <w:multiLevelType w:val="hybridMultilevel"/>
    <w:tmpl w:val="E752F0BE"/>
    <w:lvl w:ilvl="0" w:tplc="D1AE9E5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5E3E2D5F"/>
    <w:multiLevelType w:val="hybridMultilevel"/>
    <w:tmpl w:val="2E5C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6426A"/>
    <w:multiLevelType w:val="hybridMultilevel"/>
    <w:tmpl w:val="EEC6BBB6"/>
    <w:lvl w:ilvl="0" w:tplc="158CF42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4125A28"/>
    <w:multiLevelType w:val="multilevel"/>
    <w:tmpl w:val="D73E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08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440"/>
      </w:pPr>
      <w:rPr>
        <w:rFonts w:hint="default"/>
        <w:b/>
        <w:color w:val="FF0000"/>
      </w:rPr>
    </w:lvl>
  </w:abstractNum>
  <w:abstractNum w:abstractNumId="21" w15:restartNumberingAfterBreak="0">
    <w:nsid w:val="72F627F7"/>
    <w:multiLevelType w:val="hybridMultilevel"/>
    <w:tmpl w:val="63EEFD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EB246A"/>
    <w:multiLevelType w:val="multilevel"/>
    <w:tmpl w:val="538C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9EA49F4"/>
    <w:multiLevelType w:val="hybridMultilevel"/>
    <w:tmpl w:val="B0B49342"/>
    <w:lvl w:ilvl="0" w:tplc="0040E1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B34CB"/>
    <w:multiLevelType w:val="hybridMultilevel"/>
    <w:tmpl w:val="FA703A3A"/>
    <w:lvl w:ilvl="0" w:tplc="AE206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5"/>
  </w:num>
  <w:num w:numId="5">
    <w:abstractNumId w:val="15"/>
  </w:num>
  <w:num w:numId="6">
    <w:abstractNumId w:val="0"/>
  </w:num>
  <w:num w:numId="7">
    <w:abstractNumId w:val="24"/>
  </w:num>
  <w:num w:numId="8">
    <w:abstractNumId w:val="17"/>
  </w:num>
  <w:num w:numId="9">
    <w:abstractNumId w:val="21"/>
  </w:num>
  <w:num w:numId="10">
    <w:abstractNumId w:val="12"/>
  </w:num>
  <w:num w:numId="11">
    <w:abstractNumId w:val="1"/>
  </w:num>
  <w:num w:numId="12">
    <w:abstractNumId w:val="18"/>
  </w:num>
  <w:num w:numId="13">
    <w:abstractNumId w:val="4"/>
  </w:num>
  <w:num w:numId="14">
    <w:abstractNumId w:val="13"/>
  </w:num>
  <w:num w:numId="15">
    <w:abstractNumId w:val="11"/>
  </w:num>
  <w:num w:numId="16">
    <w:abstractNumId w:val="7"/>
  </w:num>
  <w:num w:numId="17">
    <w:abstractNumId w:val="10"/>
  </w:num>
  <w:num w:numId="18">
    <w:abstractNumId w:val="19"/>
  </w:num>
  <w:num w:numId="19">
    <w:abstractNumId w:val="3"/>
  </w:num>
  <w:num w:numId="20">
    <w:abstractNumId w:val="8"/>
  </w:num>
  <w:num w:numId="21">
    <w:abstractNumId w:val="22"/>
  </w:num>
  <w:num w:numId="22">
    <w:abstractNumId w:val="6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9C"/>
    <w:rsid w:val="00113F9E"/>
    <w:rsid w:val="00190FE4"/>
    <w:rsid w:val="002E1C30"/>
    <w:rsid w:val="00431EC1"/>
    <w:rsid w:val="004C264A"/>
    <w:rsid w:val="0060767A"/>
    <w:rsid w:val="00640242"/>
    <w:rsid w:val="006D5D22"/>
    <w:rsid w:val="007A63B5"/>
    <w:rsid w:val="007E2B6C"/>
    <w:rsid w:val="00876E5A"/>
    <w:rsid w:val="0088669C"/>
    <w:rsid w:val="00914FE0"/>
    <w:rsid w:val="00B42F10"/>
    <w:rsid w:val="00B738AE"/>
    <w:rsid w:val="00B92B74"/>
    <w:rsid w:val="00D167A6"/>
    <w:rsid w:val="00DA02E7"/>
    <w:rsid w:val="00E001F8"/>
    <w:rsid w:val="00EB6406"/>
    <w:rsid w:val="00F2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D2CE0-2835-4FE1-A6D1-48444D7A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866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669C"/>
    <w:pPr>
      <w:keepNext/>
      <w:spacing w:before="240" w:after="60"/>
      <w:outlineLvl w:val="2"/>
    </w:pPr>
    <w:rPr>
      <w:rFonts w:ascii="Calibri Light" w:eastAsia="PMingLiU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669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669C"/>
    <w:rPr>
      <w:rFonts w:ascii="Calibri Light" w:eastAsia="PMingLiU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88669C"/>
  </w:style>
  <w:style w:type="table" w:customStyle="1" w:styleId="12">
    <w:name w:val="Сетка таблицы1"/>
    <w:basedOn w:val="a1"/>
    <w:next w:val="a3"/>
    <w:rsid w:val="00886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List1">
    <w:name w:val="Pro-List #1"/>
    <w:basedOn w:val="a"/>
    <w:link w:val="Pro-List10"/>
    <w:rsid w:val="0088669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"/>
    <w:link w:val="Pro-List1"/>
    <w:rsid w:val="0088669C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TextNPA">
    <w:name w:val="Text NPA"/>
    <w:rsid w:val="0088669C"/>
    <w:rPr>
      <w:rFonts w:ascii="Courier New" w:hAnsi="Courier New"/>
    </w:rPr>
  </w:style>
  <w:style w:type="paragraph" w:customStyle="1" w:styleId="ConsPlusNormal">
    <w:name w:val="ConsPlusNormal"/>
    <w:rsid w:val="00886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88669C"/>
    <w:pPr>
      <w:jc w:val="right"/>
    </w:pPr>
    <w:rPr>
      <w:rFonts w:eastAsia="Times New Roman" w:cs="Times New Roman"/>
      <w:b/>
      <w:color w:val="808080"/>
      <w:sz w:val="32"/>
      <w:szCs w:val="32"/>
      <w:lang w:eastAsia="ru-RU"/>
    </w:rPr>
  </w:style>
  <w:style w:type="character" w:customStyle="1" w:styleId="32">
    <w:name w:val="Основной текст 3 Знак"/>
    <w:basedOn w:val="a0"/>
    <w:link w:val="31"/>
    <w:rsid w:val="0088669C"/>
    <w:rPr>
      <w:rFonts w:ascii="Times New Roman" w:eastAsia="Times New Roman" w:hAnsi="Times New Roman" w:cs="Times New Roman"/>
      <w:b/>
      <w:color w:val="808080"/>
      <w:sz w:val="32"/>
      <w:szCs w:val="32"/>
      <w:lang w:eastAsia="ru-RU"/>
    </w:rPr>
  </w:style>
  <w:style w:type="paragraph" w:customStyle="1" w:styleId="a4">
    <w:name w:val="Знак Знак Знак Знак"/>
    <w:basedOn w:val="a"/>
    <w:rsid w:val="0088669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88669C"/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88669C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86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88669C"/>
    <w:rPr>
      <w:color w:val="008000"/>
    </w:rPr>
  </w:style>
  <w:style w:type="character" w:styleId="a9">
    <w:name w:val="Strong"/>
    <w:uiPriority w:val="22"/>
    <w:qFormat/>
    <w:rsid w:val="0088669C"/>
    <w:rPr>
      <w:b/>
      <w:bCs/>
    </w:rPr>
  </w:style>
  <w:style w:type="paragraph" w:customStyle="1" w:styleId="aa">
    <w:name w:val="Знак"/>
    <w:basedOn w:val="a"/>
    <w:rsid w:val="0088669C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rsid w:val="0088669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88669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basedOn w:val="a"/>
    <w:rsid w:val="0088669C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character" w:customStyle="1" w:styleId="apple-converted-space">
    <w:name w:val="apple-converted-space"/>
    <w:rsid w:val="0088669C"/>
  </w:style>
  <w:style w:type="paragraph" w:styleId="ad">
    <w:name w:val="List Paragraph"/>
    <w:basedOn w:val="a"/>
    <w:uiPriority w:val="34"/>
    <w:qFormat/>
    <w:rsid w:val="0088669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st">
    <w:name w:val="st"/>
    <w:rsid w:val="0088669C"/>
  </w:style>
  <w:style w:type="paragraph" w:styleId="ae">
    <w:name w:val="Normal (Web)"/>
    <w:basedOn w:val="a"/>
    <w:uiPriority w:val="99"/>
    <w:unhideWhenUsed/>
    <w:rsid w:val="0088669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zh-TW"/>
    </w:rPr>
  </w:style>
  <w:style w:type="numbering" w:customStyle="1" w:styleId="110">
    <w:name w:val="Нет списка11"/>
    <w:next w:val="a2"/>
    <w:uiPriority w:val="99"/>
    <w:semiHidden/>
    <w:unhideWhenUsed/>
    <w:rsid w:val="0088669C"/>
  </w:style>
  <w:style w:type="paragraph" w:styleId="af">
    <w:name w:val="header"/>
    <w:basedOn w:val="a"/>
    <w:link w:val="af0"/>
    <w:uiPriority w:val="99"/>
    <w:unhideWhenUsed/>
    <w:rsid w:val="0088669C"/>
    <w:pPr>
      <w:tabs>
        <w:tab w:val="center" w:pos="4677"/>
        <w:tab w:val="right" w:pos="9355"/>
      </w:tabs>
    </w:pPr>
    <w:rPr>
      <w:rFonts w:eastAsia="Calibri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88669C"/>
    <w:rPr>
      <w:rFonts w:ascii="Times New Roman" w:eastAsia="Calibri" w:hAnsi="Times New Roman" w:cs="Arial"/>
      <w:sz w:val="28"/>
    </w:rPr>
  </w:style>
  <w:style w:type="paragraph" w:styleId="af1">
    <w:name w:val="footer"/>
    <w:basedOn w:val="a"/>
    <w:link w:val="af2"/>
    <w:uiPriority w:val="99"/>
    <w:unhideWhenUsed/>
    <w:rsid w:val="0088669C"/>
    <w:pPr>
      <w:tabs>
        <w:tab w:val="center" w:pos="4677"/>
        <w:tab w:val="right" w:pos="9355"/>
      </w:tabs>
    </w:pPr>
    <w:rPr>
      <w:rFonts w:eastAsia="Calibri" w:cs="Arial"/>
    </w:rPr>
  </w:style>
  <w:style w:type="character" w:customStyle="1" w:styleId="af2">
    <w:name w:val="Нижний колонтитул Знак"/>
    <w:basedOn w:val="a0"/>
    <w:link w:val="af1"/>
    <w:uiPriority w:val="99"/>
    <w:rsid w:val="0088669C"/>
    <w:rPr>
      <w:rFonts w:ascii="Times New Roman" w:eastAsia="Calibri" w:hAnsi="Times New Roman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tertyshnikova_eg\AppData\Local\Microsoft\AppData\Local\Microsoft\Windows\AppData\Roaming\Microsoft\AppData\Local\Microsoft\Windows\Temporary%20Internet%20Files\Content.Outlook\AppData\povzun_sa\Desktop\&#1053;&#1050;&#1054;\&#1079;&#1072;&#1084;&#1077;&#1095;&#1072;&#1085;&#1080;&#1103;%20&#1082;%20&#1087;&#1086;&#1088;&#1103;&#1076;&#1082;&#1091;%20&#1082;&#1091;&#1083;&#1100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6ACD-7240-42BB-9251-BC8282B7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2017-10-10T05:24:00Z</cp:lastPrinted>
  <dcterms:created xsi:type="dcterms:W3CDTF">2017-10-10T10:16:00Z</dcterms:created>
  <dcterms:modified xsi:type="dcterms:W3CDTF">2017-10-10T10:16:00Z</dcterms:modified>
</cp:coreProperties>
</file>